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16E0" w14:textId="77777777" w:rsidR="00210DD6" w:rsidRDefault="00000000">
      <w:pPr>
        <w:pStyle w:val="Title"/>
      </w:pPr>
      <w:r>
        <w:t>Risk Radar — Software Requirements Specification</w:t>
      </w:r>
    </w:p>
    <w:p w14:paraId="1E0916E1" w14:textId="77777777" w:rsidR="00210DD6" w:rsidRDefault="00000000">
      <w:pPr>
        <w:pStyle w:val="Author"/>
      </w:pPr>
      <w:r>
        <w:t>Risk Radar project</w:t>
      </w:r>
    </w:p>
    <w:sdt>
      <w:sdtPr>
        <w:rPr>
          <w:rFonts w:asciiTheme="minorHAnsi" w:eastAsiaTheme="minorHAnsi" w:hAnsiTheme="minorHAnsi" w:cstheme="minorBidi"/>
          <w:color w:val="auto"/>
          <w:sz w:val="24"/>
          <w:szCs w:val="24"/>
        </w:rPr>
        <w:id w:val="184332859"/>
        <w:docPartObj>
          <w:docPartGallery w:val="Table of Contents"/>
          <w:docPartUnique/>
        </w:docPartObj>
      </w:sdtPr>
      <w:sdtContent>
        <w:p w14:paraId="1E0916E2" w14:textId="77777777" w:rsidR="00210DD6" w:rsidRDefault="00000000">
          <w:pPr>
            <w:pStyle w:val="TOCHeading"/>
          </w:pPr>
          <w:r>
            <w:t>Table of Contents</w:t>
          </w:r>
        </w:p>
        <w:p w14:paraId="386DF7D9" w14:textId="4E3C3579" w:rsidR="00785731" w:rsidRDefault="00000000">
          <w:pPr>
            <w:pStyle w:val="TOC1"/>
            <w:tabs>
              <w:tab w:val="right" w:leader="dot" w:pos="9350"/>
            </w:tabs>
            <w:rPr>
              <w:noProof/>
            </w:rPr>
          </w:pPr>
          <w:r>
            <w:fldChar w:fldCharType="begin"/>
          </w:r>
          <w:r>
            <w:instrText>TOC \o "1-2" \h \z \u</w:instrText>
          </w:r>
          <w:r>
            <w:fldChar w:fldCharType="separate"/>
          </w:r>
          <w:hyperlink w:anchor="_Toc236409142" w:history="1">
            <w:r w:rsidR="00785731" w:rsidRPr="00853F99">
              <w:rPr>
                <w:rStyle w:val="Hyperlink"/>
                <w:noProof/>
              </w:rPr>
              <w:t>Software Requirements Specification</w:t>
            </w:r>
            <w:r w:rsidR="00785731">
              <w:rPr>
                <w:noProof/>
                <w:webHidden/>
              </w:rPr>
              <w:tab/>
            </w:r>
            <w:r w:rsidR="00785731">
              <w:rPr>
                <w:noProof/>
                <w:webHidden/>
              </w:rPr>
              <w:fldChar w:fldCharType="begin"/>
            </w:r>
            <w:r w:rsidR="00785731">
              <w:rPr>
                <w:noProof/>
                <w:webHidden/>
              </w:rPr>
              <w:instrText xml:space="preserve"> PAGEREF _Toc236409142 \h </w:instrText>
            </w:r>
            <w:r w:rsidR="00785731">
              <w:rPr>
                <w:noProof/>
                <w:webHidden/>
              </w:rPr>
            </w:r>
            <w:r w:rsidR="00785731">
              <w:rPr>
                <w:noProof/>
                <w:webHidden/>
              </w:rPr>
              <w:fldChar w:fldCharType="separate"/>
            </w:r>
            <w:r w:rsidR="00785731">
              <w:rPr>
                <w:noProof/>
                <w:webHidden/>
              </w:rPr>
              <w:t>1</w:t>
            </w:r>
            <w:r w:rsidR="00785731">
              <w:rPr>
                <w:noProof/>
                <w:webHidden/>
              </w:rPr>
              <w:fldChar w:fldCharType="end"/>
            </w:r>
          </w:hyperlink>
        </w:p>
        <w:p w14:paraId="6DCA067D" w14:textId="784384BB" w:rsidR="00785731" w:rsidRDefault="00785731">
          <w:pPr>
            <w:pStyle w:val="TOC2"/>
            <w:tabs>
              <w:tab w:val="right" w:leader="dot" w:pos="9350"/>
            </w:tabs>
            <w:rPr>
              <w:noProof/>
            </w:rPr>
          </w:pPr>
          <w:hyperlink w:anchor="_Toc236409143" w:history="1">
            <w:r w:rsidRPr="00853F99">
              <w:rPr>
                <w:rStyle w:val="Hyperlink"/>
                <w:noProof/>
              </w:rPr>
              <w:t>Risk Radar — DS-Division Climate Vulnerability Assessment Platform, Sri Lanka</w:t>
            </w:r>
            <w:r>
              <w:rPr>
                <w:noProof/>
                <w:webHidden/>
              </w:rPr>
              <w:tab/>
            </w:r>
            <w:r>
              <w:rPr>
                <w:noProof/>
                <w:webHidden/>
              </w:rPr>
              <w:fldChar w:fldCharType="begin"/>
            </w:r>
            <w:r>
              <w:rPr>
                <w:noProof/>
                <w:webHidden/>
              </w:rPr>
              <w:instrText xml:space="preserve"> PAGEREF _Toc236409143 \h </w:instrText>
            </w:r>
            <w:r>
              <w:rPr>
                <w:noProof/>
                <w:webHidden/>
              </w:rPr>
            </w:r>
            <w:r>
              <w:rPr>
                <w:noProof/>
                <w:webHidden/>
              </w:rPr>
              <w:fldChar w:fldCharType="separate"/>
            </w:r>
            <w:r>
              <w:rPr>
                <w:noProof/>
                <w:webHidden/>
              </w:rPr>
              <w:t>1</w:t>
            </w:r>
            <w:r>
              <w:rPr>
                <w:noProof/>
                <w:webHidden/>
              </w:rPr>
              <w:fldChar w:fldCharType="end"/>
            </w:r>
          </w:hyperlink>
        </w:p>
        <w:p w14:paraId="7A67CE43" w14:textId="4DD30AD0" w:rsidR="00785731" w:rsidRDefault="00785731">
          <w:pPr>
            <w:pStyle w:val="TOC2"/>
            <w:tabs>
              <w:tab w:val="right" w:leader="dot" w:pos="9350"/>
            </w:tabs>
            <w:rPr>
              <w:noProof/>
            </w:rPr>
          </w:pPr>
          <w:hyperlink w:anchor="_Toc236409144" w:history="1">
            <w:r w:rsidRPr="00853F99">
              <w:rPr>
                <w:rStyle w:val="Hyperlink"/>
                <w:noProof/>
              </w:rPr>
              <w:t>Executive summary</w:t>
            </w:r>
            <w:r>
              <w:rPr>
                <w:noProof/>
                <w:webHidden/>
              </w:rPr>
              <w:tab/>
            </w:r>
            <w:r>
              <w:rPr>
                <w:noProof/>
                <w:webHidden/>
              </w:rPr>
              <w:fldChar w:fldCharType="begin"/>
            </w:r>
            <w:r>
              <w:rPr>
                <w:noProof/>
                <w:webHidden/>
              </w:rPr>
              <w:instrText xml:space="preserve"> PAGEREF _Toc236409144 \h </w:instrText>
            </w:r>
            <w:r>
              <w:rPr>
                <w:noProof/>
                <w:webHidden/>
              </w:rPr>
            </w:r>
            <w:r>
              <w:rPr>
                <w:noProof/>
                <w:webHidden/>
              </w:rPr>
              <w:fldChar w:fldCharType="separate"/>
            </w:r>
            <w:r>
              <w:rPr>
                <w:noProof/>
                <w:webHidden/>
              </w:rPr>
              <w:t>1</w:t>
            </w:r>
            <w:r>
              <w:rPr>
                <w:noProof/>
                <w:webHidden/>
              </w:rPr>
              <w:fldChar w:fldCharType="end"/>
            </w:r>
          </w:hyperlink>
        </w:p>
        <w:p w14:paraId="7B60CD0F" w14:textId="601E20E9" w:rsidR="00785731" w:rsidRDefault="00785731">
          <w:pPr>
            <w:pStyle w:val="TOC2"/>
            <w:tabs>
              <w:tab w:val="right" w:leader="dot" w:pos="9350"/>
            </w:tabs>
            <w:rPr>
              <w:noProof/>
            </w:rPr>
          </w:pPr>
          <w:hyperlink w:anchor="_Toc236409145" w:history="1">
            <w:r w:rsidRPr="00853F99">
              <w:rPr>
                <w:rStyle w:val="Hyperlink"/>
                <w:noProof/>
              </w:rPr>
              <w:t>1. Introduction</w:t>
            </w:r>
            <w:r>
              <w:rPr>
                <w:noProof/>
                <w:webHidden/>
              </w:rPr>
              <w:tab/>
            </w:r>
            <w:r>
              <w:rPr>
                <w:noProof/>
                <w:webHidden/>
              </w:rPr>
              <w:fldChar w:fldCharType="begin"/>
            </w:r>
            <w:r>
              <w:rPr>
                <w:noProof/>
                <w:webHidden/>
              </w:rPr>
              <w:instrText xml:space="preserve"> PAGEREF _Toc236409145 \h </w:instrText>
            </w:r>
            <w:r>
              <w:rPr>
                <w:noProof/>
                <w:webHidden/>
              </w:rPr>
            </w:r>
            <w:r>
              <w:rPr>
                <w:noProof/>
                <w:webHidden/>
              </w:rPr>
              <w:fldChar w:fldCharType="separate"/>
            </w:r>
            <w:r>
              <w:rPr>
                <w:noProof/>
                <w:webHidden/>
              </w:rPr>
              <w:t>1</w:t>
            </w:r>
            <w:r>
              <w:rPr>
                <w:noProof/>
                <w:webHidden/>
              </w:rPr>
              <w:fldChar w:fldCharType="end"/>
            </w:r>
          </w:hyperlink>
        </w:p>
        <w:p w14:paraId="4BA7A7DE" w14:textId="297987F8" w:rsidR="00785731" w:rsidRDefault="00785731">
          <w:pPr>
            <w:pStyle w:val="TOC2"/>
            <w:tabs>
              <w:tab w:val="right" w:leader="dot" w:pos="9350"/>
            </w:tabs>
            <w:rPr>
              <w:noProof/>
            </w:rPr>
          </w:pPr>
          <w:hyperlink w:anchor="_Toc236409146" w:history="1">
            <w:r w:rsidRPr="00853F99">
              <w:rPr>
                <w:rStyle w:val="Hyperlink"/>
                <w:noProof/>
              </w:rPr>
              <w:t>2. The vulnerability model</w:t>
            </w:r>
            <w:r>
              <w:rPr>
                <w:noProof/>
                <w:webHidden/>
              </w:rPr>
              <w:tab/>
            </w:r>
            <w:r>
              <w:rPr>
                <w:noProof/>
                <w:webHidden/>
              </w:rPr>
              <w:fldChar w:fldCharType="begin"/>
            </w:r>
            <w:r>
              <w:rPr>
                <w:noProof/>
                <w:webHidden/>
              </w:rPr>
              <w:instrText xml:space="preserve"> PAGEREF _Toc236409146 \h </w:instrText>
            </w:r>
            <w:r>
              <w:rPr>
                <w:noProof/>
                <w:webHidden/>
              </w:rPr>
            </w:r>
            <w:r>
              <w:rPr>
                <w:noProof/>
                <w:webHidden/>
              </w:rPr>
              <w:fldChar w:fldCharType="separate"/>
            </w:r>
            <w:r>
              <w:rPr>
                <w:noProof/>
                <w:webHidden/>
              </w:rPr>
              <w:t>1</w:t>
            </w:r>
            <w:r>
              <w:rPr>
                <w:noProof/>
                <w:webHidden/>
              </w:rPr>
              <w:fldChar w:fldCharType="end"/>
            </w:r>
          </w:hyperlink>
        </w:p>
        <w:p w14:paraId="79DFCD61" w14:textId="67855F4B" w:rsidR="00785731" w:rsidRDefault="00785731">
          <w:pPr>
            <w:pStyle w:val="TOC2"/>
            <w:tabs>
              <w:tab w:val="right" w:leader="dot" w:pos="9350"/>
            </w:tabs>
            <w:rPr>
              <w:noProof/>
            </w:rPr>
          </w:pPr>
          <w:hyperlink w:anchor="_Toc236409147" w:history="1">
            <w:r w:rsidRPr="00853F99">
              <w:rPr>
                <w:rStyle w:val="Hyperlink"/>
                <w:noProof/>
              </w:rPr>
              <w:t>3. Actors and roles</w:t>
            </w:r>
            <w:r>
              <w:rPr>
                <w:noProof/>
                <w:webHidden/>
              </w:rPr>
              <w:tab/>
            </w:r>
            <w:r>
              <w:rPr>
                <w:noProof/>
                <w:webHidden/>
              </w:rPr>
              <w:fldChar w:fldCharType="begin"/>
            </w:r>
            <w:r>
              <w:rPr>
                <w:noProof/>
                <w:webHidden/>
              </w:rPr>
              <w:instrText xml:space="preserve"> PAGEREF _Toc236409147 \h </w:instrText>
            </w:r>
            <w:r>
              <w:rPr>
                <w:noProof/>
                <w:webHidden/>
              </w:rPr>
            </w:r>
            <w:r>
              <w:rPr>
                <w:noProof/>
                <w:webHidden/>
              </w:rPr>
              <w:fldChar w:fldCharType="separate"/>
            </w:r>
            <w:r>
              <w:rPr>
                <w:noProof/>
                <w:webHidden/>
              </w:rPr>
              <w:t>1</w:t>
            </w:r>
            <w:r>
              <w:rPr>
                <w:noProof/>
                <w:webHidden/>
              </w:rPr>
              <w:fldChar w:fldCharType="end"/>
            </w:r>
          </w:hyperlink>
        </w:p>
        <w:p w14:paraId="19D70B5C" w14:textId="27514171" w:rsidR="00785731" w:rsidRDefault="00785731">
          <w:pPr>
            <w:pStyle w:val="TOC2"/>
            <w:tabs>
              <w:tab w:val="right" w:leader="dot" w:pos="9350"/>
            </w:tabs>
            <w:rPr>
              <w:noProof/>
            </w:rPr>
          </w:pPr>
          <w:hyperlink w:anchor="_Toc236409148" w:history="1">
            <w:r w:rsidRPr="00853F99">
              <w:rPr>
                <w:rStyle w:val="Hyperlink"/>
                <w:noProof/>
              </w:rPr>
              <w:t>4. System overview</w:t>
            </w:r>
            <w:r>
              <w:rPr>
                <w:noProof/>
                <w:webHidden/>
              </w:rPr>
              <w:tab/>
            </w:r>
            <w:r>
              <w:rPr>
                <w:noProof/>
                <w:webHidden/>
              </w:rPr>
              <w:fldChar w:fldCharType="begin"/>
            </w:r>
            <w:r>
              <w:rPr>
                <w:noProof/>
                <w:webHidden/>
              </w:rPr>
              <w:instrText xml:space="preserve"> PAGEREF _Toc236409148 \h </w:instrText>
            </w:r>
            <w:r>
              <w:rPr>
                <w:noProof/>
                <w:webHidden/>
              </w:rPr>
            </w:r>
            <w:r>
              <w:rPr>
                <w:noProof/>
                <w:webHidden/>
              </w:rPr>
              <w:fldChar w:fldCharType="separate"/>
            </w:r>
            <w:r>
              <w:rPr>
                <w:noProof/>
                <w:webHidden/>
              </w:rPr>
              <w:t>1</w:t>
            </w:r>
            <w:r>
              <w:rPr>
                <w:noProof/>
                <w:webHidden/>
              </w:rPr>
              <w:fldChar w:fldCharType="end"/>
            </w:r>
          </w:hyperlink>
        </w:p>
        <w:p w14:paraId="69DB8B7B" w14:textId="36B6FB57" w:rsidR="00785731" w:rsidRDefault="00785731">
          <w:pPr>
            <w:pStyle w:val="TOC2"/>
            <w:tabs>
              <w:tab w:val="right" w:leader="dot" w:pos="9350"/>
            </w:tabs>
            <w:rPr>
              <w:noProof/>
            </w:rPr>
          </w:pPr>
          <w:hyperlink w:anchor="_Toc236409149" w:history="1">
            <w:r w:rsidRPr="00853F99">
              <w:rPr>
                <w:rStyle w:val="Hyperlink"/>
                <w:noProof/>
              </w:rPr>
              <w:t>5. Data foundation</w:t>
            </w:r>
            <w:r>
              <w:rPr>
                <w:noProof/>
                <w:webHidden/>
              </w:rPr>
              <w:tab/>
            </w:r>
            <w:r>
              <w:rPr>
                <w:noProof/>
                <w:webHidden/>
              </w:rPr>
              <w:fldChar w:fldCharType="begin"/>
            </w:r>
            <w:r>
              <w:rPr>
                <w:noProof/>
                <w:webHidden/>
              </w:rPr>
              <w:instrText xml:space="preserve"> PAGEREF _Toc236409149 \h </w:instrText>
            </w:r>
            <w:r>
              <w:rPr>
                <w:noProof/>
                <w:webHidden/>
              </w:rPr>
            </w:r>
            <w:r>
              <w:rPr>
                <w:noProof/>
                <w:webHidden/>
              </w:rPr>
              <w:fldChar w:fldCharType="separate"/>
            </w:r>
            <w:r>
              <w:rPr>
                <w:noProof/>
                <w:webHidden/>
              </w:rPr>
              <w:t>1</w:t>
            </w:r>
            <w:r>
              <w:rPr>
                <w:noProof/>
                <w:webHidden/>
              </w:rPr>
              <w:fldChar w:fldCharType="end"/>
            </w:r>
          </w:hyperlink>
        </w:p>
        <w:p w14:paraId="2682DD54" w14:textId="192C5F63" w:rsidR="00785731" w:rsidRDefault="00785731">
          <w:pPr>
            <w:pStyle w:val="TOC2"/>
            <w:tabs>
              <w:tab w:val="right" w:leader="dot" w:pos="9350"/>
            </w:tabs>
            <w:rPr>
              <w:noProof/>
            </w:rPr>
          </w:pPr>
          <w:hyperlink w:anchor="_Toc236409150" w:history="1">
            <w:r w:rsidRPr="00853F99">
              <w:rPr>
                <w:rStyle w:val="Hyperlink"/>
                <w:noProof/>
              </w:rPr>
              <w:t>6. Functional requirements</w:t>
            </w:r>
            <w:r>
              <w:rPr>
                <w:noProof/>
                <w:webHidden/>
              </w:rPr>
              <w:tab/>
            </w:r>
            <w:r>
              <w:rPr>
                <w:noProof/>
                <w:webHidden/>
              </w:rPr>
              <w:fldChar w:fldCharType="begin"/>
            </w:r>
            <w:r>
              <w:rPr>
                <w:noProof/>
                <w:webHidden/>
              </w:rPr>
              <w:instrText xml:space="preserve"> PAGEREF _Toc236409150 \h </w:instrText>
            </w:r>
            <w:r>
              <w:rPr>
                <w:noProof/>
                <w:webHidden/>
              </w:rPr>
            </w:r>
            <w:r>
              <w:rPr>
                <w:noProof/>
                <w:webHidden/>
              </w:rPr>
              <w:fldChar w:fldCharType="separate"/>
            </w:r>
            <w:r>
              <w:rPr>
                <w:noProof/>
                <w:webHidden/>
              </w:rPr>
              <w:t>1</w:t>
            </w:r>
            <w:r>
              <w:rPr>
                <w:noProof/>
                <w:webHidden/>
              </w:rPr>
              <w:fldChar w:fldCharType="end"/>
            </w:r>
          </w:hyperlink>
        </w:p>
        <w:p w14:paraId="0571ABB9" w14:textId="73FD7F3C" w:rsidR="00785731" w:rsidRDefault="00785731">
          <w:pPr>
            <w:pStyle w:val="TOC2"/>
            <w:tabs>
              <w:tab w:val="right" w:leader="dot" w:pos="9350"/>
            </w:tabs>
            <w:rPr>
              <w:noProof/>
            </w:rPr>
          </w:pPr>
          <w:hyperlink w:anchor="_Toc236409151" w:history="1">
            <w:r w:rsidRPr="00853F99">
              <w:rPr>
                <w:rStyle w:val="Hyperlink"/>
                <w:noProof/>
              </w:rPr>
              <w:t>7. Non-functional requirements</w:t>
            </w:r>
            <w:r>
              <w:rPr>
                <w:noProof/>
                <w:webHidden/>
              </w:rPr>
              <w:tab/>
            </w:r>
            <w:r>
              <w:rPr>
                <w:noProof/>
                <w:webHidden/>
              </w:rPr>
              <w:fldChar w:fldCharType="begin"/>
            </w:r>
            <w:r>
              <w:rPr>
                <w:noProof/>
                <w:webHidden/>
              </w:rPr>
              <w:instrText xml:space="preserve"> PAGEREF _Toc236409151 \h </w:instrText>
            </w:r>
            <w:r>
              <w:rPr>
                <w:noProof/>
                <w:webHidden/>
              </w:rPr>
            </w:r>
            <w:r>
              <w:rPr>
                <w:noProof/>
                <w:webHidden/>
              </w:rPr>
              <w:fldChar w:fldCharType="separate"/>
            </w:r>
            <w:r>
              <w:rPr>
                <w:noProof/>
                <w:webHidden/>
              </w:rPr>
              <w:t>1</w:t>
            </w:r>
            <w:r>
              <w:rPr>
                <w:noProof/>
                <w:webHidden/>
              </w:rPr>
              <w:fldChar w:fldCharType="end"/>
            </w:r>
          </w:hyperlink>
        </w:p>
        <w:p w14:paraId="74D58144" w14:textId="2CA4301D" w:rsidR="00785731" w:rsidRDefault="00785731">
          <w:pPr>
            <w:pStyle w:val="TOC2"/>
            <w:tabs>
              <w:tab w:val="right" w:leader="dot" w:pos="9350"/>
            </w:tabs>
            <w:rPr>
              <w:noProof/>
            </w:rPr>
          </w:pPr>
          <w:hyperlink w:anchor="_Toc236409152" w:history="1">
            <w:r w:rsidRPr="00853F99">
              <w:rPr>
                <w:rStyle w:val="Hyperlink"/>
                <w:noProof/>
              </w:rPr>
              <w:t>8. Data model</w:t>
            </w:r>
            <w:r>
              <w:rPr>
                <w:noProof/>
                <w:webHidden/>
              </w:rPr>
              <w:tab/>
            </w:r>
            <w:r>
              <w:rPr>
                <w:noProof/>
                <w:webHidden/>
              </w:rPr>
              <w:fldChar w:fldCharType="begin"/>
            </w:r>
            <w:r>
              <w:rPr>
                <w:noProof/>
                <w:webHidden/>
              </w:rPr>
              <w:instrText xml:space="preserve"> PAGEREF _Toc236409152 \h </w:instrText>
            </w:r>
            <w:r>
              <w:rPr>
                <w:noProof/>
                <w:webHidden/>
              </w:rPr>
            </w:r>
            <w:r>
              <w:rPr>
                <w:noProof/>
                <w:webHidden/>
              </w:rPr>
              <w:fldChar w:fldCharType="separate"/>
            </w:r>
            <w:r>
              <w:rPr>
                <w:noProof/>
                <w:webHidden/>
              </w:rPr>
              <w:t>1</w:t>
            </w:r>
            <w:r>
              <w:rPr>
                <w:noProof/>
                <w:webHidden/>
              </w:rPr>
              <w:fldChar w:fldCharType="end"/>
            </w:r>
          </w:hyperlink>
        </w:p>
        <w:p w14:paraId="3DCCFC39" w14:textId="1176762E" w:rsidR="00785731" w:rsidRDefault="00785731">
          <w:pPr>
            <w:pStyle w:val="TOC2"/>
            <w:tabs>
              <w:tab w:val="right" w:leader="dot" w:pos="9350"/>
            </w:tabs>
            <w:rPr>
              <w:noProof/>
            </w:rPr>
          </w:pPr>
          <w:hyperlink w:anchor="_Toc236409153" w:history="1">
            <w:r w:rsidRPr="00853F99">
              <w:rPr>
                <w:rStyle w:val="Hyperlink"/>
                <w:noProof/>
              </w:rPr>
              <w:t>9. API surface</w:t>
            </w:r>
            <w:r>
              <w:rPr>
                <w:noProof/>
                <w:webHidden/>
              </w:rPr>
              <w:tab/>
            </w:r>
            <w:r>
              <w:rPr>
                <w:noProof/>
                <w:webHidden/>
              </w:rPr>
              <w:fldChar w:fldCharType="begin"/>
            </w:r>
            <w:r>
              <w:rPr>
                <w:noProof/>
                <w:webHidden/>
              </w:rPr>
              <w:instrText xml:space="preserve"> PAGEREF _Toc236409153 \h </w:instrText>
            </w:r>
            <w:r>
              <w:rPr>
                <w:noProof/>
                <w:webHidden/>
              </w:rPr>
            </w:r>
            <w:r>
              <w:rPr>
                <w:noProof/>
                <w:webHidden/>
              </w:rPr>
              <w:fldChar w:fldCharType="separate"/>
            </w:r>
            <w:r>
              <w:rPr>
                <w:noProof/>
                <w:webHidden/>
              </w:rPr>
              <w:t>1</w:t>
            </w:r>
            <w:r>
              <w:rPr>
                <w:noProof/>
                <w:webHidden/>
              </w:rPr>
              <w:fldChar w:fldCharType="end"/>
            </w:r>
          </w:hyperlink>
        </w:p>
        <w:p w14:paraId="7BF4ED8C" w14:textId="10C2EB84" w:rsidR="00785731" w:rsidRDefault="00785731">
          <w:pPr>
            <w:pStyle w:val="TOC2"/>
            <w:tabs>
              <w:tab w:val="right" w:leader="dot" w:pos="9350"/>
            </w:tabs>
            <w:rPr>
              <w:noProof/>
            </w:rPr>
          </w:pPr>
          <w:hyperlink w:anchor="_Toc236409154" w:history="1">
            <w:r w:rsidRPr="00853F99">
              <w:rPr>
                <w:rStyle w:val="Hyperlink"/>
                <w:noProof/>
              </w:rPr>
              <w:t>10. Delivery status</w:t>
            </w:r>
            <w:r>
              <w:rPr>
                <w:noProof/>
                <w:webHidden/>
              </w:rPr>
              <w:tab/>
            </w:r>
            <w:r>
              <w:rPr>
                <w:noProof/>
                <w:webHidden/>
              </w:rPr>
              <w:fldChar w:fldCharType="begin"/>
            </w:r>
            <w:r>
              <w:rPr>
                <w:noProof/>
                <w:webHidden/>
              </w:rPr>
              <w:instrText xml:space="preserve"> PAGEREF _Toc236409154 \h </w:instrText>
            </w:r>
            <w:r>
              <w:rPr>
                <w:noProof/>
                <w:webHidden/>
              </w:rPr>
            </w:r>
            <w:r>
              <w:rPr>
                <w:noProof/>
                <w:webHidden/>
              </w:rPr>
              <w:fldChar w:fldCharType="separate"/>
            </w:r>
            <w:r>
              <w:rPr>
                <w:noProof/>
                <w:webHidden/>
              </w:rPr>
              <w:t>1</w:t>
            </w:r>
            <w:r>
              <w:rPr>
                <w:noProof/>
                <w:webHidden/>
              </w:rPr>
              <w:fldChar w:fldCharType="end"/>
            </w:r>
          </w:hyperlink>
        </w:p>
        <w:p w14:paraId="7E4A01B3" w14:textId="2DFD5C67" w:rsidR="00785731" w:rsidRDefault="00785731">
          <w:pPr>
            <w:pStyle w:val="TOC2"/>
            <w:tabs>
              <w:tab w:val="right" w:leader="dot" w:pos="9350"/>
            </w:tabs>
            <w:rPr>
              <w:noProof/>
            </w:rPr>
          </w:pPr>
          <w:hyperlink w:anchor="_Toc236409155" w:history="1">
            <w:r w:rsidRPr="00853F99">
              <w:rPr>
                <w:rStyle w:val="Hyperlink"/>
                <w:noProof/>
              </w:rPr>
              <w:t>11. Assumptions, constraints and open items</w:t>
            </w:r>
            <w:r>
              <w:rPr>
                <w:noProof/>
                <w:webHidden/>
              </w:rPr>
              <w:tab/>
            </w:r>
            <w:r>
              <w:rPr>
                <w:noProof/>
                <w:webHidden/>
              </w:rPr>
              <w:fldChar w:fldCharType="begin"/>
            </w:r>
            <w:r>
              <w:rPr>
                <w:noProof/>
                <w:webHidden/>
              </w:rPr>
              <w:instrText xml:space="preserve"> PAGEREF _Toc236409155 \h </w:instrText>
            </w:r>
            <w:r>
              <w:rPr>
                <w:noProof/>
                <w:webHidden/>
              </w:rPr>
            </w:r>
            <w:r>
              <w:rPr>
                <w:noProof/>
                <w:webHidden/>
              </w:rPr>
              <w:fldChar w:fldCharType="separate"/>
            </w:r>
            <w:r>
              <w:rPr>
                <w:noProof/>
                <w:webHidden/>
              </w:rPr>
              <w:t>1</w:t>
            </w:r>
            <w:r>
              <w:rPr>
                <w:noProof/>
                <w:webHidden/>
              </w:rPr>
              <w:fldChar w:fldCharType="end"/>
            </w:r>
          </w:hyperlink>
        </w:p>
        <w:p w14:paraId="78303B51" w14:textId="700A44D1" w:rsidR="00785731" w:rsidRDefault="00785731">
          <w:pPr>
            <w:pStyle w:val="TOC2"/>
            <w:tabs>
              <w:tab w:val="right" w:leader="dot" w:pos="9350"/>
            </w:tabs>
            <w:rPr>
              <w:noProof/>
            </w:rPr>
          </w:pPr>
          <w:hyperlink w:anchor="_Toc236409156" w:history="1">
            <w:r w:rsidRPr="00853F99">
              <w:rPr>
                <w:rStyle w:val="Hyperlink"/>
                <w:noProof/>
              </w:rPr>
              <w:t>Annex A — Screen specification</w:t>
            </w:r>
            <w:r>
              <w:rPr>
                <w:noProof/>
                <w:webHidden/>
              </w:rPr>
              <w:tab/>
            </w:r>
            <w:r>
              <w:rPr>
                <w:noProof/>
                <w:webHidden/>
              </w:rPr>
              <w:fldChar w:fldCharType="begin"/>
            </w:r>
            <w:r>
              <w:rPr>
                <w:noProof/>
                <w:webHidden/>
              </w:rPr>
              <w:instrText xml:space="preserve"> PAGEREF _Toc236409156 \h </w:instrText>
            </w:r>
            <w:r>
              <w:rPr>
                <w:noProof/>
                <w:webHidden/>
              </w:rPr>
            </w:r>
            <w:r>
              <w:rPr>
                <w:noProof/>
                <w:webHidden/>
              </w:rPr>
              <w:fldChar w:fldCharType="separate"/>
            </w:r>
            <w:r>
              <w:rPr>
                <w:noProof/>
                <w:webHidden/>
              </w:rPr>
              <w:t>1</w:t>
            </w:r>
            <w:r>
              <w:rPr>
                <w:noProof/>
                <w:webHidden/>
              </w:rPr>
              <w:fldChar w:fldCharType="end"/>
            </w:r>
          </w:hyperlink>
        </w:p>
        <w:p w14:paraId="6D60860A" w14:textId="52CF5D72" w:rsidR="00785731" w:rsidRDefault="00785731">
          <w:pPr>
            <w:pStyle w:val="TOC2"/>
            <w:tabs>
              <w:tab w:val="right" w:leader="dot" w:pos="9350"/>
            </w:tabs>
            <w:rPr>
              <w:noProof/>
            </w:rPr>
          </w:pPr>
          <w:hyperlink w:anchor="_Toc236409157" w:history="1">
            <w:r w:rsidRPr="00853F99">
              <w:rPr>
                <w:rStyle w:val="Hyperlink"/>
                <w:noProof/>
              </w:rPr>
              <w:t>Annex B — Catalogue summary</w:t>
            </w:r>
            <w:r>
              <w:rPr>
                <w:noProof/>
                <w:webHidden/>
              </w:rPr>
              <w:tab/>
            </w:r>
            <w:r>
              <w:rPr>
                <w:noProof/>
                <w:webHidden/>
              </w:rPr>
              <w:fldChar w:fldCharType="begin"/>
            </w:r>
            <w:r>
              <w:rPr>
                <w:noProof/>
                <w:webHidden/>
              </w:rPr>
              <w:instrText xml:space="preserve"> PAGEREF _Toc236409157 \h </w:instrText>
            </w:r>
            <w:r>
              <w:rPr>
                <w:noProof/>
                <w:webHidden/>
              </w:rPr>
            </w:r>
            <w:r>
              <w:rPr>
                <w:noProof/>
                <w:webHidden/>
              </w:rPr>
              <w:fldChar w:fldCharType="separate"/>
            </w:r>
            <w:r>
              <w:rPr>
                <w:noProof/>
                <w:webHidden/>
              </w:rPr>
              <w:t>1</w:t>
            </w:r>
            <w:r>
              <w:rPr>
                <w:noProof/>
                <w:webHidden/>
              </w:rPr>
              <w:fldChar w:fldCharType="end"/>
            </w:r>
          </w:hyperlink>
        </w:p>
        <w:p w14:paraId="2B0311F7" w14:textId="68A9A799" w:rsidR="00785731" w:rsidRDefault="00785731">
          <w:pPr>
            <w:pStyle w:val="TOC2"/>
            <w:tabs>
              <w:tab w:val="right" w:leader="dot" w:pos="9350"/>
            </w:tabs>
            <w:rPr>
              <w:noProof/>
            </w:rPr>
          </w:pPr>
          <w:hyperlink w:anchor="_Toc236409158" w:history="1">
            <w:r w:rsidRPr="00853F99">
              <w:rPr>
                <w:rStyle w:val="Hyperlink"/>
                <w:noProof/>
              </w:rPr>
              <w:t>Annex C — Verification record</w:t>
            </w:r>
            <w:r>
              <w:rPr>
                <w:noProof/>
                <w:webHidden/>
              </w:rPr>
              <w:tab/>
            </w:r>
            <w:r>
              <w:rPr>
                <w:noProof/>
                <w:webHidden/>
              </w:rPr>
              <w:fldChar w:fldCharType="begin"/>
            </w:r>
            <w:r>
              <w:rPr>
                <w:noProof/>
                <w:webHidden/>
              </w:rPr>
              <w:instrText xml:space="preserve"> PAGEREF _Toc236409158 \h </w:instrText>
            </w:r>
            <w:r>
              <w:rPr>
                <w:noProof/>
                <w:webHidden/>
              </w:rPr>
            </w:r>
            <w:r>
              <w:rPr>
                <w:noProof/>
                <w:webHidden/>
              </w:rPr>
              <w:fldChar w:fldCharType="separate"/>
            </w:r>
            <w:r>
              <w:rPr>
                <w:noProof/>
                <w:webHidden/>
              </w:rPr>
              <w:t>1</w:t>
            </w:r>
            <w:r>
              <w:rPr>
                <w:noProof/>
                <w:webHidden/>
              </w:rPr>
              <w:fldChar w:fldCharType="end"/>
            </w:r>
          </w:hyperlink>
        </w:p>
        <w:p w14:paraId="2FD4EC99" w14:textId="51023E6B" w:rsidR="00785731" w:rsidRDefault="00785731">
          <w:pPr>
            <w:pStyle w:val="TOC2"/>
            <w:tabs>
              <w:tab w:val="right" w:leader="dot" w:pos="9350"/>
            </w:tabs>
            <w:rPr>
              <w:noProof/>
            </w:rPr>
          </w:pPr>
          <w:hyperlink w:anchor="_Toc236409159" w:history="1">
            <w:r w:rsidRPr="00853F99">
              <w:rPr>
                <w:rStyle w:val="Hyperlink"/>
                <w:noProof/>
              </w:rPr>
              <w:t>Annex D — Review of the deployed system</w:t>
            </w:r>
            <w:r>
              <w:rPr>
                <w:noProof/>
                <w:webHidden/>
              </w:rPr>
              <w:tab/>
            </w:r>
            <w:r>
              <w:rPr>
                <w:noProof/>
                <w:webHidden/>
              </w:rPr>
              <w:fldChar w:fldCharType="begin"/>
            </w:r>
            <w:r>
              <w:rPr>
                <w:noProof/>
                <w:webHidden/>
              </w:rPr>
              <w:instrText xml:space="preserve"> PAGEREF _Toc236409159 \h </w:instrText>
            </w:r>
            <w:r>
              <w:rPr>
                <w:noProof/>
                <w:webHidden/>
              </w:rPr>
            </w:r>
            <w:r>
              <w:rPr>
                <w:noProof/>
                <w:webHidden/>
              </w:rPr>
              <w:fldChar w:fldCharType="separate"/>
            </w:r>
            <w:r>
              <w:rPr>
                <w:noProof/>
                <w:webHidden/>
              </w:rPr>
              <w:t>1</w:t>
            </w:r>
            <w:r>
              <w:rPr>
                <w:noProof/>
                <w:webHidden/>
              </w:rPr>
              <w:fldChar w:fldCharType="end"/>
            </w:r>
          </w:hyperlink>
        </w:p>
        <w:p w14:paraId="16858872" w14:textId="42EE9D76" w:rsidR="00785731" w:rsidRDefault="00785731">
          <w:pPr>
            <w:pStyle w:val="TOC2"/>
            <w:tabs>
              <w:tab w:val="right" w:leader="dot" w:pos="9350"/>
            </w:tabs>
            <w:rPr>
              <w:noProof/>
            </w:rPr>
          </w:pPr>
          <w:hyperlink w:anchor="_Toc236409160" w:history="1">
            <w:r w:rsidRPr="00853F99">
              <w:rPr>
                <w:rStyle w:val="Hyperlink"/>
                <w:noProof/>
              </w:rPr>
              <w:t>Annex E — Validation rules</w:t>
            </w:r>
            <w:r>
              <w:rPr>
                <w:noProof/>
                <w:webHidden/>
              </w:rPr>
              <w:tab/>
            </w:r>
            <w:r>
              <w:rPr>
                <w:noProof/>
                <w:webHidden/>
              </w:rPr>
              <w:fldChar w:fldCharType="begin"/>
            </w:r>
            <w:r>
              <w:rPr>
                <w:noProof/>
                <w:webHidden/>
              </w:rPr>
              <w:instrText xml:space="preserve"> PAGEREF _Toc236409160 \h </w:instrText>
            </w:r>
            <w:r>
              <w:rPr>
                <w:noProof/>
                <w:webHidden/>
              </w:rPr>
            </w:r>
            <w:r>
              <w:rPr>
                <w:noProof/>
                <w:webHidden/>
              </w:rPr>
              <w:fldChar w:fldCharType="separate"/>
            </w:r>
            <w:r>
              <w:rPr>
                <w:noProof/>
                <w:webHidden/>
              </w:rPr>
              <w:t>1</w:t>
            </w:r>
            <w:r>
              <w:rPr>
                <w:noProof/>
                <w:webHidden/>
              </w:rPr>
              <w:fldChar w:fldCharType="end"/>
            </w:r>
          </w:hyperlink>
        </w:p>
        <w:p w14:paraId="1BD02F3E" w14:textId="58021ACE" w:rsidR="00785731" w:rsidRDefault="00785731">
          <w:pPr>
            <w:pStyle w:val="TOC2"/>
            <w:tabs>
              <w:tab w:val="right" w:leader="dot" w:pos="9350"/>
            </w:tabs>
            <w:rPr>
              <w:noProof/>
            </w:rPr>
          </w:pPr>
          <w:hyperlink w:anchor="_Toc236409161" w:history="1">
            <w:r w:rsidRPr="00853F99">
              <w:rPr>
                <w:rStyle w:val="Hyperlink"/>
                <w:noProof/>
              </w:rPr>
              <w:t>Annex F — Phase 2 backlog</w:t>
            </w:r>
            <w:r>
              <w:rPr>
                <w:noProof/>
                <w:webHidden/>
              </w:rPr>
              <w:tab/>
            </w:r>
            <w:r>
              <w:rPr>
                <w:noProof/>
                <w:webHidden/>
              </w:rPr>
              <w:fldChar w:fldCharType="begin"/>
            </w:r>
            <w:r>
              <w:rPr>
                <w:noProof/>
                <w:webHidden/>
              </w:rPr>
              <w:instrText xml:space="preserve"> PAGEREF _Toc236409161 \h </w:instrText>
            </w:r>
            <w:r>
              <w:rPr>
                <w:noProof/>
                <w:webHidden/>
              </w:rPr>
            </w:r>
            <w:r>
              <w:rPr>
                <w:noProof/>
                <w:webHidden/>
              </w:rPr>
              <w:fldChar w:fldCharType="separate"/>
            </w:r>
            <w:r>
              <w:rPr>
                <w:noProof/>
                <w:webHidden/>
              </w:rPr>
              <w:t>1</w:t>
            </w:r>
            <w:r>
              <w:rPr>
                <w:noProof/>
                <w:webHidden/>
              </w:rPr>
              <w:fldChar w:fldCharType="end"/>
            </w:r>
          </w:hyperlink>
        </w:p>
        <w:p w14:paraId="1CB12F59" w14:textId="041441D1" w:rsidR="00785731" w:rsidRDefault="00785731">
          <w:pPr>
            <w:pStyle w:val="TOC2"/>
            <w:tabs>
              <w:tab w:val="right" w:leader="dot" w:pos="9350"/>
            </w:tabs>
            <w:rPr>
              <w:noProof/>
            </w:rPr>
          </w:pPr>
          <w:hyperlink w:anchor="_Toc236409162" w:history="1">
            <w:r w:rsidRPr="00853F99">
              <w:rPr>
                <w:rStyle w:val="Hyperlink"/>
                <w:noProof/>
              </w:rPr>
              <w:t>Annex G — Requirements traceability</w:t>
            </w:r>
            <w:r>
              <w:rPr>
                <w:noProof/>
                <w:webHidden/>
              </w:rPr>
              <w:tab/>
            </w:r>
            <w:r>
              <w:rPr>
                <w:noProof/>
                <w:webHidden/>
              </w:rPr>
              <w:fldChar w:fldCharType="begin"/>
            </w:r>
            <w:r>
              <w:rPr>
                <w:noProof/>
                <w:webHidden/>
              </w:rPr>
              <w:instrText xml:space="preserve"> PAGEREF _Toc236409162 \h </w:instrText>
            </w:r>
            <w:r>
              <w:rPr>
                <w:noProof/>
                <w:webHidden/>
              </w:rPr>
            </w:r>
            <w:r>
              <w:rPr>
                <w:noProof/>
                <w:webHidden/>
              </w:rPr>
              <w:fldChar w:fldCharType="separate"/>
            </w:r>
            <w:r>
              <w:rPr>
                <w:noProof/>
                <w:webHidden/>
              </w:rPr>
              <w:t>1</w:t>
            </w:r>
            <w:r>
              <w:rPr>
                <w:noProof/>
                <w:webHidden/>
              </w:rPr>
              <w:fldChar w:fldCharType="end"/>
            </w:r>
          </w:hyperlink>
        </w:p>
        <w:p w14:paraId="1E0916E3" w14:textId="54722A4B" w:rsidR="00210DD6" w:rsidRDefault="00000000">
          <w:r>
            <w:fldChar w:fldCharType="end"/>
          </w:r>
        </w:p>
      </w:sdtContent>
    </w:sdt>
    <w:p w14:paraId="1E0916E4" w14:textId="77777777" w:rsidR="00210DD6" w:rsidRDefault="00000000">
      <w:pPr>
        <w:pStyle w:val="Heading1"/>
      </w:pPr>
      <w:bookmarkStart w:id="0" w:name="software-requirements-specification"/>
      <w:bookmarkStart w:id="1" w:name="_Toc236409142"/>
      <w:r>
        <w:t>Software Requirements Specification</w:t>
      </w:r>
      <w:bookmarkEnd w:id="0"/>
      <w:bookmarkEnd w:id="1"/>
    </w:p>
    <w:p w14:paraId="1E0916E5" w14:textId="77777777" w:rsidR="00210DD6" w:rsidRDefault="00000000">
      <w:pPr>
        <w:pStyle w:val="Heading2"/>
      </w:pPr>
      <w:bookmarkStart w:id="2" w:name="X565e9fcd8516ab81a911a0a42a25d75e38a31e3"/>
      <w:bookmarkStart w:id="3" w:name="_Toc236409143"/>
      <w:r>
        <w:t>Risk Radar — DS-Division Climate Vulnerability Assessment Platform, Sri Lanka</w:t>
      </w:r>
      <w:bookmarkEnd w:id="2"/>
      <w:bookmarkEnd w:id="3"/>
    </w:p>
    <w:p w14:paraId="1E0916E6" w14:textId="77777777" w:rsidR="00210DD6" w:rsidRDefault="00000000">
      <w:pPr>
        <w:pStyle w:val="FirstParagraph"/>
      </w:pPr>
      <w:r>
        <w:rPr>
          <w:b/>
        </w:rPr>
        <w:t>Version</w:t>
      </w:r>
      <w:r>
        <w:t xml:space="preserve"> 1.3  ·  </w:t>
      </w:r>
      <w:r>
        <w:rPr>
          <w:b/>
        </w:rPr>
        <w:t>Date</w:t>
      </w:r>
      <w:r>
        <w:t xml:space="preserve"> 31 July 2026  ·  </w:t>
      </w:r>
      <w:r>
        <w:rPr>
          <w:b/>
        </w:rPr>
        <w:t>Status</w:t>
      </w:r>
      <w:r>
        <w:t xml:space="preserve"> For review</w:t>
      </w:r>
    </w:p>
    <w:p w14:paraId="1E0916E7" w14:textId="202AB2B4" w:rsidR="00210DD6" w:rsidRDefault="00785731">
      <w:pPr>
        <w:pStyle w:val="BodyText"/>
      </w:pPr>
      <w:r>
        <w:rPr>
          <w:b/>
          <w:noProof/>
        </w:rPr>
        <mc:AlternateContent>
          <mc:Choice Requires="wpi">
            <w:drawing>
              <wp:anchor distT="0" distB="0" distL="114300" distR="114300" simplePos="0" relativeHeight="251679744" behindDoc="0" locked="0" layoutInCell="1" allowOverlap="1" wp14:anchorId="1923480B" wp14:editId="18A5E867">
                <wp:simplePos x="0" y="0"/>
                <wp:positionH relativeFrom="column">
                  <wp:posOffset>2216785</wp:posOffset>
                </wp:positionH>
                <wp:positionV relativeFrom="paragraph">
                  <wp:posOffset>283210</wp:posOffset>
                </wp:positionV>
                <wp:extent cx="957080" cy="315935"/>
                <wp:effectExtent l="38100" t="38100" r="0" b="27305"/>
                <wp:wrapNone/>
                <wp:docPr id="1648771490"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957080" cy="315935"/>
                      </w14:xfrm>
                    </w14:contentPart>
                  </a:graphicData>
                </a:graphic>
              </wp:anchor>
            </w:drawing>
          </mc:Choice>
          <mc:Fallback>
            <w:pict>
              <v:shapetype w14:anchorId="71039A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74.05pt;margin-top:21.8pt;width:76.3pt;height:25.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">
                <v:imagedata r:id="rId8" o:title=""/>
                <o:lock v:ext="edit" rotation="t" aspectratio="f"/>
              </v:shape>
            </w:pict>
          </mc:Fallback>
        </mc:AlternateContent>
      </w:r>
      <w:r>
        <w:rPr>
          <w:b/>
          <w:noProof/>
        </w:rPr>
        <mc:AlternateContent>
          <mc:Choice Requires="wpi">
            <w:drawing>
              <wp:anchor distT="0" distB="0" distL="114300" distR="114300" simplePos="0" relativeHeight="251668480" behindDoc="0" locked="0" layoutInCell="1" allowOverlap="1" wp14:anchorId="11542D86" wp14:editId="41197F1D">
                <wp:simplePos x="0" y="0"/>
                <wp:positionH relativeFrom="column">
                  <wp:posOffset>1124585</wp:posOffset>
                </wp:positionH>
                <wp:positionV relativeFrom="paragraph">
                  <wp:posOffset>284480</wp:posOffset>
                </wp:positionV>
                <wp:extent cx="825295" cy="198120"/>
                <wp:effectExtent l="38100" t="38100" r="13335" b="30480"/>
                <wp:wrapNone/>
                <wp:docPr id="45257538"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825295" cy="198120"/>
                      </w14:xfrm>
                    </w14:contentPart>
                  </a:graphicData>
                </a:graphic>
              </wp:anchor>
            </w:drawing>
          </mc:Choice>
          <mc:Fallback>
            <w:pict>
              <v:shape w14:anchorId="260B41AF" id="Ink 10" o:spid="_x0000_s1026" type="#_x0000_t75" style="position:absolute;margin-left:88.05pt;margin-top:21.9pt;width:66pt;height:16.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">
                <v:imagedata r:id="rId10" o:title=""/>
                <o:lock v:ext="edit" rotation="t" aspectratio="f"/>
              </v:shape>
            </w:pict>
          </mc:Fallback>
        </mc:AlternateContent>
      </w:r>
      <w:r>
        <w:rPr>
          <w:b/>
          <w:noProof/>
        </w:rPr>
        <mc:AlternateContent>
          <mc:Choice Requires="wpi">
            <w:drawing>
              <wp:anchor distT="0" distB="0" distL="114300" distR="114300" simplePos="0" relativeHeight="251659264" behindDoc="0" locked="0" layoutInCell="1" allowOverlap="1" wp14:anchorId="2C86CE1E" wp14:editId="1221FAA4">
                <wp:simplePos x="0" y="0"/>
                <wp:positionH relativeFrom="column">
                  <wp:posOffset>381231</wp:posOffset>
                </wp:positionH>
                <wp:positionV relativeFrom="paragraph">
                  <wp:posOffset>235056</wp:posOffset>
                </wp:positionV>
                <wp:extent cx="679680" cy="60840"/>
                <wp:effectExtent l="57150" t="57150" r="25400" b="34925"/>
                <wp:wrapNone/>
                <wp:docPr id="76626347"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679680" cy="60840"/>
                      </w14:xfrm>
                    </w14:contentPart>
                  </a:graphicData>
                </a:graphic>
              </wp:anchor>
            </w:drawing>
          </mc:Choice>
          <mc:Fallback>
            <w:pict>
              <v:shape w14:anchorId="582525A9" id="Ink 1" o:spid="_x0000_s1026" type="#_x0000_t75" style="position:absolute;margin-left:29.3pt;margin-top:17.8pt;width:54.9pt;height:6.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">
                <v:imagedata r:id="rId12" o:title=""/>
                <o:lock v:ext="edit" rotation="t" aspectratio="f"/>
              </v:shape>
            </w:pict>
          </mc:Fallback>
        </mc:AlternateContent>
      </w:r>
      <w:r>
        <w:rPr>
          <w:b/>
        </w:rPr>
        <w:t>Owner</w:t>
      </w:r>
      <w:r>
        <w:t xml:space="preserve"> </w:t>
      </w:r>
      <w:r w:rsidR="00E8282D">
        <w:t xml:space="preserve">NMPM </w:t>
      </w:r>
      <w:proofErr w:type="gramStart"/>
      <w:r w:rsidR="00E8282D">
        <w:t>Piyasena</w:t>
      </w:r>
      <w:r>
        <w:t xml:space="preserve">  ·</w:t>
      </w:r>
      <w:proofErr w:type="gramEnd"/>
      <w:r>
        <w:t xml:space="preserve">  </w:t>
      </w:r>
      <w:r>
        <w:rPr>
          <w:b/>
        </w:rPr>
        <w:t>Prepared for</w:t>
      </w:r>
      <w:r>
        <w:t xml:space="preserve"> GGGI and project stakeholders</w:t>
      </w:r>
    </w:p>
    <w:p w14:paraId="1E0916E8" w14:textId="77777777" w:rsidR="00210DD6" w:rsidRDefault="00000000">
      <w:pPr>
        <w:pStyle w:val="BlockText"/>
      </w:pPr>
      <w:r>
        <w:rPr>
          <w:b/>
        </w:rPr>
        <w:lastRenderedPageBreak/>
        <w:t>Revision 1.1</w:t>
      </w:r>
      <w:r>
        <w:t xml:space="preserve"> incorporates a first-hand review of the </w:t>
      </w:r>
      <w:r>
        <w:rPr>
          <w:b/>
        </w:rPr>
        <w:t>deployed predecessor system</w:t>
      </w:r>
      <w:r>
        <w:t xml:space="preserve"> at </w:t>
      </w:r>
      <w:r>
        <w:rPr>
          <w:rStyle w:val="VerbatimChar"/>
        </w:rPr>
        <w:t>riskradar.geoinfobox.com</w:t>
      </w:r>
      <w:r>
        <w:t xml:space="preserve"> (§1.5, Annex D). The interface is now defined as a continuation and correction of one real users already know.</w:t>
      </w:r>
    </w:p>
    <w:p w14:paraId="1E0916E9" w14:textId="77777777" w:rsidR="00210DD6" w:rsidRDefault="00000000">
      <w:pPr>
        <w:pStyle w:val="BlockText"/>
      </w:pPr>
      <w:r>
        <w:rPr>
          <w:b/>
        </w:rPr>
        <w:t>Revision 1.2</w:t>
      </w:r>
      <w:r>
        <w:t xml:space="preserve"> merges the reviewed content of an independent IEEE 29148 draft (§1.6, Annex F). The substantive addition is a </w:t>
      </w:r>
      <w:r>
        <w:rPr>
          <w:b/>
        </w:rPr>
        <w:t>risk layer</w:t>
      </w:r>
      <w:r>
        <w:t xml:space="preserve"> — </w:t>
      </w:r>
      <w:r>
        <w:rPr>
          <w:rStyle w:val="VerbatimChar"/>
        </w:rPr>
        <w:t>Risk = Hazard × Exposure × Vulnerability</w:t>
      </w:r>
      <w:r>
        <w:t xml:space="preserve"> — computed on top of the existing vulnerability model rather than replacing it (§2.6, §6.12). Also added: AHP and entropy weighting, Tamil, coded validation rules, an audit log, OGC services, and Must/Should/Could priorities. </w:t>
      </w:r>
      <w:r>
        <w:rPr>
          <w:b/>
        </w:rPr>
        <w:t>§2.1–2.5, §5.1–5.4 and §8 are unchanged</w:t>
      </w:r>
      <w:r>
        <w:t xml:space="preserve"> — the vulnerability model, the data foundation and the built database all stand.</w:t>
      </w:r>
    </w:p>
    <w:p w14:paraId="1E0916EA" w14:textId="77777777" w:rsidR="00210DD6" w:rsidRDefault="00000000">
      <w:pPr>
        <w:pStyle w:val="BlockText"/>
      </w:pPr>
      <w:r>
        <w:rPr>
          <w:b/>
        </w:rPr>
        <w:t>Revision 1.3</w:t>
      </w:r>
      <w:r>
        <w:t xml:space="preserve"> responds to an independent review of v1.2. Two corrections matter: the risk index is now a </w:t>
      </w:r>
      <w:r>
        <w:rPr>
          <w:b/>
        </w:rPr>
        <w:t>geometric mean</w:t>
      </w:r>
      <w:r>
        <w:t xml:space="preserve"> rather than a raw product (§2.6 — the product form put 78% of divisions in the lowest band and none in the highest), and the two meanings of </w:t>
      </w:r>
      <w:r>
        <w:rPr>
          <w:i/>
        </w:rPr>
        <w:t>exposure</w:t>
      </w:r>
      <w:r>
        <w:t xml:space="preserve"> are now separated by name throughout (§2.7). Also added: an acronyms list, verification methods and a traceability matrix (Annex G), notifications (§6.15), and eight further non-functional requirements.</w:t>
      </w:r>
    </w:p>
    <w:p w14:paraId="1E0916EB" w14:textId="77777777" w:rsidR="00210DD6" w:rsidRDefault="00000000">
      <w:r>
        <w:pict w14:anchorId="1E092220">
          <v:rect id="_x0000_i1025" style="width:0;height:1.5pt" o:hralign="center" o:hrstd="t" o:hr="t"/>
        </w:pict>
      </w:r>
    </w:p>
    <w:p w14:paraId="1E0916EC" w14:textId="77777777" w:rsidR="00210DD6" w:rsidRDefault="00000000">
      <w:pPr>
        <w:pStyle w:val="Heading2"/>
      </w:pPr>
      <w:bookmarkStart w:id="4" w:name="executive-summary"/>
      <w:bookmarkStart w:id="5" w:name="_Toc236409144"/>
      <w:r>
        <w:t>Executive summary</w:t>
      </w:r>
      <w:bookmarkEnd w:id="4"/>
      <w:bookmarkEnd w:id="5"/>
    </w:p>
    <w:p w14:paraId="1E0916ED" w14:textId="77777777" w:rsidR="00210DD6" w:rsidRDefault="00000000">
      <w:pPr>
        <w:pStyle w:val="FirstParagraph"/>
      </w:pPr>
      <w:r>
        <w:t xml:space="preserve">Risk Radar assesses climate vulnerability for </w:t>
      </w:r>
      <w:r>
        <w:rPr>
          <w:b/>
        </w:rPr>
        <w:t>every one of Sri Lanka’s 330 Divisional Secretariat (DS) divisions</w:t>
      </w:r>
      <w:r>
        <w:t xml:space="preserve">, for each combination of economic sector and climate hazard. It replaces two things at once: a spreadsheet-based process — 243 separate provincial workbooks maintained by hand — and a </w:t>
      </w:r>
      <w:r>
        <w:rPr>
          <w:b/>
        </w:rPr>
        <w:t>deployed first version</w:t>
      </w:r>
      <w:r>
        <w:t xml:space="preserve"> that publishes vulnerability percentages it cannot explain. In their place it puts a single database, a consistent computation method, and a public map that shows its own working.</w:t>
      </w:r>
    </w:p>
    <w:p w14:paraId="1E0916EE" w14:textId="77777777" w:rsidR="00210DD6" w:rsidRDefault="00000000">
      <w:pPr>
        <w:pStyle w:val="BodyText"/>
      </w:pPr>
      <w:r>
        <w:t>The platform answers one question in a defensible, repeatable way:</w:t>
      </w:r>
    </w:p>
    <w:p w14:paraId="1E0916EF" w14:textId="55E2505C" w:rsidR="00210DD6" w:rsidRDefault="0024731C">
      <w:pPr>
        <w:pStyle w:val="BlockText"/>
      </w:pPr>
      <w:r>
        <w:rPr>
          <w:i/>
          <w:noProof/>
        </w:rPr>
        <mc:AlternateContent>
          <mc:Choice Requires="wpi">
            <w:drawing>
              <wp:anchor distT="0" distB="0" distL="114300" distR="114300" simplePos="0" relativeHeight="251681792" behindDoc="0" locked="0" layoutInCell="1" allowOverlap="1" wp14:anchorId="6631B0DC" wp14:editId="0BCCB198">
                <wp:simplePos x="0" y="0"/>
                <wp:positionH relativeFrom="column">
                  <wp:posOffset>2933991</wp:posOffset>
                </wp:positionH>
                <wp:positionV relativeFrom="paragraph">
                  <wp:posOffset>87957</wp:posOffset>
                </wp:positionV>
                <wp:extent cx="439560" cy="361080"/>
                <wp:effectExtent l="38100" t="38100" r="17780" b="20320"/>
                <wp:wrapNone/>
                <wp:docPr id="1228105808"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439560" cy="361080"/>
                      </w14:xfrm>
                    </w14:contentPart>
                  </a:graphicData>
                </a:graphic>
              </wp:anchor>
            </w:drawing>
          </mc:Choice>
          <mc:Fallback>
            <w:pict>
              <v:shape w14:anchorId="667B5939" id="Ink 23" o:spid="_x0000_s1026" type="#_x0000_t75" style="position:absolute;margin-left:230.5pt;margin-top:6.45pt;width:35.55pt;height:29.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">
                <v:imagedata r:id="rId14" o:title=""/>
                <o:lock v:ext="edit" rotation="t" aspectratio="f"/>
              </v:shape>
            </w:pict>
          </mc:Fallback>
        </mc:AlternateContent>
      </w:r>
      <w:r w:rsidR="003D100A">
        <w:rPr>
          <w:i/>
          <w:noProof/>
        </w:rPr>
        <mc:AlternateContent>
          <mc:Choice Requires="wpi">
            <w:drawing>
              <wp:anchor distT="0" distB="0" distL="114300" distR="114300" simplePos="0" relativeHeight="251680768" behindDoc="0" locked="0" layoutInCell="1" allowOverlap="1" wp14:anchorId="5249F182" wp14:editId="25704686">
                <wp:simplePos x="0" y="0"/>
                <wp:positionH relativeFrom="column">
                  <wp:posOffset>2509191</wp:posOffset>
                </wp:positionH>
                <wp:positionV relativeFrom="paragraph">
                  <wp:posOffset>90117</wp:posOffset>
                </wp:positionV>
                <wp:extent cx="485640" cy="330480"/>
                <wp:effectExtent l="38100" t="38100" r="29210" b="31750"/>
                <wp:wrapNone/>
                <wp:docPr id="1215001459"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485640" cy="330480"/>
                      </w14:xfrm>
                    </w14:contentPart>
                  </a:graphicData>
                </a:graphic>
              </wp:anchor>
            </w:drawing>
          </mc:Choice>
          <mc:Fallback>
            <w:pict>
              <v:shape w14:anchorId="7016741F" id="Ink 22" o:spid="_x0000_s1026" type="#_x0000_t75" style="position:absolute;margin-left:197.05pt;margin-top:6.6pt;width:39.25pt;height:2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">
                <v:imagedata r:id="rId16" o:title=""/>
                <o:lock v:ext="edit" rotation="t" aspectratio="f"/>
              </v:shape>
            </w:pict>
          </mc:Fallback>
        </mc:AlternateContent>
      </w:r>
      <w:r>
        <w:rPr>
          <w:i/>
        </w:rPr>
        <w:t>Which parts of Sri Lanka are most vulnerable to which hazard, for which sector, and what is that judgement based on?</w:t>
      </w:r>
    </w:p>
    <w:p w14:paraId="1E0916F0" w14:textId="77777777" w:rsidR="00210DD6" w:rsidRDefault="00000000">
      <w:pPr>
        <w:pStyle w:val="FirstParagraph"/>
      </w:pPr>
      <w:r>
        <w:rPr>
          <w:b/>
        </w:rPr>
        <w:t>What makes this different from a mapping exercise.</w:t>
      </w:r>
      <w:r>
        <w:t xml:space="preserve"> Four things are unusual and deliberate:</w:t>
      </w:r>
    </w:p>
    <w:p w14:paraId="1E0916F1" w14:textId="77777777" w:rsidR="00210DD6" w:rsidRDefault="00000000">
      <w:pPr>
        <w:pStyle w:val="Compact"/>
        <w:numPr>
          <w:ilvl w:val="0"/>
          <w:numId w:val="2"/>
        </w:numPr>
      </w:pPr>
      <w:r>
        <w:rPr>
          <w:b/>
        </w:rPr>
        <w:t>Every published number can be explained.</w:t>
      </w:r>
      <w:r>
        <w:t xml:space="preserve"> A vulnerability score is stored alongside the exact version of the weighting that produced it. Changing a weight never silently rewrites history.</w:t>
      </w:r>
    </w:p>
    <w:p w14:paraId="1E0916F2" w14:textId="77777777" w:rsidR="00210DD6" w:rsidRDefault="00000000">
      <w:pPr>
        <w:pStyle w:val="Compact"/>
        <w:numPr>
          <w:ilvl w:val="0"/>
          <w:numId w:val="2"/>
        </w:numPr>
      </w:pPr>
      <w:r>
        <w:rPr>
          <w:b/>
        </w:rPr>
        <w:t>Three parallel evidence tracks.</w:t>
      </w:r>
      <w:r>
        <w:t xml:space="preserve"> Measured data, expert judgement, and community perception are collected in the same structure and shown side by side. Divergence between them is a finding, not a defect.</w:t>
      </w:r>
    </w:p>
    <w:p w14:paraId="1E0916F3" w14:textId="77777777" w:rsidR="00210DD6" w:rsidRDefault="00000000">
      <w:pPr>
        <w:pStyle w:val="Compact"/>
        <w:numPr>
          <w:ilvl w:val="0"/>
          <w:numId w:val="2"/>
        </w:numPr>
      </w:pPr>
      <w:r>
        <w:rPr>
          <w:b/>
        </w:rPr>
        <w:t>Normalisation happens in the system, never in the spreadsheet.</w:t>
      </w:r>
      <w:r>
        <w:t xml:space="preserve"> All provinces are therefore comparable by construction rather than by convention.</w:t>
      </w:r>
    </w:p>
    <w:p w14:paraId="1E0916F4" w14:textId="77777777" w:rsidR="00210DD6" w:rsidRDefault="00000000">
      <w:pPr>
        <w:pStyle w:val="Compact"/>
        <w:numPr>
          <w:ilvl w:val="0"/>
          <w:numId w:val="2"/>
        </w:numPr>
      </w:pPr>
      <w:r>
        <w:rPr>
          <w:b/>
        </w:rPr>
        <w:t>A gap is never drawn as a zero.</w:t>
      </w:r>
      <w:r>
        <w:t xml:space="preserve"> The deployed system renders an unassessed division and a genuinely low-risk division identically. This specification requires the two to be visually and structurally distinct at every layer — database, API and map (§6.5). For a </w:t>
      </w:r>
      <w:r>
        <w:lastRenderedPageBreak/>
        <w:t xml:space="preserve">tool intended to direct adaptation finance, the difference between </w:t>
      </w:r>
      <w:r>
        <w:rPr>
          <w:i/>
        </w:rPr>
        <w:t>“we measured this and it is safe”</w:t>
      </w:r>
      <w:r>
        <w:t xml:space="preserve"> and </w:t>
      </w:r>
      <w:r>
        <w:rPr>
          <w:i/>
        </w:rPr>
        <w:t>“nobody has looked”</w:t>
      </w:r>
      <w:r>
        <w:t xml:space="preserve"> is the whole point.</w:t>
      </w:r>
    </w:p>
    <w:p w14:paraId="1E0916F5" w14:textId="71897D8B" w:rsidR="00210DD6" w:rsidRDefault="00B97DD2">
      <w:pPr>
        <w:pStyle w:val="FirstParagraph"/>
      </w:pPr>
      <w:r>
        <w:rPr>
          <w:b/>
          <w:noProof/>
        </w:rPr>
        <mc:AlternateContent>
          <mc:Choice Requires="wpi">
            <w:drawing>
              <wp:anchor distT="0" distB="0" distL="114300" distR="114300" simplePos="0" relativeHeight="251684864" behindDoc="0" locked="0" layoutInCell="1" allowOverlap="1" wp14:anchorId="42A237B4" wp14:editId="1684B586">
                <wp:simplePos x="0" y="0"/>
                <wp:positionH relativeFrom="column">
                  <wp:posOffset>27351</wp:posOffset>
                </wp:positionH>
                <wp:positionV relativeFrom="paragraph">
                  <wp:posOffset>970777</wp:posOffset>
                </wp:positionV>
                <wp:extent cx="1825920" cy="110880"/>
                <wp:effectExtent l="38100" t="38100" r="22225" b="22860"/>
                <wp:wrapNone/>
                <wp:docPr id="1510832862"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w14:cNvContentPartPr>
                      </w14:nvContentPartPr>
                      <w14:xfrm>
                        <a:off x="0" y="0"/>
                        <a:ext cx="1825920" cy="110880"/>
                      </w14:xfrm>
                    </w14:contentPart>
                  </a:graphicData>
                </a:graphic>
              </wp:anchor>
            </w:drawing>
          </mc:Choice>
          <mc:Fallback>
            <w:pict>
              <v:shape w14:anchorId="206C63D0" id="Ink 26" o:spid="_x0000_s1026" type="#_x0000_t75" style="position:absolute;margin-left:1.65pt;margin-top:75.95pt;width:144.75pt;height:9.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">
                <v:imagedata r:id="rId18" o:title=""/>
                <o:lock v:ext="edit" rotation="t" aspectratio="f"/>
              </v:shape>
            </w:pict>
          </mc:Fallback>
        </mc:AlternateContent>
      </w:r>
      <w:r>
        <w:rPr>
          <w:b/>
          <w:noProof/>
        </w:rPr>
        <mc:AlternateContent>
          <mc:Choice Requires="wpi">
            <w:drawing>
              <wp:anchor distT="0" distB="0" distL="114300" distR="114300" simplePos="0" relativeHeight="251683840" behindDoc="0" locked="0" layoutInCell="1" allowOverlap="1" wp14:anchorId="7A782278" wp14:editId="3106C2F0">
                <wp:simplePos x="0" y="0"/>
                <wp:positionH relativeFrom="column">
                  <wp:posOffset>62631</wp:posOffset>
                </wp:positionH>
                <wp:positionV relativeFrom="paragraph">
                  <wp:posOffset>783937</wp:posOffset>
                </wp:positionV>
                <wp:extent cx="5781240" cy="120240"/>
                <wp:effectExtent l="19050" t="38100" r="10160" b="32385"/>
                <wp:wrapNone/>
                <wp:docPr id="1783612405"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5781240" cy="120240"/>
                      </w14:xfrm>
                    </w14:contentPart>
                  </a:graphicData>
                </a:graphic>
              </wp:anchor>
            </w:drawing>
          </mc:Choice>
          <mc:Fallback>
            <w:pict>
              <v:shape w14:anchorId="3455528F" id="Ink 25" o:spid="_x0000_s1026" type="#_x0000_t75" style="position:absolute;margin-left:4.45pt;margin-top:61.25pt;width:456.2pt;height:10.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">
                <v:imagedata r:id="rId20" o:title=""/>
                <o:lock v:ext="edit" rotation="t" aspectratio="f"/>
              </v:shape>
            </w:pict>
          </mc:Fallback>
        </mc:AlternateContent>
      </w:r>
      <w:r>
        <w:rPr>
          <w:b/>
          <w:noProof/>
        </w:rPr>
        <mc:AlternateContent>
          <mc:Choice Requires="wpi">
            <w:drawing>
              <wp:anchor distT="0" distB="0" distL="114300" distR="114300" simplePos="0" relativeHeight="251682816" behindDoc="0" locked="0" layoutInCell="1" allowOverlap="1" wp14:anchorId="5937D3BA" wp14:editId="438AFFA0">
                <wp:simplePos x="0" y="0"/>
                <wp:positionH relativeFrom="column">
                  <wp:posOffset>3889791</wp:posOffset>
                </wp:positionH>
                <wp:positionV relativeFrom="paragraph">
                  <wp:posOffset>633097</wp:posOffset>
                </wp:positionV>
                <wp:extent cx="1808640" cy="36720"/>
                <wp:effectExtent l="38100" t="38100" r="20320" b="20955"/>
                <wp:wrapNone/>
                <wp:docPr id="2013460372"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1808640" cy="36720"/>
                      </w14:xfrm>
                    </w14:contentPart>
                  </a:graphicData>
                </a:graphic>
              </wp:anchor>
            </w:drawing>
          </mc:Choice>
          <mc:Fallback>
            <w:pict>
              <v:shape w14:anchorId="63A6FD12" id="Ink 24" o:spid="_x0000_s1026" type="#_x0000_t75" style="position:absolute;margin-left:305.8pt;margin-top:49.35pt;width:143.4pt;height:3.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">
                <v:imagedata r:id="rId22" o:title=""/>
                <o:lock v:ext="edit" rotation="t" aspectratio="f"/>
              </v:shape>
            </w:pict>
          </mc:Fallback>
        </mc:AlternateContent>
      </w:r>
      <w:r>
        <w:rPr>
          <w:b/>
        </w:rPr>
        <w:t>Continuity with what is already running.</w:t>
      </w:r>
      <w:r>
        <w:t xml:space="preserve"> A first version of Risk Radar is live and in use. Its core interaction — choose a sector, a hazard and an administrative level, read a map — is sound and familiar, and this specification keeps it (§1.5). What it adds is the evidence beneath the number: where the score came from, what it is made of, when it was measured, and whether it exists at all.</w:t>
      </w:r>
    </w:p>
    <w:p w14:paraId="1E0916F6" w14:textId="77777777" w:rsidR="00210DD6" w:rsidRDefault="00000000">
      <w:pPr>
        <w:pStyle w:val="BodyText"/>
      </w:pPr>
      <w:r>
        <w:rPr>
          <w:b/>
        </w:rPr>
        <w:t>Status at the date of this document.</w:t>
      </w:r>
      <w:r>
        <w:t xml:space="preserve"> The data foundation and the database are </w:t>
      </w:r>
      <w:r>
        <w:rPr>
          <w:b/>
        </w:rPr>
        <w:t>built and verified</w:t>
      </w:r>
      <w:r>
        <w:t>. The application layer is specified and prototyped but not yet implemented. Section 10 states precisely what exists.</w:t>
      </w:r>
    </w:p>
    <w:p w14:paraId="1E0916F7" w14:textId="77777777" w:rsidR="00210DD6" w:rsidRDefault="00000000">
      <w:r>
        <w:pict w14:anchorId="1E092221">
          <v:rect id="_x0000_i1026" style="width:0;height:1.5pt" o:hralign="center" o:hrstd="t" o:hr="t"/>
        </w:pict>
      </w:r>
    </w:p>
    <w:p w14:paraId="1E0916F8" w14:textId="77777777" w:rsidR="00210DD6" w:rsidRDefault="00000000">
      <w:pPr>
        <w:pStyle w:val="Heading2"/>
      </w:pPr>
      <w:bookmarkStart w:id="6" w:name="introduction"/>
      <w:bookmarkStart w:id="7" w:name="_Toc236409145"/>
      <w:r>
        <w:t>1. Introduction</w:t>
      </w:r>
      <w:bookmarkEnd w:id="6"/>
      <w:bookmarkEnd w:id="7"/>
    </w:p>
    <w:p w14:paraId="1E0916F9" w14:textId="77777777" w:rsidR="00210DD6" w:rsidRDefault="00000000">
      <w:pPr>
        <w:pStyle w:val="Heading3"/>
      </w:pPr>
      <w:bookmarkStart w:id="8" w:name="purpose"/>
      <w:r>
        <w:t>1.1 Purpose</w:t>
      </w:r>
      <w:bookmarkEnd w:id="8"/>
    </w:p>
    <w:p w14:paraId="1E0916FA" w14:textId="77777777" w:rsidR="00210DD6" w:rsidRDefault="00000000">
      <w:pPr>
        <w:pStyle w:val="FirstParagraph"/>
      </w:pPr>
      <w:r>
        <w:t>This document specifies the requirements for Risk Radar. It is written for a reviewing audience — funders, government counterparts and technical reviewers — and is detailed enough for a development team to build from.</w:t>
      </w:r>
    </w:p>
    <w:p w14:paraId="1E0916FB" w14:textId="77777777" w:rsidR="00210DD6" w:rsidRDefault="00000000">
      <w:pPr>
        <w:pStyle w:val="Heading3"/>
      </w:pPr>
      <w:bookmarkStart w:id="9" w:name="scope"/>
      <w:r>
        <w:t>1.2 Scope</w:t>
      </w:r>
      <w:bookmarkEnd w:id="9"/>
    </w:p>
    <w:p w14:paraId="1E0916FC" w14:textId="56086669" w:rsidR="00210DD6" w:rsidRDefault="00214C9B">
      <w:pPr>
        <w:pStyle w:val="FirstParagraph"/>
      </w:pPr>
      <w:r>
        <w:rPr>
          <w:b/>
          <w:noProof/>
        </w:rPr>
        <mc:AlternateContent>
          <mc:Choice Requires="wpi">
            <w:drawing>
              <wp:anchor distT="0" distB="0" distL="114300" distR="114300" simplePos="0" relativeHeight="251692032" behindDoc="0" locked="0" layoutInCell="1" allowOverlap="1" wp14:anchorId="1A098BC6" wp14:editId="1AEAA0C7">
                <wp:simplePos x="0" y="0"/>
                <wp:positionH relativeFrom="column">
                  <wp:posOffset>3105312</wp:posOffset>
                </wp:positionH>
                <wp:positionV relativeFrom="paragraph">
                  <wp:posOffset>520065</wp:posOffset>
                </wp:positionV>
                <wp:extent cx="48600" cy="240120"/>
                <wp:effectExtent l="38100" t="38100" r="27940" b="26670"/>
                <wp:wrapNone/>
                <wp:docPr id="446180994"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48600" cy="240120"/>
                      </w14:xfrm>
                    </w14:contentPart>
                  </a:graphicData>
                </a:graphic>
              </wp:anchor>
            </w:drawing>
          </mc:Choice>
          <mc:Fallback>
            <w:pict>
              <v:shape w14:anchorId="6D1203DE" id="Ink 33" o:spid="_x0000_s1026" type="#_x0000_t75" style="position:absolute;margin-left:244.05pt;margin-top:40.45pt;width:4.85pt;height:19.8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">
                <v:imagedata r:id="rId24" o:title=""/>
                <o:lock v:ext="edit" rotation="t" aspectratio="f"/>
              </v:shape>
            </w:pict>
          </mc:Fallback>
        </mc:AlternateContent>
      </w:r>
      <w:r w:rsidR="00247084">
        <w:rPr>
          <w:b/>
          <w:noProof/>
        </w:rPr>
        <mc:AlternateContent>
          <mc:Choice Requires="wpi">
            <w:drawing>
              <wp:anchor distT="0" distB="0" distL="114300" distR="114300" simplePos="0" relativeHeight="251720704" behindDoc="0" locked="0" layoutInCell="1" allowOverlap="1" wp14:anchorId="29040094" wp14:editId="5D22A106">
                <wp:simplePos x="0" y="0"/>
                <wp:positionH relativeFrom="column">
                  <wp:posOffset>5778500</wp:posOffset>
                </wp:positionH>
                <wp:positionV relativeFrom="paragraph">
                  <wp:posOffset>46355</wp:posOffset>
                </wp:positionV>
                <wp:extent cx="669735" cy="875665"/>
                <wp:effectExtent l="38100" t="38100" r="0" b="19685"/>
                <wp:wrapNone/>
                <wp:docPr id="1331135888" name="Ink 61"/>
                <wp:cNvGraphicFramePr>
                  <a:graphicFrameLocks xmlns:a="http://schemas.openxmlformats.org/drawingml/2006/main"/>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w14:cNvContentPartPr>
                      </w14:nvContentPartPr>
                      <w14:xfrm>
                        <a:off x="0" y="0"/>
                        <a:ext cx="669735" cy="875665"/>
                      </w14:xfrm>
                    </w14:contentPart>
                  </a:graphicData>
                </a:graphic>
              </wp:anchor>
            </w:drawing>
          </mc:Choice>
          <mc:Fallback>
            <w:pict>
              <v:shape w14:anchorId="4D170C2D" id="Ink 61" o:spid="_x0000_s1026" type="#_x0000_t75" style="position:absolute;margin-left:454.5pt;margin-top:3.15pt;width:53.75pt;height:69.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">
                <v:imagedata r:id="rId26" o:title=""/>
                <o:lock v:ext="edit" rotation="t" aspectratio="f"/>
              </v:shape>
            </w:pict>
          </mc:Fallback>
        </mc:AlternateContent>
      </w:r>
      <w:r w:rsidR="00247084">
        <w:rPr>
          <w:b/>
          <w:noProof/>
        </w:rPr>
        <mc:AlternateContent>
          <mc:Choice Requires="wpi">
            <w:drawing>
              <wp:anchor distT="0" distB="0" distL="114300" distR="114300" simplePos="0" relativeHeight="251693056" behindDoc="0" locked="0" layoutInCell="1" allowOverlap="1" wp14:anchorId="56F54760" wp14:editId="14C84507">
                <wp:simplePos x="0" y="0"/>
                <wp:positionH relativeFrom="column">
                  <wp:posOffset>492471</wp:posOffset>
                </wp:positionH>
                <wp:positionV relativeFrom="paragraph">
                  <wp:posOffset>666481</wp:posOffset>
                </wp:positionV>
                <wp:extent cx="47160" cy="176400"/>
                <wp:effectExtent l="38100" t="38100" r="10160" b="33655"/>
                <wp:wrapNone/>
                <wp:docPr id="1956887316"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w14:cNvContentPartPr>
                      </w14:nvContentPartPr>
                      <w14:xfrm>
                        <a:off x="0" y="0"/>
                        <a:ext cx="47160" cy="176400"/>
                      </w14:xfrm>
                    </w14:contentPart>
                  </a:graphicData>
                </a:graphic>
              </wp:anchor>
            </w:drawing>
          </mc:Choice>
          <mc:Fallback>
            <w:pict>
              <v:shape w14:anchorId="3D33C95B" id="Ink 34" o:spid="_x0000_s1026" type="#_x0000_t75" style="position:absolute;margin-left:38.3pt;margin-top:52pt;width:4.7pt;height:14.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">
                <v:imagedata r:id="rId28" o:title=""/>
                <o:lock v:ext="edit" rotation="t" aspectratio="f"/>
              </v:shape>
            </w:pict>
          </mc:Fallback>
        </mc:AlternateContent>
      </w:r>
      <w:r w:rsidR="00247084">
        <w:rPr>
          <w:b/>
          <w:noProof/>
        </w:rPr>
        <mc:AlternateContent>
          <mc:Choice Requires="wpi">
            <w:drawing>
              <wp:anchor distT="0" distB="0" distL="114300" distR="114300" simplePos="0" relativeHeight="251691008" behindDoc="0" locked="0" layoutInCell="1" allowOverlap="1" wp14:anchorId="2F48CC04" wp14:editId="62F6F2AE">
                <wp:simplePos x="0" y="0"/>
                <wp:positionH relativeFrom="column">
                  <wp:posOffset>2507751</wp:posOffset>
                </wp:positionH>
                <wp:positionV relativeFrom="paragraph">
                  <wp:posOffset>448321</wp:posOffset>
                </wp:positionV>
                <wp:extent cx="352080" cy="226440"/>
                <wp:effectExtent l="38100" t="38100" r="29210" b="21590"/>
                <wp:wrapNone/>
                <wp:docPr id="440752312"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w14:cNvContentPartPr>
                      </w14:nvContentPartPr>
                      <w14:xfrm>
                        <a:off x="0" y="0"/>
                        <a:ext cx="352080" cy="226440"/>
                      </w14:xfrm>
                    </w14:contentPart>
                  </a:graphicData>
                </a:graphic>
              </wp:anchor>
            </w:drawing>
          </mc:Choice>
          <mc:Fallback>
            <w:pict>
              <v:shape w14:anchorId="3C4F8AEB" id="Ink 32" o:spid="_x0000_s1026" type="#_x0000_t75" style="position:absolute;margin-left:196.95pt;margin-top:34.8pt;width:28.7pt;height:18.8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">
                <v:imagedata r:id="rId30" o:title=""/>
                <o:lock v:ext="edit" rotation="t" aspectratio="f"/>
              </v:shape>
            </w:pict>
          </mc:Fallback>
        </mc:AlternateContent>
      </w:r>
      <w:r w:rsidR="00247084">
        <w:rPr>
          <w:b/>
          <w:noProof/>
        </w:rPr>
        <mc:AlternateContent>
          <mc:Choice Requires="wpi">
            <w:drawing>
              <wp:anchor distT="0" distB="0" distL="114300" distR="114300" simplePos="0" relativeHeight="251689984" behindDoc="0" locked="0" layoutInCell="1" allowOverlap="1" wp14:anchorId="278A5394" wp14:editId="33C732F8">
                <wp:simplePos x="0" y="0"/>
                <wp:positionH relativeFrom="column">
                  <wp:posOffset>370071</wp:posOffset>
                </wp:positionH>
                <wp:positionV relativeFrom="paragraph">
                  <wp:posOffset>351481</wp:posOffset>
                </wp:positionV>
                <wp:extent cx="314640" cy="296280"/>
                <wp:effectExtent l="38100" t="38100" r="28575" b="27940"/>
                <wp:wrapNone/>
                <wp:docPr id="624004202"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314640" cy="296280"/>
                      </w14:xfrm>
                    </w14:contentPart>
                  </a:graphicData>
                </a:graphic>
              </wp:anchor>
            </w:drawing>
          </mc:Choice>
          <mc:Fallback>
            <w:pict>
              <v:shape w14:anchorId="19AEB74D" id="Ink 31" o:spid="_x0000_s1026" type="#_x0000_t75" style="position:absolute;margin-left:28.65pt;margin-top:27.2pt;width:25.75pt;height:24.3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">
                <v:imagedata r:id="rId32" o:title=""/>
                <o:lock v:ext="edit" rotation="t" aspectratio="f"/>
              </v:shape>
            </w:pict>
          </mc:Fallback>
        </mc:AlternateContent>
      </w:r>
      <w:r w:rsidR="00247084">
        <w:rPr>
          <w:b/>
          <w:noProof/>
        </w:rPr>
        <mc:AlternateContent>
          <mc:Choice Requires="wpi">
            <w:drawing>
              <wp:anchor distT="0" distB="0" distL="114300" distR="114300" simplePos="0" relativeHeight="251688960" behindDoc="0" locked="0" layoutInCell="1" allowOverlap="1" wp14:anchorId="24AC92C9" wp14:editId="758C19BF">
                <wp:simplePos x="0" y="0"/>
                <wp:positionH relativeFrom="column">
                  <wp:posOffset>5111991</wp:posOffset>
                </wp:positionH>
                <wp:positionV relativeFrom="paragraph">
                  <wp:posOffset>234841</wp:posOffset>
                </wp:positionV>
                <wp:extent cx="417240" cy="249120"/>
                <wp:effectExtent l="38100" t="38100" r="20955" b="17780"/>
                <wp:wrapNone/>
                <wp:docPr id="1214434372"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417240" cy="249120"/>
                      </w14:xfrm>
                    </w14:contentPart>
                  </a:graphicData>
                </a:graphic>
              </wp:anchor>
            </w:drawing>
          </mc:Choice>
          <mc:Fallback>
            <w:pict>
              <v:shape w14:anchorId="3474B033" id="Ink 30" o:spid="_x0000_s1026" type="#_x0000_t75" style="position:absolute;margin-left:402pt;margin-top:18pt;width:33.8pt;height:20.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">
                <v:imagedata r:id="rId34" o:title=""/>
                <o:lock v:ext="edit" rotation="t" aspectratio="f"/>
              </v:shape>
            </w:pict>
          </mc:Fallback>
        </mc:AlternateContent>
      </w:r>
      <w:r w:rsidR="00247084">
        <w:rPr>
          <w:b/>
          <w:noProof/>
        </w:rPr>
        <mc:AlternateContent>
          <mc:Choice Requires="wpi">
            <w:drawing>
              <wp:anchor distT="0" distB="0" distL="114300" distR="114300" simplePos="0" relativeHeight="251687936" behindDoc="0" locked="0" layoutInCell="1" allowOverlap="1" wp14:anchorId="2350F076" wp14:editId="042F8B45">
                <wp:simplePos x="0" y="0"/>
                <wp:positionH relativeFrom="column">
                  <wp:posOffset>3375351</wp:posOffset>
                </wp:positionH>
                <wp:positionV relativeFrom="paragraph">
                  <wp:posOffset>110281</wp:posOffset>
                </wp:positionV>
                <wp:extent cx="639000" cy="410400"/>
                <wp:effectExtent l="38100" t="38100" r="27940" b="27940"/>
                <wp:wrapNone/>
                <wp:docPr id="2110308413" name="Ink 29"/>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639000" cy="410400"/>
                      </w14:xfrm>
                    </w14:contentPart>
                  </a:graphicData>
                </a:graphic>
              </wp:anchor>
            </w:drawing>
          </mc:Choice>
          <mc:Fallback>
            <w:pict>
              <v:shape w14:anchorId="0F8900DF" id="Ink 29" o:spid="_x0000_s1026" type="#_x0000_t75" style="position:absolute;margin-left:265.3pt;margin-top:8.2pt;width:51.3pt;height:33.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">
                <v:imagedata r:id="rId36" o:title=""/>
                <o:lock v:ext="edit" rotation="t" aspectratio="f"/>
              </v:shape>
            </w:pict>
          </mc:Fallback>
        </mc:AlternateContent>
      </w:r>
      <w:r w:rsidR="00247084">
        <w:rPr>
          <w:b/>
          <w:noProof/>
        </w:rPr>
        <mc:AlternateContent>
          <mc:Choice Requires="wpi">
            <w:drawing>
              <wp:anchor distT="0" distB="0" distL="114300" distR="114300" simplePos="0" relativeHeight="251686912" behindDoc="0" locked="0" layoutInCell="1" allowOverlap="1" wp14:anchorId="55AB523C" wp14:editId="5FB5B2E1">
                <wp:simplePos x="0" y="0"/>
                <wp:positionH relativeFrom="column">
                  <wp:posOffset>1473831</wp:posOffset>
                </wp:positionH>
                <wp:positionV relativeFrom="paragraph">
                  <wp:posOffset>50521</wp:posOffset>
                </wp:positionV>
                <wp:extent cx="441000" cy="436680"/>
                <wp:effectExtent l="38100" t="38100" r="16510" b="20955"/>
                <wp:wrapNone/>
                <wp:docPr id="2044907653"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441000" cy="436680"/>
                      </w14:xfrm>
                    </w14:contentPart>
                  </a:graphicData>
                </a:graphic>
              </wp:anchor>
            </w:drawing>
          </mc:Choice>
          <mc:Fallback>
            <w:pict>
              <v:shape w14:anchorId="414BE5CA" id="Ink 28" o:spid="_x0000_s1026" type="#_x0000_t75" style="position:absolute;margin-left:115.55pt;margin-top:3.5pt;width:35.7pt;height:35.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">
                <v:imagedata r:id="rId38" o:title=""/>
                <o:lock v:ext="edit" rotation="t" aspectratio="f"/>
              </v:shape>
            </w:pict>
          </mc:Fallback>
        </mc:AlternateContent>
      </w:r>
      <w:r w:rsidR="00210757">
        <w:rPr>
          <w:b/>
          <w:noProof/>
        </w:rPr>
        <mc:AlternateContent>
          <mc:Choice Requires="wpi">
            <w:drawing>
              <wp:anchor distT="0" distB="0" distL="114300" distR="114300" simplePos="0" relativeHeight="251685888" behindDoc="0" locked="0" layoutInCell="1" allowOverlap="1" wp14:anchorId="6AB3E709" wp14:editId="4E756956">
                <wp:simplePos x="0" y="0"/>
                <wp:positionH relativeFrom="column">
                  <wp:posOffset>5767191</wp:posOffset>
                </wp:positionH>
                <wp:positionV relativeFrom="paragraph">
                  <wp:posOffset>80401</wp:posOffset>
                </wp:positionV>
                <wp:extent cx="295200" cy="235440"/>
                <wp:effectExtent l="38100" t="38100" r="29210" b="31750"/>
                <wp:wrapNone/>
                <wp:docPr id="1487961994" name="Ink 27"/>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295200" cy="235440"/>
                      </w14:xfrm>
                    </w14:contentPart>
                  </a:graphicData>
                </a:graphic>
              </wp:anchor>
            </w:drawing>
          </mc:Choice>
          <mc:Fallback>
            <w:pict>
              <v:shape w14:anchorId="3747B202" id="Ink 27" o:spid="_x0000_s1026" type="#_x0000_t75" style="position:absolute;margin-left:453.6pt;margin-top:5.85pt;width:24.25pt;height:19.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">
                <v:imagedata r:id="rId40" o:title=""/>
                <o:lock v:ext="edit" rotation="t" aspectratio="f"/>
              </v:shape>
            </w:pict>
          </mc:Fallback>
        </mc:AlternateContent>
      </w:r>
      <w:r w:rsidR="00247084">
        <w:rPr>
          <w:b/>
        </w:rPr>
        <w:t>In scope.</w:t>
      </w:r>
      <w:r w:rsidR="00247084">
        <w:t xml:space="preserve"> Collection of climate hazard and sector exposure indicators at DS division level; server-side normalisation; weighted vulnerability computation per sector × hazard × province; three evidence tracks; a public map; SSP scenario projection; a spatial analysis toolbox; an AI assistant over project documents; predicted-versus-actual monitoring; </w:t>
      </w:r>
      <w:r w:rsidR="00247084">
        <w:rPr>
          <w:b/>
        </w:rPr>
        <w:t>migration of the deployed system’s existing assessment data</w:t>
      </w:r>
      <w:r w:rsidR="00247084">
        <w:t xml:space="preserve"> into the new model (§6.11); a </w:t>
      </w:r>
      <w:r w:rsidR="00247084">
        <w:rPr>
          <w:b/>
        </w:rPr>
        <w:t>risk layer</w:t>
      </w:r>
      <w:r w:rsidR="00247084">
        <w:t xml:space="preserve"> combining hazard, asset exposure and vulnerability (§6.12); an audit log; and OGC-compliant interoperability.</w:t>
      </w:r>
    </w:p>
    <w:p w14:paraId="1E0916FD" w14:textId="77B3235A" w:rsidR="00210DD6" w:rsidRDefault="00660C60">
      <w:pPr>
        <w:pStyle w:val="BodyText"/>
      </w:pPr>
      <w:r>
        <w:rPr>
          <w:b/>
          <w:noProof/>
        </w:rPr>
        <mc:AlternateContent>
          <mc:Choice Requires="wpi">
            <w:drawing>
              <wp:anchor distT="0" distB="0" distL="114300" distR="114300" simplePos="0" relativeHeight="251721728" behindDoc="0" locked="0" layoutInCell="1" allowOverlap="1" wp14:anchorId="2E603699" wp14:editId="236AD109">
                <wp:simplePos x="0" y="0"/>
                <wp:positionH relativeFrom="column">
                  <wp:posOffset>5771151</wp:posOffset>
                </wp:positionH>
                <wp:positionV relativeFrom="paragraph">
                  <wp:posOffset>230320</wp:posOffset>
                </wp:positionV>
                <wp:extent cx="183240" cy="205560"/>
                <wp:effectExtent l="38100" t="38100" r="0" b="23495"/>
                <wp:wrapNone/>
                <wp:docPr id="933550854"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w14:cNvContentPartPr>
                      </w14:nvContentPartPr>
                      <w14:xfrm>
                        <a:off x="0" y="0"/>
                        <a:ext cx="183240" cy="205560"/>
                      </w14:xfrm>
                    </w14:contentPart>
                  </a:graphicData>
                </a:graphic>
              </wp:anchor>
            </w:drawing>
          </mc:Choice>
          <mc:Fallback>
            <w:pict>
              <v:shape w14:anchorId="005BEBFC" id="Ink 62" o:spid="_x0000_s1026" type="#_x0000_t75" style="position:absolute;margin-left:453.9pt;margin-top:17.65pt;width:15.45pt;height:17.2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">
                <v:imagedata r:id="rId42" o:title=""/>
                <o:lock v:ext="edit" rotation="t" aspectratio="f"/>
              </v:shape>
            </w:pict>
          </mc:Fallback>
        </mc:AlternateContent>
      </w:r>
      <w:r>
        <w:rPr>
          <w:b/>
        </w:rPr>
        <w:t>Out of scope for V1.</w:t>
      </w:r>
      <w:r>
        <w:t xml:space="preserve"> Real-time hazard forecasting or early warning; parcel- or household-level assessment; automated ingestion from third-party APIs; and any formal in-system approval workflow (see §3.4).</w:t>
      </w:r>
    </w:p>
    <w:p w14:paraId="1E0916FE" w14:textId="2178AC11" w:rsidR="00210DD6" w:rsidRDefault="00660C60">
      <w:pPr>
        <w:pStyle w:val="BodyText"/>
      </w:pPr>
      <w:r>
        <w:rPr>
          <w:b/>
          <w:noProof/>
        </w:rPr>
        <mc:AlternateContent>
          <mc:Choice Requires="wpi">
            <w:drawing>
              <wp:anchor distT="0" distB="0" distL="114300" distR="114300" simplePos="0" relativeHeight="251722752" behindDoc="0" locked="0" layoutInCell="1" allowOverlap="1" wp14:anchorId="2D6DCADD" wp14:editId="0F557AF2">
                <wp:simplePos x="0" y="0"/>
                <wp:positionH relativeFrom="column">
                  <wp:posOffset>5879511</wp:posOffset>
                </wp:positionH>
                <wp:positionV relativeFrom="paragraph">
                  <wp:posOffset>182085</wp:posOffset>
                </wp:positionV>
                <wp:extent cx="171000" cy="227160"/>
                <wp:effectExtent l="38100" t="38100" r="0" b="20955"/>
                <wp:wrapNone/>
                <wp:docPr id="1053022764" name="Ink 63"/>
                <wp:cNvGraphicFramePr>
                  <a:graphicFrameLocks xmlns:a="http://schemas.openxmlformats.org/drawingml/2006/main"/>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w14:cNvContentPartPr>
                      </w14:nvContentPartPr>
                      <w14:xfrm>
                        <a:off x="0" y="0"/>
                        <a:ext cx="171000" cy="227160"/>
                      </w14:xfrm>
                    </w14:contentPart>
                  </a:graphicData>
                </a:graphic>
              </wp:anchor>
            </w:drawing>
          </mc:Choice>
          <mc:Fallback>
            <w:pict>
              <v:shape w14:anchorId="2CA088EB" id="Ink 63" o:spid="_x0000_s1026" type="#_x0000_t75" style="position:absolute;margin-left:462.45pt;margin-top:13.85pt;width:14.45pt;height:18.9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">
                <v:imagedata r:id="rId44" o:title=""/>
                <o:lock v:ext="edit" rotation="t" aspectratio="f"/>
              </v:shape>
            </w:pict>
          </mc:Fallback>
        </mc:AlternateContent>
      </w:r>
      <w:r>
        <w:rPr>
          <w:b/>
        </w:rPr>
        <w:t>Explicitly not carried forward.</w:t>
      </w:r>
      <w:r>
        <w:t xml:space="preserve"> The deployed system’s data model stores a single pre-computed percentage per unit × sector × hazard with no weights, no domains, no time and no provenance. That structure is not extended or patched; it is migrated into the model of §2 and retired (§6.11, Annex D).</w:t>
      </w:r>
    </w:p>
    <w:p w14:paraId="1E0916FF" w14:textId="77777777" w:rsidR="00210DD6" w:rsidRDefault="00000000">
      <w:pPr>
        <w:pStyle w:val="Heading3"/>
      </w:pPr>
      <w:bookmarkStart w:id="10" w:name="definitions"/>
      <w:r>
        <w:t>1.3 Definitions</w:t>
      </w:r>
      <w:bookmarkEnd w:id="10"/>
    </w:p>
    <w:tbl>
      <w:tblPr>
        <w:tblStyle w:val="Table"/>
        <w:tblW w:w="5000" w:type="pct"/>
        <w:tblLook w:val="07E0" w:firstRow="1" w:lastRow="1" w:firstColumn="1" w:lastColumn="1" w:noHBand="1" w:noVBand="1"/>
      </w:tblPr>
      <w:tblGrid>
        <w:gridCol w:w="1801"/>
        <w:gridCol w:w="7775"/>
      </w:tblGrid>
      <w:tr w:rsidR="00210DD6" w14:paraId="1E091702" w14:textId="77777777">
        <w:tc>
          <w:tcPr>
            <w:tcW w:w="0" w:type="auto"/>
            <w:tcBorders>
              <w:bottom w:val="single" w:sz="0" w:space="0" w:color="auto"/>
            </w:tcBorders>
            <w:vAlign w:val="bottom"/>
          </w:tcPr>
          <w:p w14:paraId="1E091700" w14:textId="77777777" w:rsidR="00210DD6" w:rsidRDefault="00000000">
            <w:pPr>
              <w:pStyle w:val="Compact"/>
            </w:pPr>
            <w:r>
              <w:t>Term</w:t>
            </w:r>
          </w:p>
        </w:tc>
        <w:tc>
          <w:tcPr>
            <w:tcW w:w="0" w:type="auto"/>
            <w:tcBorders>
              <w:bottom w:val="single" w:sz="0" w:space="0" w:color="auto"/>
            </w:tcBorders>
            <w:vAlign w:val="bottom"/>
          </w:tcPr>
          <w:p w14:paraId="1E091701" w14:textId="77777777" w:rsidR="00210DD6" w:rsidRDefault="00000000">
            <w:pPr>
              <w:pStyle w:val="Compact"/>
            </w:pPr>
            <w:r>
              <w:t>Meaning</w:t>
            </w:r>
          </w:p>
        </w:tc>
      </w:tr>
      <w:tr w:rsidR="00210DD6" w14:paraId="1E091705" w14:textId="77777777">
        <w:tc>
          <w:tcPr>
            <w:tcW w:w="0" w:type="auto"/>
          </w:tcPr>
          <w:p w14:paraId="1E091703" w14:textId="77777777" w:rsidR="00210DD6" w:rsidRDefault="00000000">
            <w:pPr>
              <w:pStyle w:val="Compact"/>
            </w:pPr>
            <w:r>
              <w:rPr>
                <w:b/>
              </w:rPr>
              <w:t>DS division</w:t>
            </w:r>
          </w:p>
        </w:tc>
        <w:tc>
          <w:tcPr>
            <w:tcW w:w="0" w:type="auto"/>
          </w:tcPr>
          <w:p w14:paraId="1E091704" w14:textId="77777777" w:rsidR="00210DD6" w:rsidRDefault="00000000">
            <w:pPr>
              <w:pStyle w:val="Compact"/>
            </w:pPr>
            <w:r>
              <w:t>Divisional Secretariat division — administrative level 3 (ADM3). The unit of assessment. 330 nationally.</w:t>
            </w:r>
          </w:p>
        </w:tc>
      </w:tr>
      <w:tr w:rsidR="00210DD6" w14:paraId="1E091708" w14:textId="77777777">
        <w:tc>
          <w:tcPr>
            <w:tcW w:w="0" w:type="auto"/>
          </w:tcPr>
          <w:p w14:paraId="1E091706" w14:textId="77777777" w:rsidR="00210DD6" w:rsidRDefault="00000000">
            <w:pPr>
              <w:pStyle w:val="Compact"/>
            </w:pPr>
            <w:r>
              <w:rPr>
                <w:b/>
              </w:rPr>
              <w:t>GND</w:t>
            </w:r>
          </w:p>
        </w:tc>
        <w:tc>
          <w:tcPr>
            <w:tcW w:w="0" w:type="auto"/>
          </w:tcPr>
          <w:p w14:paraId="1E091707" w14:textId="77777777" w:rsidR="00210DD6" w:rsidRDefault="00000000">
            <w:pPr>
              <w:pStyle w:val="Compact"/>
            </w:pPr>
            <w:r>
              <w:t>Grama Niladhari division (ADM4), a finer unit. Not used in V1; the deployed system uses it (§1.5).</w:t>
            </w:r>
          </w:p>
        </w:tc>
      </w:tr>
      <w:tr w:rsidR="00210DD6" w14:paraId="1E09170B" w14:textId="77777777">
        <w:tc>
          <w:tcPr>
            <w:tcW w:w="0" w:type="auto"/>
          </w:tcPr>
          <w:p w14:paraId="1E091709" w14:textId="77777777" w:rsidR="00210DD6" w:rsidRDefault="00000000">
            <w:pPr>
              <w:pStyle w:val="Compact"/>
            </w:pPr>
            <w:r>
              <w:rPr>
                <w:b/>
              </w:rPr>
              <w:lastRenderedPageBreak/>
              <w:t>Deployed system</w:t>
            </w:r>
          </w:p>
        </w:tc>
        <w:tc>
          <w:tcPr>
            <w:tcW w:w="0" w:type="auto"/>
          </w:tcPr>
          <w:p w14:paraId="1E09170A" w14:textId="77777777" w:rsidR="00210DD6" w:rsidRDefault="00000000">
            <w:pPr>
              <w:pStyle w:val="Compact"/>
            </w:pPr>
            <w:r>
              <w:t xml:space="preserve">The first version of Risk Radar, live at </w:t>
            </w:r>
            <w:r>
              <w:rPr>
                <w:rStyle w:val="VerbatimChar"/>
              </w:rPr>
              <w:t>riskradar.geoinfobox.com</w:t>
            </w:r>
            <w:r>
              <w:t xml:space="preserve">. Referred to throughout as </w:t>
            </w:r>
            <w:r>
              <w:rPr>
                <w:i/>
              </w:rPr>
              <w:t>the deployed system</w:t>
            </w:r>
            <w:r>
              <w:t>, never as “the legacy system” — it is in service.</w:t>
            </w:r>
          </w:p>
        </w:tc>
      </w:tr>
      <w:tr w:rsidR="00210DD6" w14:paraId="1E09170E" w14:textId="77777777">
        <w:tc>
          <w:tcPr>
            <w:tcW w:w="0" w:type="auto"/>
          </w:tcPr>
          <w:p w14:paraId="1E09170C" w14:textId="77777777" w:rsidR="00210DD6" w:rsidRDefault="00000000">
            <w:pPr>
              <w:pStyle w:val="Compact"/>
            </w:pPr>
            <w:r>
              <w:rPr>
                <w:b/>
              </w:rPr>
              <w:t>Assessed</w:t>
            </w:r>
          </w:p>
        </w:tc>
        <w:tc>
          <w:tcPr>
            <w:tcW w:w="0" w:type="auto"/>
          </w:tcPr>
          <w:p w14:paraId="1E09170D" w14:textId="77777777" w:rsidR="00210DD6" w:rsidRDefault="00000000">
            <w:pPr>
              <w:pStyle w:val="Compact"/>
            </w:pPr>
            <w:r>
              <w:t>A division for which a vulnerability score has been computed from a complete, weighted profile.</w:t>
            </w:r>
          </w:p>
        </w:tc>
      </w:tr>
      <w:tr w:rsidR="00210DD6" w14:paraId="1E091711" w14:textId="77777777">
        <w:tc>
          <w:tcPr>
            <w:tcW w:w="0" w:type="auto"/>
          </w:tcPr>
          <w:p w14:paraId="1E09170F" w14:textId="77777777" w:rsidR="00210DD6" w:rsidRDefault="00000000">
            <w:pPr>
              <w:pStyle w:val="Compact"/>
            </w:pPr>
            <w:r>
              <w:rPr>
                <w:b/>
              </w:rPr>
              <w:t>Unassessed</w:t>
            </w:r>
          </w:p>
        </w:tc>
        <w:tc>
          <w:tcPr>
            <w:tcW w:w="0" w:type="auto"/>
          </w:tcPr>
          <w:p w14:paraId="1E091710" w14:textId="77777777" w:rsidR="00210DD6" w:rsidRDefault="00000000">
            <w:pPr>
              <w:pStyle w:val="Compact"/>
            </w:pPr>
            <w:r>
              <w:t xml:space="preserve">A division for which no value has been entered. </w:t>
            </w:r>
            <w:r>
              <w:rPr>
                <w:b/>
              </w:rPr>
              <w:t>Distinct from a score of zero.</w:t>
            </w:r>
          </w:p>
        </w:tc>
      </w:tr>
      <w:tr w:rsidR="00210DD6" w14:paraId="1E091714" w14:textId="77777777">
        <w:tc>
          <w:tcPr>
            <w:tcW w:w="0" w:type="auto"/>
          </w:tcPr>
          <w:p w14:paraId="1E091712" w14:textId="77777777" w:rsidR="00210DD6" w:rsidRDefault="00000000">
            <w:pPr>
              <w:pStyle w:val="Compact"/>
            </w:pPr>
            <w:r>
              <w:rPr>
                <w:b/>
              </w:rPr>
              <w:t>Pending</w:t>
            </w:r>
          </w:p>
        </w:tc>
        <w:tc>
          <w:tcPr>
            <w:tcW w:w="0" w:type="auto"/>
          </w:tcPr>
          <w:p w14:paraId="1E091713" w14:textId="77777777" w:rsidR="00210DD6" w:rsidRDefault="00000000">
            <w:pPr>
              <w:pStyle w:val="Compact"/>
            </w:pPr>
            <w:r>
              <w:t>A division whose profile has values but at least one unweighted variable, so no score may be computed (§5.4).</w:t>
            </w:r>
          </w:p>
        </w:tc>
      </w:tr>
      <w:tr w:rsidR="00210DD6" w14:paraId="1E091717" w14:textId="77777777">
        <w:tc>
          <w:tcPr>
            <w:tcW w:w="0" w:type="auto"/>
          </w:tcPr>
          <w:p w14:paraId="1E091715" w14:textId="77777777" w:rsidR="00210DD6" w:rsidRDefault="00000000">
            <w:pPr>
              <w:pStyle w:val="Compact"/>
            </w:pPr>
            <w:r>
              <w:rPr>
                <w:b/>
              </w:rPr>
              <w:t>Coverage</w:t>
            </w:r>
          </w:p>
        </w:tc>
        <w:tc>
          <w:tcPr>
            <w:tcW w:w="0" w:type="auto"/>
          </w:tcPr>
          <w:p w14:paraId="1E091716" w14:textId="77777777" w:rsidR="00210DD6" w:rsidRDefault="00000000">
            <w:pPr>
              <w:pStyle w:val="Compact"/>
            </w:pPr>
            <w:r>
              <w:t xml:space="preserve">The count and proportion of divisions that are </w:t>
            </w:r>
            <w:r>
              <w:rPr>
                <w:i/>
              </w:rPr>
              <w:t>assessed</w:t>
            </w:r>
            <w:r>
              <w:t xml:space="preserve"> within the current map selection.</w:t>
            </w:r>
          </w:p>
        </w:tc>
      </w:tr>
      <w:tr w:rsidR="00210DD6" w14:paraId="1E09171A" w14:textId="77777777">
        <w:tc>
          <w:tcPr>
            <w:tcW w:w="0" w:type="auto"/>
          </w:tcPr>
          <w:p w14:paraId="1E091718" w14:textId="77777777" w:rsidR="00210DD6" w:rsidRDefault="00000000">
            <w:pPr>
              <w:pStyle w:val="Compact"/>
            </w:pPr>
            <w:r>
              <w:rPr>
                <w:b/>
              </w:rPr>
              <w:t>Variable / indicator</w:t>
            </w:r>
          </w:p>
        </w:tc>
        <w:tc>
          <w:tcPr>
            <w:tcW w:w="0" w:type="auto"/>
          </w:tcPr>
          <w:p w14:paraId="1E091719" w14:textId="77777777" w:rsidR="00210DD6" w:rsidRDefault="00000000">
            <w:pPr>
              <w:pStyle w:val="Compact"/>
            </w:pPr>
            <w:r>
              <w:t>A measurable quantity, e.g. </w:t>
            </w:r>
            <w:r>
              <w:rPr>
                <w:i/>
              </w:rPr>
              <w:t>No. of flood events 1974–2023</w:t>
            </w:r>
            <w:r>
              <w:t>.</w:t>
            </w:r>
          </w:p>
        </w:tc>
      </w:tr>
      <w:tr w:rsidR="00210DD6" w14:paraId="1E09171D" w14:textId="77777777">
        <w:tc>
          <w:tcPr>
            <w:tcW w:w="0" w:type="auto"/>
          </w:tcPr>
          <w:p w14:paraId="1E09171B" w14:textId="77777777" w:rsidR="00210DD6" w:rsidRDefault="00000000">
            <w:pPr>
              <w:pStyle w:val="Compact"/>
            </w:pPr>
            <w:r>
              <w:rPr>
                <w:b/>
              </w:rPr>
              <w:t>Domain</w:t>
            </w:r>
          </w:p>
        </w:tc>
        <w:tc>
          <w:tcPr>
            <w:tcW w:w="0" w:type="auto"/>
          </w:tcPr>
          <w:p w14:paraId="1E09171C" w14:textId="77777777" w:rsidR="00210DD6" w:rsidRDefault="00000000">
            <w:pPr>
              <w:pStyle w:val="Compact"/>
            </w:pPr>
            <w:r>
              <w:t xml:space="preserve">Whether a variable expresses </w:t>
            </w:r>
            <w:r>
              <w:rPr>
                <w:b/>
              </w:rPr>
              <w:t>hazard</w:t>
            </w:r>
            <w:r>
              <w:t xml:space="preserve"> or </w:t>
            </w:r>
            <w:r>
              <w:rPr>
                <w:b/>
              </w:rPr>
              <w:t>exposure</w:t>
            </w:r>
            <w:r>
              <w:t>.</w:t>
            </w:r>
          </w:p>
        </w:tc>
      </w:tr>
      <w:tr w:rsidR="00210DD6" w14:paraId="1E091720" w14:textId="77777777">
        <w:tc>
          <w:tcPr>
            <w:tcW w:w="0" w:type="auto"/>
          </w:tcPr>
          <w:p w14:paraId="1E09171E" w14:textId="77777777" w:rsidR="00210DD6" w:rsidRDefault="00000000">
            <w:pPr>
              <w:pStyle w:val="Compact"/>
            </w:pPr>
            <w:r>
              <w:rPr>
                <w:b/>
              </w:rPr>
              <w:t>Profile</w:t>
            </w:r>
          </w:p>
        </w:tc>
        <w:tc>
          <w:tcPr>
            <w:tcW w:w="0" w:type="auto"/>
          </w:tcPr>
          <w:p w14:paraId="1E09171F" w14:textId="77777777" w:rsidR="00210DD6" w:rsidRDefault="00000000">
            <w:pPr>
              <w:pStyle w:val="Compact"/>
            </w:pPr>
            <w:r>
              <w:t>The set of variables and weights defining vulnerability for one sector × hazard × province.</w:t>
            </w:r>
          </w:p>
        </w:tc>
      </w:tr>
      <w:tr w:rsidR="00210DD6" w14:paraId="1E091723" w14:textId="77777777">
        <w:tc>
          <w:tcPr>
            <w:tcW w:w="0" w:type="auto"/>
          </w:tcPr>
          <w:p w14:paraId="1E091721" w14:textId="77777777" w:rsidR="00210DD6" w:rsidRDefault="00000000">
            <w:pPr>
              <w:pStyle w:val="Compact"/>
            </w:pPr>
            <w:r>
              <w:rPr>
                <w:b/>
              </w:rPr>
              <w:t>Track</w:t>
            </w:r>
          </w:p>
        </w:tc>
        <w:tc>
          <w:tcPr>
            <w:tcW w:w="0" w:type="auto"/>
          </w:tcPr>
          <w:p w14:paraId="1E091722" w14:textId="77777777" w:rsidR="00210DD6" w:rsidRDefault="00000000">
            <w:pPr>
              <w:pStyle w:val="Compact"/>
            </w:pPr>
            <w:r>
              <w:t xml:space="preserve">The provenance of a value: </w:t>
            </w:r>
            <w:r>
              <w:rPr>
                <w:rStyle w:val="VerbatimChar"/>
              </w:rPr>
              <w:t>data</w:t>
            </w:r>
            <w:r>
              <w:t xml:space="preserve">, </w:t>
            </w:r>
            <w:r>
              <w:rPr>
                <w:rStyle w:val="VerbatimChar"/>
              </w:rPr>
              <w:t>expert</w:t>
            </w:r>
            <w:r>
              <w:t xml:space="preserve"> or </w:t>
            </w:r>
            <w:r>
              <w:rPr>
                <w:rStyle w:val="VerbatimChar"/>
              </w:rPr>
              <w:t>community</w:t>
            </w:r>
            <w:r>
              <w:t>.</w:t>
            </w:r>
          </w:p>
        </w:tc>
      </w:tr>
      <w:tr w:rsidR="00210DD6" w14:paraId="1E091726" w14:textId="77777777">
        <w:tc>
          <w:tcPr>
            <w:tcW w:w="0" w:type="auto"/>
          </w:tcPr>
          <w:p w14:paraId="1E091724" w14:textId="77777777" w:rsidR="00210DD6" w:rsidRDefault="00000000">
            <w:pPr>
              <w:pStyle w:val="Compact"/>
            </w:pPr>
            <w:r>
              <w:rPr>
                <w:b/>
              </w:rPr>
              <w:t>Period</w:t>
            </w:r>
          </w:p>
        </w:tc>
        <w:tc>
          <w:tcPr>
            <w:tcW w:w="0" w:type="auto"/>
          </w:tcPr>
          <w:p w14:paraId="1E091725" w14:textId="77777777" w:rsidR="00210DD6" w:rsidRDefault="00000000">
            <w:pPr>
              <w:pStyle w:val="Compact"/>
            </w:pPr>
            <w:r>
              <w:t>A year range a value describes, e.g. 2020–2025.</w:t>
            </w:r>
          </w:p>
        </w:tc>
      </w:tr>
      <w:tr w:rsidR="00210DD6" w14:paraId="1E091729" w14:textId="77777777">
        <w:tc>
          <w:tcPr>
            <w:tcW w:w="0" w:type="auto"/>
          </w:tcPr>
          <w:p w14:paraId="1E091727" w14:textId="77777777" w:rsidR="00210DD6" w:rsidRDefault="00000000">
            <w:pPr>
              <w:pStyle w:val="Compact"/>
            </w:pPr>
            <w:r>
              <w:rPr>
                <w:b/>
              </w:rPr>
              <w:t>SSP</w:t>
            </w:r>
          </w:p>
        </w:tc>
        <w:tc>
          <w:tcPr>
            <w:tcW w:w="0" w:type="auto"/>
          </w:tcPr>
          <w:p w14:paraId="1E091728" w14:textId="77777777" w:rsidR="00210DD6" w:rsidRDefault="00000000">
            <w:pPr>
              <w:pStyle w:val="Compact"/>
            </w:pPr>
            <w:r>
              <w:t>Shared Socioeconomic Pathway (SSP1–SSP5), the IPCC scenario framework.</w:t>
            </w:r>
          </w:p>
        </w:tc>
      </w:tr>
    </w:tbl>
    <w:p w14:paraId="1E09172A" w14:textId="77777777" w:rsidR="00210DD6" w:rsidRDefault="00000000">
      <w:pPr>
        <w:pStyle w:val="Heading3"/>
      </w:pPr>
      <w:bookmarkStart w:id="11" w:name="a-acronyms"/>
      <w:r>
        <w:t>1.3a Acronyms</w:t>
      </w:r>
      <w:bookmarkEnd w:id="11"/>
    </w:p>
    <w:tbl>
      <w:tblPr>
        <w:tblStyle w:val="Table"/>
        <w:tblW w:w="5000" w:type="pct"/>
        <w:tblLook w:val="07C0" w:firstRow="0" w:lastRow="1" w:firstColumn="1" w:lastColumn="1" w:noHBand="1" w:noVBand="1"/>
      </w:tblPr>
      <w:tblGrid>
        <w:gridCol w:w="2213"/>
        <w:gridCol w:w="3026"/>
        <w:gridCol w:w="1449"/>
        <w:gridCol w:w="2888"/>
      </w:tblGrid>
      <w:tr w:rsidR="00210DD6" w14:paraId="1E09172F" w14:textId="77777777">
        <w:tc>
          <w:tcPr>
            <w:tcW w:w="0" w:type="auto"/>
          </w:tcPr>
          <w:p w14:paraId="1E09172B" w14:textId="77777777" w:rsidR="00210DD6" w:rsidRDefault="00000000">
            <w:pPr>
              <w:pStyle w:val="Compact"/>
            </w:pPr>
            <w:r>
              <w:rPr>
                <w:b/>
              </w:rPr>
              <w:t>ADM1/2/3/4</w:t>
            </w:r>
          </w:p>
        </w:tc>
        <w:tc>
          <w:tcPr>
            <w:tcW w:w="0" w:type="auto"/>
          </w:tcPr>
          <w:p w14:paraId="1E09172C" w14:textId="77777777" w:rsidR="00210DD6" w:rsidRDefault="00000000">
            <w:pPr>
              <w:pStyle w:val="Compact"/>
            </w:pPr>
            <w:r>
              <w:t>Administrative level 1–4</w:t>
            </w:r>
          </w:p>
        </w:tc>
        <w:tc>
          <w:tcPr>
            <w:tcW w:w="0" w:type="auto"/>
          </w:tcPr>
          <w:p w14:paraId="1E09172D" w14:textId="77777777" w:rsidR="00210DD6" w:rsidRDefault="00000000">
            <w:pPr>
              <w:pStyle w:val="Compact"/>
            </w:pPr>
            <w:r>
              <w:rPr>
                <w:b/>
              </w:rPr>
              <w:t>AHP</w:t>
            </w:r>
          </w:p>
        </w:tc>
        <w:tc>
          <w:tcPr>
            <w:tcW w:w="0" w:type="auto"/>
          </w:tcPr>
          <w:p w14:paraId="1E09172E" w14:textId="77777777" w:rsidR="00210DD6" w:rsidRDefault="00000000">
            <w:pPr>
              <w:pStyle w:val="Compact"/>
            </w:pPr>
            <w:r>
              <w:t>Analytic Hierarchy Process</w:t>
            </w:r>
          </w:p>
        </w:tc>
      </w:tr>
      <w:tr w:rsidR="00210DD6" w14:paraId="1E091734" w14:textId="77777777">
        <w:tc>
          <w:tcPr>
            <w:tcW w:w="0" w:type="auto"/>
          </w:tcPr>
          <w:p w14:paraId="1E091730" w14:textId="77777777" w:rsidR="00210DD6" w:rsidRDefault="00000000">
            <w:pPr>
              <w:pStyle w:val="Compact"/>
            </w:pPr>
            <w:r>
              <w:rPr>
                <w:b/>
              </w:rPr>
              <w:t>API</w:t>
            </w:r>
          </w:p>
        </w:tc>
        <w:tc>
          <w:tcPr>
            <w:tcW w:w="0" w:type="auto"/>
          </w:tcPr>
          <w:p w14:paraId="1E091731" w14:textId="77777777" w:rsidR="00210DD6" w:rsidRDefault="00000000">
            <w:pPr>
              <w:pStyle w:val="Compact"/>
            </w:pPr>
            <w:r>
              <w:t>Application Programming Interface</w:t>
            </w:r>
          </w:p>
        </w:tc>
        <w:tc>
          <w:tcPr>
            <w:tcW w:w="0" w:type="auto"/>
          </w:tcPr>
          <w:p w14:paraId="1E091732" w14:textId="77777777" w:rsidR="00210DD6" w:rsidRDefault="00000000">
            <w:pPr>
              <w:pStyle w:val="Compact"/>
            </w:pPr>
            <w:r>
              <w:rPr>
                <w:b/>
              </w:rPr>
              <w:t>CR</w:t>
            </w:r>
          </w:p>
        </w:tc>
        <w:tc>
          <w:tcPr>
            <w:tcW w:w="0" w:type="auto"/>
          </w:tcPr>
          <w:p w14:paraId="1E091733" w14:textId="77777777" w:rsidR="00210DD6" w:rsidRDefault="00000000">
            <w:pPr>
              <w:pStyle w:val="Compact"/>
            </w:pPr>
            <w:r>
              <w:t>Consistency Ratio (AHP)</w:t>
            </w:r>
          </w:p>
        </w:tc>
      </w:tr>
      <w:tr w:rsidR="00210DD6" w14:paraId="1E091739" w14:textId="77777777">
        <w:tc>
          <w:tcPr>
            <w:tcW w:w="0" w:type="auto"/>
          </w:tcPr>
          <w:p w14:paraId="1E091735" w14:textId="77777777" w:rsidR="00210DD6" w:rsidRDefault="00000000">
            <w:pPr>
              <w:pStyle w:val="Compact"/>
            </w:pPr>
            <w:r>
              <w:rPr>
                <w:b/>
              </w:rPr>
              <w:t>CRS</w:t>
            </w:r>
          </w:p>
        </w:tc>
        <w:tc>
          <w:tcPr>
            <w:tcW w:w="0" w:type="auto"/>
          </w:tcPr>
          <w:p w14:paraId="1E091736" w14:textId="77777777" w:rsidR="00210DD6" w:rsidRDefault="00000000">
            <w:pPr>
              <w:pStyle w:val="Compact"/>
            </w:pPr>
            <w:r>
              <w:t>Coordinate Reference System</w:t>
            </w:r>
          </w:p>
        </w:tc>
        <w:tc>
          <w:tcPr>
            <w:tcW w:w="0" w:type="auto"/>
          </w:tcPr>
          <w:p w14:paraId="1E091737" w14:textId="77777777" w:rsidR="00210DD6" w:rsidRDefault="00000000">
            <w:pPr>
              <w:pStyle w:val="Compact"/>
            </w:pPr>
            <w:r>
              <w:rPr>
                <w:b/>
              </w:rPr>
              <w:t>CSRF</w:t>
            </w:r>
          </w:p>
        </w:tc>
        <w:tc>
          <w:tcPr>
            <w:tcW w:w="0" w:type="auto"/>
          </w:tcPr>
          <w:p w14:paraId="1E091738" w14:textId="77777777" w:rsidR="00210DD6" w:rsidRDefault="00000000">
            <w:pPr>
              <w:pStyle w:val="Compact"/>
            </w:pPr>
            <w:r>
              <w:t>Cross-Site Request Forgery</w:t>
            </w:r>
          </w:p>
        </w:tc>
      </w:tr>
      <w:tr w:rsidR="00210DD6" w14:paraId="1E09173E" w14:textId="77777777">
        <w:tc>
          <w:tcPr>
            <w:tcW w:w="0" w:type="auto"/>
          </w:tcPr>
          <w:p w14:paraId="1E09173A" w14:textId="77777777" w:rsidR="00210DD6" w:rsidRDefault="00000000">
            <w:pPr>
              <w:pStyle w:val="Compact"/>
            </w:pPr>
            <w:r>
              <w:rPr>
                <w:b/>
              </w:rPr>
              <w:t>DDL</w:t>
            </w:r>
          </w:p>
        </w:tc>
        <w:tc>
          <w:tcPr>
            <w:tcW w:w="0" w:type="auto"/>
          </w:tcPr>
          <w:p w14:paraId="1E09173B" w14:textId="77777777" w:rsidR="00210DD6" w:rsidRDefault="00000000">
            <w:pPr>
              <w:pStyle w:val="Compact"/>
            </w:pPr>
            <w:r>
              <w:t>Data Definition Language</w:t>
            </w:r>
          </w:p>
        </w:tc>
        <w:tc>
          <w:tcPr>
            <w:tcW w:w="0" w:type="auto"/>
          </w:tcPr>
          <w:p w14:paraId="1E09173C" w14:textId="77777777" w:rsidR="00210DD6" w:rsidRDefault="00000000">
            <w:pPr>
              <w:pStyle w:val="Compact"/>
            </w:pPr>
            <w:r>
              <w:rPr>
                <w:b/>
              </w:rPr>
              <w:t>DRF</w:t>
            </w:r>
          </w:p>
        </w:tc>
        <w:tc>
          <w:tcPr>
            <w:tcW w:w="0" w:type="auto"/>
          </w:tcPr>
          <w:p w14:paraId="1E09173D" w14:textId="77777777" w:rsidR="00210DD6" w:rsidRDefault="00000000">
            <w:pPr>
              <w:pStyle w:val="Compact"/>
            </w:pPr>
            <w:r>
              <w:t>Django REST Framework</w:t>
            </w:r>
          </w:p>
        </w:tc>
      </w:tr>
      <w:tr w:rsidR="00210DD6" w14:paraId="1E091743" w14:textId="77777777">
        <w:tc>
          <w:tcPr>
            <w:tcW w:w="0" w:type="auto"/>
          </w:tcPr>
          <w:p w14:paraId="1E09173F" w14:textId="77777777" w:rsidR="00210DD6" w:rsidRDefault="00000000">
            <w:pPr>
              <w:pStyle w:val="Compact"/>
            </w:pPr>
            <w:r>
              <w:rPr>
                <w:b/>
              </w:rPr>
              <w:t>DS</w:t>
            </w:r>
          </w:p>
        </w:tc>
        <w:tc>
          <w:tcPr>
            <w:tcW w:w="0" w:type="auto"/>
          </w:tcPr>
          <w:p w14:paraId="1E091740" w14:textId="77777777" w:rsidR="00210DD6" w:rsidRDefault="00000000">
            <w:pPr>
              <w:pStyle w:val="Compact"/>
            </w:pPr>
            <w:r>
              <w:t>Divisional Secretariat</w:t>
            </w:r>
          </w:p>
        </w:tc>
        <w:tc>
          <w:tcPr>
            <w:tcW w:w="0" w:type="auto"/>
          </w:tcPr>
          <w:p w14:paraId="1E091741" w14:textId="77777777" w:rsidR="00210DD6" w:rsidRDefault="00000000">
            <w:pPr>
              <w:pStyle w:val="Compact"/>
            </w:pPr>
            <w:r>
              <w:rPr>
                <w:b/>
              </w:rPr>
              <w:t>EPSG</w:t>
            </w:r>
          </w:p>
        </w:tc>
        <w:tc>
          <w:tcPr>
            <w:tcW w:w="0" w:type="auto"/>
          </w:tcPr>
          <w:p w14:paraId="1E091742" w14:textId="77777777" w:rsidR="00210DD6" w:rsidRDefault="00000000">
            <w:pPr>
              <w:pStyle w:val="Compact"/>
            </w:pPr>
            <w:r>
              <w:t>European Petroleum Survey Group (CRS registry)</w:t>
            </w:r>
          </w:p>
        </w:tc>
      </w:tr>
      <w:tr w:rsidR="00210DD6" w14:paraId="1E091748" w14:textId="77777777">
        <w:tc>
          <w:tcPr>
            <w:tcW w:w="0" w:type="auto"/>
          </w:tcPr>
          <w:p w14:paraId="1E091744" w14:textId="77777777" w:rsidR="00210DD6" w:rsidRDefault="00000000">
            <w:pPr>
              <w:pStyle w:val="Compact"/>
            </w:pPr>
            <w:r>
              <w:rPr>
                <w:b/>
              </w:rPr>
              <w:t>ERD</w:t>
            </w:r>
          </w:p>
        </w:tc>
        <w:tc>
          <w:tcPr>
            <w:tcW w:w="0" w:type="auto"/>
          </w:tcPr>
          <w:p w14:paraId="1E091745" w14:textId="77777777" w:rsidR="00210DD6" w:rsidRDefault="00000000">
            <w:pPr>
              <w:pStyle w:val="Compact"/>
            </w:pPr>
            <w:r>
              <w:t>Entity-Relationship Diagram</w:t>
            </w:r>
          </w:p>
        </w:tc>
        <w:tc>
          <w:tcPr>
            <w:tcW w:w="0" w:type="auto"/>
          </w:tcPr>
          <w:p w14:paraId="1E091746" w14:textId="77777777" w:rsidR="00210DD6" w:rsidRDefault="00000000">
            <w:pPr>
              <w:pStyle w:val="Compact"/>
            </w:pPr>
            <w:r>
              <w:rPr>
                <w:b/>
              </w:rPr>
              <w:t>GGGI</w:t>
            </w:r>
          </w:p>
        </w:tc>
        <w:tc>
          <w:tcPr>
            <w:tcW w:w="0" w:type="auto"/>
          </w:tcPr>
          <w:p w14:paraId="1E091747" w14:textId="77777777" w:rsidR="00210DD6" w:rsidRDefault="00000000">
            <w:pPr>
              <w:pStyle w:val="Compact"/>
            </w:pPr>
            <w:r>
              <w:t>Global Green Growth Institute</w:t>
            </w:r>
          </w:p>
        </w:tc>
      </w:tr>
      <w:tr w:rsidR="00210DD6" w14:paraId="1E09174D" w14:textId="77777777">
        <w:tc>
          <w:tcPr>
            <w:tcW w:w="0" w:type="auto"/>
          </w:tcPr>
          <w:p w14:paraId="1E091749" w14:textId="77777777" w:rsidR="00210DD6" w:rsidRDefault="00000000">
            <w:pPr>
              <w:pStyle w:val="Compact"/>
            </w:pPr>
            <w:r>
              <w:rPr>
                <w:b/>
              </w:rPr>
              <w:t>GND</w:t>
            </w:r>
          </w:p>
        </w:tc>
        <w:tc>
          <w:tcPr>
            <w:tcW w:w="0" w:type="auto"/>
          </w:tcPr>
          <w:p w14:paraId="1E09174A" w14:textId="77777777" w:rsidR="00210DD6" w:rsidRDefault="00000000">
            <w:pPr>
              <w:pStyle w:val="Compact"/>
            </w:pPr>
            <w:r>
              <w:t>Grama Niladhari Division</w:t>
            </w:r>
          </w:p>
        </w:tc>
        <w:tc>
          <w:tcPr>
            <w:tcW w:w="0" w:type="auto"/>
          </w:tcPr>
          <w:p w14:paraId="1E09174B" w14:textId="77777777" w:rsidR="00210DD6" w:rsidRDefault="00000000">
            <w:pPr>
              <w:pStyle w:val="Compact"/>
            </w:pPr>
            <w:r>
              <w:rPr>
                <w:b/>
              </w:rPr>
              <w:t>HSTS</w:t>
            </w:r>
          </w:p>
        </w:tc>
        <w:tc>
          <w:tcPr>
            <w:tcW w:w="0" w:type="auto"/>
          </w:tcPr>
          <w:p w14:paraId="1E09174C" w14:textId="77777777" w:rsidR="00210DD6" w:rsidRDefault="00000000">
            <w:pPr>
              <w:pStyle w:val="Compact"/>
            </w:pPr>
            <w:r>
              <w:t>HTTP Strict Transport Security</w:t>
            </w:r>
          </w:p>
        </w:tc>
      </w:tr>
      <w:tr w:rsidR="00210DD6" w14:paraId="1E091752" w14:textId="77777777">
        <w:tc>
          <w:tcPr>
            <w:tcW w:w="0" w:type="auto"/>
          </w:tcPr>
          <w:p w14:paraId="1E09174E" w14:textId="77777777" w:rsidR="00210DD6" w:rsidRDefault="00000000">
            <w:pPr>
              <w:pStyle w:val="Compact"/>
            </w:pPr>
            <w:r>
              <w:rPr>
                <w:b/>
              </w:rPr>
              <w:t>IPCC</w:t>
            </w:r>
          </w:p>
        </w:tc>
        <w:tc>
          <w:tcPr>
            <w:tcW w:w="0" w:type="auto"/>
          </w:tcPr>
          <w:p w14:paraId="1E09174F" w14:textId="77777777" w:rsidR="00210DD6" w:rsidRDefault="00000000">
            <w:pPr>
              <w:pStyle w:val="Compact"/>
            </w:pPr>
            <w:r>
              <w:t>Intergovernmental Panel on Climate Change</w:t>
            </w:r>
          </w:p>
        </w:tc>
        <w:tc>
          <w:tcPr>
            <w:tcW w:w="0" w:type="auto"/>
          </w:tcPr>
          <w:p w14:paraId="1E091750" w14:textId="77777777" w:rsidR="00210DD6" w:rsidRDefault="00000000">
            <w:pPr>
              <w:pStyle w:val="Compact"/>
            </w:pPr>
            <w:r>
              <w:rPr>
                <w:b/>
              </w:rPr>
              <w:t>JWT</w:t>
            </w:r>
          </w:p>
        </w:tc>
        <w:tc>
          <w:tcPr>
            <w:tcW w:w="0" w:type="auto"/>
          </w:tcPr>
          <w:p w14:paraId="1E091751" w14:textId="77777777" w:rsidR="00210DD6" w:rsidRDefault="00000000">
            <w:pPr>
              <w:pStyle w:val="Compact"/>
            </w:pPr>
            <w:r>
              <w:t>JSON Web Token</w:t>
            </w:r>
          </w:p>
        </w:tc>
      </w:tr>
      <w:tr w:rsidR="00210DD6" w14:paraId="1E091757" w14:textId="77777777">
        <w:tc>
          <w:tcPr>
            <w:tcW w:w="0" w:type="auto"/>
          </w:tcPr>
          <w:p w14:paraId="1E091753" w14:textId="77777777" w:rsidR="00210DD6" w:rsidRDefault="00000000">
            <w:pPr>
              <w:pStyle w:val="Compact"/>
            </w:pPr>
            <w:r>
              <w:rPr>
                <w:b/>
              </w:rPr>
              <w:t>LLM</w:t>
            </w:r>
          </w:p>
        </w:tc>
        <w:tc>
          <w:tcPr>
            <w:tcW w:w="0" w:type="auto"/>
          </w:tcPr>
          <w:p w14:paraId="1E091754" w14:textId="77777777" w:rsidR="00210DD6" w:rsidRDefault="00000000">
            <w:pPr>
              <w:pStyle w:val="Compact"/>
            </w:pPr>
            <w:r>
              <w:t>Large Language Model</w:t>
            </w:r>
          </w:p>
        </w:tc>
        <w:tc>
          <w:tcPr>
            <w:tcW w:w="0" w:type="auto"/>
          </w:tcPr>
          <w:p w14:paraId="1E091755" w14:textId="77777777" w:rsidR="00210DD6" w:rsidRDefault="00000000">
            <w:pPr>
              <w:pStyle w:val="Compact"/>
            </w:pPr>
            <w:r>
              <w:rPr>
                <w:b/>
              </w:rPr>
              <w:t>MVT</w:t>
            </w:r>
          </w:p>
        </w:tc>
        <w:tc>
          <w:tcPr>
            <w:tcW w:w="0" w:type="auto"/>
          </w:tcPr>
          <w:p w14:paraId="1E091756" w14:textId="77777777" w:rsidR="00210DD6" w:rsidRDefault="00000000">
            <w:pPr>
              <w:pStyle w:val="Compact"/>
            </w:pPr>
            <w:r>
              <w:t>Mapbox Vector Tile</w:t>
            </w:r>
          </w:p>
        </w:tc>
      </w:tr>
      <w:tr w:rsidR="00210DD6" w14:paraId="1E09175C" w14:textId="77777777">
        <w:tc>
          <w:tcPr>
            <w:tcW w:w="0" w:type="auto"/>
          </w:tcPr>
          <w:p w14:paraId="1E091758" w14:textId="77777777" w:rsidR="00210DD6" w:rsidRDefault="00000000">
            <w:pPr>
              <w:pStyle w:val="Compact"/>
            </w:pPr>
            <w:r>
              <w:rPr>
                <w:b/>
              </w:rPr>
              <w:t>OGC</w:t>
            </w:r>
          </w:p>
        </w:tc>
        <w:tc>
          <w:tcPr>
            <w:tcW w:w="0" w:type="auto"/>
          </w:tcPr>
          <w:p w14:paraId="1E091759" w14:textId="77777777" w:rsidR="00210DD6" w:rsidRDefault="00000000">
            <w:pPr>
              <w:pStyle w:val="Compact"/>
            </w:pPr>
            <w:r>
              <w:t xml:space="preserve">Open Geospatial </w:t>
            </w:r>
            <w:r>
              <w:lastRenderedPageBreak/>
              <w:t>Consortium</w:t>
            </w:r>
          </w:p>
        </w:tc>
        <w:tc>
          <w:tcPr>
            <w:tcW w:w="0" w:type="auto"/>
          </w:tcPr>
          <w:p w14:paraId="1E09175A" w14:textId="77777777" w:rsidR="00210DD6" w:rsidRDefault="00000000">
            <w:pPr>
              <w:pStyle w:val="Compact"/>
            </w:pPr>
            <w:r>
              <w:rPr>
                <w:b/>
              </w:rPr>
              <w:lastRenderedPageBreak/>
              <w:t>pgvector</w:t>
            </w:r>
          </w:p>
        </w:tc>
        <w:tc>
          <w:tcPr>
            <w:tcW w:w="0" w:type="auto"/>
          </w:tcPr>
          <w:p w14:paraId="1E09175B" w14:textId="77777777" w:rsidR="00210DD6" w:rsidRDefault="00000000">
            <w:pPr>
              <w:pStyle w:val="Compact"/>
            </w:pPr>
            <w:r>
              <w:t xml:space="preserve">PostgreSQL extension for </w:t>
            </w:r>
            <w:r>
              <w:lastRenderedPageBreak/>
              <w:t>vector similarity</w:t>
            </w:r>
          </w:p>
        </w:tc>
      </w:tr>
      <w:tr w:rsidR="00210DD6" w14:paraId="1E091761" w14:textId="77777777">
        <w:tc>
          <w:tcPr>
            <w:tcW w:w="0" w:type="auto"/>
          </w:tcPr>
          <w:p w14:paraId="1E09175D" w14:textId="77777777" w:rsidR="00210DD6" w:rsidRDefault="00000000">
            <w:pPr>
              <w:pStyle w:val="Compact"/>
            </w:pPr>
            <w:r>
              <w:rPr>
                <w:b/>
              </w:rPr>
              <w:lastRenderedPageBreak/>
              <w:t>PostGIS</w:t>
            </w:r>
          </w:p>
        </w:tc>
        <w:tc>
          <w:tcPr>
            <w:tcW w:w="0" w:type="auto"/>
          </w:tcPr>
          <w:p w14:paraId="1E09175E" w14:textId="77777777" w:rsidR="00210DD6" w:rsidRDefault="00000000">
            <w:pPr>
              <w:pStyle w:val="Compact"/>
            </w:pPr>
            <w:r>
              <w:t>Spatial extension for PostgreSQL</w:t>
            </w:r>
          </w:p>
        </w:tc>
        <w:tc>
          <w:tcPr>
            <w:tcW w:w="0" w:type="auto"/>
          </w:tcPr>
          <w:p w14:paraId="1E09175F" w14:textId="77777777" w:rsidR="00210DD6" w:rsidRDefault="00000000">
            <w:pPr>
              <w:pStyle w:val="Compact"/>
            </w:pPr>
            <w:r>
              <w:rPr>
                <w:b/>
              </w:rPr>
              <w:t>RBAC</w:t>
            </w:r>
          </w:p>
        </w:tc>
        <w:tc>
          <w:tcPr>
            <w:tcW w:w="0" w:type="auto"/>
          </w:tcPr>
          <w:p w14:paraId="1E091760" w14:textId="77777777" w:rsidR="00210DD6" w:rsidRDefault="00000000">
            <w:pPr>
              <w:pStyle w:val="Compact"/>
            </w:pPr>
            <w:r>
              <w:t>Role-Based Access Control</w:t>
            </w:r>
          </w:p>
        </w:tc>
      </w:tr>
      <w:tr w:rsidR="00210DD6" w14:paraId="1E091766" w14:textId="77777777">
        <w:tc>
          <w:tcPr>
            <w:tcW w:w="0" w:type="auto"/>
          </w:tcPr>
          <w:p w14:paraId="1E091762" w14:textId="77777777" w:rsidR="00210DD6" w:rsidRDefault="00000000">
            <w:pPr>
              <w:pStyle w:val="Compact"/>
            </w:pPr>
            <w:r>
              <w:rPr>
                <w:b/>
              </w:rPr>
              <w:t>SLD99</w:t>
            </w:r>
          </w:p>
        </w:tc>
        <w:tc>
          <w:tcPr>
            <w:tcW w:w="0" w:type="auto"/>
          </w:tcPr>
          <w:p w14:paraId="1E091763" w14:textId="77777777" w:rsidR="00210DD6" w:rsidRDefault="00000000">
            <w:pPr>
              <w:pStyle w:val="Compact"/>
            </w:pPr>
            <w:r>
              <w:t>Sri Lanka Datum 1999 (EPSG:5235)</w:t>
            </w:r>
          </w:p>
        </w:tc>
        <w:tc>
          <w:tcPr>
            <w:tcW w:w="0" w:type="auto"/>
          </w:tcPr>
          <w:p w14:paraId="1E091764" w14:textId="77777777" w:rsidR="00210DD6" w:rsidRDefault="00000000">
            <w:pPr>
              <w:pStyle w:val="Compact"/>
            </w:pPr>
            <w:r>
              <w:rPr>
                <w:b/>
              </w:rPr>
              <w:t>SRS</w:t>
            </w:r>
          </w:p>
        </w:tc>
        <w:tc>
          <w:tcPr>
            <w:tcW w:w="0" w:type="auto"/>
          </w:tcPr>
          <w:p w14:paraId="1E091765" w14:textId="77777777" w:rsidR="00210DD6" w:rsidRDefault="00000000">
            <w:pPr>
              <w:pStyle w:val="Compact"/>
            </w:pPr>
            <w:r>
              <w:t>Software Requirements Specification</w:t>
            </w:r>
          </w:p>
        </w:tc>
      </w:tr>
      <w:tr w:rsidR="00210DD6" w14:paraId="1E09176B" w14:textId="77777777">
        <w:tc>
          <w:tcPr>
            <w:tcW w:w="0" w:type="auto"/>
          </w:tcPr>
          <w:p w14:paraId="1E091767" w14:textId="77777777" w:rsidR="00210DD6" w:rsidRDefault="00000000">
            <w:pPr>
              <w:pStyle w:val="Compact"/>
            </w:pPr>
            <w:r>
              <w:rPr>
                <w:b/>
              </w:rPr>
              <w:t>SSP</w:t>
            </w:r>
          </w:p>
        </w:tc>
        <w:tc>
          <w:tcPr>
            <w:tcW w:w="0" w:type="auto"/>
          </w:tcPr>
          <w:p w14:paraId="1E091768" w14:textId="77777777" w:rsidR="00210DD6" w:rsidRDefault="00000000">
            <w:pPr>
              <w:pStyle w:val="Compact"/>
            </w:pPr>
            <w:r>
              <w:t>Shared Socioeconomic Pathway</w:t>
            </w:r>
          </w:p>
        </w:tc>
        <w:tc>
          <w:tcPr>
            <w:tcW w:w="0" w:type="auto"/>
          </w:tcPr>
          <w:p w14:paraId="1E091769" w14:textId="77777777" w:rsidR="00210DD6" w:rsidRDefault="00000000">
            <w:pPr>
              <w:pStyle w:val="Compact"/>
            </w:pPr>
            <w:r>
              <w:rPr>
                <w:b/>
              </w:rPr>
              <w:t>WCAG</w:t>
            </w:r>
          </w:p>
        </w:tc>
        <w:tc>
          <w:tcPr>
            <w:tcW w:w="0" w:type="auto"/>
          </w:tcPr>
          <w:p w14:paraId="1E09176A" w14:textId="77777777" w:rsidR="00210DD6" w:rsidRDefault="00000000">
            <w:pPr>
              <w:pStyle w:val="Compact"/>
            </w:pPr>
            <w:r>
              <w:t>Web Content Accessibility Guidelines</w:t>
            </w:r>
          </w:p>
        </w:tc>
      </w:tr>
      <w:tr w:rsidR="00210DD6" w14:paraId="1E091770" w14:textId="77777777">
        <w:tc>
          <w:tcPr>
            <w:tcW w:w="0" w:type="auto"/>
          </w:tcPr>
          <w:p w14:paraId="1E09176C" w14:textId="77777777" w:rsidR="00210DD6" w:rsidRDefault="00000000">
            <w:pPr>
              <w:pStyle w:val="Compact"/>
            </w:pPr>
            <w:r>
              <w:rPr>
                <w:b/>
              </w:rPr>
              <w:t>WFS/WMS/WMTS</w:t>
            </w:r>
          </w:p>
        </w:tc>
        <w:tc>
          <w:tcPr>
            <w:tcW w:w="0" w:type="auto"/>
          </w:tcPr>
          <w:p w14:paraId="1E09176D" w14:textId="77777777" w:rsidR="00210DD6" w:rsidRDefault="00000000">
            <w:pPr>
              <w:pStyle w:val="Compact"/>
            </w:pPr>
            <w:r>
              <w:t>OGC Web Feature / Map / Map Tile Service</w:t>
            </w:r>
          </w:p>
        </w:tc>
        <w:tc>
          <w:tcPr>
            <w:tcW w:w="0" w:type="auto"/>
          </w:tcPr>
          <w:p w14:paraId="1E09176E" w14:textId="77777777" w:rsidR="00210DD6" w:rsidRDefault="00000000">
            <w:pPr>
              <w:pStyle w:val="Compact"/>
            </w:pPr>
            <w:r>
              <w:rPr>
                <w:b/>
              </w:rPr>
              <w:t>WSGI/ASGI</w:t>
            </w:r>
          </w:p>
        </w:tc>
        <w:tc>
          <w:tcPr>
            <w:tcW w:w="0" w:type="auto"/>
          </w:tcPr>
          <w:p w14:paraId="1E09176F" w14:textId="77777777" w:rsidR="00210DD6" w:rsidRDefault="00000000">
            <w:pPr>
              <w:pStyle w:val="Compact"/>
            </w:pPr>
            <w:r>
              <w:t>Python web server gateway interfaces</w:t>
            </w:r>
          </w:p>
        </w:tc>
      </w:tr>
    </w:tbl>
    <w:p w14:paraId="1E091771" w14:textId="77777777" w:rsidR="00210DD6" w:rsidRDefault="00000000">
      <w:pPr>
        <w:pStyle w:val="Heading3"/>
      </w:pPr>
      <w:bookmarkStart w:id="12" w:name="references"/>
      <w:r>
        <w:t>1.4 References</w:t>
      </w:r>
      <w:bookmarkEnd w:id="12"/>
    </w:p>
    <w:tbl>
      <w:tblPr>
        <w:tblStyle w:val="Table"/>
        <w:tblW w:w="5000" w:type="pct"/>
        <w:tblLook w:val="07E0" w:firstRow="1" w:lastRow="1" w:firstColumn="1" w:lastColumn="1" w:noHBand="1" w:noVBand="1"/>
      </w:tblPr>
      <w:tblGrid>
        <w:gridCol w:w="3741"/>
        <w:gridCol w:w="5835"/>
      </w:tblGrid>
      <w:tr w:rsidR="00210DD6" w14:paraId="1E091774" w14:textId="77777777">
        <w:tc>
          <w:tcPr>
            <w:tcW w:w="0" w:type="auto"/>
            <w:tcBorders>
              <w:bottom w:val="single" w:sz="0" w:space="0" w:color="auto"/>
            </w:tcBorders>
            <w:vAlign w:val="bottom"/>
          </w:tcPr>
          <w:p w14:paraId="1E091772" w14:textId="77777777" w:rsidR="00210DD6" w:rsidRDefault="00000000">
            <w:pPr>
              <w:pStyle w:val="Compact"/>
            </w:pPr>
            <w:r>
              <w:t>Artefact</w:t>
            </w:r>
          </w:p>
        </w:tc>
        <w:tc>
          <w:tcPr>
            <w:tcW w:w="0" w:type="auto"/>
            <w:tcBorders>
              <w:bottom w:val="single" w:sz="0" w:space="0" w:color="auto"/>
            </w:tcBorders>
            <w:vAlign w:val="bottom"/>
          </w:tcPr>
          <w:p w14:paraId="1E091773" w14:textId="77777777" w:rsidR="00210DD6" w:rsidRDefault="00000000">
            <w:pPr>
              <w:pStyle w:val="Compact"/>
            </w:pPr>
            <w:r>
              <w:t>Location</w:t>
            </w:r>
          </w:p>
        </w:tc>
      </w:tr>
      <w:tr w:rsidR="00210DD6" w14:paraId="1E091777" w14:textId="77777777">
        <w:tc>
          <w:tcPr>
            <w:tcW w:w="0" w:type="auto"/>
          </w:tcPr>
          <w:p w14:paraId="1E091775" w14:textId="77777777" w:rsidR="00210DD6" w:rsidRDefault="00000000">
            <w:pPr>
              <w:pStyle w:val="Compact"/>
            </w:pPr>
            <w:r>
              <w:t>System architecture (Figure 1)</w:t>
            </w:r>
          </w:p>
        </w:tc>
        <w:tc>
          <w:tcPr>
            <w:tcW w:w="0" w:type="auto"/>
          </w:tcPr>
          <w:p w14:paraId="1E091776" w14:textId="77777777" w:rsidR="00210DD6" w:rsidRDefault="00000000">
            <w:pPr>
              <w:pStyle w:val="Compact"/>
            </w:pPr>
            <w:r>
              <w:rPr>
                <w:rStyle w:val="VerbatimChar"/>
              </w:rPr>
              <w:t>design/architecture/system-architecture.svg</w:t>
            </w:r>
          </w:p>
        </w:tc>
      </w:tr>
      <w:tr w:rsidR="00210DD6" w14:paraId="1E09177A" w14:textId="77777777">
        <w:tc>
          <w:tcPr>
            <w:tcW w:w="0" w:type="auto"/>
          </w:tcPr>
          <w:p w14:paraId="1E091778" w14:textId="77777777" w:rsidR="00210DD6" w:rsidRDefault="00000000">
            <w:pPr>
              <w:pStyle w:val="Compact"/>
            </w:pPr>
            <w:r>
              <w:t>Data flow (Figure 5)</w:t>
            </w:r>
          </w:p>
        </w:tc>
        <w:tc>
          <w:tcPr>
            <w:tcW w:w="0" w:type="auto"/>
          </w:tcPr>
          <w:p w14:paraId="1E091779" w14:textId="77777777" w:rsidR="00210DD6" w:rsidRDefault="00000000">
            <w:pPr>
              <w:pStyle w:val="Compact"/>
            </w:pPr>
            <w:r>
              <w:rPr>
                <w:rStyle w:val="VerbatimChar"/>
              </w:rPr>
              <w:t>design/architecture/data-flow.svg</w:t>
            </w:r>
          </w:p>
        </w:tc>
      </w:tr>
      <w:tr w:rsidR="00210DD6" w14:paraId="1E09177D" w14:textId="77777777">
        <w:tc>
          <w:tcPr>
            <w:tcW w:w="0" w:type="auto"/>
          </w:tcPr>
          <w:p w14:paraId="1E09177B" w14:textId="77777777" w:rsidR="00210DD6" w:rsidRDefault="00000000">
            <w:pPr>
              <w:pStyle w:val="Compact"/>
            </w:pPr>
            <w:r>
              <w:t>Entity-relationship diagram (Figure 7)</w:t>
            </w:r>
          </w:p>
        </w:tc>
        <w:tc>
          <w:tcPr>
            <w:tcW w:w="0" w:type="auto"/>
          </w:tcPr>
          <w:p w14:paraId="1E09177C" w14:textId="77777777" w:rsidR="00210DD6" w:rsidRDefault="00000000">
            <w:pPr>
              <w:pStyle w:val="Compact"/>
            </w:pPr>
            <w:r>
              <w:rPr>
                <w:rStyle w:val="VerbatimChar"/>
              </w:rPr>
              <w:t>design/database/erd.svg</w:t>
            </w:r>
          </w:p>
        </w:tc>
      </w:tr>
      <w:tr w:rsidR="00210DD6" w14:paraId="1E091780" w14:textId="77777777">
        <w:tc>
          <w:tcPr>
            <w:tcW w:w="0" w:type="auto"/>
          </w:tcPr>
          <w:p w14:paraId="1E09177E" w14:textId="77777777" w:rsidR="00210DD6" w:rsidRDefault="00000000">
            <w:pPr>
              <w:pStyle w:val="Compact"/>
            </w:pPr>
            <w:r>
              <w:t>Database schema (DDL)</w:t>
            </w:r>
          </w:p>
        </w:tc>
        <w:tc>
          <w:tcPr>
            <w:tcW w:w="0" w:type="auto"/>
          </w:tcPr>
          <w:p w14:paraId="1E09177F" w14:textId="77777777" w:rsidR="00210DD6" w:rsidRDefault="00000000">
            <w:pPr>
              <w:pStyle w:val="Compact"/>
            </w:pPr>
            <w:r>
              <w:rPr>
                <w:rStyle w:val="VerbatimChar"/>
              </w:rPr>
              <w:t>design/database/schema.sql</w:t>
            </w:r>
            <w:r>
              <w:t xml:space="preserve"> + addenda</w:t>
            </w:r>
          </w:p>
        </w:tc>
      </w:tr>
      <w:tr w:rsidR="00210DD6" w14:paraId="1E091783" w14:textId="77777777">
        <w:tc>
          <w:tcPr>
            <w:tcW w:w="0" w:type="auto"/>
          </w:tcPr>
          <w:p w14:paraId="1E091781" w14:textId="77777777" w:rsidR="00210DD6" w:rsidRDefault="00000000">
            <w:pPr>
              <w:pStyle w:val="Compact"/>
            </w:pPr>
            <w:r>
              <w:t>Variable catalogue</w:t>
            </w:r>
          </w:p>
        </w:tc>
        <w:tc>
          <w:tcPr>
            <w:tcW w:w="0" w:type="auto"/>
          </w:tcPr>
          <w:p w14:paraId="1E091782" w14:textId="77777777" w:rsidR="00210DD6" w:rsidRDefault="00000000">
            <w:pPr>
              <w:pStyle w:val="Compact"/>
            </w:pPr>
            <w:r>
              <w:rPr>
                <w:rStyle w:val="VerbatimChar"/>
              </w:rPr>
              <w:t>design/ingestion/FINAL_VARIABLES.xlsx</w:t>
            </w:r>
          </w:p>
        </w:tc>
      </w:tr>
      <w:tr w:rsidR="00210DD6" w14:paraId="1E091786" w14:textId="77777777">
        <w:tc>
          <w:tcPr>
            <w:tcW w:w="0" w:type="auto"/>
          </w:tcPr>
          <w:p w14:paraId="1E091784" w14:textId="77777777" w:rsidR="00210DD6" w:rsidRDefault="00000000">
            <w:pPr>
              <w:pStyle w:val="Compact"/>
            </w:pPr>
            <w:r>
              <w:t>DS-division register</w:t>
            </w:r>
          </w:p>
        </w:tc>
        <w:tc>
          <w:tcPr>
            <w:tcW w:w="0" w:type="auto"/>
          </w:tcPr>
          <w:p w14:paraId="1E091785" w14:textId="77777777" w:rsidR="00210DD6" w:rsidRDefault="00000000">
            <w:pPr>
              <w:pStyle w:val="Compact"/>
            </w:pPr>
            <w:r>
              <w:rPr>
                <w:rStyle w:val="VerbatimChar"/>
              </w:rPr>
              <w:t>design/ingestion/dsd_register.csv</w:t>
            </w:r>
          </w:p>
        </w:tc>
      </w:tr>
      <w:tr w:rsidR="00210DD6" w14:paraId="1E091789" w14:textId="77777777">
        <w:tc>
          <w:tcPr>
            <w:tcW w:w="0" w:type="auto"/>
          </w:tcPr>
          <w:p w14:paraId="1E091787" w14:textId="77777777" w:rsidR="00210DD6" w:rsidRDefault="00000000">
            <w:pPr>
              <w:pStyle w:val="Compact"/>
            </w:pPr>
            <w:r>
              <w:t>Data-collection workbooks</w:t>
            </w:r>
          </w:p>
        </w:tc>
        <w:tc>
          <w:tcPr>
            <w:tcW w:w="0" w:type="auto"/>
          </w:tcPr>
          <w:p w14:paraId="1E091788" w14:textId="77777777" w:rsidR="00210DD6" w:rsidRDefault="00000000">
            <w:pPr>
              <w:pStyle w:val="Compact"/>
            </w:pPr>
            <w:r>
              <w:rPr>
                <w:rStyle w:val="VerbatimChar"/>
              </w:rPr>
              <w:t>design/templates/generated/</w:t>
            </w:r>
            <w:r>
              <w:t xml:space="preserve"> (243 files)</w:t>
            </w:r>
          </w:p>
        </w:tc>
      </w:tr>
      <w:tr w:rsidR="00210DD6" w14:paraId="1E09178C" w14:textId="77777777">
        <w:tc>
          <w:tcPr>
            <w:tcW w:w="0" w:type="auto"/>
          </w:tcPr>
          <w:p w14:paraId="1E09178A" w14:textId="77777777" w:rsidR="00210DD6" w:rsidRDefault="00000000">
            <w:pPr>
              <w:pStyle w:val="Compact"/>
            </w:pPr>
            <w:r>
              <w:t>Map figures (Figures 2, 3, 4, 6)</w:t>
            </w:r>
          </w:p>
        </w:tc>
        <w:tc>
          <w:tcPr>
            <w:tcW w:w="0" w:type="auto"/>
          </w:tcPr>
          <w:p w14:paraId="1E09178B" w14:textId="77777777" w:rsidR="00210DD6" w:rsidRDefault="00000000">
            <w:pPr>
              <w:pStyle w:val="Compact"/>
            </w:pPr>
            <w:r>
              <w:rPr>
                <w:rStyle w:val="VerbatimChar"/>
              </w:rPr>
              <w:t>design/srs/figures/map-*.png</w:t>
            </w:r>
            <w:r>
              <w:t xml:space="preserve">, </w:t>
            </w:r>
            <w:r>
              <w:rPr>
                <w:rStyle w:val="VerbatimChar"/>
              </w:rPr>
              <w:t>generate_maps.py</w:t>
            </w:r>
          </w:p>
        </w:tc>
      </w:tr>
      <w:tr w:rsidR="00210DD6" w14:paraId="1E09178F" w14:textId="77777777">
        <w:tc>
          <w:tcPr>
            <w:tcW w:w="0" w:type="auto"/>
          </w:tcPr>
          <w:p w14:paraId="1E09178D" w14:textId="77777777" w:rsidR="00210DD6" w:rsidRDefault="00000000">
            <w:pPr>
              <w:pStyle w:val="Compact"/>
            </w:pPr>
            <w:r>
              <w:t>Interactive prototype</w:t>
            </w:r>
          </w:p>
        </w:tc>
        <w:tc>
          <w:tcPr>
            <w:tcW w:w="0" w:type="auto"/>
          </w:tcPr>
          <w:p w14:paraId="1E09178E" w14:textId="77777777" w:rsidR="00210DD6" w:rsidRDefault="00000000">
            <w:pPr>
              <w:pStyle w:val="Compact"/>
            </w:pPr>
            <w:r>
              <w:rPr>
                <w:rStyle w:val="VerbatimChar"/>
              </w:rPr>
              <w:t>design/ui/risk-radar-ui-prototype.html</w:t>
            </w:r>
          </w:p>
        </w:tc>
      </w:tr>
      <w:tr w:rsidR="00210DD6" w14:paraId="1E091792" w14:textId="77777777">
        <w:tc>
          <w:tcPr>
            <w:tcW w:w="0" w:type="auto"/>
          </w:tcPr>
          <w:p w14:paraId="1E091790" w14:textId="77777777" w:rsidR="00210DD6" w:rsidRDefault="00000000">
            <w:pPr>
              <w:pStyle w:val="Compact"/>
            </w:pPr>
            <w:r>
              <w:rPr>
                <w:b/>
              </w:rPr>
              <w:t>Deployed system — review of findings</w:t>
            </w:r>
          </w:p>
        </w:tc>
        <w:tc>
          <w:tcPr>
            <w:tcW w:w="0" w:type="auto"/>
          </w:tcPr>
          <w:p w14:paraId="1E091791" w14:textId="77777777" w:rsidR="00210DD6" w:rsidRDefault="00000000">
            <w:pPr>
              <w:pStyle w:val="Compact"/>
            </w:pPr>
            <w:r>
              <w:rPr>
                <w:rStyle w:val="VerbatimChar"/>
              </w:rPr>
              <w:t>design/LIVE_SYSTEM_REVIEW.md</w:t>
            </w:r>
            <w:r>
              <w:t xml:space="preserve"> (summarised in Annex D)</w:t>
            </w:r>
          </w:p>
        </w:tc>
      </w:tr>
      <w:tr w:rsidR="00210DD6" w14:paraId="1E091795" w14:textId="77777777">
        <w:tc>
          <w:tcPr>
            <w:tcW w:w="0" w:type="auto"/>
          </w:tcPr>
          <w:p w14:paraId="1E091793" w14:textId="77777777" w:rsidR="00210DD6" w:rsidRDefault="00000000">
            <w:pPr>
              <w:pStyle w:val="Compact"/>
            </w:pPr>
            <w:r>
              <w:rPr>
                <w:b/>
              </w:rPr>
              <w:t>Deployed system — UI redesign brief</w:t>
            </w:r>
          </w:p>
        </w:tc>
        <w:tc>
          <w:tcPr>
            <w:tcW w:w="0" w:type="auto"/>
          </w:tcPr>
          <w:p w14:paraId="1E091794" w14:textId="77777777" w:rsidR="00210DD6" w:rsidRDefault="00000000">
            <w:pPr>
              <w:pStyle w:val="Compact"/>
            </w:pPr>
            <w:r>
              <w:rPr>
                <w:rStyle w:val="VerbatimChar"/>
              </w:rPr>
              <w:t>design/ui/UI_REDESIGN_BRIEF.md</w:t>
            </w:r>
          </w:p>
        </w:tc>
      </w:tr>
      <w:tr w:rsidR="00210DD6" w14:paraId="1E091798" w14:textId="77777777">
        <w:tc>
          <w:tcPr>
            <w:tcW w:w="0" w:type="auto"/>
          </w:tcPr>
          <w:p w14:paraId="1E091796" w14:textId="77777777" w:rsidR="00210DD6" w:rsidRDefault="00000000">
            <w:pPr>
              <w:pStyle w:val="Compact"/>
            </w:pPr>
            <w:r>
              <w:rPr>
                <w:b/>
              </w:rPr>
              <w:t>Frontend code review</w:t>
            </w:r>
          </w:p>
        </w:tc>
        <w:tc>
          <w:tcPr>
            <w:tcW w:w="0" w:type="auto"/>
          </w:tcPr>
          <w:p w14:paraId="1E091797" w14:textId="77777777" w:rsidR="00210DD6" w:rsidRDefault="00000000">
            <w:pPr>
              <w:pStyle w:val="Compact"/>
            </w:pPr>
            <w:r>
              <w:rPr>
                <w:rStyle w:val="VerbatimChar"/>
              </w:rPr>
              <w:t>design/ui/FRONTEND_CODE_REVIEW.md</w:t>
            </w:r>
          </w:p>
        </w:tc>
      </w:tr>
      <w:tr w:rsidR="00210DD6" w14:paraId="1E09179B" w14:textId="77777777">
        <w:tc>
          <w:tcPr>
            <w:tcW w:w="0" w:type="auto"/>
          </w:tcPr>
          <w:p w14:paraId="1E091799" w14:textId="77777777" w:rsidR="00210DD6" w:rsidRDefault="00000000">
            <w:pPr>
              <w:pStyle w:val="Compact"/>
            </w:pPr>
            <w:r>
              <w:rPr>
                <w:b/>
              </w:rPr>
              <w:t>Map-first data entry workflow</w:t>
            </w:r>
          </w:p>
        </w:tc>
        <w:tc>
          <w:tcPr>
            <w:tcW w:w="0" w:type="auto"/>
          </w:tcPr>
          <w:p w14:paraId="1E09179A" w14:textId="77777777" w:rsidR="00210DD6" w:rsidRDefault="00000000">
            <w:pPr>
              <w:pStyle w:val="Compact"/>
            </w:pPr>
            <w:r>
              <w:rPr>
                <w:rStyle w:val="VerbatimChar"/>
              </w:rPr>
              <w:t>design/ui/DATA_ENTRY_WORKFLOW.md</w:t>
            </w:r>
          </w:p>
        </w:tc>
      </w:tr>
      <w:tr w:rsidR="00210DD6" w14:paraId="1E09179E" w14:textId="77777777">
        <w:tc>
          <w:tcPr>
            <w:tcW w:w="0" w:type="auto"/>
          </w:tcPr>
          <w:p w14:paraId="1E09179C" w14:textId="77777777" w:rsidR="00210DD6" w:rsidRDefault="00000000">
            <w:pPr>
              <w:pStyle w:val="Compact"/>
            </w:pPr>
            <w:r>
              <w:rPr>
                <w:b/>
              </w:rPr>
              <w:t>IEEE 29148 draft — integration analysis</w:t>
            </w:r>
          </w:p>
        </w:tc>
        <w:tc>
          <w:tcPr>
            <w:tcW w:w="0" w:type="auto"/>
          </w:tcPr>
          <w:p w14:paraId="1E09179D" w14:textId="77777777" w:rsidR="00210DD6" w:rsidRDefault="00000000">
            <w:pPr>
              <w:pStyle w:val="Compact"/>
            </w:pPr>
            <w:r>
              <w:rPr>
                <w:rStyle w:val="VerbatimChar"/>
              </w:rPr>
              <w:t>design/srs/SRS_INTEGRATION_GEMINI.md</w:t>
            </w:r>
          </w:p>
        </w:tc>
      </w:tr>
      <w:tr w:rsidR="00210DD6" w14:paraId="1E0917A1" w14:textId="77777777">
        <w:tc>
          <w:tcPr>
            <w:tcW w:w="0" w:type="auto"/>
          </w:tcPr>
          <w:p w14:paraId="1E09179F" w14:textId="77777777" w:rsidR="00210DD6" w:rsidRDefault="00000000">
            <w:pPr>
              <w:pStyle w:val="Compact"/>
            </w:pPr>
            <w:r>
              <w:t>Live decisions and issues log</w:t>
            </w:r>
          </w:p>
        </w:tc>
        <w:tc>
          <w:tcPr>
            <w:tcW w:w="0" w:type="auto"/>
          </w:tcPr>
          <w:p w14:paraId="1E0917A0" w14:textId="77777777" w:rsidR="00210DD6" w:rsidRDefault="00000000">
            <w:pPr>
              <w:pStyle w:val="Compact"/>
            </w:pPr>
            <w:r>
              <w:rPr>
                <w:rStyle w:val="VerbatimChar"/>
              </w:rPr>
              <w:t>PROGRESS_TRACKER.md</w:t>
            </w:r>
          </w:p>
        </w:tc>
      </w:tr>
    </w:tbl>
    <w:p w14:paraId="1E0917A2" w14:textId="77777777" w:rsidR="00210DD6" w:rsidRDefault="00000000">
      <w:pPr>
        <w:pStyle w:val="Heading3"/>
      </w:pPr>
      <w:bookmarkStart w:id="13" w:name="relationship-to-the-deployed-system"/>
      <w:r>
        <w:t>1.5 Relationship to the deployed system</w:t>
      </w:r>
      <w:bookmarkEnd w:id="13"/>
    </w:p>
    <w:p w14:paraId="1E0917A3" w14:textId="7E5C13ED" w:rsidR="00210DD6" w:rsidRDefault="00422473">
      <w:pPr>
        <w:pStyle w:val="FirstParagraph"/>
      </w:pPr>
      <w:r>
        <w:rPr>
          <w:noProof/>
        </w:rPr>
        <mc:AlternateContent>
          <mc:Choice Requires="wpi">
            <w:drawing>
              <wp:anchor distT="0" distB="0" distL="114300" distR="114300" simplePos="0" relativeHeight="251723776" behindDoc="0" locked="0" layoutInCell="1" allowOverlap="1" wp14:anchorId="2D756083" wp14:editId="0C500EA2">
                <wp:simplePos x="0" y="0"/>
                <wp:positionH relativeFrom="column">
                  <wp:posOffset>4264911</wp:posOffset>
                </wp:positionH>
                <wp:positionV relativeFrom="paragraph">
                  <wp:posOffset>770236</wp:posOffset>
                </wp:positionV>
                <wp:extent cx="25560" cy="6840"/>
                <wp:effectExtent l="38100" t="38100" r="31750" b="31750"/>
                <wp:wrapNone/>
                <wp:docPr id="817253125" name="Ink 64"/>
                <wp:cNvGraphicFramePr>
                  <a:graphicFrameLocks xmlns:a="http://schemas.openxmlformats.org/drawingml/2006/main"/>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w14:cNvContentPartPr>
                      </w14:nvContentPartPr>
                      <w14:xfrm>
                        <a:off x="0" y="0"/>
                        <a:ext cx="25560" cy="6840"/>
                      </w14:xfrm>
                    </w14:contentPart>
                  </a:graphicData>
                </a:graphic>
              </wp:anchor>
            </w:drawing>
          </mc:Choice>
          <mc:Fallback>
            <w:pict>
              <v:shape w14:anchorId="50B61F83" id="Ink 64" o:spid="_x0000_s1026" type="#_x0000_t75" style="position:absolute;margin-left:335.3pt;margin-top:60.15pt;width:2.95pt;height:1.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">
                <v:imagedata r:id="rId46" o:title=""/>
                <o:lock v:ext="edit" rotation="t" aspectratio="f"/>
              </v:shape>
            </w:pict>
          </mc:Fallback>
        </mc:AlternateContent>
      </w:r>
      <w:r>
        <w:t xml:space="preserve">A working version of Risk Radar is </w:t>
      </w:r>
      <w:r>
        <w:rPr>
          <w:b/>
        </w:rPr>
        <w:t>already live and public</w:t>
      </w:r>
      <w:r>
        <w:t xml:space="preserve"> at </w:t>
      </w:r>
      <w:r>
        <w:rPr>
          <w:rStyle w:val="VerbatimChar"/>
        </w:rPr>
        <w:t>riskradar.geoinfobox.com</w:t>
      </w:r>
      <w:r>
        <w:t>, with a Django REST API behind it. It was inspected first-hand on 30 July 2026. This specification is written as its successor, and that inspection changed several requirements below. Annex D records the findings; this section states what they mean for the design.</w:t>
      </w:r>
    </w:p>
    <w:p w14:paraId="1E0917A4" w14:textId="77777777" w:rsidR="00210DD6" w:rsidRDefault="00000000">
      <w:pPr>
        <w:pStyle w:val="Heading4"/>
      </w:pPr>
      <w:bookmarkStart w:id="14" w:name="X4d960c3288663b2239b4273975db1eabf2b8fb9"/>
      <w:r>
        <w:t>What the deployed system does well, and this specification keeps</w:t>
      </w:r>
      <w:bookmarkEnd w:id="14"/>
    </w:p>
    <w:p w14:paraId="1E0917A5" w14:textId="77777777" w:rsidR="00210DD6" w:rsidRDefault="00000000">
      <w:pPr>
        <w:pStyle w:val="FirstParagraph"/>
      </w:pPr>
      <w:r>
        <w:t>These are not accidents and they are not up for redesign:</w:t>
      </w:r>
    </w:p>
    <w:p w14:paraId="1E0917A6" w14:textId="77777777" w:rsidR="00210DD6" w:rsidRDefault="00000000">
      <w:pPr>
        <w:pStyle w:val="Compact"/>
        <w:numPr>
          <w:ilvl w:val="0"/>
          <w:numId w:val="3"/>
        </w:numPr>
      </w:pPr>
      <w:r>
        <w:rPr>
          <w:b/>
        </w:rPr>
        <w:lastRenderedPageBreak/>
        <w:t>The map is the application.</w:t>
      </w:r>
      <w:r>
        <w:t xml:space="preserve"> There is no dashboard standing between the user and the geography. Correct for this audience, and retained.</w:t>
      </w:r>
    </w:p>
    <w:p w14:paraId="1E0917A7" w14:textId="77777777" w:rsidR="00210DD6" w:rsidRDefault="00000000">
      <w:pPr>
        <w:pStyle w:val="Compact"/>
        <w:numPr>
          <w:ilvl w:val="0"/>
          <w:numId w:val="3"/>
        </w:numPr>
      </w:pPr>
      <w:r>
        <w:rPr>
          <w:b/>
        </w:rPr>
        <w:t>Three controls: sector, hazard, administrative level.</w:t>
      </w:r>
      <w:r>
        <w:t xml:space="preserve"> This is the mental model users already hold. §6.5 extends it; it does not replace it.</w:t>
      </w:r>
    </w:p>
    <w:p w14:paraId="1E0917A8" w14:textId="77777777" w:rsidR="00210DD6" w:rsidRDefault="00000000">
      <w:pPr>
        <w:pStyle w:val="Compact"/>
        <w:numPr>
          <w:ilvl w:val="0"/>
          <w:numId w:val="3"/>
        </w:numPr>
      </w:pPr>
      <w:r>
        <w:rPr>
          <w:b/>
        </w:rPr>
        <w:t>Four administrative levels</w:t>
      </w:r>
      <w:r>
        <w:t xml:space="preserve"> — province, district, DS division, GND — with a province filter for drilling in.</w:t>
      </w:r>
    </w:p>
    <w:p w14:paraId="1E0917A9" w14:textId="77777777" w:rsidR="00210DD6" w:rsidRDefault="00000000">
      <w:pPr>
        <w:pStyle w:val="Compact"/>
        <w:numPr>
          <w:ilvl w:val="0"/>
          <w:numId w:val="3"/>
        </w:numPr>
      </w:pPr>
      <w:r>
        <w:rPr>
          <w:b/>
        </w:rPr>
        <w:t>Map, ranking chart and value table on one screen.</w:t>
      </w:r>
      <w:r>
        <w:t xml:space="preserve"> Seeing the ordering beside the geography is more useful than either alone.</w:t>
      </w:r>
    </w:p>
    <w:p w14:paraId="1E0917AA" w14:textId="77777777" w:rsidR="00210DD6" w:rsidRDefault="00000000">
      <w:pPr>
        <w:pStyle w:val="Compact"/>
        <w:numPr>
          <w:ilvl w:val="0"/>
          <w:numId w:val="3"/>
        </w:numPr>
      </w:pPr>
      <w:r>
        <w:rPr>
          <w:b/>
        </w:rPr>
        <w:t>Public read access with no login</w:t>
      </w:r>
      <w:r>
        <w:t>, which §3 states as a requirement.</w:t>
      </w:r>
    </w:p>
    <w:p w14:paraId="1E0917AB" w14:textId="77777777" w:rsidR="00210DD6" w:rsidRDefault="00000000">
      <w:pPr>
        <w:pStyle w:val="Compact"/>
        <w:numPr>
          <w:ilvl w:val="0"/>
          <w:numId w:val="3"/>
        </w:numPr>
      </w:pPr>
      <w:r>
        <w:rPr>
          <w:b/>
        </w:rPr>
        <w:t>Print output</w:t>
      </w:r>
      <w:r>
        <w:t>, which is unglamorous and evidently used in practice.</w:t>
      </w:r>
    </w:p>
    <w:p w14:paraId="1E0917AC" w14:textId="77777777" w:rsidR="00210DD6" w:rsidRDefault="00000000">
      <w:pPr>
        <w:pStyle w:val="Heading4"/>
      </w:pPr>
      <w:bookmarkStart w:id="15" w:name="X1ddc698b094e61eae0c5276d5ef50924740f9b4"/>
      <w:r>
        <w:t>What it cannot do, and why that drives this document</w:t>
      </w:r>
      <w:bookmarkEnd w:id="15"/>
    </w:p>
    <w:p w14:paraId="1E0917AD" w14:textId="77777777" w:rsidR="00210DD6" w:rsidRDefault="00000000">
      <w:pPr>
        <w:pStyle w:val="FirstParagraph"/>
      </w:pPr>
      <w:r>
        <w:t xml:space="preserve">The deployed system stores </w:t>
      </w:r>
      <w:r>
        <w:rPr>
          <w:b/>
        </w:rPr>
        <w:t>one number per unit × sector × hazard</w:t>
      </w:r>
      <w:r>
        <w:t>: a percentage computed somewhere else and typed in. Everything absent from it follows from that single decision.</w:t>
      </w:r>
    </w:p>
    <w:tbl>
      <w:tblPr>
        <w:tblStyle w:val="Table"/>
        <w:tblW w:w="5000" w:type="pct"/>
        <w:tblLook w:val="07E0" w:firstRow="1" w:lastRow="1" w:firstColumn="1" w:lastColumn="1" w:noHBand="1" w:noVBand="1"/>
      </w:tblPr>
      <w:tblGrid>
        <w:gridCol w:w="5661"/>
        <w:gridCol w:w="3915"/>
      </w:tblGrid>
      <w:tr w:rsidR="00210DD6" w14:paraId="1E0917B0" w14:textId="77777777">
        <w:tc>
          <w:tcPr>
            <w:tcW w:w="0" w:type="auto"/>
            <w:tcBorders>
              <w:bottom w:val="single" w:sz="0" w:space="0" w:color="auto"/>
            </w:tcBorders>
            <w:vAlign w:val="bottom"/>
          </w:tcPr>
          <w:p w14:paraId="1E0917AE" w14:textId="77777777" w:rsidR="00210DD6" w:rsidRDefault="00000000">
            <w:pPr>
              <w:pStyle w:val="Compact"/>
            </w:pPr>
            <w:r>
              <w:t>Question a user cannot ask today</w:t>
            </w:r>
          </w:p>
        </w:tc>
        <w:tc>
          <w:tcPr>
            <w:tcW w:w="0" w:type="auto"/>
            <w:tcBorders>
              <w:bottom w:val="single" w:sz="0" w:space="0" w:color="auto"/>
            </w:tcBorders>
            <w:vAlign w:val="bottom"/>
          </w:tcPr>
          <w:p w14:paraId="1E0917AF" w14:textId="77777777" w:rsidR="00210DD6" w:rsidRDefault="00000000">
            <w:pPr>
              <w:pStyle w:val="Compact"/>
            </w:pPr>
            <w:r>
              <w:t>Where this specification answers it</w:t>
            </w:r>
          </w:p>
        </w:tc>
      </w:tr>
      <w:tr w:rsidR="00210DD6" w14:paraId="1E0917B3" w14:textId="77777777">
        <w:tc>
          <w:tcPr>
            <w:tcW w:w="0" w:type="auto"/>
          </w:tcPr>
          <w:p w14:paraId="1E0917B1" w14:textId="77777777" w:rsidR="00210DD6" w:rsidRDefault="00000000">
            <w:pPr>
              <w:pStyle w:val="Compact"/>
            </w:pPr>
            <w:r>
              <w:t>Is this division low-risk, or simply not yet assessed?</w:t>
            </w:r>
          </w:p>
        </w:tc>
        <w:tc>
          <w:tcPr>
            <w:tcW w:w="0" w:type="auto"/>
          </w:tcPr>
          <w:p w14:paraId="1E0917B2" w14:textId="77777777" w:rsidR="00210DD6" w:rsidRDefault="00000000">
            <w:pPr>
              <w:pStyle w:val="Compact"/>
            </w:pPr>
            <w:r>
              <w:t>§6.5, FR-5.8 to FR-5.10</w:t>
            </w:r>
          </w:p>
        </w:tc>
      </w:tr>
      <w:tr w:rsidR="00210DD6" w14:paraId="1E0917B6" w14:textId="77777777">
        <w:tc>
          <w:tcPr>
            <w:tcW w:w="0" w:type="auto"/>
          </w:tcPr>
          <w:p w14:paraId="1E0917B4" w14:textId="77777777" w:rsidR="00210DD6" w:rsidRDefault="00000000">
            <w:pPr>
              <w:pStyle w:val="Compact"/>
            </w:pPr>
            <w:r>
              <w:t>What is this score made of?</w:t>
            </w:r>
          </w:p>
        </w:tc>
        <w:tc>
          <w:tcPr>
            <w:tcW w:w="0" w:type="auto"/>
          </w:tcPr>
          <w:p w14:paraId="1E0917B5" w14:textId="77777777" w:rsidR="00210DD6" w:rsidRDefault="00000000">
            <w:pPr>
              <w:pStyle w:val="Compact"/>
            </w:pPr>
            <w:r>
              <w:t>§6.5, FR-5.4</w:t>
            </w:r>
          </w:p>
        </w:tc>
      </w:tr>
      <w:tr w:rsidR="00210DD6" w14:paraId="1E0917B9" w14:textId="77777777">
        <w:tc>
          <w:tcPr>
            <w:tcW w:w="0" w:type="auto"/>
          </w:tcPr>
          <w:p w14:paraId="1E0917B7" w14:textId="77777777" w:rsidR="00210DD6" w:rsidRDefault="00000000">
            <w:pPr>
              <w:pStyle w:val="Compact"/>
            </w:pPr>
            <w:r>
              <w:t>How much is hazard, how much is exposure?</w:t>
            </w:r>
          </w:p>
        </w:tc>
        <w:tc>
          <w:tcPr>
            <w:tcW w:w="0" w:type="auto"/>
          </w:tcPr>
          <w:p w14:paraId="1E0917B8" w14:textId="77777777" w:rsidR="00210DD6" w:rsidRDefault="00000000">
            <w:pPr>
              <w:pStyle w:val="Compact"/>
            </w:pPr>
            <w:r>
              <w:t>§2.1, §6.4</w:t>
            </w:r>
          </w:p>
        </w:tc>
      </w:tr>
      <w:tr w:rsidR="00210DD6" w14:paraId="1E0917BC" w14:textId="77777777">
        <w:tc>
          <w:tcPr>
            <w:tcW w:w="0" w:type="auto"/>
          </w:tcPr>
          <w:p w14:paraId="1E0917BA" w14:textId="77777777" w:rsidR="00210DD6" w:rsidRDefault="00000000">
            <w:pPr>
              <w:pStyle w:val="Compact"/>
            </w:pPr>
            <w:r>
              <w:t>Which variables, at what weights?</w:t>
            </w:r>
          </w:p>
        </w:tc>
        <w:tc>
          <w:tcPr>
            <w:tcW w:w="0" w:type="auto"/>
          </w:tcPr>
          <w:p w14:paraId="1E0917BB" w14:textId="77777777" w:rsidR="00210DD6" w:rsidRDefault="00000000">
            <w:pPr>
              <w:pStyle w:val="Compact"/>
            </w:pPr>
            <w:r>
              <w:t>§6.3, §6.5</w:t>
            </w:r>
          </w:p>
        </w:tc>
      </w:tr>
      <w:tr w:rsidR="00210DD6" w14:paraId="1E0917BF" w14:textId="77777777">
        <w:tc>
          <w:tcPr>
            <w:tcW w:w="0" w:type="auto"/>
          </w:tcPr>
          <w:p w14:paraId="1E0917BD" w14:textId="77777777" w:rsidR="00210DD6" w:rsidRDefault="00000000">
            <w:pPr>
              <w:pStyle w:val="Compact"/>
            </w:pPr>
            <w:r>
              <w:t>Measured, expert or community?</w:t>
            </w:r>
          </w:p>
        </w:tc>
        <w:tc>
          <w:tcPr>
            <w:tcW w:w="0" w:type="auto"/>
          </w:tcPr>
          <w:p w14:paraId="1E0917BE" w14:textId="77777777" w:rsidR="00210DD6" w:rsidRDefault="00000000">
            <w:pPr>
              <w:pStyle w:val="Compact"/>
            </w:pPr>
            <w:r>
              <w:t>§2.5, §6.5</w:t>
            </w:r>
          </w:p>
        </w:tc>
      </w:tr>
      <w:tr w:rsidR="00210DD6" w14:paraId="1E0917C2" w14:textId="77777777">
        <w:tc>
          <w:tcPr>
            <w:tcW w:w="0" w:type="auto"/>
          </w:tcPr>
          <w:p w14:paraId="1E0917C0" w14:textId="77777777" w:rsidR="00210DD6" w:rsidRDefault="00000000">
            <w:pPr>
              <w:pStyle w:val="Compact"/>
            </w:pPr>
            <w:r>
              <w:t>Which year or period?</w:t>
            </w:r>
          </w:p>
        </w:tc>
        <w:tc>
          <w:tcPr>
            <w:tcW w:w="0" w:type="auto"/>
          </w:tcPr>
          <w:p w14:paraId="1E0917C1" w14:textId="77777777" w:rsidR="00210DD6" w:rsidRDefault="00000000">
            <w:pPr>
              <w:pStyle w:val="Compact"/>
            </w:pPr>
            <w:r>
              <w:t>§2.4, §6.5</w:t>
            </w:r>
          </w:p>
        </w:tc>
      </w:tr>
      <w:tr w:rsidR="00210DD6" w14:paraId="1E0917C5" w14:textId="77777777">
        <w:tc>
          <w:tcPr>
            <w:tcW w:w="0" w:type="auto"/>
          </w:tcPr>
          <w:p w14:paraId="1E0917C3" w14:textId="77777777" w:rsidR="00210DD6" w:rsidRDefault="00000000">
            <w:pPr>
              <w:pStyle w:val="Compact"/>
            </w:pPr>
            <w:r>
              <w:t>Who supplied it, and when?</w:t>
            </w:r>
          </w:p>
        </w:tc>
        <w:tc>
          <w:tcPr>
            <w:tcW w:w="0" w:type="auto"/>
          </w:tcPr>
          <w:p w14:paraId="1E0917C4" w14:textId="77777777" w:rsidR="00210DD6" w:rsidRDefault="00000000">
            <w:pPr>
              <w:pStyle w:val="Compact"/>
            </w:pPr>
            <w:r>
              <w:t>§7, NFR-1</w:t>
            </w:r>
          </w:p>
        </w:tc>
      </w:tr>
      <w:tr w:rsidR="00210DD6" w14:paraId="1E0917C8" w14:textId="77777777">
        <w:tc>
          <w:tcPr>
            <w:tcW w:w="0" w:type="auto"/>
          </w:tcPr>
          <w:p w14:paraId="1E0917C6" w14:textId="77777777" w:rsidR="00210DD6" w:rsidRDefault="00000000">
            <w:pPr>
              <w:pStyle w:val="Compact"/>
            </w:pPr>
            <w:r>
              <w:t>Has it changed since last time?</w:t>
            </w:r>
          </w:p>
        </w:tc>
        <w:tc>
          <w:tcPr>
            <w:tcW w:w="0" w:type="auto"/>
          </w:tcPr>
          <w:p w14:paraId="1E0917C7" w14:textId="77777777" w:rsidR="00210DD6" w:rsidRDefault="00000000">
            <w:pPr>
              <w:pStyle w:val="Compact"/>
            </w:pPr>
            <w:r>
              <w:t>§6.1, FR-1.6</w:t>
            </w:r>
          </w:p>
        </w:tc>
      </w:tr>
    </w:tbl>
    <w:p w14:paraId="1E0917C9" w14:textId="77777777" w:rsidR="00210DD6" w:rsidRDefault="00000000">
      <w:pPr>
        <w:pStyle w:val="BodyText"/>
      </w:pPr>
      <w:r>
        <w:rPr>
          <w:b/>
        </w:rPr>
        <w:t>The most serious of these is the first.</w:t>
      </w:r>
      <w:r>
        <w:t xml:space="preserve"> At DS-division level the deployed map renders most divisions as </w:t>
      </w:r>
      <w:r>
        <w:rPr>
          <w:rStyle w:val="VerbatimChar"/>
        </w:rPr>
        <w:t>0.0%</w:t>
      </w:r>
      <w:r>
        <w:t xml:space="preserve"> and leaves them uncoloured; its three-band legend begins at 1%, so zero falls outside every band. Districts including Colombo, Galle, Kalutara, Badulla, Kilinochchi, Mannar and Mullaitivu display </w:t>
      </w:r>
      <w:r>
        <w:rPr>
          <w:rStyle w:val="VerbatimChar"/>
        </w:rPr>
        <w:t>0.0%</w:t>
      </w:r>
      <w:r>
        <w:t xml:space="preserve"> — which cannot be a genuine assessment result for any of them. A reader would reasonably conclude those areas are safe.</w:t>
      </w:r>
    </w:p>
    <w:p w14:paraId="1E0917CA" w14:textId="77777777" w:rsidR="00210DD6" w:rsidRDefault="00000000">
      <w:pPr>
        <w:pStyle w:val="BodyText"/>
      </w:pPr>
      <w:r>
        <w:t>This is why “unassessed”, “pending” and “assessed” are defined in §1.3 as three distinct states and required to remain distinct in the database, the API and the map. It is a correctness requirement, not a presentation preference.</w:t>
      </w:r>
    </w:p>
    <w:p w14:paraId="1E0917CB" w14:textId="77777777" w:rsidR="00210DD6" w:rsidRDefault="00000000">
      <w:pPr>
        <w:pStyle w:val="Heading4"/>
      </w:pPr>
      <w:bookmarkStart w:id="16" w:name="reference-data-divergence"/>
      <w:r>
        <w:t>Reference-data divergence</w:t>
      </w:r>
      <w:bookmarkEnd w:id="16"/>
    </w:p>
    <w:tbl>
      <w:tblPr>
        <w:tblStyle w:val="Table"/>
        <w:tblW w:w="0" w:type="pct"/>
        <w:tblLook w:val="07E0" w:firstRow="1" w:lastRow="1" w:firstColumn="1" w:lastColumn="1" w:noHBand="1" w:noVBand="1"/>
      </w:tblPr>
      <w:tblGrid>
        <w:gridCol w:w="1315"/>
        <w:gridCol w:w="1558"/>
        <w:gridCol w:w="3329"/>
      </w:tblGrid>
      <w:tr w:rsidR="00210DD6" w14:paraId="1E0917CF" w14:textId="77777777">
        <w:tc>
          <w:tcPr>
            <w:tcW w:w="0" w:type="auto"/>
            <w:tcBorders>
              <w:bottom w:val="single" w:sz="0" w:space="0" w:color="auto"/>
            </w:tcBorders>
            <w:vAlign w:val="bottom"/>
          </w:tcPr>
          <w:p w14:paraId="1E0917CC" w14:textId="77777777" w:rsidR="00210DD6" w:rsidRDefault="00210DD6"/>
        </w:tc>
        <w:tc>
          <w:tcPr>
            <w:tcW w:w="0" w:type="auto"/>
            <w:tcBorders>
              <w:bottom w:val="single" w:sz="0" w:space="0" w:color="auto"/>
            </w:tcBorders>
            <w:vAlign w:val="bottom"/>
          </w:tcPr>
          <w:p w14:paraId="1E0917CD" w14:textId="77777777" w:rsidR="00210DD6" w:rsidRDefault="00000000">
            <w:pPr>
              <w:pStyle w:val="Compact"/>
            </w:pPr>
            <w:r>
              <w:t>Deployed</w:t>
            </w:r>
          </w:p>
        </w:tc>
        <w:tc>
          <w:tcPr>
            <w:tcW w:w="0" w:type="auto"/>
            <w:tcBorders>
              <w:bottom w:val="single" w:sz="0" w:space="0" w:color="auto"/>
            </w:tcBorders>
            <w:vAlign w:val="bottom"/>
          </w:tcPr>
          <w:p w14:paraId="1E0917CE" w14:textId="77777777" w:rsidR="00210DD6" w:rsidRDefault="00000000">
            <w:pPr>
              <w:pStyle w:val="Compact"/>
            </w:pPr>
            <w:r>
              <w:t>This specification</w:t>
            </w:r>
          </w:p>
        </w:tc>
      </w:tr>
      <w:tr w:rsidR="00210DD6" w14:paraId="1E0917D3" w14:textId="77777777">
        <w:tc>
          <w:tcPr>
            <w:tcW w:w="0" w:type="auto"/>
          </w:tcPr>
          <w:p w14:paraId="1E0917D0" w14:textId="77777777" w:rsidR="00210DD6" w:rsidRDefault="00000000">
            <w:pPr>
              <w:pStyle w:val="Compact"/>
            </w:pPr>
            <w:r>
              <w:t>Sectors</w:t>
            </w:r>
          </w:p>
        </w:tc>
        <w:tc>
          <w:tcPr>
            <w:tcW w:w="0" w:type="auto"/>
          </w:tcPr>
          <w:p w14:paraId="1E0917D1" w14:textId="77777777" w:rsidR="00210DD6" w:rsidRDefault="00000000">
            <w:pPr>
              <w:pStyle w:val="Compact"/>
            </w:pPr>
            <w:r>
              <w:rPr>
                <w:b/>
              </w:rPr>
              <w:t>15</w:t>
            </w:r>
          </w:p>
        </w:tc>
        <w:tc>
          <w:tcPr>
            <w:tcW w:w="0" w:type="auto"/>
          </w:tcPr>
          <w:p w14:paraId="1E0917D2" w14:textId="77777777" w:rsidR="00210DD6" w:rsidRDefault="00000000">
            <w:pPr>
              <w:pStyle w:val="Compact"/>
            </w:pPr>
            <w:r>
              <w:t>8</w:t>
            </w:r>
          </w:p>
        </w:tc>
      </w:tr>
      <w:tr w:rsidR="00210DD6" w14:paraId="1E0917D7" w14:textId="77777777">
        <w:tc>
          <w:tcPr>
            <w:tcW w:w="0" w:type="auto"/>
          </w:tcPr>
          <w:p w14:paraId="1E0917D4" w14:textId="77777777" w:rsidR="00210DD6" w:rsidRDefault="00000000">
            <w:pPr>
              <w:pStyle w:val="Compact"/>
            </w:pPr>
            <w:r>
              <w:t>Hazards</w:t>
            </w:r>
          </w:p>
        </w:tc>
        <w:tc>
          <w:tcPr>
            <w:tcW w:w="0" w:type="auto"/>
          </w:tcPr>
          <w:p w14:paraId="1E0917D5" w14:textId="77777777" w:rsidR="00210DD6" w:rsidRDefault="00000000">
            <w:pPr>
              <w:pStyle w:val="Compact"/>
            </w:pPr>
            <w:r>
              <w:rPr>
                <w:b/>
              </w:rPr>
              <w:t>20</w:t>
            </w:r>
          </w:p>
        </w:tc>
        <w:tc>
          <w:tcPr>
            <w:tcW w:w="0" w:type="auto"/>
          </w:tcPr>
          <w:p w14:paraId="1E0917D6" w14:textId="77777777" w:rsidR="00210DD6" w:rsidRDefault="00000000">
            <w:pPr>
              <w:pStyle w:val="Compact"/>
            </w:pPr>
            <w:r>
              <w:t>3 — Drought, Flood, Landslide</w:t>
            </w:r>
          </w:p>
        </w:tc>
      </w:tr>
      <w:tr w:rsidR="00210DD6" w14:paraId="1E0917DB" w14:textId="77777777">
        <w:tc>
          <w:tcPr>
            <w:tcW w:w="0" w:type="auto"/>
          </w:tcPr>
          <w:p w14:paraId="1E0917D8" w14:textId="77777777" w:rsidR="00210DD6" w:rsidRDefault="00000000">
            <w:pPr>
              <w:pStyle w:val="Compact"/>
            </w:pPr>
            <w:r>
              <w:t>Finest unit</w:t>
            </w:r>
          </w:p>
        </w:tc>
        <w:tc>
          <w:tcPr>
            <w:tcW w:w="0" w:type="auto"/>
          </w:tcPr>
          <w:p w14:paraId="1E0917D9" w14:textId="77777777" w:rsidR="00210DD6" w:rsidRDefault="00000000">
            <w:pPr>
              <w:pStyle w:val="Compact"/>
            </w:pPr>
            <w:r>
              <w:t>GND (ADM4)</w:t>
            </w:r>
          </w:p>
        </w:tc>
        <w:tc>
          <w:tcPr>
            <w:tcW w:w="0" w:type="auto"/>
          </w:tcPr>
          <w:p w14:paraId="1E0917DA" w14:textId="77777777" w:rsidR="00210DD6" w:rsidRDefault="00000000">
            <w:pPr>
              <w:pStyle w:val="Compact"/>
            </w:pPr>
            <w:r>
              <w:t>DS division (ADM3)</w:t>
            </w:r>
          </w:p>
        </w:tc>
      </w:tr>
    </w:tbl>
    <w:p w14:paraId="1E0917DC" w14:textId="7DB15152" w:rsidR="00210DD6" w:rsidRDefault="006F5290">
      <w:pPr>
        <w:pStyle w:val="BodyText"/>
      </w:pPr>
      <w:r>
        <w:rPr>
          <w:noProof/>
        </w:rPr>
        <w:lastRenderedPageBreak/>
        <mc:AlternateContent>
          <mc:Choice Requires="wpi">
            <w:drawing>
              <wp:anchor distT="0" distB="0" distL="114300" distR="114300" simplePos="0" relativeHeight="251742208" behindDoc="0" locked="0" layoutInCell="1" allowOverlap="1" wp14:anchorId="6D4E09B6" wp14:editId="0C77CA1C">
                <wp:simplePos x="0" y="0"/>
                <wp:positionH relativeFrom="column">
                  <wp:posOffset>5700395</wp:posOffset>
                </wp:positionH>
                <wp:positionV relativeFrom="paragraph">
                  <wp:posOffset>-300355</wp:posOffset>
                </wp:positionV>
                <wp:extent cx="876420" cy="1044550"/>
                <wp:effectExtent l="38100" t="38100" r="19050" b="22860"/>
                <wp:wrapNone/>
                <wp:docPr id="1483172008" name="Ink 82"/>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876420" cy="1044550"/>
                      </w14:xfrm>
                    </w14:contentPart>
                  </a:graphicData>
                </a:graphic>
              </wp:anchor>
            </w:drawing>
          </mc:Choice>
          <mc:Fallback>
            <w:pict>
              <v:shape w14:anchorId="00DF50A6" id="Ink 82" o:spid="_x0000_s1026" type="#_x0000_t75" style="position:absolute;margin-left:448.35pt;margin-top:-24.15pt;width:69.95pt;height:83.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">
                <v:imagedata r:id="rId48" o:title=""/>
                <o:lock v:ext="edit" rotation="t" aspectratio="f"/>
              </v:shape>
            </w:pict>
          </mc:Fallback>
        </mc:AlternateContent>
      </w:r>
      <w:r w:rsidR="00FE1C5E">
        <w:rPr>
          <w:noProof/>
        </w:rPr>
        <mc:AlternateContent>
          <mc:Choice Requires="wpi">
            <w:drawing>
              <wp:anchor distT="0" distB="0" distL="114300" distR="114300" simplePos="0" relativeHeight="251725824" behindDoc="0" locked="0" layoutInCell="1" allowOverlap="1" wp14:anchorId="0BB14181" wp14:editId="5BF10DF3">
                <wp:simplePos x="0" y="0"/>
                <wp:positionH relativeFrom="column">
                  <wp:posOffset>-52569</wp:posOffset>
                </wp:positionH>
                <wp:positionV relativeFrom="paragraph">
                  <wp:posOffset>483173</wp:posOffset>
                </wp:positionV>
                <wp:extent cx="576720" cy="99720"/>
                <wp:effectExtent l="38100" t="38100" r="33020" b="33655"/>
                <wp:wrapNone/>
                <wp:docPr id="1097756030" name="Ink 66"/>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576720" cy="99720"/>
                      </w14:xfrm>
                    </w14:contentPart>
                  </a:graphicData>
                </a:graphic>
              </wp:anchor>
            </w:drawing>
          </mc:Choice>
          <mc:Fallback>
            <w:pict>
              <v:shape w14:anchorId="1374C8C9" id="Ink 66" o:spid="_x0000_s1026" type="#_x0000_t75" style="position:absolute;margin-left:-4.65pt;margin-top:37.55pt;width:46.4pt;height:8.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">
                <v:imagedata r:id="rId50" o:title=""/>
                <o:lock v:ext="edit" rotation="t" aspectratio="f"/>
              </v:shape>
            </w:pict>
          </mc:Fallback>
        </mc:AlternateContent>
      </w:r>
      <w:r w:rsidR="00FE1C5E">
        <w:rPr>
          <w:noProof/>
        </w:rPr>
        <mc:AlternateContent>
          <mc:Choice Requires="wpi">
            <w:drawing>
              <wp:anchor distT="0" distB="0" distL="114300" distR="114300" simplePos="0" relativeHeight="251724800" behindDoc="0" locked="0" layoutInCell="1" allowOverlap="1" wp14:anchorId="0E50DA27" wp14:editId="2B1B2746">
                <wp:simplePos x="0" y="0"/>
                <wp:positionH relativeFrom="column">
                  <wp:posOffset>1198791</wp:posOffset>
                </wp:positionH>
                <wp:positionV relativeFrom="paragraph">
                  <wp:posOffset>340973</wp:posOffset>
                </wp:positionV>
                <wp:extent cx="4509720" cy="77040"/>
                <wp:effectExtent l="38100" t="38100" r="24765" b="18415"/>
                <wp:wrapNone/>
                <wp:docPr id="129929449" name="Ink 65"/>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4509720" cy="77040"/>
                      </w14:xfrm>
                    </w14:contentPart>
                  </a:graphicData>
                </a:graphic>
              </wp:anchor>
            </w:drawing>
          </mc:Choice>
          <mc:Fallback>
            <w:pict>
              <v:shape w14:anchorId="0EA1BBD7" id="Ink 65" o:spid="_x0000_s1026" type="#_x0000_t75" style="position:absolute;margin-left:93.9pt;margin-top:26.35pt;width:356.1pt;height:7.0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">
                <v:imagedata r:id="rId52" o:title=""/>
                <o:lock v:ext="edit" rotation="t" aspectratio="f"/>
              </v:shape>
            </w:pict>
          </mc:Fallback>
        </mc:AlternateContent>
      </w:r>
      <w:r>
        <w:t xml:space="preserve">The deployed taxonomy is broader, including Coastal &amp; Marine, Ecosystems &amp; Biodiversity, Health and Energy, and hazards such as sea level rise, </w:t>
      </w:r>
      <w:proofErr w:type="gramStart"/>
      <w:r>
        <w:t>salt water</w:t>
      </w:r>
      <w:proofErr w:type="gramEnd"/>
      <w:r>
        <w:t xml:space="preserve"> intrusion and coastal erosion. The catalogue specified here covers what the 243 provincial workbooks actually contain. </w:t>
      </w:r>
      <w:r>
        <w:rPr>
          <w:b/>
        </w:rPr>
        <w:t>Whether the wider taxonomy is intended future scope or aspirational leftovers is an open item (O-7), not an assumption</w:t>
      </w:r>
      <w:r>
        <w:t xml:space="preserve"> — §6.11 requires the migration to preserve any sector or hazard carrying real data regardless of which way that decision goes.</w:t>
      </w:r>
    </w:p>
    <w:p w14:paraId="1E0917DD" w14:textId="77777777" w:rsidR="00210DD6" w:rsidRDefault="00000000">
      <w:pPr>
        <w:pStyle w:val="BodyText"/>
      </w:pPr>
      <w:r>
        <w:t xml:space="preserve">The deployed reference data also carries spelling errors that would otherwise persist as codes — </w:t>
      </w:r>
      <w:r>
        <w:rPr>
          <w:i/>
        </w:rPr>
        <w:t>“Changers in Rainfall Pattern”</w:t>
      </w:r>
      <w:r>
        <w:t xml:space="preserve">, </w:t>
      </w:r>
      <w:r>
        <w:rPr>
          <w:i/>
        </w:rPr>
        <w:t>“Lightening”</w:t>
      </w:r>
      <w:r>
        <w:t xml:space="preserve">, </w:t>
      </w:r>
      <w:r>
        <w:rPr>
          <w:i/>
        </w:rPr>
        <w:t>“High Intencity Rainfall”</w:t>
      </w:r>
      <w:r>
        <w:t xml:space="preserve">, </w:t>
      </w:r>
      <w:r>
        <w:rPr>
          <w:i/>
        </w:rPr>
        <w:t>“Deforestration”</w:t>
      </w:r>
      <w:r>
        <w:t>. FR-11.4 requires correction on migration with the original retained as an alias.</w:t>
      </w:r>
    </w:p>
    <w:p w14:paraId="1E0917DE" w14:textId="77777777" w:rsidR="00210DD6" w:rsidRDefault="00000000">
      <w:pPr>
        <w:pStyle w:val="Heading3"/>
      </w:pPr>
      <w:bookmarkStart w:id="17" w:name="relationship-to-the-ieee-29148-draft"/>
      <w:r>
        <w:t>1.6 Relationship to the IEEE 29148 draft</w:t>
      </w:r>
      <w:bookmarkEnd w:id="17"/>
    </w:p>
    <w:p w14:paraId="1E0917DF" w14:textId="77777777" w:rsidR="00210DD6" w:rsidRDefault="00000000">
      <w:pPr>
        <w:pStyle w:val="FirstParagraph"/>
      </w:pPr>
      <w:r>
        <w:t xml:space="preserve">An independent specification — </w:t>
      </w:r>
      <w:r>
        <w:rPr>
          <w:i/>
        </w:rPr>
        <w:t>AI-Enabled National Disaster Risk &amp; Vulnerability WebGIS Platform</w:t>
      </w:r>
      <w:r>
        <w:t xml:space="preserve"> — was drafted against the same problem without sight of what had been built. It is stronger than this document in structure and breadth: 20 modules, ~180 requirements, formal Must/Should/Could prioritisation, personas and a traceability matrix.</w:t>
      </w:r>
    </w:p>
    <w:p w14:paraId="1E0917E0" w14:textId="77777777" w:rsidR="00210DD6" w:rsidRDefault="00000000">
      <w:pPr>
        <w:pStyle w:val="BodyText"/>
      </w:pPr>
      <w:r>
        <w:t xml:space="preserve">It was merged selectively. Six modules closed genuine gaps and were adopted; nine described capabilities already present and contributed rigour rather than substance; three were deferred to Annex F; two were rejected because they contradict working code. The full module-by-module decision is in </w:t>
      </w:r>
      <w:r>
        <w:rPr>
          <w:rStyle w:val="VerbatimChar"/>
        </w:rPr>
        <w:t>SRS_INTEGRATION_GEMINI.md</w:t>
      </w:r>
      <w:r>
        <w:t>.</w:t>
      </w:r>
    </w:p>
    <w:p w14:paraId="1E0917E1" w14:textId="77777777" w:rsidR="00210DD6" w:rsidRDefault="00000000">
      <w:pPr>
        <w:pStyle w:val="BodyText"/>
      </w:pPr>
      <w:r>
        <w:rPr>
          <w:b/>
        </w:rPr>
        <w:t>Three things it caught that this document had missed</w:t>
      </w:r>
      <w:r>
        <w:t xml:space="preserve"> and that are now requirements: </w:t>
      </w:r>
      <w:r>
        <w:rPr>
          <w:b/>
        </w:rPr>
        <w:t>Tamil</w:t>
      </w:r>
      <w:r>
        <w:t xml:space="preserve"> (NFR-8 previously specified English and Sinhala only, which is a compliance failure for a Sri Lankan government platform), an </w:t>
      </w:r>
      <w:r>
        <w:rPr>
          <w:b/>
        </w:rPr>
        <w:t>audit log</w:t>
      </w:r>
      <w:r>
        <w:t xml:space="preserve"> (none of the 28 tables recorded who changed what), and </w:t>
      </w:r>
      <w:r>
        <w:rPr>
          <w:b/>
        </w:rPr>
        <w:t>OGC services</w:t>
      </w:r>
      <w:r>
        <w:t xml:space="preserve"> (nothing exposed the data to other agencies without sending a file).</w:t>
      </w:r>
    </w:p>
    <w:p w14:paraId="1E0917E2" w14:textId="77777777" w:rsidR="00210DD6" w:rsidRDefault="00000000">
      <w:pPr>
        <w:pStyle w:val="BodyText"/>
      </w:pPr>
      <w:r>
        <w:rPr>
          <w:b/>
        </w:rPr>
        <w:t>The substantive addition is risk</w:t>
      </w:r>
      <w:r>
        <w:t xml:space="preserve"> (§2.6). The draft uses the Sendai/IPCC equation </w:t>
      </w:r>
      <w:r>
        <w:rPr>
          <w:rStyle w:val="VerbatimChar"/>
        </w:rPr>
        <w:t>Risk = Hazard × Exposure × Vulnerability</w:t>
      </w:r>
      <w:r>
        <w:t xml:space="preserve">; this document computes </w:t>
      </w:r>
      <w:r>
        <w:rPr>
          <w:rStyle w:val="VerbatimChar"/>
        </w:rPr>
        <w:t>Vulnerability = f(Exposure, Hazard)</w:t>
      </w:r>
      <w:r>
        <w:t xml:space="preserve">. Rather than choose, the risk layer is computed </w:t>
      </w:r>
      <w:r>
        <w:rPr>
          <w:b/>
        </w:rPr>
        <w:t>on top of</w:t>
      </w:r>
      <w:r>
        <w:t xml:space="preserve"> the existing model — see §2.6 for why that is coherent rather than a fudge.</w:t>
      </w:r>
    </w:p>
    <w:p w14:paraId="1E0917E3" w14:textId="77777777" w:rsidR="00210DD6" w:rsidRDefault="00000000">
      <w:r>
        <w:pict w14:anchorId="1E092222">
          <v:rect id="_x0000_i1027" style="width:0;height:1.5pt" o:hralign="center" o:hrstd="t" o:hr="t"/>
        </w:pict>
      </w:r>
    </w:p>
    <w:p w14:paraId="1E0917E4" w14:textId="77777777" w:rsidR="00210DD6" w:rsidRDefault="00000000">
      <w:pPr>
        <w:pStyle w:val="Heading2"/>
      </w:pPr>
      <w:bookmarkStart w:id="18" w:name="the-vulnerability-model"/>
      <w:bookmarkStart w:id="19" w:name="_Toc236409146"/>
      <w:r>
        <w:t>2. The vulnerability model</w:t>
      </w:r>
      <w:bookmarkEnd w:id="18"/>
      <w:bookmarkEnd w:id="19"/>
    </w:p>
    <w:p w14:paraId="1E0917E5" w14:textId="37A4735A" w:rsidR="00210DD6" w:rsidRDefault="00000000">
      <w:pPr>
        <w:pStyle w:val="Heading3"/>
      </w:pPr>
      <w:bookmarkStart w:id="20" w:name="the-formula"/>
      <w:r>
        <w:t>2.1 The formula</w:t>
      </w:r>
      <w:bookmarkEnd w:id="20"/>
    </w:p>
    <w:p w14:paraId="1E0917E6" w14:textId="583C54E4" w:rsidR="00210DD6" w:rsidRDefault="004361CF">
      <w:pPr>
        <w:pStyle w:val="FirstParagraph"/>
      </w:pPr>
      <w:r>
        <w:rPr>
          <w:noProof/>
        </w:rPr>
        <mc:AlternateContent>
          <mc:Choice Requires="wpi">
            <w:drawing>
              <wp:anchor distT="0" distB="0" distL="114300" distR="114300" simplePos="0" relativeHeight="251749376" behindDoc="0" locked="0" layoutInCell="1" allowOverlap="1" wp14:anchorId="4F5DD5D4" wp14:editId="6C5300A9">
                <wp:simplePos x="0" y="0"/>
                <wp:positionH relativeFrom="column">
                  <wp:posOffset>4946650</wp:posOffset>
                </wp:positionH>
                <wp:positionV relativeFrom="paragraph">
                  <wp:posOffset>-80645</wp:posOffset>
                </wp:positionV>
                <wp:extent cx="1213635" cy="627065"/>
                <wp:effectExtent l="38100" t="38100" r="0" b="20955"/>
                <wp:wrapNone/>
                <wp:docPr id="283867864" name="Ink 89"/>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1213635" cy="627065"/>
                      </w14:xfrm>
                    </w14:contentPart>
                  </a:graphicData>
                </a:graphic>
              </wp:anchor>
            </w:drawing>
          </mc:Choice>
          <mc:Fallback>
            <w:pict>
              <v:shape w14:anchorId="4DA1D707" id="Ink 89" o:spid="_x0000_s1026" type="#_x0000_t75" style="position:absolute;margin-left:389pt;margin-top:-6.85pt;width:96.55pt;height:50.4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">
                <v:imagedata r:id="rId54" o:title=""/>
                <o:lock v:ext="edit" rotation="t" aspectratio="f"/>
              </v:shape>
            </w:pict>
          </mc:Fallback>
        </mc:AlternateContent>
      </w:r>
      <w:r>
        <w:t xml:space="preserve">For each DS division </w:t>
      </w:r>
      <w:r>
        <w:rPr>
          <w:i/>
        </w:rPr>
        <w:t>d</w:t>
      </w:r>
      <w:r>
        <w:t xml:space="preserve">, sector </w:t>
      </w:r>
      <w:r>
        <w:rPr>
          <w:i/>
        </w:rPr>
        <w:t>s</w:t>
      </w:r>
      <w:r>
        <w:t xml:space="preserve"> and hazard </w:t>
      </w:r>
      <w:r>
        <w:rPr>
          <w:i/>
        </w:rPr>
        <w:t>h</w:t>
      </w:r>
      <w:r>
        <w:t>:</w:t>
      </w:r>
    </w:p>
    <w:p w14:paraId="1E0917E7" w14:textId="3A62A173" w:rsidR="00210DD6" w:rsidRDefault="00000000">
      <w:pPr>
        <w:pStyle w:val="SourceCode"/>
      </w:pPr>
      <w:proofErr w:type="gramStart"/>
      <w:r>
        <w:rPr>
          <w:rStyle w:val="VerbatimChar"/>
        </w:rPr>
        <w:t>Vulnerability(</w:t>
      </w:r>
      <w:proofErr w:type="gramEnd"/>
      <w:r>
        <w:rPr>
          <w:rStyle w:val="VerbatimChar"/>
        </w:rPr>
        <w:t xml:space="preserve">d, s, </w:t>
      </w:r>
      <w:proofErr w:type="gramStart"/>
      <w:r>
        <w:rPr>
          <w:rStyle w:val="VerbatimChar"/>
        </w:rPr>
        <w:t>h)  =</w:t>
      </w:r>
      <w:proofErr w:type="gramEnd"/>
      <w:r>
        <w:rPr>
          <w:rStyle w:val="VerbatimChar"/>
        </w:rPr>
        <w:t xml:space="preserve">  </w:t>
      </w:r>
      <w:proofErr w:type="gramStart"/>
      <w:r>
        <w:rPr>
          <w:rStyle w:val="VerbatimChar"/>
        </w:rPr>
        <w:t>f( Exposure</w:t>
      </w:r>
      <w:proofErr w:type="gramEnd"/>
      <w:r>
        <w:rPr>
          <w:rStyle w:val="VerbatimChar"/>
        </w:rPr>
        <w:t>(d, s, h</w:t>
      </w:r>
      <w:proofErr w:type="gramStart"/>
      <w:r>
        <w:rPr>
          <w:rStyle w:val="VerbatimChar"/>
        </w:rPr>
        <w:t>) ,</w:t>
      </w:r>
      <w:proofErr w:type="gramEnd"/>
      <w:r>
        <w:rPr>
          <w:rStyle w:val="VerbatimChar"/>
        </w:rPr>
        <w:t xml:space="preserve"> </w:t>
      </w:r>
      <w:proofErr w:type="gramStart"/>
      <w:r>
        <w:rPr>
          <w:rStyle w:val="VerbatimChar"/>
        </w:rPr>
        <w:t>Hazard(</w:t>
      </w:r>
      <w:proofErr w:type="gramEnd"/>
      <w:r>
        <w:rPr>
          <w:rStyle w:val="VerbatimChar"/>
        </w:rPr>
        <w:t>d, h</w:t>
      </w:r>
      <w:proofErr w:type="gramStart"/>
      <w:r>
        <w:rPr>
          <w:rStyle w:val="VerbatimChar"/>
        </w:rPr>
        <w:t>) )</w:t>
      </w:r>
      <w:proofErr w:type="gramEnd"/>
    </w:p>
    <w:p w14:paraId="1E0917E8" w14:textId="2AA0FAE8" w:rsidR="00210DD6" w:rsidRDefault="0034392B">
      <w:pPr>
        <w:pStyle w:val="FirstParagraph"/>
      </w:pPr>
      <w:r>
        <w:rPr>
          <w:noProof/>
        </w:rPr>
        <mc:AlternateContent>
          <mc:Choice Requires="wpi">
            <w:drawing>
              <wp:anchor distT="0" distB="0" distL="114300" distR="114300" simplePos="0" relativeHeight="251753472" behindDoc="0" locked="0" layoutInCell="1" allowOverlap="1" wp14:anchorId="490D154A" wp14:editId="7E053AEB">
                <wp:simplePos x="0" y="0"/>
                <wp:positionH relativeFrom="column">
                  <wp:posOffset>5482590</wp:posOffset>
                </wp:positionH>
                <wp:positionV relativeFrom="paragraph">
                  <wp:posOffset>-167005</wp:posOffset>
                </wp:positionV>
                <wp:extent cx="784120" cy="568960"/>
                <wp:effectExtent l="38100" t="38100" r="0" b="21590"/>
                <wp:wrapNone/>
                <wp:docPr id="69803171" name="Ink 93"/>
                <wp:cNvGraphicFramePr>
                  <a:graphicFrameLocks xmlns:a="http://schemas.openxmlformats.org/drawingml/2006/main"/>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w14:cNvContentPartPr>
                      </w14:nvContentPartPr>
                      <w14:xfrm>
                        <a:off x="0" y="0"/>
                        <a:ext cx="784120" cy="568960"/>
                      </w14:xfrm>
                    </w14:contentPart>
                  </a:graphicData>
                </a:graphic>
              </wp:anchor>
            </w:drawing>
          </mc:Choice>
          <mc:Fallback>
            <w:pict>
              <v:shape w14:anchorId="30566C36" id="Ink 93" o:spid="_x0000_s1026" type="#_x0000_t75" style="position:absolute;margin-left:431.2pt;margin-top:-13.65pt;width:62.75pt;height:45.7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">
                <v:imagedata r:id="rId56" o:title=""/>
                <o:lock v:ext="edit" rotation="t" aspectratio="f"/>
              </v:shape>
            </w:pict>
          </mc:Fallback>
        </mc:AlternateContent>
      </w:r>
      <w:r>
        <w:t>Both sides are weighted composites of normalised indicators:</w:t>
      </w:r>
    </w:p>
    <w:p w14:paraId="1E0917E9" w14:textId="2AA8E677" w:rsidR="00210DD6" w:rsidRDefault="00000000">
      <w:pPr>
        <w:pStyle w:val="SourceCode"/>
      </w:pPr>
      <w:r>
        <w:rPr>
          <w:rStyle w:val="VerbatimChar"/>
        </w:rPr>
        <w:t>Hazard index(</w:t>
      </w:r>
      <w:proofErr w:type="spellStart"/>
      <w:proofErr w:type="gramStart"/>
      <w:r>
        <w:rPr>
          <w:rStyle w:val="VerbatimChar"/>
        </w:rPr>
        <w:t>d,h</w:t>
      </w:r>
      <w:proofErr w:type="spellEnd"/>
      <w:proofErr w:type="gramEnd"/>
      <w:r>
        <w:rPr>
          <w:rStyle w:val="VerbatimChar"/>
        </w:rPr>
        <w:t xml:space="preserve">)    = </w:t>
      </w:r>
      <w:proofErr w:type="gramStart"/>
      <w:r>
        <w:rPr>
          <w:rStyle w:val="VerbatimChar"/>
        </w:rPr>
        <w:t>Σ  wᵢ</w:t>
      </w:r>
      <w:proofErr w:type="gramEnd"/>
      <w:r>
        <w:rPr>
          <w:rStyle w:val="VerbatimChar"/>
        </w:rPr>
        <w:t xml:space="preserve"> × </w:t>
      </w:r>
      <w:proofErr w:type="gramStart"/>
      <w:r>
        <w:rPr>
          <w:rStyle w:val="VerbatimChar"/>
        </w:rPr>
        <w:t>normalised(</w:t>
      </w:r>
      <w:proofErr w:type="gramEnd"/>
      <w:r>
        <w:rPr>
          <w:rStyle w:val="VerbatimChar"/>
        </w:rPr>
        <w:t>vᵢ, d)      for hazard-domain variables</w:t>
      </w:r>
      <w:r>
        <w:br/>
      </w:r>
      <w:r w:rsidR="00B007ED">
        <w:rPr>
          <w:rFonts w:ascii="Consolas" w:hAnsi="Consolas"/>
          <w:noProof/>
          <w:sz w:val="22"/>
        </w:rPr>
        <w:lastRenderedPageBreak/>
        <mc:AlternateContent>
          <mc:Choice Requires="wpi">
            <w:drawing>
              <wp:anchor distT="0" distB="0" distL="114300" distR="114300" simplePos="0" relativeHeight="251757568" behindDoc="0" locked="0" layoutInCell="1" allowOverlap="1" wp14:anchorId="2599CB7A" wp14:editId="17C901E2">
                <wp:simplePos x="0" y="0"/>
                <wp:positionH relativeFrom="column">
                  <wp:posOffset>5728970</wp:posOffset>
                </wp:positionH>
                <wp:positionV relativeFrom="paragraph">
                  <wp:posOffset>-380365</wp:posOffset>
                </wp:positionV>
                <wp:extent cx="505965" cy="550545"/>
                <wp:effectExtent l="38100" t="38100" r="0" b="20955"/>
                <wp:wrapNone/>
                <wp:docPr id="1415761800" name="Ink 98"/>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505965" cy="550545"/>
                      </w14:xfrm>
                    </w14:contentPart>
                  </a:graphicData>
                </a:graphic>
              </wp:anchor>
            </w:drawing>
          </mc:Choice>
          <mc:Fallback>
            <w:pict>
              <v:shape w14:anchorId="68C7EF07" id="Ink 98" o:spid="_x0000_s1026" type="#_x0000_t75" style="position:absolute;margin-left:450.6pt;margin-top:-30.45pt;width:40.85pt;height:44.3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">
                <v:imagedata r:id="rId58" o:title=""/>
                <o:lock v:ext="edit" rotation="t" aspectratio="f"/>
              </v:shape>
            </w:pict>
          </mc:Fallback>
        </mc:AlternateContent>
      </w:r>
      <w:r>
        <w:rPr>
          <w:rStyle w:val="VerbatimChar"/>
        </w:rPr>
        <w:t>Exposure index(</w:t>
      </w:r>
      <w:proofErr w:type="spellStart"/>
      <w:proofErr w:type="gramStart"/>
      <w:r>
        <w:rPr>
          <w:rStyle w:val="VerbatimChar"/>
        </w:rPr>
        <w:t>d,s</w:t>
      </w:r>
      <w:proofErr w:type="gramEnd"/>
      <w:r>
        <w:rPr>
          <w:rStyle w:val="VerbatimChar"/>
        </w:rPr>
        <w:t>,</w:t>
      </w:r>
      <w:proofErr w:type="gramStart"/>
      <w:r>
        <w:rPr>
          <w:rStyle w:val="VerbatimChar"/>
        </w:rPr>
        <w:t>h</w:t>
      </w:r>
      <w:proofErr w:type="spellEnd"/>
      <w:r>
        <w:rPr>
          <w:rStyle w:val="VerbatimChar"/>
        </w:rPr>
        <w:t>)=</w:t>
      </w:r>
      <w:proofErr w:type="gramEnd"/>
      <w:r>
        <w:rPr>
          <w:rStyle w:val="VerbatimChar"/>
        </w:rPr>
        <w:t xml:space="preserve"> </w:t>
      </w:r>
      <w:proofErr w:type="gramStart"/>
      <w:r>
        <w:rPr>
          <w:rStyle w:val="VerbatimChar"/>
        </w:rPr>
        <w:t>Σ  wⱼ</w:t>
      </w:r>
      <w:proofErr w:type="gramEnd"/>
      <w:r>
        <w:rPr>
          <w:rStyle w:val="VerbatimChar"/>
        </w:rPr>
        <w:t xml:space="preserve"> × </w:t>
      </w:r>
      <w:proofErr w:type="gramStart"/>
      <w:r>
        <w:rPr>
          <w:rStyle w:val="VerbatimChar"/>
        </w:rPr>
        <w:t>normalised(</w:t>
      </w:r>
      <w:proofErr w:type="gramEnd"/>
      <w:r>
        <w:rPr>
          <w:rStyle w:val="VerbatimChar"/>
        </w:rPr>
        <w:t>vⱼ, d)      for exposure-domain variables</w:t>
      </w:r>
      <w:r>
        <w:br/>
      </w:r>
      <w:r>
        <w:br/>
      </w:r>
      <w:r>
        <w:rPr>
          <w:rStyle w:val="VerbatimChar"/>
        </w:rPr>
        <w:t xml:space="preserve">with   Σ wᵢ = 100   and   Σ wⱼ = 100  </w:t>
      </w:r>
      <w:proofErr w:type="gramStart"/>
      <w:r>
        <w:rPr>
          <w:rStyle w:val="VerbatimChar"/>
        </w:rPr>
        <w:t xml:space="preserve">   (</w:t>
      </w:r>
      <w:proofErr w:type="gramEnd"/>
      <w:r>
        <w:rPr>
          <w:rStyle w:val="VerbatimChar"/>
        </w:rPr>
        <w:t>each domain sums independently)</w:t>
      </w:r>
    </w:p>
    <w:p w14:paraId="1E0917EA" w14:textId="77777777" w:rsidR="00210DD6" w:rsidRDefault="00000000">
      <w:pPr>
        <w:pStyle w:val="FirstParagraph"/>
      </w:pPr>
      <w:r>
        <w:t xml:space="preserve">Every index lies in [0, 1]. Weights are percentages that must total 100 </w:t>
      </w:r>
      <w:r>
        <w:rPr>
          <w:b/>
        </w:rPr>
        <w:t>within each domain separately</w:t>
      </w:r>
      <w:r>
        <w:t xml:space="preserve"> — a hazard set and an exposure set, never pooled. This is enforced in the database, not merely by convention (§6.3).</w:t>
      </w:r>
    </w:p>
    <w:p w14:paraId="1E0917EB" w14:textId="77777777" w:rsidR="00210DD6" w:rsidRDefault="00000000">
      <w:pPr>
        <w:pStyle w:val="Heading3"/>
      </w:pPr>
      <w:bookmarkStart w:id="21" w:name="directionality"/>
      <w:r>
        <w:t>2.2 Directionality</w:t>
      </w:r>
      <w:bookmarkEnd w:id="21"/>
    </w:p>
    <w:p w14:paraId="1E0917EC" w14:textId="77777777" w:rsidR="00210DD6" w:rsidRDefault="00000000">
      <w:pPr>
        <w:pStyle w:val="FirstParagraph"/>
      </w:pPr>
      <w:r>
        <w:t xml:space="preserve">Not every indicator raises vulnerability. Forest cover and piped-water coverage reduce it. Each variable therefore carries a </w:t>
      </w:r>
      <w:r>
        <w:rPr>
          <w:b/>
        </w:rPr>
        <w:t>relationship</w:t>
      </w:r>
      <w:r>
        <w:t xml:space="preserve"> within its profile:</w:t>
      </w:r>
    </w:p>
    <w:p w14:paraId="1E0917ED" w14:textId="77777777" w:rsidR="00210DD6" w:rsidRDefault="00000000">
      <w:pPr>
        <w:pStyle w:val="Compact"/>
        <w:numPr>
          <w:ilvl w:val="0"/>
          <w:numId w:val="4"/>
        </w:numPr>
      </w:pPr>
      <w:r>
        <w:rPr>
          <w:rStyle w:val="VerbatimChar"/>
        </w:rPr>
        <w:t>+</w:t>
      </w:r>
      <w:r>
        <w:t xml:space="preserve"> higher value raises vulnerability</w:t>
      </w:r>
    </w:p>
    <w:p w14:paraId="1E0917EE" w14:textId="77777777" w:rsidR="00210DD6" w:rsidRDefault="00000000">
      <w:pPr>
        <w:pStyle w:val="Compact"/>
        <w:numPr>
          <w:ilvl w:val="0"/>
          <w:numId w:val="4"/>
        </w:numPr>
      </w:pPr>
      <w:r>
        <w:rPr>
          <w:rStyle w:val="VerbatimChar"/>
        </w:rPr>
        <w:t>−</w:t>
      </w:r>
      <w:r>
        <w:t xml:space="preserve"> higher value lowers vulnerability</w:t>
      </w:r>
    </w:p>
    <w:p w14:paraId="1E0917EF" w14:textId="77777777" w:rsidR="00210DD6" w:rsidRDefault="00000000">
      <w:pPr>
        <w:pStyle w:val="FirstParagraph"/>
      </w:pPr>
      <w:r>
        <w:t xml:space="preserve">Direction is a property of the variable </w:t>
      </w:r>
      <w:r>
        <w:rPr>
          <w:i/>
        </w:rPr>
        <w:t>in that profile</w:t>
      </w:r>
      <w:r>
        <w:t>, because the same variable can behave differently in different contexts.</w:t>
      </w:r>
    </w:p>
    <w:p w14:paraId="1E0917F0" w14:textId="77777777" w:rsidR="00210DD6" w:rsidRDefault="00000000">
      <w:pPr>
        <w:pStyle w:val="Heading3"/>
      </w:pPr>
      <w:bookmarkStart w:id="22" w:name="why-weights-vary-by-province"/>
      <w:r>
        <w:t>2.3 Why weights vary by province</w:t>
      </w:r>
      <w:bookmarkEnd w:id="22"/>
    </w:p>
    <w:p w14:paraId="1E0917F1" w14:textId="22950ECD" w:rsidR="00210DD6" w:rsidRDefault="00000000">
      <w:pPr>
        <w:pStyle w:val="FirstParagraph"/>
      </w:pPr>
      <w:r>
        <w:t xml:space="preserve">The same sector × hazard can legitimately be weighted differently in different provinces — drought matters differently to paddy in the Dry Zone than in the Wet Zone. The system therefore holds </w:t>
      </w:r>
      <w:r>
        <w:rPr>
          <w:b/>
        </w:rPr>
        <w:t>243 province-scoped profiles</w:t>
      </w:r>
      <w:r>
        <w:t xml:space="preserve"> derived from 33 national sector × hazard definitions.</w:t>
      </w:r>
    </w:p>
    <w:p w14:paraId="1E0917F2" w14:textId="1373E8B5" w:rsidR="00210DD6" w:rsidRDefault="001669F8">
      <w:pPr>
        <w:pStyle w:val="Heading3"/>
      </w:pPr>
      <w:bookmarkStart w:id="23" w:name="year-ranges-not-single-years"/>
      <w:r>
        <w:rPr>
          <w:noProof/>
        </w:rPr>
        <mc:AlternateContent>
          <mc:Choice Requires="wpi">
            <w:drawing>
              <wp:anchor distT="0" distB="0" distL="114300" distR="114300" simplePos="0" relativeHeight="251763712" behindDoc="0" locked="0" layoutInCell="1" allowOverlap="1" wp14:anchorId="2BE457DD" wp14:editId="1CD32C84">
                <wp:simplePos x="0" y="0"/>
                <wp:positionH relativeFrom="column">
                  <wp:posOffset>2777490</wp:posOffset>
                </wp:positionH>
                <wp:positionV relativeFrom="paragraph">
                  <wp:posOffset>-231140</wp:posOffset>
                </wp:positionV>
                <wp:extent cx="1288090" cy="466725"/>
                <wp:effectExtent l="38100" t="38100" r="0" b="28575"/>
                <wp:wrapNone/>
                <wp:docPr id="294091261" name="Ink 104"/>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1288090" cy="466725"/>
                      </w14:xfrm>
                    </w14:contentPart>
                  </a:graphicData>
                </a:graphic>
              </wp:anchor>
            </w:drawing>
          </mc:Choice>
          <mc:Fallback>
            <w:pict>
              <v:shape w14:anchorId="3B5E2B58" id="Ink 104" o:spid="_x0000_s1026" type="#_x0000_t75" style="position:absolute;margin-left:218.2pt;margin-top:-18.7pt;width:102.4pt;height:37.7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">
                <v:imagedata r:id="rId60" o:title=""/>
                <o:lock v:ext="edit" rotation="t" aspectratio="f"/>
              </v:shape>
            </w:pict>
          </mc:Fallback>
        </mc:AlternateContent>
      </w:r>
      <w:r>
        <w:t>2.4 Year ranges, not single years</w:t>
      </w:r>
      <w:bookmarkEnd w:id="23"/>
    </w:p>
    <w:p w14:paraId="1E0917F3" w14:textId="77777777" w:rsidR="00210DD6" w:rsidRDefault="00000000">
      <w:pPr>
        <w:pStyle w:val="FirstParagraph"/>
      </w:pPr>
      <w:r>
        <w:t xml:space="preserve">Data is collected for </w:t>
      </w:r>
      <w:r>
        <w:rPr>
          <w:b/>
        </w:rPr>
        <w:t>periods</w:t>
      </w:r>
      <w:r>
        <w:t xml:space="preserve"> (2020–2025 and 2025–2030), not individual years. Two rules govern interpretation:</w:t>
      </w:r>
    </w:p>
    <w:p w14:paraId="1E0917F4" w14:textId="77777777" w:rsidR="00210DD6" w:rsidRDefault="00000000">
      <w:pPr>
        <w:pStyle w:val="BodyText"/>
      </w:pPr>
      <w:r>
        <w:rPr>
          <w:b/>
        </w:rPr>
        <w:t>Rule 1 — a period value is a typical year, not a multi-year total.</w:t>
      </w:r>
      <w:r>
        <w:t xml:space="preserve"> Selected because it is the only reading valid for both stock variables (population, extent, percentages) and flow variables (production, event counts). Summing a stock across six years would inflate it sixfold.</w:t>
      </w:r>
    </w:p>
    <w:p w14:paraId="1E0917F5" w14:textId="77777777" w:rsidR="00210DD6" w:rsidRDefault="00000000">
      <w:pPr>
        <w:pStyle w:val="BodyText"/>
      </w:pPr>
      <w:r>
        <w:rPr>
          <w:b/>
        </w:rPr>
        <w:t>Rule 2 — where periods overlap, the later period wins.</w:t>
      </w:r>
      <w:r>
        <w:t xml:space="preserve"> 2025 belongs to both ranges; a query for 2025 resolves to the 2025–2030 value, so no year is ever counted twice.</w:t>
      </w:r>
    </w:p>
    <w:p w14:paraId="1E0917F6" w14:textId="77777777" w:rsidR="00210DD6" w:rsidRDefault="00000000">
      <w:pPr>
        <w:pStyle w:val="BodyText"/>
      </w:pPr>
      <w:r>
        <w:t xml:space="preserve">Per-variable exceptions are held in the catalogue as </w:t>
      </w:r>
      <w:r>
        <w:rPr>
          <w:rStyle w:val="VerbatimChar"/>
        </w:rPr>
        <w:t>period_aggregation</w:t>
      </w:r>
      <w:r>
        <w:t>:</w:t>
      </w:r>
    </w:p>
    <w:tbl>
      <w:tblPr>
        <w:tblStyle w:val="Table"/>
        <w:tblW w:w="5000" w:type="pct"/>
        <w:tblLook w:val="07E0" w:firstRow="1" w:lastRow="1" w:firstColumn="1" w:lastColumn="1" w:noHBand="1" w:noVBand="1"/>
      </w:tblPr>
      <w:tblGrid>
        <w:gridCol w:w="1668"/>
        <w:gridCol w:w="827"/>
        <w:gridCol w:w="7081"/>
      </w:tblGrid>
      <w:tr w:rsidR="00210DD6" w14:paraId="1E0917FA" w14:textId="77777777">
        <w:tc>
          <w:tcPr>
            <w:tcW w:w="0" w:type="auto"/>
            <w:tcBorders>
              <w:bottom w:val="single" w:sz="0" w:space="0" w:color="auto"/>
            </w:tcBorders>
            <w:vAlign w:val="bottom"/>
          </w:tcPr>
          <w:p w14:paraId="1E0917F7" w14:textId="77777777" w:rsidR="00210DD6" w:rsidRDefault="00000000">
            <w:pPr>
              <w:pStyle w:val="Compact"/>
            </w:pPr>
            <w:r>
              <w:t>Rule</w:t>
            </w:r>
          </w:p>
        </w:tc>
        <w:tc>
          <w:tcPr>
            <w:tcW w:w="0" w:type="auto"/>
            <w:tcBorders>
              <w:bottom w:val="single" w:sz="0" w:space="0" w:color="auto"/>
            </w:tcBorders>
            <w:vAlign w:val="bottom"/>
          </w:tcPr>
          <w:p w14:paraId="1E0917F8" w14:textId="77777777" w:rsidR="00210DD6" w:rsidRDefault="00000000">
            <w:pPr>
              <w:pStyle w:val="Compact"/>
            </w:pPr>
            <w:r>
              <w:t>Count</w:t>
            </w:r>
          </w:p>
        </w:tc>
        <w:tc>
          <w:tcPr>
            <w:tcW w:w="0" w:type="auto"/>
            <w:tcBorders>
              <w:bottom w:val="single" w:sz="0" w:space="0" w:color="auto"/>
            </w:tcBorders>
            <w:vAlign w:val="bottom"/>
          </w:tcPr>
          <w:p w14:paraId="1E0917F9" w14:textId="77777777" w:rsidR="00210DD6" w:rsidRDefault="00000000">
            <w:pPr>
              <w:pStyle w:val="Compact"/>
            </w:pPr>
            <w:r>
              <w:t>Meaning</w:t>
            </w:r>
          </w:p>
        </w:tc>
      </w:tr>
      <w:tr w:rsidR="00210DD6" w14:paraId="1E0917FE" w14:textId="77777777">
        <w:tc>
          <w:tcPr>
            <w:tcW w:w="0" w:type="auto"/>
          </w:tcPr>
          <w:p w14:paraId="1E0917FB" w14:textId="77777777" w:rsidR="00210DD6" w:rsidRDefault="00000000">
            <w:pPr>
              <w:pStyle w:val="Compact"/>
            </w:pPr>
            <w:r>
              <w:rPr>
                <w:rStyle w:val="VerbatimChar"/>
              </w:rPr>
              <w:t>average</w:t>
            </w:r>
          </w:p>
        </w:tc>
        <w:tc>
          <w:tcPr>
            <w:tcW w:w="0" w:type="auto"/>
          </w:tcPr>
          <w:p w14:paraId="1E0917FC" w14:textId="77777777" w:rsidR="00210DD6" w:rsidRDefault="00000000">
            <w:pPr>
              <w:pStyle w:val="Compact"/>
            </w:pPr>
            <w:r>
              <w:t>160</w:t>
            </w:r>
          </w:p>
        </w:tc>
        <w:tc>
          <w:tcPr>
            <w:tcW w:w="0" w:type="auto"/>
          </w:tcPr>
          <w:p w14:paraId="1E0917FD" w14:textId="77777777" w:rsidR="00210DD6" w:rsidRDefault="00000000">
            <w:pPr>
              <w:pStyle w:val="Compact"/>
            </w:pPr>
            <w:r>
              <w:t>A typical year within the period (default)</w:t>
            </w:r>
          </w:p>
        </w:tc>
      </w:tr>
      <w:tr w:rsidR="00210DD6" w14:paraId="1E091802" w14:textId="77777777">
        <w:tc>
          <w:tcPr>
            <w:tcW w:w="0" w:type="auto"/>
          </w:tcPr>
          <w:p w14:paraId="1E0917FF" w14:textId="77777777" w:rsidR="00210DD6" w:rsidRDefault="00000000">
            <w:pPr>
              <w:pStyle w:val="Compact"/>
            </w:pPr>
            <w:r>
              <w:rPr>
                <w:rStyle w:val="VerbatimChar"/>
              </w:rPr>
              <w:t>fixed_window</w:t>
            </w:r>
          </w:p>
        </w:tc>
        <w:tc>
          <w:tcPr>
            <w:tcW w:w="0" w:type="auto"/>
          </w:tcPr>
          <w:p w14:paraId="1E091800" w14:textId="77777777" w:rsidR="00210DD6" w:rsidRDefault="00000000">
            <w:pPr>
              <w:pStyle w:val="Compact"/>
            </w:pPr>
            <w:r>
              <w:t>11</w:t>
            </w:r>
          </w:p>
        </w:tc>
        <w:tc>
          <w:tcPr>
            <w:tcW w:w="0" w:type="auto"/>
          </w:tcPr>
          <w:p w14:paraId="1E091801" w14:textId="77777777" w:rsidR="00210DD6" w:rsidRDefault="00000000">
            <w:pPr>
              <w:pStyle w:val="Compact"/>
            </w:pPr>
            <w:r>
              <w:t>The variable defines its own window (e.g. </w:t>
            </w:r>
            <w:r>
              <w:rPr>
                <w:i/>
              </w:rPr>
              <w:t>flood events 1974–2023</w:t>
            </w:r>
            <w:r>
              <w:t>); identical in both periods</w:t>
            </w:r>
          </w:p>
        </w:tc>
      </w:tr>
      <w:tr w:rsidR="00210DD6" w14:paraId="1E091806" w14:textId="77777777">
        <w:tc>
          <w:tcPr>
            <w:tcW w:w="0" w:type="auto"/>
          </w:tcPr>
          <w:p w14:paraId="1E091803" w14:textId="77777777" w:rsidR="00210DD6" w:rsidRDefault="00000000">
            <w:pPr>
              <w:pStyle w:val="Compact"/>
            </w:pPr>
            <w:r>
              <w:rPr>
                <w:rStyle w:val="VerbatimChar"/>
              </w:rPr>
              <w:t>max</w:t>
            </w:r>
          </w:p>
        </w:tc>
        <w:tc>
          <w:tcPr>
            <w:tcW w:w="0" w:type="auto"/>
          </w:tcPr>
          <w:p w14:paraId="1E091804" w14:textId="77777777" w:rsidR="00210DD6" w:rsidRDefault="00000000">
            <w:pPr>
              <w:pStyle w:val="Compact"/>
            </w:pPr>
            <w:r>
              <w:t>3</w:t>
            </w:r>
          </w:p>
        </w:tc>
        <w:tc>
          <w:tcPr>
            <w:tcW w:w="0" w:type="auto"/>
          </w:tcPr>
          <w:p w14:paraId="1E091805" w14:textId="77777777" w:rsidR="00210DD6" w:rsidRDefault="00000000">
            <w:pPr>
              <w:pStyle w:val="Compact"/>
            </w:pPr>
            <w:r>
              <w:t>Already a maximum over a fixed historical window</w:t>
            </w:r>
          </w:p>
        </w:tc>
      </w:tr>
    </w:tbl>
    <w:p w14:paraId="1E091807" w14:textId="77777777" w:rsidR="00210DD6" w:rsidRDefault="00000000">
      <w:pPr>
        <w:pStyle w:val="BodyText"/>
      </w:pPr>
      <w:r>
        <w:rPr>
          <w:i/>
        </w:rPr>
        <w:t>These classifications are provisional pending expert-panel sign-off; see §11.</w:t>
      </w:r>
    </w:p>
    <w:p w14:paraId="1E091808" w14:textId="11A9A116" w:rsidR="00210DD6" w:rsidRDefault="00000000">
      <w:pPr>
        <w:pStyle w:val="Heading3"/>
      </w:pPr>
      <w:bookmarkStart w:id="24" w:name="the-three-tracks"/>
      <w:r>
        <w:lastRenderedPageBreak/>
        <w:t>2.5 The three tracks</w:t>
      </w:r>
      <w:bookmarkEnd w:id="24"/>
    </w:p>
    <w:tbl>
      <w:tblPr>
        <w:tblStyle w:val="Table"/>
        <w:tblW w:w="5000" w:type="pct"/>
        <w:tblLook w:val="07E0" w:firstRow="1" w:lastRow="1" w:firstColumn="1" w:lastColumn="1" w:noHBand="1" w:noVBand="1"/>
      </w:tblPr>
      <w:tblGrid>
        <w:gridCol w:w="1497"/>
        <w:gridCol w:w="3833"/>
        <w:gridCol w:w="4246"/>
      </w:tblGrid>
      <w:tr w:rsidR="00210DD6" w14:paraId="1E09180C" w14:textId="77777777">
        <w:tc>
          <w:tcPr>
            <w:tcW w:w="0" w:type="auto"/>
            <w:tcBorders>
              <w:bottom w:val="single" w:sz="0" w:space="0" w:color="auto"/>
            </w:tcBorders>
            <w:vAlign w:val="bottom"/>
          </w:tcPr>
          <w:p w14:paraId="1E091809" w14:textId="77777777" w:rsidR="00210DD6" w:rsidRDefault="00000000">
            <w:pPr>
              <w:pStyle w:val="Compact"/>
            </w:pPr>
            <w:r>
              <w:t>Track</w:t>
            </w:r>
          </w:p>
        </w:tc>
        <w:tc>
          <w:tcPr>
            <w:tcW w:w="0" w:type="auto"/>
            <w:tcBorders>
              <w:bottom w:val="single" w:sz="0" w:space="0" w:color="auto"/>
            </w:tcBorders>
            <w:vAlign w:val="bottom"/>
          </w:tcPr>
          <w:p w14:paraId="1E09180A" w14:textId="77777777" w:rsidR="00210DD6" w:rsidRDefault="00000000">
            <w:pPr>
              <w:pStyle w:val="Compact"/>
            </w:pPr>
            <w:r>
              <w:t>Source</w:t>
            </w:r>
          </w:p>
        </w:tc>
        <w:tc>
          <w:tcPr>
            <w:tcW w:w="0" w:type="auto"/>
            <w:tcBorders>
              <w:bottom w:val="single" w:sz="0" w:space="0" w:color="auto"/>
            </w:tcBorders>
            <w:vAlign w:val="bottom"/>
          </w:tcPr>
          <w:p w14:paraId="1E09180B" w14:textId="77777777" w:rsidR="00210DD6" w:rsidRDefault="00000000">
            <w:pPr>
              <w:pStyle w:val="Compact"/>
            </w:pPr>
            <w:r>
              <w:t>Purpose</w:t>
            </w:r>
          </w:p>
        </w:tc>
      </w:tr>
      <w:tr w:rsidR="00210DD6" w14:paraId="1E091810" w14:textId="77777777">
        <w:tc>
          <w:tcPr>
            <w:tcW w:w="0" w:type="auto"/>
          </w:tcPr>
          <w:p w14:paraId="1E09180D" w14:textId="77777777" w:rsidR="00210DD6" w:rsidRDefault="00000000">
            <w:pPr>
              <w:pStyle w:val="Compact"/>
            </w:pPr>
            <w:r>
              <w:rPr>
                <w:b/>
              </w:rPr>
              <w:t>Data</w:t>
            </w:r>
          </w:p>
        </w:tc>
        <w:tc>
          <w:tcPr>
            <w:tcW w:w="0" w:type="auto"/>
          </w:tcPr>
          <w:p w14:paraId="1E09180E" w14:textId="77777777" w:rsidR="00210DD6" w:rsidRDefault="00000000">
            <w:pPr>
              <w:pStyle w:val="Compact"/>
            </w:pPr>
            <w:r>
              <w:t>Measured values via workbook import or manual entry</w:t>
            </w:r>
          </w:p>
        </w:tc>
        <w:tc>
          <w:tcPr>
            <w:tcW w:w="0" w:type="auto"/>
          </w:tcPr>
          <w:p w14:paraId="1E09180F" w14:textId="77777777" w:rsidR="00210DD6" w:rsidRDefault="00000000">
            <w:pPr>
              <w:pStyle w:val="Compact"/>
            </w:pPr>
            <w:r>
              <w:t>The authoritative assessment</w:t>
            </w:r>
          </w:p>
        </w:tc>
      </w:tr>
      <w:tr w:rsidR="00210DD6" w14:paraId="1E091814" w14:textId="77777777">
        <w:tc>
          <w:tcPr>
            <w:tcW w:w="0" w:type="auto"/>
          </w:tcPr>
          <w:p w14:paraId="1E091811" w14:textId="77777777" w:rsidR="00210DD6" w:rsidRDefault="00000000">
            <w:pPr>
              <w:pStyle w:val="Compact"/>
            </w:pPr>
            <w:r>
              <w:rPr>
                <w:b/>
              </w:rPr>
              <w:t>Expert</w:t>
            </w:r>
          </w:p>
        </w:tc>
        <w:tc>
          <w:tcPr>
            <w:tcW w:w="0" w:type="auto"/>
          </w:tcPr>
          <w:p w14:paraId="1E091812" w14:textId="77777777" w:rsidR="00210DD6" w:rsidRDefault="00000000">
            <w:pPr>
              <w:pStyle w:val="Compact"/>
            </w:pPr>
            <w:r>
              <w:t>Domain specialists supplying values from knowledge</w:t>
            </w:r>
          </w:p>
        </w:tc>
        <w:tc>
          <w:tcPr>
            <w:tcW w:w="0" w:type="auto"/>
          </w:tcPr>
          <w:p w14:paraId="1E091813" w14:textId="5241AB4F" w:rsidR="00210DD6" w:rsidRDefault="009C7927">
            <w:pPr>
              <w:pStyle w:val="Compact"/>
            </w:pPr>
            <w:r>
              <w:rPr>
                <w:noProof/>
              </w:rPr>
              <mc:AlternateContent>
                <mc:Choice Requires="wpi">
                  <w:drawing>
                    <wp:anchor distT="0" distB="0" distL="114300" distR="114300" simplePos="0" relativeHeight="251772928" behindDoc="0" locked="0" layoutInCell="1" allowOverlap="1" wp14:anchorId="7D538F31" wp14:editId="2D22DF0A">
                      <wp:simplePos x="0" y="0"/>
                      <wp:positionH relativeFrom="column">
                        <wp:posOffset>2243455</wp:posOffset>
                      </wp:positionH>
                      <wp:positionV relativeFrom="paragraph">
                        <wp:posOffset>-362585</wp:posOffset>
                      </wp:positionV>
                      <wp:extent cx="921575" cy="1230630"/>
                      <wp:effectExtent l="38100" t="38100" r="0" b="26670"/>
                      <wp:wrapNone/>
                      <wp:docPr id="653332232" name="Ink 113"/>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921575" cy="1230630"/>
                            </w14:xfrm>
                          </w14:contentPart>
                        </a:graphicData>
                      </a:graphic>
                    </wp:anchor>
                  </w:drawing>
                </mc:Choice>
                <mc:Fallback>
                  <w:pict>
                    <v:shape w14:anchorId="211D66BB" id="Ink 113" o:spid="_x0000_s1026" type="#_x0000_t75" style="position:absolute;margin-left:176.15pt;margin-top:-29.05pt;width:73.55pt;height:97.8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">
                      <v:imagedata r:id="rId62" o:title=""/>
                      <o:lock v:ext="edit" rotation="t" aspectratio="f"/>
                    </v:shape>
                  </w:pict>
                </mc:Fallback>
              </mc:AlternateContent>
            </w:r>
            <w:r>
              <w:t>Coverage where measurement is absent; a check on the data</w:t>
            </w:r>
          </w:p>
        </w:tc>
      </w:tr>
      <w:tr w:rsidR="00210DD6" w14:paraId="1E091818" w14:textId="77777777">
        <w:tc>
          <w:tcPr>
            <w:tcW w:w="0" w:type="auto"/>
          </w:tcPr>
          <w:p w14:paraId="1E091815" w14:textId="77777777" w:rsidR="00210DD6" w:rsidRDefault="00000000">
            <w:pPr>
              <w:pStyle w:val="Compact"/>
            </w:pPr>
            <w:r>
              <w:rPr>
                <w:b/>
              </w:rPr>
              <w:t>Community</w:t>
            </w:r>
          </w:p>
        </w:tc>
        <w:tc>
          <w:tcPr>
            <w:tcW w:w="0" w:type="auto"/>
          </w:tcPr>
          <w:p w14:paraId="1E091816" w14:textId="77777777" w:rsidR="00210DD6" w:rsidRDefault="00000000">
            <w:pPr>
              <w:pStyle w:val="Compact"/>
            </w:pPr>
            <w:r>
              <w:t>General users rating severity 1–5</w:t>
            </w:r>
          </w:p>
        </w:tc>
        <w:tc>
          <w:tcPr>
            <w:tcW w:w="0" w:type="auto"/>
          </w:tcPr>
          <w:p w14:paraId="1E091817" w14:textId="77777777" w:rsidR="00210DD6" w:rsidRDefault="00000000">
            <w:pPr>
              <w:pStyle w:val="Compact"/>
            </w:pPr>
            <w:r>
              <w:t>Lived experience; surfaces perception gaps</w:t>
            </w:r>
          </w:p>
        </w:tc>
      </w:tr>
    </w:tbl>
    <w:p w14:paraId="1E091819" w14:textId="663ADC3C" w:rsidR="00210DD6" w:rsidRDefault="00000000">
      <w:pPr>
        <w:pStyle w:val="BodyText"/>
      </w:pPr>
      <w:r>
        <w:t xml:space="preserve">All three share one schema and are separated by a </w:t>
      </w:r>
      <w:r>
        <w:rPr>
          <w:rStyle w:val="VerbatimChar"/>
        </w:rPr>
        <w:t>source</w:t>
      </w:r>
      <w:r>
        <w:t xml:space="preserve"> column, so they are directly comparable. Community averages are published only once </w:t>
      </w:r>
      <w:r>
        <w:rPr>
          <w:b/>
        </w:rPr>
        <w:t>n ≥ 10</w:t>
      </w:r>
      <w:r>
        <w:t xml:space="preserve"> to protect representativeness.</w:t>
      </w:r>
    </w:p>
    <w:p w14:paraId="1E09181A" w14:textId="4AE0AEA9" w:rsidR="00210DD6" w:rsidRDefault="00000000">
      <w:pPr>
        <w:pStyle w:val="Heading3"/>
      </w:pPr>
      <w:bookmarkStart w:id="25" w:name="the-risk-layer"/>
      <w:r>
        <w:t>2.6 The risk layer</w:t>
      </w:r>
      <w:bookmarkEnd w:id="25"/>
    </w:p>
    <w:p w14:paraId="1E09181B" w14:textId="7628E52B" w:rsidR="00210DD6" w:rsidRDefault="00000000">
      <w:pPr>
        <w:pStyle w:val="FirstParagraph"/>
      </w:pPr>
      <w:r>
        <w:t xml:space="preserve">Vulnerability answers </w:t>
      </w:r>
      <w:r>
        <w:rPr>
          <w:i/>
        </w:rPr>
        <w:t>how badly would this division cope</w:t>
      </w:r>
      <w:r>
        <w:t xml:space="preserve">. It does not answer </w:t>
      </w:r>
      <w:r>
        <w:rPr>
          <w:i/>
        </w:rPr>
        <w:t>how many people are in the way</w:t>
      </w:r>
      <w:r>
        <w:t>. Risk does, using the Sendai Framework and IPCC AR5 formulation:</w:t>
      </w:r>
    </w:p>
    <w:p w14:paraId="1E09181C" w14:textId="5FC2D35F" w:rsidR="00210DD6" w:rsidRDefault="00000000">
      <w:pPr>
        <w:pStyle w:val="SourceCode"/>
      </w:pPr>
      <w:proofErr w:type="gramStart"/>
      <w:r>
        <w:rPr>
          <w:rStyle w:val="VerbatimChar"/>
        </w:rPr>
        <w:t>Risk(</w:t>
      </w:r>
      <w:proofErr w:type="gramEnd"/>
      <w:r>
        <w:rPr>
          <w:rStyle w:val="VerbatimChar"/>
        </w:rPr>
        <w:t xml:space="preserve">d, s, </w:t>
      </w:r>
      <w:proofErr w:type="gramStart"/>
      <w:r>
        <w:rPr>
          <w:rStyle w:val="VerbatimChar"/>
        </w:rPr>
        <w:t>h)  =</w:t>
      </w:r>
      <w:proofErr w:type="gramEnd"/>
      <w:r>
        <w:rPr>
          <w:rStyle w:val="VerbatimChar"/>
        </w:rPr>
        <w:t xml:space="preserve">  </w:t>
      </w:r>
      <w:proofErr w:type="gramStart"/>
      <w:r>
        <w:rPr>
          <w:rStyle w:val="VerbatimChar"/>
        </w:rPr>
        <w:t>( Hazard</w:t>
      </w:r>
      <w:proofErr w:type="gramEnd"/>
      <w:r>
        <w:rPr>
          <w:rStyle w:val="VerbatimChar"/>
        </w:rPr>
        <w:t>(</w:t>
      </w:r>
      <w:proofErr w:type="gramStart"/>
      <w:r>
        <w:rPr>
          <w:rStyle w:val="VerbatimChar"/>
        </w:rPr>
        <w:t>d,h</w:t>
      </w:r>
      <w:proofErr w:type="gramEnd"/>
      <w:r>
        <w:rPr>
          <w:rStyle w:val="VerbatimChar"/>
        </w:rPr>
        <w:t>) · AssetExposure(</w:t>
      </w:r>
      <w:proofErr w:type="gramStart"/>
      <w:r>
        <w:rPr>
          <w:rStyle w:val="VerbatimChar"/>
        </w:rPr>
        <w:t>d,s</w:t>
      </w:r>
      <w:proofErr w:type="gramEnd"/>
      <w:r>
        <w:rPr>
          <w:rStyle w:val="VerbatimChar"/>
        </w:rPr>
        <w:t>,h) · Vulnerability(</w:t>
      </w:r>
      <w:proofErr w:type="gramStart"/>
      <w:r>
        <w:rPr>
          <w:rStyle w:val="VerbatimChar"/>
        </w:rPr>
        <w:t>d,s</w:t>
      </w:r>
      <w:proofErr w:type="gramEnd"/>
      <w:r>
        <w:rPr>
          <w:rStyle w:val="VerbatimChar"/>
        </w:rPr>
        <w:t>,h</w:t>
      </w:r>
      <w:proofErr w:type="gramStart"/>
      <w:r>
        <w:rPr>
          <w:rStyle w:val="VerbatimChar"/>
        </w:rPr>
        <w:t>) )</w:t>
      </w:r>
      <w:proofErr w:type="gramEnd"/>
      <w:r>
        <w:rPr>
          <w:rStyle w:val="VerbatimChar"/>
        </w:rPr>
        <w:t xml:space="preserve"> ^ (1/3)</w:t>
      </w:r>
    </w:p>
    <w:p w14:paraId="1E09181D" w14:textId="46BB48AC" w:rsidR="00210DD6" w:rsidRDefault="00277786">
      <w:pPr>
        <w:pStyle w:val="FirstParagraph"/>
      </w:pPr>
      <w:r>
        <w:rPr>
          <w:b/>
          <w:noProof/>
        </w:rPr>
        <mc:AlternateContent>
          <mc:Choice Requires="wpi">
            <w:drawing>
              <wp:anchor distT="0" distB="0" distL="114300" distR="114300" simplePos="0" relativeHeight="251782144" behindDoc="0" locked="0" layoutInCell="1" allowOverlap="1" wp14:anchorId="19DFCDB9" wp14:editId="5A661378">
                <wp:simplePos x="0" y="0"/>
                <wp:positionH relativeFrom="column">
                  <wp:posOffset>-282575</wp:posOffset>
                </wp:positionH>
                <wp:positionV relativeFrom="paragraph">
                  <wp:posOffset>-1372870</wp:posOffset>
                </wp:positionV>
                <wp:extent cx="6668135" cy="3275650"/>
                <wp:effectExtent l="38100" t="38100" r="0" b="20320"/>
                <wp:wrapNone/>
                <wp:docPr id="1219078463" name="Ink 122"/>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6668135" cy="3275650"/>
                      </w14:xfrm>
                    </w14:contentPart>
                  </a:graphicData>
                </a:graphic>
              </wp:anchor>
            </w:drawing>
          </mc:Choice>
          <mc:Fallback>
            <w:pict>
              <v:shape w14:anchorId="14447D07" id="Ink 122" o:spid="_x0000_s1026" type="#_x0000_t75" style="position:absolute;margin-left:-22.75pt;margin-top:-108.6pt;width:526pt;height:258.9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">
                <v:imagedata r:id="rId64" o:title=""/>
                <o:lock v:ext="edit" rotation="t" aspectratio="f"/>
              </v:shape>
            </w:pict>
          </mc:Fallback>
        </mc:AlternateContent>
      </w:r>
      <w:r>
        <w:rPr>
          <w:b/>
        </w:rPr>
        <w:t xml:space="preserve">Why the cube </w:t>
      </w:r>
      <w:proofErr w:type="gramStart"/>
      <w:r>
        <w:rPr>
          <w:b/>
        </w:rPr>
        <w:t>root</w:t>
      </w:r>
      <w:proofErr w:type="gramEnd"/>
      <w:r>
        <w:rPr>
          <w:b/>
        </w:rPr>
        <w:t>, and not the raw product.</w:t>
      </w:r>
      <w:r>
        <w:t xml:space="preserve"> All three terms lie in [0, 1], so their product is heavily compressed toward zero — three independent terms averaging 0.5 give a product of 0.125. Applying the same five-band classification used for vulnerability to a raw product puts roughly </w:t>
      </w:r>
      <w:r>
        <w:rPr>
          <w:b/>
        </w:rPr>
        <w:t>78% of divisions in the lowest band and none in the highest</w:t>
      </w:r>
      <w:r>
        <w:t>, which is not a finding about Sri Lanka but an artefact of multiplying fractions.</w:t>
      </w:r>
    </w:p>
    <w:p w14:paraId="1E09181E" w14:textId="19EC8BD3" w:rsidR="00210DD6" w:rsidRDefault="00000000">
      <w:pPr>
        <w:pStyle w:val="BodyText"/>
      </w:pPr>
      <w:r>
        <w:t>The geometric mean preserves everything that makes the multiplicative form correct — if any one of hazard, asset exposure or vulnerability is zero then risk is zero, and no term can be compensated for by another — while returning a value on the same scale as its inputs, so risk and vulnerability can share a legend and be compared without a mental conversion.</w:t>
      </w:r>
    </w:p>
    <w:p w14:paraId="1E09181F" w14:textId="77777777" w:rsidR="00210DD6" w:rsidRDefault="00000000">
      <w:pPr>
        <w:pStyle w:val="BodyText"/>
      </w:pPr>
      <w:r>
        <w:rPr>
          <w:b/>
        </w:rPr>
        <w:t>Why this does not conflict with §2.1</w:t>
      </w:r>
      <w:r>
        <w:t xml:space="preserve"> is a question of vocabulary, and §2.7 settles it.</w:t>
      </w:r>
    </w:p>
    <w:p w14:paraId="1E091820" w14:textId="77777777" w:rsidR="00210DD6" w:rsidRDefault="00000000">
      <w:pPr>
        <w:pStyle w:val="BodyText"/>
      </w:pPr>
      <w:r>
        <w:rPr>
          <w:b/>
        </w:rPr>
        <w:t>What is genuinely new is the asset-exposure term</w:t>
      </w:r>
      <w:r>
        <w:t>, and it does not need new data collection. It is a spatial-toolbox output: the intersection of a hazard zone with population, buildings, roads and facility layers — the operations already defined in §6.7 and seeded in the database.</w:t>
      </w:r>
    </w:p>
    <w:p w14:paraId="1E091821" w14:textId="77777777" w:rsidR="00210DD6" w:rsidRDefault="00000000">
      <w:pPr>
        <w:pStyle w:val="BodyText"/>
      </w:pPr>
      <w:r>
        <w:rPr>
          <w:b/>
        </w:rPr>
        <w:t>Nothing already built changes.</w:t>
      </w:r>
      <w:r>
        <w:t xml:space="preserve"> The 174 variables keep their two domains, the 243 profiles keep their weights, and the vulnerability index is computed exactly as before. Risk is a further step that consumes it.</w:t>
      </w:r>
    </w:p>
    <w:p w14:paraId="1E091822" w14:textId="77777777" w:rsidR="00210DD6" w:rsidRDefault="00000000">
      <w:pPr>
        <w:pStyle w:val="Heading3"/>
      </w:pPr>
      <w:bookmarkStart w:id="26" w:name="two-kinds-of-exposure-named-apart"/>
      <w:r>
        <w:t>2.7 Two kinds of exposure, named apart</w:t>
      </w:r>
      <w:bookmarkEnd w:id="26"/>
    </w:p>
    <w:p w14:paraId="1E091823" w14:textId="77777777" w:rsidR="00210DD6" w:rsidRDefault="00000000">
      <w:pPr>
        <w:pStyle w:val="FirstParagraph"/>
      </w:pPr>
      <w:r>
        <w:t xml:space="preserve">The word </w:t>
      </w:r>
      <w:r>
        <w:rPr>
          <w:i/>
        </w:rPr>
        <w:t>exposure</w:t>
      </w:r>
      <w:r>
        <w:t xml:space="preserve"> carries two distinct meanings in this document, and using one word for both would be the sort of ambiguity that survives review and then surfaces as a defect. They are therefore named apart:</w:t>
      </w:r>
    </w:p>
    <w:tbl>
      <w:tblPr>
        <w:tblStyle w:val="Table"/>
        <w:tblW w:w="5000" w:type="pct"/>
        <w:tblLook w:val="07E0" w:firstRow="1" w:lastRow="1" w:firstColumn="1" w:lastColumn="1" w:noHBand="1" w:noVBand="1"/>
      </w:tblPr>
      <w:tblGrid>
        <w:gridCol w:w="2108"/>
        <w:gridCol w:w="4790"/>
        <w:gridCol w:w="2678"/>
      </w:tblGrid>
      <w:tr w:rsidR="00210DD6" w14:paraId="1E091827" w14:textId="77777777">
        <w:tc>
          <w:tcPr>
            <w:tcW w:w="0" w:type="auto"/>
            <w:tcBorders>
              <w:bottom w:val="single" w:sz="0" w:space="0" w:color="auto"/>
            </w:tcBorders>
            <w:vAlign w:val="bottom"/>
          </w:tcPr>
          <w:p w14:paraId="1E091824" w14:textId="77777777" w:rsidR="00210DD6" w:rsidRDefault="00000000">
            <w:pPr>
              <w:pStyle w:val="Compact"/>
            </w:pPr>
            <w:r>
              <w:lastRenderedPageBreak/>
              <w:t>Term used</w:t>
            </w:r>
          </w:p>
        </w:tc>
        <w:tc>
          <w:tcPr>
            <w:tcW w:w="0" w:type="auto"/>
            <w:tcBorders>
              <w:bottom w:val="single" w:sz="0" w:space="0" w:color="auto"/>
            </w:tcBorders>
            <w:vAlign w:val="bottom"/>
          </w:tcPr>
          <w:p w14:paraId="1E091825" w14:textId="77777777" w:rsidR="00210DD6" w:rsidRDefault="00000000">
            <w:pPr>
              <w:pStyle w:val="Compact"/>
            </w:pPr>
            <w:r>
              <w:t>Meaning</w:t>
            </w:r>
          </w:p>
        </w:tc>
        <w:tc>
          <w:tcPr>
            <w:tcW w:w="0" w:type="auto"/>
            <w:tcBorders>
              <w:bottom w:val="single" w:sz="0" w:space="0" w:color="auto"/>
            </w:tcBorders>
            <w:vAlign w:val="bottom"/>
          </w:tcPr>
          <w:p w14:paraId="1E091826" w14:textId="028C5E6A" w:rsidR="00210DD6" w:rsidRDefault="00000000">
            <w:pPr>
              <w:pStyle w:val="Compact"/>
            </w:pPr>
            <w:r>
              <w:t>Where it lives</w:t>
            </w:r>
          </w:p>
        </w:tc>
      </w:tr>
      <w:tr w:rsidR="00210DD6" w14:paraId="1E09182B" w14:textId="77777777">
        <w:tc>
          <w:tcPr>
            <w:tcW w:w="0" w:type="auto"/>
          </w:tcPr>
          <w:p w14:paraId="1E091828" w14:textId="77777777" w:rsidR="00210DD6" w:rsidRDefault="00000000">
            <w:pPr>
              <w:pStyle w:val="Compact"/>
            </w:pPr>
            <w:r>
              <w:rPr>
                <w:b/>
              </w:rPr>
              <w:t>Exposure characteristics</w:t>
            </w:r>
          </w:p>
        </w:tc>
        <w:tc>
          <w:tcPr>
            <w:tcW w:w="0" w:type="auto"/>
          </w:tcPr>
          <w:p w14:paraId="1E091829" w14:textId="77777777" w:rsidR="00210DD6" w:rsidRDefault="00000000">
            <w:pPr>
              <w:pStyle w:val="Compact"/>
            </w:pPr>
            <w:r>
              <w:t>Properties of the exposed system that shape how badly it would fare — cropped extent, dependence on the sector, share of livelihoods derived from it</w:t>
            </w:r>
          </w:p>
        </w:tc>
        <w:tc>
          <w:tcPr>
            <w:tcW w:w="0" w:type="auto"/>
          </w:tcPr>
          <w:p w14:paraId="1E09182A" w14:textId="14DBCB5D" w:rsidR="00210DD6" w:rsidRDefault="00EE23A4">
            <w:pPr>
              <w:pStyle w:val="Compact"/>
            </w:pPr>
            <w:r>
              <w:rPr>
                <w:noProof/>
              </w:rPr>
              <mc:AlternateContent>
                <mc:Choice Requires="wpi">
                  <w:drawing>
                    <wp:anchor distT="0" distB="0" distL="114300" distR="114300" simplePos="0" relativeHeight="251798528" behindDoc="0" locked="0" layoutInCell="1" allowOverlap="1" wp14:anchorId="228D817C" wp14:editId="33E565DD">
                      <wp:simplePos x="0" y="0"/>
                      <wp:positionH relativeFrom="column">
                        <wp:posOffset>1198245</wp:posOffset>
                      </wp:positionH>
                      <wp:positionV relativeFrom="paragraph">
                        <wp:posOffset>-707390</wp:posOffset>
                      </wp:positionV>
                      <wp:extent cx="767895" cy="2080260"/>
                      <wp:effectExtent l="38100" t="38100" r="0" b="34290"/>
                      <wp:wrapNone/>
                      <wp:docPr id="1027544246" name="Ink 138"/>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767895" cy="2080260"/>
                            </w14:xfrm>
                          </w14:contentPart>
                        </a:graphicData>
                      </a:graphic>
                    </wp:anchor>
                  </w:drawing>
                </mc:Choice>
                <mc:Fallback>
                  <w:pict>
                    <v:shape w14:anchorId="2F48F1C2" id="Ink 138" o:spid="_x0000_s1026" type="#_x0000_t75" style="position:absolute;margin-left:93.85pt;margin-top:-56.2pt;width:61.45pt;height:164.7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">
                      <v:imagedata r:id="rId66" o:title=""/>
                      <o:lock v:ext="edit" rotation="t" aspectratio="f"/>
                    </v:shape>
                  </w:pict>
                </mc:Fallback>
              </mc:AlternateContent>
            </w:r>
            <w:r>
              <w:t>One of the two weighted domains inside vulnerability (§2.1)</w:t>
            </w:r>
          </w:p>
        </w:tc>
      </w:tr>
      <w:tr w:rsidR="00210DD6" w14:paraId="1E09182F" w14:textId="77777777">
        <w:tc>
          <w:tcPr>
            <w:tcW w:w="0" w:type="auto"/>
          </w:tcPr>
          <w:p w14:paraId="1E09182C" w14:textId="77777777" w:rsidR="00210DD6" w:rsidRDefault="00000000">
            <w:pPr>
              <w:pStyle w:val="Compact"/>
            </w:pPr>
            <w:r>
              <w:rPr>
                <w:b/>
              </w:rPr>
              <w:t>Asset exposure</w:t>
            </w:r>
          </w:p>
        </w:tc>
        <w:tc>
          <w:tcPr>
            <w:tcW w:w="0" w:type="auto"/>
          </w:tcPr>
          <w:p w14:paraId="1E09182D" w14:textId="77777777" w:rsidR="00210DD6" w:rsidRDefault="00000000">
            <w:pPr>
              <w:pStyle w:val="Compact"/>
            </w:pPr>
            <w:r>
              <w:t>The quantity of people and assets physically in harm’s way — population, buildings, kilometres of road, schools, hospitals</w:t>
            </w:r>
          </w:p>
        </w:tc>
        <w:tc>
          <w:tcPr>
            <w:tcW w:w="0" w:type="auto"/>
          </w:tcPr>
          <w:p w14:paraId="1E09182E" w14:textId="77777777" w:rsidR="00210DD6" w:rsidRDefault="00000000">
            <w:pPr>
              <w:pStyle w:val="Compact"/>
            </w:pPr>
            <w:r>
              <w:t>A term in the risk index (§2.6)</w:t>
            </w:r>
          </w:p>
        </w:tc>
      </w:tr>
    </w:tbl>
    <w:p w14:paraId="1E091830" w14:textId="3EDDF008" w:rsidR="00210DD6" w:rsidRDefault="00000000">
      <w:pPr>
        <w:pStyle w:val="BodyText"/>
      </w:pPr>
      <w:r>
        <w:t>Both readings are current in the literature; neither is wrong. What would be wrong is letting a reader think a division scoring high on one necessarily scores high on the other. A sparsely populated division growing a drought-sensitive crop has high exposure characteristics and low asset exposure. That distinction is the entire value of computing both.</w:t>
      </w:r>
    </w:p>
    <w:p w14:paraId="1E091831" w14:textId="5652B9E9" w:rsidR="00210DD6" w:rsidRDefault="00000000">
      <w:pPr>
        <w:pStyle w:val="BodyText"/>
      </w:pPr>
      <w:r>
        <w:rPr>
          <w:b/>
        </w:rPr>
        <w:t>One name is fixed and cannot change.</w:t>
      </w:r>
      <w:r>
        <w:t xml:space="preserve"> The database enumerates the vulnerability domains as </w:t>
      </w:r>
      <w:r>
        <w:rPr>
          <w:rStyle w:val="VerbatimChar"/>
        </w:rPr>
        <w:t>hazard</w:t>
      </w:r>
      <w:r>
        <w:t xml:space="preserve"> and </w:t>
      </w:r>
      <w:r>
        <w:rPr>
          <w:rStyle w:val="VerbatimChar"/>
        </w:rPr>
        <w:t>exposure</w:t>
      </w:r>
      <w:r>
        <w:t xml:space="preserve">, and 3,664 rows across 243 profiles carry those values. The stored token stays </w:t>
      </w:r>
      <w:r>
        <w:rPr>
          <w:rStyle w:val="VerbatimChar"/>
        </w:rPr>
        <w:t>exposure</w:t>
      </w:r>
      <w:r>
        <w:t xml:space="preserve">; every label, legend, export header, API field name and screen caption reads </w:t>
      </w:r>
      <w:r>
        <w:rPr>
          <w:b/>
        </w:rPr>
        <w:t>exposure characteristics</w:t>
      </w:r>
      <w:r>
        <w:t xml:space="preserve"> or </w:t>
      </w:r>
      <w:r>
        <w:rPr>
          <w:b/>
        </w:rPr>
        <w:t>asset exposure</w:t>
      </w:r>
      <w:r>
        <w:t>, never a bare “exposure” (FR-5.16).</w:t>
      </w:r>
    </w:p>
    <w:p w14:paraId="1E091832" w14:textId="3B02F0B1" w:rsidR="00210DD6" w:rsidRDefault="00DF28FF">
      <w:r>
        <w:rPr>
          <w:noProof/>
        </w:rPr>
        <mc:AlternateContent>
          <mc:Choice Requires="wpi">
            <w:drawing>
              <wp:anchor distT="0" distB="0" distL="114300" distR="114300" simplePos="0" relativeHeight="251853824" behindDoc="0" locked="0" layoutInCell="1" allowOverlap="1" wp14:anchorId="62833658" wp14:editId="0C725B3C">
                <wp:simplePos x="0" y="0"/>
                <wp:positionH relativeFrom="column">
                  <wp:posOffset>53340</wp:posOffset>
                </wp:positionH>
                <wp:positionV relativeFrom="paragraph">
                  <wp:posOffset>-339090</wp:posOffset>
                </wp:positionV>
                <wp:extent cx="6113780" cy="712065"/>
                <wp:effectExtent l="38100" t="38100" r="1270" b="31115"/>
                <wp:wrapNone/>
                <wp:docPr id="250302608" name="Ink 192"/>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6113780" cy="712065"/>
                      </w14:xfrm>
                    </w14:contentPart>
                  </a:graphicData>
                </a:graphic>
              </wp:anchor>
            </w:drawing>
          </mc:Choice>
          <mc:Fallback>
            <w:pict>
              <v:shape w14:anchorId="1923A583" id="Ink 192" o:spid="_x0000_s1026" type="#_x0000_t75" style="position:absolute;margin-left:3.7pt;margin-top:-27.2pt;width:482.35pt;height:57.0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">
                <v:imagedata r:id="rId68" o:title=""/>
                <o:lock v:ext="edit" rotation="t" aspectratio="f"/>
              </v:shape>
            </w:pict>
          </mc:Fallback>
        </mc:AlternateContent>
      </w:r>
      <w:r w:rsidR="00000000">
        <w:pict w14:anchorId="1E092223">
          <v:rect id="_x0000_i1028" style="width:0;height:1.5pt" o:hralign="center" o:hrstd="t" o:hr="t"/>
        </w:pict>
      </w:r>
    </w:p>
    <w:p w14:paraId="1E091833" w14:textId="711AFE7D" w:rsidR="00210DD6" w:rsidRDefault="00000000">
      <w:pPr>
        <w:pStyle w:val="Heading2"/>
      </w:pPr>
      <w:bookmarkStart w:id="27" w:name="actors-and-roles"/>
      <w:bookmarkStart w:id="28" w:name="_Toc236409147"/>
      <w:r>
        <w:t>3. Actors and roles</w:t>
      </w:r>
      <w:bookmarkEnd w:id="27"/>
      <w:bookmarkEnd w:id="28"/>
    </w:p>
    <w:tbl>
      <w:tblPr>
        <w:tblStyle w:val="Table"/>
        <w:tblW w:w="5000" w:type="pct"/>
        <w:tblLook w:val="07E0" w:firstRow="1" w:lastRow="1" w:firstColumn="1" w:lastColumn="1" w:noHBand="1" w:noVBand="1"/>
      </w:tblPr>
      <w:tblGrid>
        <w:gridCol w:w="1798"/>
        <w:gridCol w:w="7778"/>
      </w:tblGrid>
      <w:tr w:rsidR="00210DD6" w14:paraId="1E091836" w14:textId="77777777">
        <w:tc>
          <w:tcPr>
            <w:tcW w:w="0" w:type="auto"/>
            <w:tcBorders>
              <w:bottom w:val="single" w:sz="0" w:space="0" w:color="auto"/>
            </w:tcBorders>
            <w:vAlign w:val="bottom"/>
          </w:tcPr>
          <w:p w14:paraId="1E091834" w14:textId="77777777" w:rsidR="00210DD6" w:rsidRDefault="00000000">
            <w:pPr>
              <w:pStyle w:val="Compact"/>
            </w:pPr>
            <w:r>
              <w:t>Actor</w:t>
            </w:r>
          </w:p>
        </w:tc>
        <w:tc>
          <w:tcPr>
            <w:tcW w:w="0" w:type="auto"/>
            <w:tcBorders>
              <w:bottom w:val="single" w:sz="0" w:space="0" w:color="auto"/>
            </w:tcBorders>
            <w:vAlign w:val="bottom"/>
          </w:tcPr>
          <w:p w14:paraId="1E091835" w14:textId="77777777" w:rsidR="00210DD6" w:rsidRDefault="00000000">
            <w:pPr>
              <w:pStyle w:val="Compact"/>
            </w:pPr>
            <w:r>
              <w:t>Capabilities</w:t>
            </w:r>
          </w:p>
        </w:tc>
      </w:tr>
      <w:tr w:rsidR="00210DD6" w14:paraId="1E091839" w14:textId="77777777">
        <w:tc>
          <w:tcPr>
            <w:tcW w:w="0" w:type="auto"/>
          </w:tcPr>
          <w:p w14:paraId="1E091837" w14:textId="77777777" w:rsidR="00210DD6" w:rsidRDefault="00000000">
            <w:pPr>
              <w:pStyle w:val="Compact"/>
            </w:pPr>
            <w:r>
              <w:rPr>
                <w:b/>
              </w:rPr>
              <w:t>Public / guest</w:t>
            </w:r>
          </w:p>
        </w:tc>
        <w:tc>
          <w:tcPr>
            <w:tcW w:w="0" w:type="auto"/>
          </w:tcPr>
          <w:p w14:paraId="1E091838" w14:textId="77777777" w:rsidR="00210DD6" w:rsidRDefault="00000000">
            <w:pPr>
              <w:pStyle w:val="Compact"/>
            </w:pPr>
            <w:r>
              <w:t xml:space="preserve">View the map and all published results. </w:t>
            </w:r>
            <w:r>
              <w:rPr>
                <w:b/>
              </w:rPr>
              <w:t>No login required.</w:t>
            </w:r>
          </w:p>
        </w:tc>
      </w:tr>
      <w:tr w:rsidR="00210DD6" w14:paraId="1E09183C" w14:textId="77777777">
        <w:tc>
          <w:tcPr>
            <w:tcW w:w="0" w:type="auto"/>
          </w:tcPr>
          <w:p w14:paraId="1E09183A" w14:textId="77777777" w:rsidR="00210DD6" w:rsidRDefault="00000000">
            <w:pPr>
              <w:pStyle w:val="Compact"/>
            </w:pPr>
            <w:r>
              <w:rPr>
                <w:b/>
              </w:rPr>
              <w:t>Data Officer</w:t>
            </w:r>
          </w:p>
        </w:tc>
        <w:tc>
          <w:tcPr>
            <w:tcW w:w="0" w:type="auto"/>
          </w:tcPr>
          <w:p w14:paraId="1E09183B" w14:textId="77777777" w:rsidR="00210DD6" w:rsidRDefault="00000000">
            <w:pPr>
              <w:pStyle w:val="Compact"/>
            </w:pPr>
            <w:r>
              <w:t>Import workbooks and enter values for their province; confirm and edit weights; view their submissions.</w:t>
            </w:r>
          </w:p>
        </w:tc>
      </w:tr>
      <w:tr w:rsidR="00210DD6" w14:paraId="1E09183F" w14:textId="77777777">
        <w:tc>
          <w:tcPr>
            <w:tcW w:w="0" w:type="auto"/>
          </w:tcPr>
          <w:p w14:paraId="1E09183D" w14:textId="77777777" w:rsidR="00210DD6" w:rsidRDefault="00000000">
            <w:pPr>
              <w:pStyle w:val="Compact"/>
            </w:pPr>
            <w:r>
              <w:rPr>
                <w:b/>
              </w:rPr>
              <w:t>Expert</w:t>
            </w:r>
          </w:p>
        </w:tc>
        <w:tc>
          <w:tcPr>
            <w:tcW w:w="0" w:type="auto"/>
          </w:tcPr>
          <w:p w14:paraId="1E09183E" w14:textId="214E0100" w:rsidR="00210DD6" w:rsidRDefault="003802F6">
            <w:pPr>
              <w:pStyle w:val="Compact"/>
            </w:pPr>
            <w:r>
              <w:rPr>
                <w:noProof/>
              </w:rPr>
              <mc:AlternateContent>
                <mc:Choice Requires="wpi">
                  <w:drawing>
                    <wp:anchor distT="0" distB="0" distL="114300" distR="114300" simplePos="0" relativeHeight="251857920" behindDoc="0" locked="0" layoutInCell="1" allowOverlap="1" wp14:anchorId="4EC29B29" wp14:editId="5FE7C0DE">
                      <wp:simplePos x="0" y="0"/>
                      <wp:positionH relativeFrom="column">
                        <wp:posOffset>4702175</wp:posOffset>
                      </wp:positionH>
                      <wp:positionV relativeFrom="paragraph">
                        <wp:posOffset>-547370</wp:posOffset>
                      </wp:positionV>
                      <wp:extent cx="659785" cy="1339850"/>
                      <wp:effectExtent l="38100" t="38100" r="6985" b="31750"/>
                      <wp:wrapNone/>
                      <wp:docPr id="1280911280" name="Ink 196"/>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659785" cy="1339850"/>
                            </w14:xfrm>
                          </w14:contentPart>
                        </a:graphicData>
                      </a:graphic>
                    </wp:anchor>
                  </w:drawing>
                </mc:Choice>
                <mc:Fallback>
                  <w:pict>
                    <v:shape w14:anchorId="3B0FFE2C" id="Ink 196" o:spid="_x0000_s1026" type="#_x0000_t75" style="position:absolute;margin-left:369.75pt;margin-top:-43.6pt;width:52.9pt;height:106.4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">
                      <v:imagedata r:id="rId70" o:title=""/>
                      <o:lock v:ext="edit" rotation="t" aspectratio="f"/>
                    </v:shape>
                  </w:pict>
                </mc:Fallback>
              </mc:AlternateContent>
            </w:r>
            <w:r>
              <w:t>Submit expert-track values; adjust weights; add variables from expertise.</w:t>
            </w:r>
          </w:p>
        </w:tc>
      </w:tr>
      <w:tr w:rsidR="00210DD6" w14:paraId="1E091842" w14:textId="77777777">
        <w:tc>
          <w:tcPr>
            <w:tcW w:w="0" w:type="auto"/>
          </w:tcPr>
          <w:p w14:paraId="1E091840" w14:textId="77777777" w:rsidR="00210DD6" w:rsidRDefault="00000000">
            <w:pPr>
              <w:pStyle w:val="Compact"/>
            </w:pPr>
            <w:r>
              <w:rPr>
                <w:b/>
              </w:rPr>
              <w:t>General User</w:t>
            </w:r>
          </w:p>
        </w:tc>
        <w:tc>
          <w:tcPr>
            <w:tcW w:w="0" w:type="auto"/>
          </w:tcPr>
          <w:p w14:paraId="1E091841" w14:textId="77777777" w:rsidR="00210DD6" w:rsidRDefault="00000000">
            <w:pPr>
              <w:pStyle w:val="Compact"/>
            </w:pPr>
            <w:r>
              <w:t>Submit 1–5 severity ratings with optional comment and photo.</w:t>
            </w:r>
          </w:p>
        </w:tc>
      </w:tr>
      <w:tr w:rsidR="00210DD6" w14:paraId="1E091845" w14:textId="77777777">
        <w:tc>
          <w:tcPr>
            <w:tcW w:w="0" w:type="auto"/>
          </w:tcPr>
          <w:p w14:paraId="1E091843" w14:textId="77777777" w:rsidR="00210DD6" w:rsidRDefault="00000000">
            <w:pPr>
              <w:pStyle w:val="Compact"/>
            </w:pPr>
            <w:r>
              <w:rPr>
                <w:b/>
              </w:rPr>
              <w:t>Administrator</w:t>
            </w:r>
          </w:p>
        </w:tc>
        <w:tc>
          <w:tcPr>
            <w:tcW w:w="0" w:type="auto"/>
          </w:tcPr>
          <w:p w14:paraId="1E091844" w14:textId="77777777" w:rsidR="00210DD6" w:rsidRDefault="00000000">
            <w:pPr>
              <w:pStyle w:val="Compact"/>
            </w:pPr>
            <w:r>
              <w:t>Manage users and registration requests; approve proposed catalogue variables; edit any profile’s weights; revert to an earlier version.</w:t>
            </w:r>
          </w:p>
        </w:tc>
      </w:tr>
    </w:tbl>
    <w:p w14:paraId="1E091846" w14:textId="77777777" w:rsidR="00210DD6" w:rsidRDefault="00000000">
      <w:pPr>
        <w:pStyle w:val="BodyText"/>
      </w:pPr>
      <w:r>
        <w:t xml:space="preserve">Public read access without authentication is a deliberate transparency requirement: authentication exists to control </w:t>
      </w:r>
      <w:r>
        <w:rPr>
          <w:i/>
        </w:rPr>
        <w:t>contribution</w:t>
      </w:r>
      <w:r>
        <w:t xml:space="preserve">, not </w:t>
      </w:r>
      <w:r>
        <w:rPr>
          <w:i/>
        </w:rPr>
        <w:t>viewing</w:t>
      </w:r>
      <w:r>
        <w:t>.</w:t>
      </w:r>
    </w:p>
    <w:p w14:paraId="1E091847" w14:textId="77777777" w:rsidR="00210DD6" w:rsidRDefault="00000000">
      <w:pPr>
        <w:pStyle w:val="BodyText"/>
      </w:pPr>
      <w:r>
        <w:rPr>
          <w:b/>
        </w:rPr>
        <w:t>This is a narrow exception, not a default.</w:t>
      </w:r>
      <w:r>
        <w:t xml:space="preserve"> In the deployed system the same principle was implemented as an absence of enforcement rather than a grant, and the result is that every endpoint — including write endpoints — is open to anonymous users (Annex D, S-1). NFR-4 therefore requires the framework default to be </w:t>
      </w:r>
      <w:r>
        <w:rPr>
          <w:i/>
        </w:rPr>
        <w:t>deny</w:t>
      </w:r>
      <w:r>
        <w:t>, with public read granted explicitly and read-only on the specific endpoints that serve the map.</w:t>
      </w:r>
    </w:p>
    <w:p w14:paraId="1E091848" w14:textId="77777777" w:rsidR="00210DD6" w:rsidRDefault="00000000">
      <w:pPr>
        <w:pStyle w:val="Heading3"/>
      </w:pPr>
      <w:bookmarkStart w:id="29" w:name="note-on-approval"/>
      <w:r>
        <w:t>3.4 Note on approval</w:t>
      </w:r>
      <w:bookmarkEnd w:id="29"/>
    </w:p>
    <w:p w14:paraId="1E091849" w14:textId="77777777" w:rsidR="00210DD6" w:rsidRDefault="00000000">
      <w:pPr>
        <w:pStyle w:val="FirstParagraph"/>
      </w:pPr>
      <w:r>
        <w:rPr>
          <w:b/>
        </w:rPr>
        <w:t>V1 contains no in-system approval workflow.</w:t>
      </w:r>
      <w:r>
        <w:t xml:space="preserve"> Data is validated against a </w:t>
      </w:r>
      <w:r>
        <w:rPr>
          <w:b/>
        </w:rPr>
        <w:t>local expert panel offline</w:t>
      </w:r>
      <w:r>
        <w:t xml:space="preserve">; once that panel has signed off, the data officer or administrator saves </w:t>
      </w:r>
      <w:r>
        <w:lastRenderedPageBreak/>
        <w:t>directly. The sign-off is recorded as free text against the saved weighting (</w:t>
      </w:r>
      <w:r>
        <w:rPr>
          <w:rStyle w:val="VerbatimChar"/>
        </w:rPr>
        <w:t>panel_note</w:t>
      </w:r>
      <w:r>
        <w:t>), so provenance survives without imposing a gate the organisation does not use. This was a deliberate simplification.</w:t>
      </w:r>
    </w:p>
    <w:p w14:paraId="1E09184A" w14:textId="77777777" w:rsidR="00210DD6" w:rsidRDefault="00000000">
      <w:r>
        <w:pict w14:anchorId="1E092224">
          <v:rect id="_x0000_i1029" style="width:0;height:1.5pt" o:hralign="center" o:hrstd="t" o:hr="t"/>
        </w:pict>
      </w:r>
    </w:p>
    <w:p w14:paraId="1E09184B" w14:textId="77777777" w:rsidR="00210DD6" w:rsidRDefault="00000000">
      <w:pPr>
        <w:pStyle w:val="Heading2"/>
      </w:pPr>
      <w:bookmarkStart w:id="30" w:name="system-overview"/>
      <w:bookmarkStart w:id="31" w:name="_Toc236409148"/>
      <w:r>
        <w:t>4. System overview</w:t>
      </w:r>
      <w:bookmarkEnd w:id="30"/>
      <w:bookmarkEnd w:id="31"/>
    </w:p>
    <w:p w14:paraId="1E09184C" w14:textId="77777777" w:rsidR="00210DD6" w:rsidRDefault="00000000">
      <w:pPr>
        <w:pStyle w:val="FirstParagraph"/>
      </w:pPr>
      <w:r>
        <w:rPr>
          <w:noProof/>
        </w:rPr>
        <w:drawing>
          <wp:inline distT="0" distB="0" distL="0" distR="0" wp14:anchorId="1E092225" wp14:editId="1E092226">
            <wp:extent cx="5334000" cy="2139543"/>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architecture/system-architecture.png"/>
                    <pic:cNvPicPr>
                      <a:picLocks noChangeAspect="1" noChangeArrowheads="1"/>
                    </pic:cNvPicPr>
                  </pic:nvPicPr>
                  <pic:blipFill>
                    <a:blip r:embed="rId71"/>
                    <a:stretch>
                      <a:fillRect/>
                    </a:stretch>
                  </pic:blipFill>
                  <pic:spPr bwMode="auto">
                    <a:xfrm>
                      <a:off x="0" y="0"/>
                      <a:ext cx="5334000" cy="2139543"/>
                    </a:xfrm>
                    <a:prstGeom prst="rect">
                      <a:avLst/>
                    </a:prstGeom>
                    <a:noFill/>
                    <a:ln w="9525">
                      <a:noFill/>
                      <a:headEnd/>
                      <a:tailEnd/>
                    </a:ln>
                  </pic:spPr>
                </pic:pic>
              </a:graphicData>
            </a:graphic>
          </wp:inline>
        </w:drawing>
      </w:r>
    </w:p>
    <w:p w14:paraId="1E09184D" w14:textId="4F3546EB" w:rsidR="00210DD6" w:rsidRDefault="0002718E">
      <w:pPr>
        <w:pStyle w:val="BodyText"/>
      </w:pPr>
      <w:r>
        <w:rPr>
          <w:b/>
          <w:noProof/>
        </w:rPr>
        <mc:AlternateContent>
          <mc:Choice Requires="wpi">
            <w:drawing>
              <wp:anchor distT="0" distB="0" distL="114300" distR="114300" simplePos="0" relativeHeight="251869184" behindDoc="0" locked="0" layoutInCell="1" allowOverlap="1" wp14:anchorId="266FDD49" wp14:editId="27CF6379">
                <wp:simplePos x="0" y="0"/>
                <wp:positionH relativeFrom="column">
                  <wp:posOffset>4406265</wp:posOffset>
                </wp:positionH>
                <wp:positionV relativeFrom="paragraph">
                  <wp:posOffset>207010</wp:posOffset>
                </wp:positionV>
                <wp:extent cx="1330200" cy="401040"/>
                <wp:effectExtent l="38100" t="38100" r="22860" b="18415"/>
                <wp:wrapNone/>
                <wp:docPr id="1410648399" name="Ink 207"/>
                <wp:cNvGraphicFramePr>
                  <a:graphicFrameLocks xmlns:a="http://schemas.openxmlformats.org/drawingml/2006/main"/>
                </wp:cNvGraphicFramePr>
                <a:graphic xmlns:a="http://schemas.openxmlformats.org/drawingml/2006/main">
                  <a:graphicData uri="http://schemas.microsoft.com/office/word/2010/wordprocessingInk">
                    <w14:contentPart bwMode="auto" r:id="rId72">
                      <w14:nvContentPartPr>
                        <w14:cNvContentPartPr>
                          <a14:cpLocks xmlns:a14="http://schemas.microsoft.com/office/drawing/2010/main" noRot="1"/>
                        </w14:cNvContentPartPr>
                      </w14:nvContentPartPr>
                      <w14:xfrm>
                        <a:off x="0" y="0"/>
                        <a:ext cx="1330200" cy="401040"/>
                      </w14:xfrm>
                    </w14:contentPart>
                  </a:graphicData>
                </a:graphic>
              </wp:anchor>
            </w:drawing>
          </mc:Choice>
          <mc:Fallback>
            <w:pict>
              <v:shape w14:anchorId="16B9EA9F" id="Ink 207" o:spid="_x0000_s1026" type="#_x0000_t75" style="position:absolute;margin-left:346.45pt;margin-top:15.8pt;width:105.75pt;height:32.6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">
                <v:imagedata r:id="rId73" o:title=""/>
                <o:lock v:ext="edit" rotation="t" aspectratio="f"/>
              </v:shape>
            </w:pict>
          </mc:Fallback>
        </mc:AlternateContent>
      </w:r>
      <w:r>
        <w:rPr>
          <w:b/>
        </w:rPr>
        <w:t>Figure 1 — System architecture.</w:t>
      </w:r>
      <w:r>
        <w:t xml:space="preserve"> Solid borders denote components built and verified; dashed borders denote components specified but not yet implemented.</w:t>
      </w:r>
    </w:p>
    <w:p w14:paraId="1E09184E" w14:textId="3291751C" w:rsidR="00210DD6" w:rsidRDefault="0002718E">
      <w:pPr>
        <w:pStyle w:val="BodyText"/>
      </w:pPr>
      <w:r>
        <w:rPr>
          <w:noProof/>
        </w:rPr>
        <mc:AlternateContent>
          <mc:Choice Requires="wpi">
            <w:drawing>
              <wp:anchor distT="0" distB="0" distL="114300" distR="114300" simplePos="0" relativeHeight="251860992" behindDoc="0" locked="0" layoutInCell="1" allowOverlap="1" wp14:anchorId="09872161" wp14:editId="477B4827">
                <wp:simplePos x="0" y="0"/>
                <wp:positionH relativeFrom="column">
                  <wp:posOffset>2737485</wp:posOffset>
                </wp:positionH>
                <wp:positionV relativeFrom="paragraph">
                  <wp:posOffset>5080</wp:posOffset>
                </wp:positionV>
                <wp:extent cx="1309585" cy="561975"/>
                <wp:effectExtent l="38100" t="38100" r="5080" b="28575"/>
                <wp:wrapNone/>
                <wp:docPr id="975244166" name="Ink 199"/>
                <wp:cNvGraphicFramePr>
                  <a:graphicFrameLocks xmlns:a="http://schemas.openxmlformats.org/drawingml/2006/main"/>
                </wp:cNvGraphicFramePr>
                <a:graphic xmlns:a="http://schemas.openxmlformats.org/drawingml/2006/main">
                  <a:graphicData uri="http://schemas.microsoft.com/office/word/2010/wordprocessingInk">
                    <w14:contentPart bwMode="auto" r:id="rId74">
                      <w14:nvContentPartPr>
                        <w14:cNvContentPartPr>
                          <a14:cpLocks xmlns:a14="http://schemas.microsoft.com/office/drawing/2010/main" noRot="1"/>
                        </w14:cNvContentPartPr>
                      </w14:nvContentPartPr>
                      <w14:xfrm>
                        <a:off x="0" y="0"/>
                        <a:ext cx="1309585" cy="561975"/>
                      </w14:xfrm>
                    </w14:contentPart>
                  </a:graphicData>
                </a:graphic>
              </wp:anchor>
            </w:drawing>
          </mc:Choice>
          <mc:Fallback>
            <w:pict>
              <v:shape w14:anchorId="4356E643" id="Ink 199" o:spid="_x0000_s1026" type="#_x0000_t75" style="position:absolute;margin-left:215.05pt;margin-top:-.1pt;width:104.1pt;height:45.2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&#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">
                <v:imagedata r:id="rId75" o:title=""/>
                <o:lock v:ext="edit" rotation="t" aspectratio="f"/>
              </v:shape>
            </w:pict>
          </mc:Fallback>
        </mc:AlternateContent>
      </w:r>
      <w:r>
        <w:t>The system is a conventional three-tier web application:</w:t>
      </w:r>
    </w:p>
    <w:p w14:paraId="1E09184F" w14:textId="1E078258" w:rsidR="00210DD6" w:rsidRDefault="00000000">
      <w:pPr>
        <w:pStyle w:val="Compact"/>
        <w:numPr>
          <w:ilvl w:val="0"/>
          <w:numId w:val="5"/>
        </w:numPr>
      </w:pPr>
      <w:r>
        <w:rPr>
          <w:b/>
        </w:rPr>
        <w:t>Frontend</w:t>
      </w:r>
      <w:r>
        <w:t xml:space="preserve"> — React + TypeScript with MapLibre GL for the map.</w:t>
      </w:r>
    </w:p>
    <w:p w14:paraId="1E091850" w14:textId="77777777" w:rsidR="00210DD6" w:rsidRDefault="00000000">
      <w:pPr>
        <w:pStyle w:val="Compact"/>
        <w:numPr>
          <w:ilvl w:val="0"/>
          <w:numId w:val="5"/>
        </w:numPr>
      </w:pPr>
      <w:r>
        <w:rPr>
          <w:b/>
        </w:rPr>
        <w:t>Backend</w:t>
      </w:r>
      <w:r>
        <w:t xml:space="preserve"> — FastAPI (Python), exposing a REST API.</w:t>
      </w:r>
    </w:p>
    <w:p w14:paraId="1E091851" w14:textId="77777777" w:rsidR="00210DD6" w:rsidRDefault="00000000">
      <w:pPr>
        <w:pStyle w:val="Compact"/>
        <w:numPr>
          <w:ilvl w:val="0"/>
          <w:numId w:val="5"/>
        </w:numPr>
      </w:pPr>
      <w:r>
        <w:rPr>
          <w:b/>
        </w:rPr>
        <w:t>Store</w:t>
      </w:r>
      <w:r>
        <w:t xml:space="preserve"> — a single PostgreSQL instance with </w:t>
      </w:r>
      <w:r>
        <w:rPr>
          <w:b/>
        </w:rPr>
        <w:t>PostGIS</w:t>
      </w:r>
      <w:r>
        <w:t xml:space="preserve"> for geometry and </w:t>
      </w:r>
      <w:r>
        <w:rPr>
          <w:b/>
        </w:rPr>
        <w:t>pgvector</w:t>
      </w:r>
      <w:r>
        <w:t xml:space="preserve"> for the AI retrieval index. One database, not three systems.</w:t>
      </w:r>
    </w:p>
    <w:p w14:paraId="1E091852" w14:textId="77777777" w:rsidR="00210DD6" w:rsidRDefault="00000000">
      <w:pPr>
        <w:pStyle w:val="FirstParagraph"/>
      </w:pPr>
      <w:r>
        <w:t>The AI assistant is an additional retrieval layer over the same store.</w:t>
      </w:r>
    </w:p>
    <w:p w14:paraId="1E091853" w14:textId="77777777" w:rsidR="00210DD6" w:rsidRDefault="00000000">
      <w:pPr>
        <w:pStyle w:val="BodyText"/>
      </w:pPr>
      <w:r>
        <w:rPr>
          <w:b/>
        </w:rPr>
        <w:t>Relationship to the running deployment.</w:t>
      </w:r>
      <w:r>
        <w:t xml:space="preserve"> The deployed system is Django + DRF against its own PostgreSQL database. The two are </w:t>
      </w:r>
      <w:r>
        <w:rPr>
          <w:b/>
        </w:rPr>
        <w:t>not merged</w:t>
      </w:r>
      <w:r>
        <w:t xml:space="preserve">. This system is stood up alongside it, the deployed </w:t>
      </w:r>
      <w:r>
        <w:rPr>
          <w:rStyle w:val="VerbatimChar"/>
        </w:rPr>
        <w:t>vulndata</w:t>
      </w:r>
      <w:r>
        <w:t xml:space="preserve"> table is migrated into </w:t>
      </w:r>
      <w:r>
        <w:rPr>
          <w:rStyle w:val="VerbatimChar"/>
        </w:rPr>
        <w:t>indicator_value</w:t>
      </w:r>
      <w:r>
        <w:t xml:space="preserve"> (§6.11), and cut-over happens once coverage is verified. The deployed system is then retired rather than left routed — it currently still serves a superseded </w:t>
      </w:r>
      <w:r>
        <w:rPr>
          <w:rStyle w:val="VerbatimChar"/>
        </w:rPr>
        <w:t>oldvulndata/</w:t>
      </w:r>
      <w:r>
        <w:t xml:space="preserve"> endpoint, and carrying two generations of dead routes forward a second time is how that happened.</w:t>
      </w:r>
    </w:p>
    <w:p w14:paraId="1E091854" w14:textId="77777777" w:rsidR="00210DD6" w:rsidRDefault="00000000">
      <w:pPr>
        <w:pStyle w:val="BodyText"/>
      </w:pPr>
      <w:r>
        <w:rPr>
          <w:b/>
        </w:rPr>
        <w:t>Geometry is served as tiles, not as a GeoJSON payload.</w:t>
      </w:r>
      <w:r>
        <w:t xml:space="preserve"> The deployed system sends raw GeoJSON to the browser, which is why its DS-division layer takes around twenty seconds to draw and once locked the renderer past a thirty-second threshold. At GND level the same approach would ask the browser to hold 14,019 polygons. The API therefore serves vector tiles generated by PostGIS (</w:t>
      </w:r>
      <w:r>
        <w:rPr>
          <w:rStyle w:val="VerbatimChar"/>
        </w:rPr>
        <w:t>ST_AsMVT</w:t>
      </w:r>
      <w:r>
        <w:t>), with per-zoom simplification (NFR-3).</w:t>
      </w:r>
    </w:p>
    <w:p w14:paraId="1E091855" w14:textId="77777777" w:rsidR="00210DD6" w:rsidRDefault="00000000">
      <w:r>
        <w:pict w14:anchorId="1E092227">
          <v:rect id="_x0000_i1030" style="width:0;height:1.5pt" o:hralign="center" o:hrstd="t" o:hr="t"/>
        </w:pict>
      </w:r>
    </w:p>
    <w:p w14:paraId="1E091856" w14:textId="77777777" w:rsidR="00210DD6" w:rsidRDefault="00000000">
      <w:pPr>
        <w:pStyle w:val="Heading2"/>
      </w:pPr>
      <w:bookmarkStart w:id="32" w:name="data-foundation"/>
      <w:bookmarkStart w:id="33" w:name="_Toc236409149"/>
      <w:r>
        <w:lastRenderedPageBreak/>
        <w:t>5. Data foundation</w:t>
      </w:r>
      <w:bookmarkEnd w:id="32"/>
      <w:bookmarkEnd w:id="33"/>
    </w:p>
    <w:p w14:paraId="1E091857" w14:textId="77777777" w:rsidR="00210DD6" w:rsidRDefault="00000000">
      <w:pPr>
        <w:pStyle w:val="FirstParagraph"/>
      </w:pPr>
      <w:r>
        <w:t>This section describes what has been assembled and loaded. It is stated in detail because the credibility of every downstream number rests on it.</w:t>
      </w:r>
    </w:p>
    <w:p w14:paraId="1E091858" w14:textId="77777777" w:rsidR="00210DD6" w:rsidRDefault="00000000">
      <w:pPr>
        <w:pStyle w:val="Heading3"/>
      </w:pPr>
      <w:bookmarkStart w:id="34" w:name="geography"/>
      <w:r>
        <w:t>5.1 Geography</w:t>
      </w:r>
      <w:bookmarkEnd w:id="34"/>
    </w:p>
    <w:tbl>
      <w:tblPr>
        <w:tblStyle w:val="Table"/>
        <w:tblW w:w="0" w:type="pct"/>
        <w:tblLook w:val="07E0" w:firstRow="1" w:lastRow="1" w:firstColumn="1" w:lastColumn="1" w:noHBand="1" w:noVBand="1"/>
      </w:tblPr>
      <w:tblGrid>
        <w:gridCol w:w="4041"/>
        <w:gridCol w:w="2393"/>
      </w:tblGrid>
      <w:tr w:rsidR="00210DD6" w14:paraId="1E09185B" w14:textId="77777777">
        <w:tc>
          <w:tcPr>
            <w:tcW w:w="0" w:type="auto"/>
            <w:tcBorders>
              <w:bottom w:val="single" w:sz="0" w:space="0" w:color="auto"/>
            </w:tcBorders>
            <w:vAlign w:val="bottom"/>
          </w:tcPr>
          <w:p w14:paraId="1E091859" w14:textId="77777777" w:rsidR="00210DD6" w:rsidRDefault="00000000">
            <w:pPr>
              <w:pStyle w:val="Compact"/>
            </w:pPr>
            <w:r>
              <w:t>Measure</w:t>
            </w:r>
          </w:p>
        </w:tc>
        <w:tc>
          <w:tcPr>
            <w:tcW w:w="0" w:type="auto"/>
            <w:tcBorders>
              <w:bottom w:val="single" w:sz="0" w:space="0" w:color="auto"/>
            </w:tcBorders>
            <w:vAlign w:val="bottom"/>
          </w:tcPr>
          <w:p w14:paraId="1E09185A" w14:textId="77777777" w:rsidR="00210DD6" w:rsidRDefault="00000000">
            <w:pPr>
              <w:pStyle w:val="Compact"/>
            </w:pPr>
            <w:r>
              <w:t>Value</w:t>
            </w:r>
          </w:p>
        </w:tc>
      </w:tr>
      <w:tr w:rsidR="00210DD6" w14:paraId="1E09185E" w14:textId="77777777">
        <w:tc>
          <w:tcPr>
            <w:tcW w:w="0" w:type="auto"/>
          </w:tcPr>
          <w:p w14:paraId="1E09185C" w14:textId="77777777" w:rsidR="00210DD6" w:rsidRDefault="00000000">
            <w:pPr>
              <w:pStyle w:val="Compact"/>
            </w:pPr>
            <w:r>
              <w:t>DS divisions (ADM3)</w:t>
            </w:r>
          </w:p>
        </w:tc>
        <w:tc>
          <w:tcPr>
            <w:tcW w:w="0" w:type="auto"/>
          </w:tcPr>
          <w:p w14:paraId="1E09185D" w14:textId="77777777" w:rsidR="00210DD6" w:rsidRDefault="00000000">
            <w:pPr>
              <w:pStyle w:val="Compact"/>
            </w:pPr>
            <w:r>
              <w:rPr>
                <w:b/>
              </w:rPr>
              <w:t>330</w:t>
            </w:r>
          </w:p>
        </w:tc>
      </w:tr>
      <w:tr w:rsidR="00210DD6" w14:paraId="1E091861" w14:textId="77777777">
        <w:tc>
          <w:tcPr>
            <w:tcW w:w="0" w:type="auto"/>
          </w:tcPr>
          <w:p w14:paraId="1E09185F" w14:textId="77777777" w:rsidR="00210DD6" w:rsidRDefault="00000000">
            <w:pPr>
              <w:pStyle w:val="Compact"/>
            </w:pPr>
            <w:r>
              <w:t>Districts (ADM2)</w:t>
            </w:r>
          </w:p>
        </w:tc>
        <w:tc>
          <w:tcPr>
            <w:tcW w:w="0" w:type="auto"/>
          </w:tcPr>
          <w:p w14:paraId="1E091860" w14:textId="77777777" w:rsidR="00210DD6" w:rsidRDefault="00000000">
            <w:pPr>
              <w:pStyle w:val="Compact"/>
            </w:pPr>
            <w:r>
              <w:t>25</w:t>
            </w:r>
          </w:p>
        </w:tc>
      </w:tr>
      <w:tr w:rsidR="00210DD6" w14:paraId="1E091864" w14:textId="77777777">
        <w:tc>
          <w:tcPr>
            <w:tcW w:w="0" w:type="auto"/>
          </w:tcPr>
          <w:p w14:paraId="1E091862" w14:textId="77777777" w:rsidR="00210DD6" w:rsidRDefault="00000000">
            <w:pPr>
              <w:pStyle w:val="Compact"/>
            </w:pPr>
            <w:r>
              <w:t>Provinces (ADM1)</w:t>
            </w:r>
          </w:p>
        </w:tc>
        <w:tc>
          <w:tcPr>
            <w:tcW w:w="0" w:type="auto"/>
          </w:tcPr>
          <w:p w14:paraId="1E091863" w14:textId="77777777" w:rsidR="00210DD6" w:rsidRDefault="00000000">
            <w:pPr>
              <w:pStyle w:val="Compact"/>
            </w:pPr>
            <w:r>
              <w:t>9</w:t>
            </w:r>
          </w:p>
        </w:tc>
      </w:tr>
      <w:tr w:rsidR="00210DD6" w14:paraId="1E091867" w14:textId="77777777">
        <w:tc>
          <w:tcPr>
            <w:tcW w:w="0" w:type="auto"/>
          </w:tcPr>
          <w:p w14:paraId="1E091865" w14:textId="77777777" w:rsidR="00210DD6" w:rsidRDefault="00000000">
            <w:pPr>
              <w:pStyle w:val="Compact"/>
            </w:pPr>
            <w:r>
              <w:t>Coordinate reference (storage)</w:t>
            </w:r>
          </w:p>
        </w:tc>
        <w:tc>
          <w:tcPr>
            <w:tcW w:w="0" w:type="auto"/>
          </w:tcPr>
          <w:p w14:paraId="1E091866" w14:textId="77777777" w:rsidR="00210DD6" w:rsidRDefault="00000000">
            <w:pPr>
              <w:pStyle w:val="Compact"/>
            </w:pPr>
            <w:r>
              <w:t>EPSG:4326 (WGS 84)</w:t>
            </w:r>
          </w:p>
        </w:tc>
      </w:tr>
      <w:tr w:rsidR="00210DD6" w14:paraId="1E09186A" w14:textId="77777777">
        <w:tc>
          <w:tcPr>
            <w:tcW w:w="0" w:type="auto"/>
          </w:tcPr>
          <w:p w14:paraId="1E091868" w14:textId="77777777" w:rsidR="00210DD6" w:rsidRDefault="00000000">
            <w:pPr>
              <w:pStyle w:val="Compact"/>
            </w:pPr>
            <w:r>
              <w:t>Coordinate reference (measurement)</w:t>
            </w:r>
          </w:p>
        </w:tc>
        <w:tc>
          <w:tcPr>
            <w:tcW w:w="0" w:type="auto"/>
          </w:tcPr>
          <w:p w14:paraId="1E091869" w14:textId="77777777" w:rsidR="00210DD6" w:rsidRDefault="00000000">
            <w:pPr>
              <w:pStyle w:val="Compact"/>
            </w:pPr>
            <w:r>
              <w:t>EPSG:5235 (SLD99)</w:t>
            </w:r>
          </w:p>
        </w:tc>
      </w:tr>
      <w:tr w:rsidR="00210DD6" w14:paraId="1E09186D" w14:textId="77777777">
        <w:tc>
          <w:tcPr>
            <w:tcW w:w="0" w:type="auto"/>
          </w:tcPr>
          <w:p w14:paraId="1E09186B" w14:textId="77777777" w:rsidR="00210DD6" w:rsidRDefault="00000000">
            <w:pPr>
              <w:pStyle w:val="Compact"/>
            </w:pPr>
            <w:r>
              <w:t>Total area computed</w:t>
            </w:r>
          </w:p>
        </w:tc>
        <w:tc>
          <w:tcPr>
            <w:tcW w:w="0" w:type="auto"/>
          </w:tcPr>
          <w:p w14:paraId="1E09186C" w14:textId="77777777" w:rsidR="00210DD6" w:rsidRDefault="00000000">
            <w:pPr>
              <w:pStyle w:val="Compact"/>
            </w:pPr>
            <w:r>
              <w:rPr>
                <w:b/>
              </w:rPr>
              <w:t>65,976.7 km²</w:t>
            </w:r>
          </w:p>
        </w:tc>
      </w:tr>
    </w:tbl>
    <w:p w14:paraId="1E09186E" w14:textId="77777777" w:rsidR="00210DD6" w:rsidRDefault="00000000">
      <w:pPr>
        <w:pStyle w:val="BodyText"/>
      </w:pPr>
      <w:r>
        <w:t xml:space="preserve">Boundaries come from official ADM1/ADM2/ADM3 shapefiles. The source files carried </w:t>
      </w:r>
      <w:r>
        <w:rPr>
          <w:b/>
        </w:rPr>
        <w:t>no parent columns</w:t>
      </w:r>
      <w:r>
        <w:t>, so each division’s district and province were derived by maximum-area spatial overlap. The result was unambiguous: every division sits at least 95% inside a single parent, there are no overlapping polygons, and the divisions tile the country to within 0.054% (coastal generalisation).</w:t>
      </w:r>
    </w:p>
    <w:p w14:paraId="1E09186F" w14:textId="77777777" w:rsidR="00210DD6" w:rsidRDefault="00000000">
      <w:pPr>
        <w:pStyle w:val="BodyText"/>
      </w:pPr>
      <w:r>
        <w:t>Area is computed in EPSG:5235 rather than EPSG:4326. Computing area in a geographic CRS yields degrees, not metres — a common and silent error. The computed national total lands within 0.6% of the commonly quoted 65,610 km², which is itself evidence the projection handling is correct.</w:t>
      </w:r>
    </w:p>
    <w:p w14:paraId="1E091870" w14:textId="77777777" w:rsidR="00210DD6" w:rsidRDefault="00000000">
      <w:pPr>
        <w:pStyle w:val="BodyText"/>
      </w:pPr>
      <w:r>
        <w:rPr>
          <w:noProof/>
        </w:rPr>
        <w:lastRenderedPageBreak/>
        <w:drawing>
          <wp:inline distT="0" distB="0" distL="0" distR="0" wp14:anchorId="1E092228" wp14:editId="1E092229">
            <wp:extent cx="5334000" cy="6576100"/>
            <wp:effectExtent l="0" t="0" r="0" b="0"/>
            <wp:docPr id="1660725339" name="Picture"/>
            <wp:cNvGraphicFramePr/>
            <a:graphic xmlns:a="http://schemas.openxmlformats.org/drawingml/2006/main">
              <a:graphicData uri="http://schemas.openxmlformats.org/drawingml/2006/picture">
                <pic:pic xmlns:pic="http://schemas.openxmlformats.org/drawingml/2006/picture">
                  <pic:nvPicPr>
                    <pic:cNvPr id="0" name="Picture" descr="figures/map-01-ds-divisions.png"/>
                    <pic:cNvPicPr>
                      <a:picLocks noChangeAspect="1" noChangeArrowheads="1"/>
                    </pic:cNvPicPr>
                  </pic:nvPicPr>
                  <pic:blipFill>
                    <a:blip r:embed="rId76"/>
                    <a:stretch>
                      <a:fillRect/>
                    </a:stretch>
                  </pic:blipFill>
                  <pic:spPr bwMode="auto">
                    <a:xfrm>
                      <a:off x="0" y="0"/>
                      <a:ext cx="5334000" cy="6576100"/>
                    </a:xfrm>
                    <a:prstGeom prst="rect">
                      <a:avLst/>
                    </a:prstGeom>
                    <a:noFill/>
                    <a:ln w="9525">
                      <a:noFill/>
                      <a:headEnd/>
                      <a:tailEnd/>
                    </a:ln>
                  </pic:spPr>
                </pic:pic>
              </a:graphicData>
            </a:graphic>
          </wp:inline>
        </w:drawing>
      </w:r>
    </w:p>
    <w:p w14:paraId="1E091871" w14:textId="77777777" w:rsidR="00210DD6" w:rsidRDefault="00000000">
      <w:pPr>
        <w:pStyle w:val="BodyText"/>
      </w:pPr>
      <w:r>
        <w:rPr>
          <w:b/>
        </w:rPr>
        <w:t>Figure 2 — The assessment geography.</w:t>
      </w:r>
      <w:r>
        <w:t xml:space="preserve"> All 330 DS divisions, coloured by province. This is the geometry held in the database and the unit every vulnerability score is computed for.</w:t>
      </w:r>
    </w:p>
    <w:p w14:paraId="1E091872" w14:textId="77777777" w:rsidR="00210DD6" w:rsidRDefault="00000000">
      <w:pPr>
        <w:pStyle w:val="BodyText"/>
      </w:pPr>
      <w:r>
        <w:rPr>
          <w:noProof/>
        </w:rPr>
        <w:lastRenderedPageBreak/>
        <w:drawing>
          <wp:inline distT="0" distB="0" distL="0" distR="0" wp14:anchorId="1E09222A" wp14:editId="1E09222B">
            <wp:extent cx="5334000" cy="3369040"/>
            <wp:effectExtent l="0" t="0" r="0" b="0"/>
            <wp:docPr id="579815019" name="Picture"/>
            <wp:cNvGraphicFramePr/>
            <a:graphic xmlns:a="http://schemas.openxmlformats.org/drawingml/2006/main">
              <a:graphicData uri="http://schemas.openxmlformats.org/drawingml/2006/picture">
                <pic:pic xmlns:pic="http://schemas.openxmlformats.org/drawingml/2006/picture">
                  <pic:nvPicPr>
                    <pic:cNvPr id="0" name="Picture" descr="figures/map-04-hierarchy.png"/>
                    <pic:cNvPicPr>
                      <a:picLocks noChangeAspect="1" noChangeArrowheads="1"/>
                    </pic:cNvPicPr>
                  </pic:nvPicPr>
                  <pic:blipFill>
                    <a:blip r:embed="rId77"/>
                    <a:stretch>
                      <a:fillRect/>
                    </a:stretch>
                  </pic:blipFill>
                  <pic:spPr bwMode="auto">
                    <a:xfrm>
                      <a:off x="0" y="0"/>
                      <a:ext cx="5334000" cy="3369040"/>
                    </a:xfrm>
                    <a:prstGeom prst="rect">
                      <a:avLst/>
                    </a:prstGeom>
                    <a:noFill/>
                    <a:ln w="9525">
                      <a:noFill/>
                      <a:headEnd/>
                      <a:tailEnd/>
                    </a:ln>
                  </pic:spPr>
                </pic:pic>
              </a:graphicData>
            </a:graphic>
          </wp:inline>
        </w:drawing>
      </w:r>
    </w:p>
    <w:p w14:paraId="1E091873" w14:textId="77777777" w:rsidR="00210DD6" w:rsidRDefault="00000000">
      <w:pPr>
        <w:pStyle w:val="BodyText"/>
      </w:pPr>
      <w:r>
        <w:rPr>
          <w:b/>
        </w:rPr>
        <w:t>Figure 3 — Administrative hierarchy.</w:t>
      </w:r>
      <w:r>
        <w:t xml:space="preserve"> Provinces (ADM1), districts (ADM2) and DS divisions (ADM3). Assessment happens at ADM3; the levels above are used for aggregation, filtering and access control. Each level nests exactly inside the one above — province-derived-via-district matches province-derived-directly for all 330 divisions, which is how the spatial join was validated.</w:t>
      </w:r>
    </w:p>
    <w:p w14:paraId="1E091874" w14:textId="77777777" w:rsidR="00210DD6" w:rsidRDefault="00000000">
      <w:pPr>
        <w:pStyle w:val="BodyText"/>
      </w:pPr>
      <w:r>
        <w:rPr>
          <w:noProof/>
        </w:rPr>
        <w:lastRenderedPageBreak/>
        <w:drawing>
          <wp:inline distT="0" distB="0" distL="0" distR="0" wp14:anchorId="1E09222C" wp14:editId="1E09222D">
            <wp:extent cx="5205888" cy="6949439"/>
            <wp:effectExtent l="0" t="0" r="0" b="0"/>
            <wp:docPr id="1087316234" name="Picture"/>
            <wp:cNvGraphicFramePr/>
            <a:graphic xmlns:a="http://schemas.openxmlformats.org/drawingml/2006/main">
              <a:graphicData uri="http://schemas.openxmlformats.org/drawingml/2006/picture">
                <pic:pic xmlns:pic="http://schemas.openxmlformats.org/drawingml/2006/picture">
                  <pic:nvPicPr>
                    <pic:cNvPr id="0" name="Picture" descr="figures/map-02-area.png"/>
                    <pic:cNvPicPr>
                      <a:picLocks noChangeAspect="1" noChangeArrowheads="1"/>
                    </pic:cNvPicPr>
                  </pic:nvPicPr>
                  <pic:blipFill>
                    <a:blip r:embed="rId78"/>
                    <a:stretch>
                      <a:fillRect/>
                    </a:stretch>
                  </pic:blipFill>
                  <pic:spPr bwMode="auto">
                    <a:xfrm>
                      <a:off x="0" y="0"/>
                      <a:ext cx="5205888" cy="6949439"/>
                    </a:xfrm>
                    <a:prstGeom prst="rect">
                      <a:avLst/>
                    </a:prstGeom>
                    <a:noFill/>
                    <a:ln w="9525">
                      <a:noFill/>
                      <a:headEnd/>
                      <a:tailEnd/>
                    </a:ln>
                  </pic:spPr>
                </pic:pic>
              </a:graphicData>
            </a:graphic>
          </wp:inline>
        </w:drawing>
      </w:r>
    </w:p>
    <w:p w14:paraId="1E091875" w14:textId="77777777" w:rsidR="00210DD6" w:rsidRDefault="00000000">
      <w:pPr>
        <w:pStyle w:val="BodyText"/>
      </w:pPr>
      <w:r>
        <w:rPr>
          <w:b/>
        </w:rPr>
        <w:t>Figure 4 — Area per DS division.</w:t>
      </w:r>
      <w:r>
        <w:t xml:space="preserve"> Divisions vary widely in size, from compact urban divisions in the west to large divisions in the north and east. This matters for interpretation: an absolute count means something different in a 20 km² division than in a 1,000 km² one, which is why several catalogue variables are expressed as densities or percentages rather than counts.</w:t>
      </w:r>
    </w:p>
    <w:p w14:paraId="1E091876" w14:textId="572B39C1" w:rsidR="00210DD6" w:rsidRDefault="00000000">
      <w:pPr>
        <w:pStyle w:val="BodyText"/>
      </w:pPr>
      <w:r>
        <w:lastRenderedPageBreak/>
        <w:t>This figure also demonstrates the choropleth rendering the vulnerability map uses — the same geometry, shaded by a different attribute.</w:t>
      </w:r>
    </w:p>
    <w:p w14:paraId="1E091877" w14:textId="224E610D" w:rsidR="00210DD6" w:rsidRDefault="005250AD">
      <w:pPr>
        <w:pStyle w:val="Heading3"/>
      </w:pPr>
      <w:bookmarkStart w:id="35" w:name="variable-catalogue"/>
      <w:r>
        <w:rPr>
          <w:noProof/>
        </w:rPr>
        <mc:AlternateContent>
          <mc:Choice Requires="wpi">
            <w:drawing>
              <wp:anchor distT="0" distB="0" distL="114300" distR="114300" simplePos="0" relativeHeight="251938816" behindDoc="0" locked="0" layoutInCell="1" allowOverlap="1" wp14:anchorId="69C964BE" wp14:editId="55B4BC1C">
                <wp:simplePos x="0" y="0"/>
                <wp:positionH relativeFrom="column">
                  <wp:posOffset>5485765</wp:posOffset>
                </wp:positionH>
                <wp:positionV relativeFrom="paragraph">
                  <wp:posOffset>2020570</wp:posOffset>
                </wp:positionV>
                <wp:extent cx="454805" cy="290830"/>
                <wp:effectExtent l="38100" t="38100" r="2540" b="33020"/>
                <wp:wrapNone/>
                <wp:docPr id="967184991" name="Ink 275"/>
                <wp:cNvGraphicFramePr>
                  <a:graphicFrameLocks xmlns:a="http://schemas.openxmlformats.org/drawingml/2006/main"/>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w14:cNvContentPartPr>
                      </w14:nvContentPartPr>
                      <w14:xfrm>
                        <a:off x="0" y="0"/>
                        <a:ext cx="454805" cy="290830"/>
                      </w14:xfrm>
                    </w14:contentPart>
                  </a:graphicData>
                </a:graphic>
              </wp:anchor>
            </w:drawing>
          </mc:Choice>
          <mc:Fallback>
            <w:pict>
              <v:shape w14:anchorId="3E983883" id="Ink 275" o:spid="_x0000_s1026" type="#_x0000_t75" style="position:absolute;margin-left:431.45pt;margin-top:158.6pt;width:36.8pt;height:23.8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">
                <v:imagedata r:id="rId80" o:title=""/>
                <o:lock v:ext="edit" rotation="t" aspectratio="f"/>
              </v:shape>
            </w:pict>
          </mc:Fallback>
        </mc:AlternateContent>
      </w:r>
      <w:r>
        <w:rPr>
          <w:noProof/>
        </w:rPr>
        <mc:AlternateContent>
          <mc:Choice Requires="wpi">
            <w:drawing>
              <wp:anchor distT="0" distB="0" distL="114300" distR="114300" simplePos="0" relativeHeight="251781632" behindDoc="0" locked="0" layoutInCell="1" allowOverlap="1" wp14:anchorId="132F847E" wp14:editId="2A796BEC">
                <wp:simplePos x="0" y="0"/>
                <wp:positionH relativeFrom="column">
                  <wp:posOffset>5102860</wp:posOffset>
                </wp:positionH>
                <wp:positionV relativeFrom="paragraph">
                  <wp:posOffset>1613535</wp:posOffset>
                </wp:positionV>
                <wp:extent cx="1098865" cy="748665"/>
                <wp:effectExtent l="38100" t="38100" r="25400" b="32385"/>
                <wp:wrapNone/>
                <wp:docPr id="1771107187" name="Ink 270"/>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1098865" cy="748665"/>
                      </w14:xfrm>
                    </w14:contentPart>
                  </a:graphicData>
                </a:graphic>
              </wp:anchor>
            </w:drawing>
          </mc:Choice>
          <mc:Fallback>
            <w:pict>
              <v:shape w14:anchorId="48525626" id="Ink 270" o:spid="_x0000_s1026" type="#_x0000_t75" style="position:absolute;margin-left:401.3pt;margin-top:126.55pt;width:87.5pt;height:59.9pt;z-index:25178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">
                <v:imagedata r:id="rId82" o:title=""/>
                <o:lock v:ext="edit" rotation="t" aspectratio="f"/>
              </v:shape>
            </w:pict>
          </mc:Fallback>
        </mc:AlternateContent>
      </w:r>
      <w:r w:rsidR="00075440">
        <w:rPr>
          <w:noProof/>
        </w:rPr>
        <mc:AlternateContent>
          <mc:Choice Requires="wpi">
            <w:drawing>
              <wp:anchor distT="0" distB="0" distL="114300" distR="114300" simplePos="0" relativeHeight="251767296" behindDoc="0" locked="0" layoutInCell="1" allowOverlap="1" wp14:anchorId="332E2E0C" wp14:editId="72BB5C8B">
                <wp:simplePos x="0" y="0"/>
                <wp:positionH relativeFrom="column">
                  <wp:posOffset>4961890</wp:posOffset>
                </wp:positionH>
                <wp:positionV relativeFrom="paragraph">
                  <wp:posOffset>1172210</wp:posOffset>
                </wp:positionV>
                <wp:extent cx="321745" cy="267970"/>
                <wp:effectExtent l="38100" t="38100" r="0" b="17780"/>
                <wp:wrapNone/>
                <wp:docPr id="1857156340" name="Ink 256"/>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321745" cy="267970"/>
                      </w14:xfrm>
                    </w14:contentPart>
                  </a:graphicData>
                </a:graphic>
              </wp:anchor>
            </w:drawing>
          </mc:Choice>
          <mc:Fallback>
            <w:pict>
              <v:shape w14:anchorId="5FEF7A07" id="Ink 256" o:spid="_x0000_s1026" type="#_x0000_t75" style="position:absolute;margin-left:390.2pt;margin-top:91.8pt;width:26.35pt;height:22.05pt;z-index:2517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">
                <v:imagedata r:id="rId84" o:title=""/>
                <o:lock v:ext="edit" rotation="t" aspectratio="f"/>
              </v:shape>
            </w:pict>
          </mc:Fallback>
        </mc:AlternateContent>
      </w:r>
      <w:r w:rsidR="00205673">
        <w:rPr>
          <w:noProof/>
        </w:rPr>
        <mc:AlternateContent>
          <mc:Choice Requires="wpi">
            <w:drawing>
              <wp:anchor distT="0" distB="0" distL="114300" distR="114300" simplePos="0" relativeHeight="251714048" behindDoc="0" locked="0" layoutInCell="1" allowOverlap="1" wp14:anchorId="6B1305FB" wp14:editId="13497647">
                <wp:simplePos x="0" y="0"/>
                <wp:positionH relativeFrom="column">
                  <wp:posOffset>-109855</wp:posOffset>
                </wp:positionH>
                <wp:positionV relativeFrom="paragraph">
                  <wp:posOffset>-69215</wp:posOffset>
                </wp:positionV>
                <wp:extent cx="1829925" cy="854075"/>
                <wp:effectExtent l="38100" t="38100" r="0" b="22225"/>
                <wp:wrapNone/>
                <wp:docPr id="403220856" name="Ink 213"/>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1829925" cy="854075"/>
                      </w14:xfrm>
                    </w14:contentPart>
                  </a:graphicData>
                </a:graphic>
              </wp:anchor>
            </w:drawing>
          </mc:Choice>
          <mc:Fallback>
            <w:pict>
              <v:shape w14:anchorId="7A0C951B" id="Ink 213" o:spid="_x0000_s1026" type="#_x0000_t75" style="position:absolute;margin-left:-9.15pt;margin-top:-5.95pt;width:145.1pt;height:68.2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">
                <v:imagedata r:id="rId86" o:title=""/>
                <o:lock v:ext="edit" rotation="t" aspectratio="f"/>
              </v:shape>
            </w:pict>
          </mc:Fallback>
        </mc:AlternateContent>
      </w:r>
      <w:r>
        <w:t>5.2 Variable catalogue</w:t>
      </w:r>
      <w:bookmarkEnd w:id="35"/>
    </w:p>
    <w:tbl>
      <w:tblPr>
        <w:tblStyle w:val="Table"/>
        <w:tblW w:w="0" w:type="pct"/>
        <w:tblLook w:val="07E0" w:firstRow="1" w:lastRow="1" w:firstColumn="1" w:lastColumn="1" w:noHBand="1" w:noVBand="1"/>
      </w:tblPr>
      <w:tblGrid>
        <w:gridCol w:w="4497"/>
        <w:gridCol w:w="3406"/>
      </w:tblGrid>
      <w:tr w:rsidR="00210DD6" w14:paraId="1E09187A" w14:textId="77777777">
        <w:tc>
          <w:tcPr>
            <w:tcW w:w="0" w:type="auto"/>
            <w:tcBorders>
              <w:bottom w:val="single" w:sz="0" w:space="0" w:color="auto"/>
            </w:tcBorders>
            <w:vAlign w:val="bottom"/>
          </w:tcPr>
          <w:p w14:paraId="1E091878" w14:textId="2C89526B" w:rsidR="00210DD6" w:rsidRDefault="00000000">
            <w:pPr>
              <w:pStyle w:val="Compact"/>
            </w:pPr>
            <w:r>
              <w:t>Measure</w:t>
            </w:r>
          </w:p>
        </w:tc>
        <w:tc>
          <w:tcPr>
            <w:tcW w:w="0" w:type="auto"/>
            <w:tcBorders>
              <w:bottom w:val="single" w:sz="0" w:space="0" w:color="auto"/>
            </w:tcBorders>
            <w:vAlign w:val="bottom"/>
          </w:tcPr>
          <w:p w14:paraId="1E091879" w14:textId="0AAADCEF" w:rsidR="00210DD6" w:rsidRDefault="00C1299E">
            <w:pPr>
              <w:pStyle w:val="Compact"/>
            </w:pPr>
            <w:r>
              <w:rPr>
                <w:noProof/>
              </w:rPr>
              <mc:AlternateContent>
                <mc:Choice Requires="wpi">
                  <w:drawing>
                    <wp:anchor distT="0" distB="0" distL="114300" distR="114300" simplePos="0" relativeHeight="251744768" behindDoc="0" locked="0" layoutInCell="1" allowOverlap="1" wp14:anchorId="57EA6C8E" wp14:editId="2F1AF3BF">
                      <wp:simplePos x="0" y="0"/>
                      <wp:positionH relativeFrom="column">
                        <wp:posOffset>1701165</wp:posOffset>
                      </wp:positionH>
                      <wp:positionV relativeFrom="paragraph">
                        <wp:posOffset>-194945</wp:posOffset>
                      </wp:positionV>
                      <wp:extent cx="1455420" cy="656590"/>
                      <wp:effectExtent l="38100" t="38100" r="0" b="29210"/>
                      <wp:wrapNone/>
                      <wp:docPr id="1634472986" name="Ink 240"/>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1455420" cy="656590"/>
                            </w14:xfrm>
                          </w14:contentPart>
                        </a:graphicData>
                      </a:graphic>
                    </wp:anchor>
                  </w:drawing>
                </mc:Choice>
                <mc:Fallback>
                  <w:pict>
                    <v:shape w14:anchorId="4056070D" id="Ink 240" o:spid="_x0000_s1026" type="#_x0000_t75" style="position:absolute;margin-left:133.45pt;margin-top:-15.85pt;width:115.55pt;height:52.65pt;z-index:25174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">
                      <v:imagedata r:id="rId88" o:title=""/>
                      <o:lock v:ext="edit" rotation="t" aspectratio="f"/>
                    </v:shape>
                  </w:pict>
                </mc:Fallback>
              </mc:AlternateContent>
            </w:r>
            <w:r>
              <w:t>Value</w:t>
            </w:r>
          </w:p>
        </w:tc>
      </w:tr>
      <w:tr w:rsidR="00210DD6" w14:paraId="1E09187D" w14:textId="77777777">
        <w:tc>
          <w:tcPr>
            <w:tcW w:w="0" w:type="auto"/>
          </w:tcPr>
          <w:p w14:paraId="1E09187B" w14:textId="77777777" w:rsidR="00210DD6" w:rsidRDefault="00000000">
            <w:pPr>
              <w:pStyle w:val="Compact"/>
            </w:pPr>
            <w:r>
              <w:t>Canonical variables</w:t>
            </w:r>
          </w:p>
        </w:tc>
        <w:tc>
          <w:tcPr>
            <w:tcW w:w="0" w:type="auto"/>
          </w:tcPr>
          <w:p w14:paraId="1E09187C" w14:textId="1778C8E7" w:rsidR="00210DD6" w:rsidRDefault="00000000">
            <w:pPr>
              <w:pStyle w:val="Compact"/>
            </w:pPr>
            <w:r>
              <w:rPr>
                <w:b/>
              </w:rPr>
              <w:t>174</w:t>
            </w:r>
            <w:r>
              <w:t xml:space="preserve"> (162 exposure, 12 hazard)</w:t>
            </w:r>
          </w:p>
        </w:tc>
      </w:tr>
      <w:tr w:rsidR="00210DD6" w14:paraId="1E091880" w14:textId="77777777">
        <w:tc>
          <w:tcPr>
            <w:tcW w:w="0" w:type="auto"/>
          </w:tcPr>
          <w:p w14:paraId="1E09187E" w14:textId="77777777" w:rsidR="00210DD6" w:rsidRDefault="00000000">
            <w:pPr>
              <w:pStyle w:val="Compact"/>
            </w:pPr>
            <w:r>
              <w:t>Sectors</w:t>
            </w:r>
          </w:p>
        </w:tc>
        <w:tc>
          <w:tcPr>
            <w:tcW w:w="0" w:type="auto"/>
          </w:tcPr>
          <w:p w14:paraId="1E09187F" w14:textId="7548DAB8" w:rsidR="00210DD6" w:rsidRDefault="00C1299E">
            <w:pPr>
              <w:pStyle w:val="Compact"/>
            </w:pPr>
            <w:r>
              <w:rPr>
                <w:noProof/>
              </w:rPr>
              <mc:AlternateContent>
                <mc:Choice Requires="wpi">
                  <w:drawing>
                    <wp:anchor distT="0" distB="0" distL="114300" distR="114300" simplePos="0" relativeHeight="251725312" behindDoc="0" locked="0" layoutInCell="1" allowOverlap="1" wp14:anchorId="20E419D3" wp14:editId="33CFCABB">
                      <wp:simplePos x="0" y="0"/>
                      <wp:positionH relativeFrom="column">
                        <wp:posOffset>1224280</wp:posOffset>
                      </wp:positionH>
                      <wp:positionV relativeFrom="paragraph">
                        <wp:posOffset>8890</wp:posOffset>
                      </wp:positionV>
                      <wp:extent cx="562840" cy="146050"/>
                      <wp:effectExtent l="38100" t="38100" r="8890" b="25400"/>
                      <wp:wrapNone/>
                      <wp:docPr id="1163829000" name="Ink 223"/>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562840" cy="146050"/>
                            </w14:xfrm>
                          </w14:contentPart>
                        </a:graphicData>
                      </a:graphic>
                    </wp:anchor>
                  </w:drawing>
                </mc:Choice>
                <mc:Fallback>
                  <w:pict>
                    <v:shape w14:anchorId="6B86FFE2" id="Ink 223" o:spid="_x0000_s1026" type="#_x0000_t75" style="position:absolute;margin-left:95.9pt;margin-top:.2pt;width:45.3pt;height:12.45pt;z-index:25172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">
                      <v:imagedata r:id="rId90" o:title=""/>
                      <o:lock v:ext="edit" rotation="t" aspectratio="f"/>
                    </v:shape>
                  </w:pict>
                </mc:Fallback>
              </mc:AlternateContent>
            </w:r>
            <w:r>
              <w:rPr>
                <w:noProof/>
              </w:rPr>
              <mc:AlternateContent>
                <mc:Choice Requires="wpi">
                  <w:drawing>
                    <wp:anchor distT="0" distB="0" distL="114300" distR="114300" simplePos="0" relativeHeight="251727360" behindDoc="0" locked="0" layoutInCell="1" allowOverlap="1" wp14:anchorId="1F7515C9" wp14:editId="45A149CA">
                      <wp:simplePos x="0" y="0"/>
                      <wp:positionH relativeFrom="column">
                        <wp:posOffset>-51435</wp:posOffset>
                      </wp:positionH>
                      <wp:positionV relativeFrom="paragraph">
                        <wp:posOffset>3175</wp:posOffset>
                      </wp:positionV>
                      <wp:extent cx="1018575" cy="242570"/>
                      <wp:effectExtent l="38100" t="38100" r="0" b="24130"/>
                      <wp:wrapNone/>
                      <wp:docPr id="1997543215" name="Ink 224"/>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1018575" cy="242570"/>
                            </w14:xfrm>
                          </w14:contentPart>
                        </a:graphicData>
                      </a:graphic>
                    </wp:anchor>
                  </w:drawing>
                </mc:Choice>
                <mc:Fallback>
                  <w:pict>
                    <v:shape w14:anchorId="636FA1A1" id="Ink 224" o:spid="_x0000_s1026" type="#_x0000_t75" style="position:absolute;margin-left:-4.55pt;margin-top:-.25pt;width:81.15pt;height:20.05pt;z-index:25172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">
                      <v:imagedata r:id="rId92" o:title=""/>
                      <o:lock v:ext="edit" rotation="t" aspectratio="f"/>
                    </v:shape>
                  </w:pict>
                </mc:Fallback>
              </mc:AlternateContent>
            </w:r>
            <w:r>
              <w:t>8</w:t>
            </w:r>
          </w:p>
        </w:tc>
      </w:tr>
      <w:tr w:rsidR="00210DD6" w14:paraId="1E091883" w14:textId="77777777">
        <w:tc>
          <w:tcPr>
            <w:tcW w:w="0" w:type="auto"/>
          </w:tcPr>
          <w:p w14:paraId="1E091881" w14:textId="77777777" w:rsidR="00210DD6" w:rsidRDefault="00000000">
            <w:pPr>
              <w:pStyle w:val="Compact"/>
            </w:pPr>
            <w:r>
              <w:t>Subsectors</w:t>
            </w:r>
          </w:p>
        </w:tc>
        <w:tc>
          <w:tcPr>
            <w:tcW w:w="0" w:type="auto"/>
          </w:tcPr>
          <w:p w14:paraId="1E091882" w14:textId="77777777" w:rsidR="00210DD6" w:rsidRDefault="00000000">
            <w:pPr>
              <w:pStyle w:val="Compact"/>
            </w:pPr>
            <w:r>
              <w:t>12</w:t>
            </w:r>
          </w:p>
        </w:tc>
      </w:tr>
      <w:tr w:rsidR="00210DD6" w14:paraId="1E091886" w14:textId="77777777">
        <w:tc>
          <w:tcPr>
            <w:tcW w:w="0" w:type="auto"/>
          </w:tcPr>
          <w:p w14:paraId="1E091884" w14:textId="77777777" w:rsidR="00210DD6" w:rsidRDefault="00000000">
            <w:pPr>
              <w:pStyle w:val="Compact"/>
            </w:pPr>
            <w:r>
              <w:t>Hazards</w:t>
            </w:r>
          </w:p>
        </w:tc>
        <w:tc>
          <w:tcPr>
            <w:tcW w:w="0" w:type="auto"/>
          </w:tcPr>
          <w:p w14:paraId="1E091885" w14:textId="77777777" w:rsidR="00210DD6" w:rsidRDefault="00000000">
            <w:pPr>
              <w:pStyle w:val="Compact"/>
            </w:pPr>
            <w:r>
              <w:t>3 — Drought, Flood, Landslide</w:t>
            </w:r>
          </w:p>
        </w:tc>
      </w:tr>
      <w:tr w:rsidR="00210DD6" w14:paraId="1E091889" w14:textId="77777777">
        <w:tc>
          <w:tcPr>
            <w:tcW w:w="0" w:type="auto"/>
          </w:tcPr>
          <w:p w14:paraId="1E091887" w14:textId="77777777" w:rsidR="00210DD6" w:rsidRDefault="00000000">
            <w:pPr>
              <w:pStyle w:val="Compact"/>
            </w:pPr>
            <w:r>
              <w:t>National profiles (sector × hazard)</w:t>
            </w:r>
          </w:p>
        </w:tc>
        <w:tc>
          <w:tcPr>
            <w:tcW w:w="0" w:type="auto"/>
          </w:tcPr>
          <w:p w14:paraId="1E091888" w14:textId="238B2913" w:rsidR="00210DD6" w:rsidRDefault="00075440">
            <w:pPr>
              <w:pStyle w:val="Compact"/>
            </w:pPr>
            <w:r>
              <w:rPr>
                <w:b/>
                <w:noProof/>
              </w:rPr>
              <mc:AlternateContent>
                <mc:Choice Requires="wpi">
                  <w:drawing>
                    <wp:anchor distT="0" distB="0" distL="114300" distR="114300" simplePos="0" relativeHeight="251760128" behindDoc="0" locked="0" layoutInCell="1" allowOverlap="1" wp14:anchorId="377D72F2" wp14:editId="3D19F3E4">
                      <wp:simplePos x="0" y="0"/>
                      <wp:positionH relativeFrom="column">
                        <wp:posOffset>1722120</wp:posOffset>
                      </wp:positionH>
                      <wp:positionV relativeFrom="paragraph">
                        <wp:posOffset>85090</wp:posOffset>
                      </wp:positionV>
                      <wp:extent cx="133315" cy="123825"/>
                      <wp:effectExtent l="38100" t="38100" r="635" b="28575"/>
                      <wp:wrapNone/>
                      <wp:docPr id="1406306585" name="Ink 251"/>
                      <wp:cNvGraphicFramePr>
                        <a:graphicFrameLocks xmlns:a="http://schemas.openxmlformats.org/drawingml/2006/main"/>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w14:cNvContentPartPr>
                            </w14:nvContentPartPr>
                            <w14:xfrm>
                              <a:off x="0" y="0"/>
                              <a:ext cx="133315" cy="123825"/>
                            </w14:xfrm>
                          </w14:contentPart>
                        </a:graphicData>
                      </a:graphic>
                    </wp:anchor>
                  </w:drawing>
                </mc:Choice>
                <mc:Fallback>
                  <w:pict>
                    <v:shape w14:anchorId="63C1732C" id="Ink 251" o:spid="_x0000_s1026" type="#_x0000_t75" style="position:absolute;margin-left:135.1pt;margin-top:6.2pt;width:11.5pt;height:10.7pt;z-index:25176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">
                      <v:imagedata r:id="rId94" o:title=""/>
                      <o:lock v:ext="edit" rotation="t" aspectratio="f"/>
                    </v:shape>
                  </w:pict>
                </mc:Fallback>
              </mc:AlternateContent>
            </w:r>
            <w:r>
              <w:rPr>
                <w:b/>
              </w:rPr>
              <w:t>33</w:t>
            </w:r>
          </w:p>
        </w:tc>
      </w:tr>
      <w:tr w:rsidR="00210DD6" w14:paraId="1E09188C" w14:textId="77777777">
        <w:tc>
          <w:tcPr>
            <w:tcW w:w="0" w:type="auto"/>
          </w:tcPr>
          <w:p w14:paraId="1E09188A" w14:textId="77777777" w:rsidR="00210DD6" w:rsidRDefault="00000000">
            <w:pPr>
              <w:pStyle w:val="Compact"/>
            </w:pPr>
            <w:r>
              <w:t>Province-scoped profiles</w:t>
            </w:r>
          </w:p>
        </w:tc>
        <w:tc>
          <w:tcPr>
            <w:tcW w:w="0" w:type="auto"/>
          </w:tcPr>
          <w:p w14:paraId="1E09188B" w14:textId="5B108355" w:rsidR="00210DD6" w:rsidRDefault="00075440">
            <w:pPr>
              <w:pStyle w:val="Compact"/>
            </w:pPr>
            <w:r>
              <w:rPr>
                <w:b/>
                <w:noProof/>
              </w:rPr>
              <mc:AlternateContent>
                <mc:Choice Requires="wpi">
                  <w:drawing>
                    <wp:anchor distT="0" distB="0" distL="114300" distR="114300" simplePos="0" relativeHeight="251762176" behindDoc="0" locked="0" layoutInCell="1" allowOverlap="1" wp14:anchorId="2C51A103" wp14:editId="27AE496C">
                      <wp:simplePos x="0" y="0"/>
                      <wp:positionH relativeFrom="column">
                        <wp:posOffset>960120</wp:posOffset>
                      </wp:positionH>
                      <wp:positionV relativeFrom="paragraph">
                        <wp:posOffset>-88900</wp:posOffset>
                      </wp:positionV>
                      <wp:extent cx="495680" cy="244475"/>
                      <wp:effectExtent l="38100" t="38100" r="0" b="22225"/>
                      <wp:wrapNone/>
                      <wp:docPr id="1506986734" name="Ink 252"/>
                      <wp:cNvGraphicFramePr>
                        <a:graphicFrameLocks xmlns:a="http://schemas.openxmlformats.org/drawingml/2006/main"/>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w14:cNvContentPartPr>
                            </w14:nvContentPartPr>
                            <w14:xfrm>
                              <a:off x="0" y="0"/>
                              <a:ext cx="495680" cy="244475"/>
                            </w14:xfrm>
                          </w14:contentPart>
                        </a:graphicData>
                      </a:graphic>
                    </wp:anchor>
                  </w:drawing>
                </mc:Choice>
                <mc:Fallback>
                  <w:pict>
                    <v:shape w14:anchorId="2F940F38" id="Ink 252" o:spid="_x0000_s1026" type="#_x0000_t75" style="position:absolute;margin-left:75.1pt;margin-top:-7.5pt;width:40.05pt;height:20.2pt;z-index:25176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">
                      <v:imagedata r:id="rId96" o:title=""/>
                      <o:lock v:ext="edit" rotation="t" aspectratio="f"/>
                    </v:shape>
                  </w:pict>
                </mc:Fallback>
              </mc:AlternateContent>
            </w:r>
            <w:r>
              <w:rPr>
                <w:b/>
                <w:noProof/>
              </w:rPr>
              <mc:AlternateContent>
                <mc:Choice Requires="wpi">
                  <w:drawing>
                    <wp:anchor distT="0" distB="0" distL="114300" distR="114300" simplePos="0" relativeHeight="251751936" behindDoc="0" locked="0" layoutInCell="1" allowOverlap="1" wp14:anchorId="409FF8F6" wp14:editId="3E24F63F">
                      <wp:simplePos x="0" y="0"/>
                      <wp:positionH relativeFrom="column">
                        <wp:posOffset>309880</wp:posOffset>
                      </wp:positionH>
                      <wp:positionV relativeFrom="paragraph">
                        <wp:posOffset>72390</wp:posOffset>
                      </wp:positionV>
                      <wp:extent cx="397385" cy="130680"/>
                      <wp:effectExtent l="38100" t="38100" r="3175" b="22225"/>
                      <wp:wrapNone/>
                      <wp:docPr id="2074961983" name="Ink 244"/>
                      <wp:cNvGraphicFramePr>
                        <a:graphicFrameLocks xmlns:a="http://schemas.openxmlformats.org/drawingml/2006/main"/>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w14:cNvContentPartPr>
                            </w14:nvContentPartPr>
                            <w14:xfrm>
                              <a:off x="0" y="0"/>
                              <a:ext cx="397385" cy="130680"/>
                            </w14:xfrm>
                          </w14:contentPart>
                        </a:graphicData>
                      </a:graphic>
                    </wp:anchor>
                  </w:drawing>
                </mc:Choice>
                <mc:Fallback>
                  <w:pict>
                    <v:shape w14:anchorId="0070BDBF" id="Ink 244" o:spid="_x0000_s1026" type="#_x0000_t75" style="position:absolute;margin-left:23.9pt;margin-top:5.2pt;width:32.3pt;height:11.3pt;z-index:25175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">
                      <v:imagedata r:id="rId98" o:title=""/>
                      <o:lock v:ext="edit" rotation="t" aspectratio="f"/>
                    </v:shape>
                  </w:pict>
                </mc:Fallback>
              </mc:AlternateContent>
            </w:r>
            <w:r>
              <w:rPr>
                <w:b/>
              </w:rPr>
              <w:t>243</w:t>
            </w:r>
          </w:p>
        </w:tc>
      </w:tr>
      <w:tr w:rsidR="00210DD6" w14:paraId="1E09188F" w14:textId="77777777">
        <w:tc>
          <w:tcPr>
            <w:tcW w:w="0" w:type="auto"/>
          </w:tcPr>
          <w:p w14:paraId="1E09188D" w14:textId="77777777" w:rsidR="00210DD6" w:rsidRDefault="00000000">
            <w:pPr>
              <w:pStyle w:val="Compact"/>
            </w:pPr>
            <w:r>
              <w:t>Variables per profile</w:t>
            </w:r>
          </w:p>
        </w:tc>
        <w:tc>
          <w:tcPr>
            <w:tcW w:w="0" w:type="auto"/>
          </w:tcPr>
          <w:p w14:paraId="1E09188E" w14:textId="77777777" w:rsidR="00210DD6" w:rsidRDefault="00000000">
            <w:pPr>
              <w:pStyle w:val="Compact"/>
            </w:pPr>
            <w:r>
              <w:t>6 to 25</w:t>
            </w:r>
          </w:p>
        </w:tc>
      </w:tr>
      <w:tr w:rsidR="00210DD6" w14:paraId="1E091892" w14:textId="77777777">
        <w:tc>
          <w:tcPr>
            <w:tcW w:w="0" w:type="auto"/>
          </w:tcPr>
          <w:p w14:paraId="1E091890" w14:textId="77777777" w:rsidR="00210DD6" w:rsidRDefault="00000000">
            <w:pPr>
              <w:pStyle w:val="Compact"/>
            </w:pPr>
            <w:r>
              <w:t>Aliases (historic names → canonical code)</w:t>
            </w:r>
          </w:p>
        </w:tc>
        <w:tc>
          <w:tcPr>
            <w:tcW w:w="0" w:type="auto"/>
          </w:tcPr>
          <w:p w14:paraId="1E091891" w14:textId="77777777" w:rsidR="00210DD6" w:rsidRDefault="00000000">
            <w:pPr>
              <w:pStyle w:val="Compact"/>
            </w:pPr>
            <w:r>
              <w:t>269</w:t>
            </w:r>
          </w:p>
        </w:tc>
      </w:tr>
    </w:tbl>
    <w:p w14:paraId="1E091893" w14:textId="680682A9" w:rsidR="00210DD6" w:rsidRDefault="00000000">
      <w:pPr>
        <w:pStyle w:val="BodyText"/>
      </w:pPr>
      <w:r>
        <w:t xml:space="preserve">The catalogue was consolidated from 311 raw variable descriptions found across the legacy provincial workbooks. An automated deduplication pass proposed 213 canonical variables; this was then </w:t>
      </w:r>
      <w:r>
        <w:rPr>
          <w:b/>
        </w:rPr>
        <w:t>superseded by an expert-refined list</w:t>
      </w:r>
      <w:r>
        <w:t>, which assigned official codes per sector and hazard. The alias table preserves every historic spelling so legacy sheets remain importable.</w:t>
      </w:r>
    </w:p>
    <w:p w14:paraId="1E091894" w14:textId="77777777" w:rsidR="00210DD6" w:rsidRDefault="00000000">
      <w:pPr>
        <w:pStyle w:val="Heading3"/>
      </w:pPr>
      <w:bookmarkStart w:id="36" w:name="data-collection-instruments"/>
      <w:r>
        <w:t>5.3 Data-collection instruments</w:t>
      </w:r>
      <w:bookmarkEnd w:id="36"/>
    </w:p>
    <w:p w14:paraId="1E091895" w14:textId="77777777" w:rsidR="00210DD6" w:rsidRDefault="00000000">
      <w:pPr>
        <w:pStyle w:val="FirstParagraph"/>
      </w:pPr>
      <w:r>
        <w:rPr>
          <w:b/>
        </w:rPr>
        <w:t>243 workbooks</w:t>
      </w:r>
      <w:r>
        <w:t xml:space="preserve"> were generated — one per province × sector × hazard — covering </w:t>
      </w:r>
      <w:r>
        <w:rPr>
          <w:b/>
        </w:rPr>
        <w:t>17,826 data rows</w:t>
      </w:r>
      <w:r>
        <w:t>. Each contains two period tabs with all DS divisions of that province pre-filled and locked, a variable dictionary, a reference-only weights tab, and a hidden metadata sheet the importer validates against.</w:t>
      </w:r>
    </w:p>
    <w:p w14:paraId="1E091896" w14:textId="77777777" w:rsidR="00210DD6" w:rsidRDefault="00000000">
      <w:pPr>
        <w:pStyle w:val="BodyText"/>
      </w:pPr>
      <w:r>
        <w:t xml:space="preserve">Workbooks are </w:t>
      </w:r>
      <w:r>
        <w:rPr>
          <w:b/>
        </w:rPr>
        <w:t>generated from the catalogue</w:t>
      </w:r>
      <w:r>
        <w:t>, never hand-authored, so the collection instrument and the database cannot drift apart.</w:t>
      </w:r>
    </w:p>
    <w:p w14:paraId="1E091897" w14:textId="77777777" w:rsidR="00210DD6" w:rsidRDefault="00000000">
      <w:pPr>
        <w:pStyle w:val="Heading3"/>
      </w:pPr>
      <w:bookmarkStart w:id="37" w:name="weight-coverage"/>
      <w:r>
        <w:t>5.4 Weight coverage</w:t>
      </w:r>
      <w:bookmarkEnd w:id="37"/>
    </w:p>
    <w:p w14:paraId="1E091898" w14:textId="77777777" w:rsidR="00210DD6" w:rsidRDefault="00000000">
      <w:pPr>
        <w:pStyle w:val="FirstParagraph"/>
      </w:pPr>
      <w:r>
        <w:t xml:space="preserve">Of </w:t>
      </w:r>
      <w:r>
        <w:rPr>
          <w:b/>
        </w:rPr>
        <w:t>3,664</w:t>
      </w:r>
      <w:r>
        <w:t xml:space="preserve"> variable-to-profile memberships, </w:t>
      </w:r>
      <w:r>
        <w:rPr>
          <w:b/>
        </w:rPr>
        <w:t>1,881 (51%)</w:t>
      </w:r>
      <w:r>
        <w:t xml:space="preserve"> carry a weight inherited from the legacy provincial workbooks. The remaining </w:t>
      </w:r>
      <w:r>
        <w:rPr>
          <w:b/>
        </w:rPr>
        <w:t>1,783</w:t>
      </w:r>
      <w:r>
        <w:t xml:space="preserve"> belong to variables the expert refresh newly added and have no weight yet.</w:t>
      </w:r>
    </w:p>
    <w:p w14:paraId="1E091899" w14:textId="7DA2BABC" w:rsidR="00210DD6" w:rsidRDefault="00DB6E41">
      <w:pPr>
        <w:pStyle w:val="BodyText"/>
      </w:pPr>
      <w:r>
        <w:rPr>
          <w:noProof/>
        </w:rPr>
        <mc:AlternateContent>
          <mc:Choice Requires="wpi">
            <w:drawing>
              <wp:anchor distT="0" distB="0" distL="114300" distR="114300" simplePos="0" relativeHeight="251940864" behindDoc="0" locked="0" layoutInCell="1" allowOverlap="1" wp14:anchorId="66E2AE16" wp14:editId="3E7F1763">
                <wp:simplePos x="0" y="0"/>
                <wp:positionH relativeFrom="column">
                  <wp:posOffset>-2780</wp:posOffset>
                </wp:positionH>
                <wp:positionV relativeFrom="paragraph">
                  <wp:posOffset>393098</wp:posOffset>
                </wp:positionV>
                <wp:extent cx="1445040" cy="78120"/>
                <wp:effectExtent l="38100" t="38100" r="22225" b="17145"/>
                <wp:wrapNone/>
                <wp:docPr id="1642422552" name="Ink 277"/>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1445040" cy="78120"/>
                      </w14:xfrm>
                    </w14:contentPart>
                  </a:graphicData>
                </a:graphic>
              </wp:anchor>
            </w:drawing>
          </mc:Choice>
          <mc:Fallback>
            <w:pict>
              <v:shape w14:anchorId="2141D5E3" id="Ink 277" o:spid="_x0000_s1026" type="#_x0000_t75" style="position:absolute;margin-left:-.7pt;margin-top:30.45pt;width:114.8pt;height:7.1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">
                <v:imagedata r:id="rId100" o:title=""/>
                <o:lock v:ext="edit" rotation="t" aspectratio="f"/>
              </v:shape>
            </w:pict>
          </mc:Fallback>
        </mc:AlternateContent>
      </w:r>
      <w:r>
        <w:rPr>
          <w:noProof/>
        </w:rPr>
        <mc:AlternateContent>
          <mc:Choice Requires="wpi">
            <w:drawing>
              <wp:anchor distT="0" distB="0" distL="114300" distR="114300" simplePos="0" relativeHeight="251939840" behindDoc="0" locked="0" layoutInCell="1" allowOverlap="1" wp14:anchorId="4E974CC7" wp14:editId="3D4A0BE6">
                <wp:simplePos x="0" y="0"/>
                <wp:positionH relativeFrom="column">
                  <wp:posOffset>2989900</wp:posOffset>
                </wp:positionH>
                <wp:positionV relativeFrom="paragraph">
                  <wp:posOffset>178538</wp:posOffset>
                </wp:positionV>
                <wp:extent cx="2768760" cy="39240"/>
                <wp:effectExtent l="38100" t="38100" r="31750" b="18415"/>
                <wp:wrapNone/>
                <wp:docPr id="465115943" name="Ink 276"/>
                <wp:cNvGraphicFramePr>
                  <a:graphicFrameLocks xmlns:a="http://schemas.openxmlformats.org/drawingml/2006/main"/>
                </wp:cNvGraphicFramePr>
                <a:graphic xmlns:a="http://schemas.openxmlformats.org/drawingml/2006/main">
                  <a:graphicData uri="http://schemas.microsoft.com/office/word/2010/wordprocessingInk">
                    <w14:contentPart bwMode="auto" r:id="rId101">
                      <w14:nvContentPartPr>
                        <w14:cNvContentPartPr>
                          <a14:cpLocks xmlns:a14="http://schemas.microsoft.com/office/drawing/2010/main" noRot="1"/>
                        </w14:cNvContentPartPr>
                      </w14:nvContentPartPr>
                      <w14:xfrm>
                        <a:off x="0" y="0"/>
                        <a:ext cx="2768760" cy="39240"/>
                      </w14:xfrm>
                    </w14:contentPart>
                  </a:graphicData>
                </a:graphic>
              </wp:anchor>
            </w:drawing>
          </mc:Choice>
          <mc:Fallback>
            <w:pict>
              <v:shape w14:anchorId="3D3230BB" id="Ink 276" o:spid="_x0000_s1026" type="#_x0000_t75" style="position:absolute;margin-left:234.95pt;margin-top:13.55pt;width:219pt;height:4.1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">
                <v:imagedata r:id="rId102" o:title=""/>
                <o:lock v:ext="edit" rotation="t" aspectratio="f"/>
              </v:shape>
            </w:pict>
          </mc:Fallback>
        </mc:AlternateContent>
      </w:r>
      <w:r>
        <w:t xml:space="preserve">This is tracked explicitly rather than hidden: a null weight means </w:t>
      </w:r>
      <w:r>
        <w:rPr>
          <w:i/>
        </w:rPr>
        <w:t>this variable belongs to the profile but has not yet been weighted</w:t>
      </w:r>
      <w:r>
        <w:t xml:space="preserve">. The engine </w:t>
      </w:r>
      <w:r>
        <w:rPr>
          <w:b/>
        </w:rPr>
        <w:t>refuses to compute</w:t>
      </w:r>
      <w:r>
        <w:t xml:space="preserve"> a vulnerability score for any profile with an unweighted variable (§6.3). No partial or provisional score is ever published.</w:t>
      </w:r>
    </w:p>
    <w:p w14:paraId="1E09189A" w14:textId="77777777" w:rsidR="00210DD6" w:rsidRDefault="00000000">
      <w:pPr>
        <w:pStyle w:val="BodyText"/>
      </w:pPr>
      <w:r>
        <w:t>Combined with §6.5, this yields the three states a division can be in on the map:</w:t>
      </w:r>
    </w:p>
    <w:tbl>
      <w:tblPr>
        <w:tblStyle w:val="Table"/>
        <w:tblW w:w="5000" w:type="pct"/>
        <w:tblLook w:val="07E0" w:firstRow="1" w:lastRow="1" w:firstColumn="1" w:lastColumn="1" w:noHBand="1" w:noVBand="1"/>
      </w:tblPr>
      <w:tblGrid>
        <w:gridCol w:w="1491"/>
        <w:gridCol w:w="4441"/>
        <w:gridCol w:w="3644"/>
      </w:tblGrid>
      <w:tr w:rsidR="00210DD6" w14:paraId="1E09189E" w14:textId="77777777">
        <w:tc>
          <w:tcPr>
            <w:tcW w:w="0" w:type="auto"/>
            <w:tcBorders>
              <w:bottom w:val="single" w:sz="0" w:space="0" w:color="auto"/>
            </w:tcBorders>
            <w:vAlign w:val="bottom"/>
          </w:tcPr>
          <w:p w14:paraId="1E09189B" w14:textId="77777777" w:rsidR="00210DD6" w:rsidRDefault="00000000">
            <w:pPr>
              <w:pStyle w:val="Compact"/>
            </w:pPr>
            <w:r>
              <w:t>State</w:t>
            </w:r>
          </w:p>
        </w:tc>
        <w:tc>
          <w:tcPr>
            <w:tcW w:w="0" w:type="auto"/>
            <w:tcBorders>
              <w:bottom w:val="single" w:sz="0" w:space="0" w:color="auto"/>
            </w:tcBorders>
            <w:vAlign w:val="bottom"/>
          </w:tcPr>
          <w:p w14:paraId="1E09189C" w14:textId="77777777" w:rsidR="00210DD6" w:rsidRDefault="00000000">
            <w:pPr>
              <w:pStyle w:val="Compact"/>
            </w:pPr>
            <w:r>
              <w:t>Meaning</w:t>
            </w:r>
          </w:p>
        </w:tc>
        <w:tc>
          <w:tcPr>
            <w:tcW w:w="0" w:type="auto"/>
            <w:tcBorders>
              <w:bottom w:val="single" w:sz="0" w:space="0" w:color="auto"/>
            </w:tcBorders>
            <w:vAlign w:val="bottom"/>
          </w:tcPr>
          <w:p w14:paraId="1E09189D" w14:textId="77777777" w:rsidR="00210DD6" w:rsidRDefault="00000000">
            <w:pPr>
              <w:pStyle w:val="Compact"/>
            </w:pPr>
            <w:r>
              <w:t>Map treatment</w:t>
            </w:r>
          </w:p>
        </w:tc>
      </w:tr>
      <w:tr w:rsidR="00210DD6" w14:paraId="1E0918A2" w14:textId="77777777">
        <w:tc>
          <w:tcPr>
            <w:tcW w:w="0" w:type="auto"/>
          </w:tcPr>
          <w:p w14:paraId="1E09189F" w14:textId="77777777" w:rsidR="00210DD6" w:rsidRDefault="00000000">
            <w:pPr>
              <w:pStyle w:val="Compact"/>
            </w:pPr>
            <w:r>
              <w:rPr>
                <w:b/>
              </w:rPr>
              <w:t>Assessed</w:t>
            </w:r>
          </w:p>
        </w:tc>
        <w:tc>
          <w:tcPr>
            <w:tcW w:w="0" w:type="auto"/>
          </w:tcPr>
          <w:p w14:paraId="1E0918A0" w14:textId="77777777" w:rsidR="00210DD6" w:rsidRDefault="00000000">
            <w:pPr>
              <w:pStyle w:val="Compact"/>
            </w:pPr>
            <w:r>
              <w:t>Complete weighted profile, score computed</w:t>
            </w:r>
          </w:p>
        </w:tc>
        <w:tc>
          <w:tcPr>
            <w:tcW w:w="0" w:type="auto"/>
          </w:tcPr>
          <w:p w14:paraId="1E0918A1" w14:textId="77777777" w:rsidR="00210DD6" w:rsidRDefault="00000000">
            <w:pPr>
              <w:pStyle w:val="Compact"/>
            </w:pPr>
            <w:r>
              <w:t>Choropleth colour</w:t>
            </w:r>
          </w:p>
        </w:tc>
      </w:tr>
      <w:tr w:rsidR="00210DD6" w14:paraId="1E0918A6" w14:textId="77777777">
        <w:tc>
          <w:tcPr>
            <w:tcW w:w="0" w:type="auto"/>
          </w:tcPr>
          <w:p w14:paraId="1E0918A3" w14:textId="77777777" w:rsidR="00210DD6" w:rsidRDefault="00000000">
            <w:pPr>
              <w:pStyle w:val="Compact"/>
            </w:pPr>
            <w:r>
              <w:rPr>
                <w:b/>
              </w:rPr>
              <w:lastRenderedPageBreak/>
              <w:t>Pending</w:t>
            </w:r>
          </w:p>
        </w:tc>
        <w:tc>
          <w:tcPr>
            <w:tcW w:w="0" w:type="auto"/>
          </w:tcPr>
          <w:p w14:paraId="1E0918A4" w14:textId="77777777" w:rsidR="00210DD6" w:rsidRDefault="00000000">
            <w:pPr>
              <w:pStyle w:val="Compact"/>
            </w:pPr>
            <w:r>
              <w:t>Values present, at least one weight missing</w:t>
            </w:r>
          </w:p>
        </w:tc>
        <w:tc>
          <w:tcPr>
            <w:tcW w:w="0" w:type="auto"/>
          </w:tcPr>
          <w:p w14:paraId="1E0918A5" w14:textId="77777777" w:rsidR="00210DD6" w:rsidRDefault="00000000">
            <w:pPr>
              <w:pStyle w:val="Compact"/>
            </w:pPr>
            <w:r>
              <w:t xml:space="preserve">Outlined, hatched, labelled </w:t>
            </w:r>
            <w:r>
              <w:rPr>
                <w:i/>
              </w:rPr>
              <w:t>Pending</w:t>
            </w:r>
          </w:p>
        </w:tc>
      </w:tr>
      <w:tr w:rsidR="00210DD6" w14:paraId="1E0918AA" w14:textId="77777777">
        <w:tc>
          <w:tcPr>
            <w:tcW w:w="0" w:type="auto"/>
          </w:tcPr>
          <w:p w14:paraId="1E0918A7" w14:textId="77777777" w:rsidR="00210DD6" w:rsidRDefault="00000000">
            <w:pPr>
              <w:pStyle w:val="Compact"/>
            </w:pPr>
            <w:r>
              <w:rPr>
                <w:b/>
              </w:rPr>
              <w:t>Unassessed</w:t>
            </w:r>
          </w:p>
        </w:tc>
        <w:tc>
          <w:tcPr>
            <w:tcW w:w="0" w:type="auto"/>
          </w:tcPr>
          <w:p w14:paraId="1E0918A8" w14:textId="77777777" w:rsidR="00210DD6" w:rsidRDefault="00000000">
            <w:pPr>
              <w:pStyle w:val="Compact"/>
            </w:pPr>
            <w:r>
              <w:t>No values entered</w:t>
            </w:r>
          </w:p>
        </w:tc>
        <w:tc>
          <w:tcPr>
            <w:tcW w:w="0" w:type="auto"/>
          </w:tcPr>
          <w:p w14:paraId="1E0918A9" w14:textId="77777777" w:rsidR="00210DD6" w:rsidRDefault="00000000">
            <w:pPr>
              <w:pStyle w:val="Compact"/>
            </w:pPr>
            <w:r>
              <w:t xml:space="preserve">Neutral grey, labelled </w:t>
            </w:r>
            <w:r>
              <w:rPr>
                <w:i/>
              </w:rPr>
              <w:t>No data</w:t>
            </w:r>
          </w:p>
        </w:tc>
      </w:tr>
    </w:tbl>
    <w:p w14:paraId="1E0918AB" w14:textId="77777777" w:rsidR="00210DD6" w:rsidRDefault="00000000">
      <w:pPr>
        <w:pStyle w:val="Heading3"/>
      </w:pPr>
      <w:bookmarkStart w:id="38" w:name="the-deployed-systems-existing-dataset"/>
      <w:r>
        <w:t>5.5 The deployed system’s existing dataset</w:t>
      </w:r>
      <w:bookmarkEnd w:id="38"/>
    </w:p>
    <w:p w14:paraId="1E0918AC" w14:textId="6EE81B0A" w:rsidR="00210DD6" w:rsidRDefault="00CC0B5D">
      <w:pPr>
        <w:pStyle w:val="FirstParagraph"/>
      </w:pPr>
      <w:r>
        <w:rPr>
          <w:noProof/>
        </w:rPr>
        <mc:AlternateContent>
          <mc:Choice Requires="wpi">
            <w:drawing>
              <wp:anchor distT="0" distB="0" distL="114300" distR="114300" simplePos="0" relativeHeight="251942912" behindDoc="0" locked="0" layoutInCell="1" allowOverlap="1" wp14:anchorId="52049E8C" wp14:editId="1A9BF10B">
                <wp:simplePos x="0" y="0"/>
                <wp:positionH relativeFrom="column">
                  <wp:posOffset>-111140</wp:posOffset>
                </wp:positionH>
                <wp:positionV relativeFrom="paragraph">
                  <wp:posOffset>847199</wp:posOffset>
                </wp:positionV>
                <wp:extent cx="1362960" cy="437040"/>
                <wp:effectExtent l="38100" t="38100" r="8890" b="20320"/>
                <wp:wrapNone/>
                <wp:docPr id="2119460554" name="Ink 279"/>
                <wp:cNvGraphicFramePr>
                  <a:graphicFrameLocks xmlns:a="http://schemas.openxmlformats.org/drawingml/2006/main"/>
                </wp:cNvGraphicFramePr>
                <a:graphic xmlns:a="http://schemas.openxmlformats.org/drawingml/2006/main">
                  <a:graphicData uri="http://schemas.microsoft.com/office/word/2010/wordprocessingInk">
                    <w14:contentPart bwMode="auto" r:id="rId103">
                      <w14:nvContentPartPr>
                        <w14:cNvContentPartPr>
                          <a14:cpLocks xmlns:a14="http://schemas.microsoft.com/office/drawing/2010/main" noRot="1"/>
                        </w14:cNvContentPartPr>
                      </w14:nvContentPartPr>
                      <w14:xfrm>
                        <a:off x="0" y="0"/>
                        <a:ext cx="1362960" cy="437040"/>
                      </w14:xfrm>
                    </w14:contentPart>
                  </a:graphicData>
                </a:graphic>
              </wp:anchor>
            </w:drawing>
          </mc:Choice>
          <mc:Fallback>
            <w:pict>
              <v:shape w14:anchorId="0E0B7759" id="Ink 279" o:spid="_x0000_s1026" type="#_x0000_t75" style="position:absolute;margin-left:-9.25pt;margin-top:66.2pt;width:108.3pt;height:35.4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">
                <v:imagedata r:id="rId104" o:title=""/>
                <o:lock v:ext="edit" rotation="t" aspectratio="f"/>
              </v:shape>
            </w:pict>
          </mc:Fallback>
        </mc:AlternateContent>
      </w:r>
      <w:r w:rsidR="00AF3D60">
        <w:rPr>
          <w:noProof/>
        </w:rPr>
        <mc:AlternateContent>
          <mc:Choice Requires="wpi">
            <w:drawing>
              <wp:anchor distT="0" distB="0" distL="114300" distR="114300" simplePos="0" relativeHeight="251941888" behindDoc="0" locked="0" layoutInCell="1" allowOverlap="1" wp14:anchorId="735BDF06" wp14:editId="3B5616F3">
                <wp:simplePos x="0" y="0"/>
                <wp:positionH relativeFrom="column">
                  <wp:posOffset>3413980</wp:posOffset>
                </wp:positionH>
                <wp:positionV relativeFrom="paragraph">
                  <wp:posOffset>44753</wp:posOffset>
                </wp:positionV>
                <wp:extent cx="796320" cy="404640"/>
                <wp:effectExtent l="38100" t="38100" r="3810" b="33655"/>
                <wp:wrapNone/>
                <wp:docPr id="197801919" name="Ink 278"/>
                <wp:cNvGraphicFramePr>
                  <a:graphicFrameLocks xmlns:a="http://schemas.openxmlformats.org/drawingml/2006/main"/>
                </wp:cNvGraphicFramePr>
                <a:graphic xmlns:a="http://schemas.openxmlformats.org/drawingml/2006/main">
                  <a:graphicData uri="http://schemas.microsoft.com/office/word/2010/wordprocessingInk">
                    <w14:contentPart bwMode="auto" r:id="rId105">
                      <w14:nvContentPartPr>
                        <w14:cNvContentPartPr>
                          <a14:cpLocks xmlns:a14="http://schemas.microsoft.com/office/drawing/2010/main" noRot="1"/>
                        </w14:cNvContentPartPr>
                      </w14:nvContentPartPr>
                      <w14:xfrm>
                        <a:off x="0" y="0"/>
                        <a:ext cx="796320" cy="404640"/>
                      </w14:xfrm>
                    </w14:contentPart>
                  </a:graphicData>
                </a:graphic>
              </wp:anchor>
            </w:drawing>
          </mc:Choice>
          <mc:Fallback>
            <w:pict>
              <v:shape w14:anchorId="0E7254C7" id="Ink 278" o:spid="_x0000_s1026" type="#_x0000_t75" style="position:absolute;margin-left:268.3pt;margin-top:3pt;width:63.65pt;height:32.8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">
                <v:imagedata r:id="rId106" o:title=""/>
                <o:lock v:ext="edit" rotation="t" aspectratio="f"/>
              </v:shape>
            </w:pict>
          </mc:Fallback>
        </mc:AlternateContent>
      </w:r>
      <w:r>
        <w:t xml:space="preserve">The deployed system holds its assessments in a single </w:t>
      </w:r>
      <w:r>
        <w:rPr>
          <w:rStyle w:val="VerbatimChar"/>
        </w:rPr>
        <w:t>vulndata</w:t>
      </w:r>
      <w:r>
        <w:t xml:space="preserve"> table keyed on </w:t>
      </w:r>
      <w:r>
        <w:rPr>
          <w:rStyle w:val="VerbatimChar"/>
        </w:rPr>
        <w:t>gnd_id · sector · hazard</w:t>
      </w:r>
      <w:r>
        <w:t xml:space="preserve">, carrying one </w:t>
      </w:r>
      <w:r>
        <w:rPr>
          <w:rStyle w:val="VerbatimChar"/>
        </w:rPr>
        <w:t>value</w:t>
      </w:r>
      <w:r>
        <w:t>. It is the only body of vulnerability data currently published, and it must be migrated rather than discarded.</w:t>
      </w:r>
    </w:p>
    <w:tbl>
      <w:tblPr>
        <w:tblStyle w:val="Table"/>
        <w:tblW w:w="5000" w:type="pct"/>
        <w:tblLook w:val="07E0" w:firstRow="1" w:lastRow="1" w:firstColumn="1" w:lastColumn="1" w:noHBand="1" w:noVBand="1"/>
      </w:tblPr>
      <w:tblGrid>
        <w:gridCol w:w="2365"/>
        <w:gridCol w:w="2732"/>
        <w:gridCol w:w="4479"/>
      </w:tblGrid>
      <w:tr w:rsidR="00210DD6" w14:paraId="1E0918B0" w14:textId="77777777">
        <w:tc>
          <w:tcPr>
            <w:tcW w:w="0" w:type="auto"/>
            <w:tcBorders>
              <w:bottom w:val="single" w:sz="0" w:space="0" w:color="auto"/>
            </w:tcBorders>
            <w:vAlign w:val="bottom"/>
          </w:tcPr>
          <w:p w14:paraId="1E0918AD" w14:textId="33400BF6" w:rsidR="00210DD6" w:rsidRDefault="00000000">
            <w:pPr>
              <w:pStyle w:val="Compact"/>
            </w:pPr>
            <w:r>
              <w:t>Concept</w:t>
            </w:r>
          </w:p>
        </w:tc>
        <w:tc>
          <w:tcPr>
            <w:tcW w:w="0" w:type="auto"/>
            <w:tcBorders>
              <w:bottom w:val="single" w:sz="0" w:space="0" w:color="auto"/>
            </w:tcBorders>
            <w:vAlign w:val="bottom"/>
          </w:tcPr>
          <w:p w14:paraId="1E0918AE" w14:textId="77777777" w:rsidR="00210DD6" w:rsidRDefault="00000000">
            <w:pPr>
              <w:pStyle w:val="Compact"/>
            </w:pPr>
            <w:r>
              <w:t>Deployed</w:t>
            </w:r>
          </w:p>
        </w:tc>
        <w:tc>
          <w:tcPr>
            <w:tcW w:w="0" w:type="auto"/>
            <w:tcBorders>
              <w:bottom w:val="single" w:sz="0" w:space="0" w:color="auto"/>
            </w:tcBorders>
            <w:vAlign w:val="bottom"/>
          </w:tcPr>
          <w:p w14:paraId="1E0918AF" w14:textId="77777777" w:rsidR="00210DD6" w:rsidRDefault="00000000">
            <w:pPr>
              <w:pStyle w:val="Compact"/>
            </w:pPr>
            <w:r>
              <w:t>This specification</w:t>
            </w:r>
          </w:p>
        </w:tc>
      </w:tr>
      <w:tr w:rsidR="00210DD6" w14:paraId="1E0918B4" w14:textId="77777777">
        <w:tc>
          <w:tcPr>
            <w:tcW w:w="0" w:type="auto"/>
          </w:tcPr>
          <w:p w14:paraId="1E0918B1" w14:textId="46102DE1" w:rsidR="00210DD6" w:rsidRDefault="00CC0B5D">
            <w:pPr>
              <w:pStyle w:val="Compact"/>
            </w:pPr>
            <w:r>
              <w:rPr>
                <w:noProof/>
              </w:rPr>
              <mc:AlternateContent>
                <mc:Choice Requires="wpi">
                  <w:drawing>
                    <wp:anchor distT="0" distB="0" distL="114300" distR="114300" simplePos="0" relativeHeight="251957248" behindDoc="0" locked="0" layoutInCell="1" allowOverlap="1" wp14:anchorId="1B4CCE60" wp14:editId="61FCC3D2">
                      <wp:simplePos x="0" y="0"/>
                      <wp:positionH relativeFrom="column">
                        <wp:posOffset>1129665</wp:posOffset>
                      </wp:positionH>
                      <wp:positionV relativeFrom="paragraph">
                        <wp:posOffset>-471170</wp:posOffset>
                      </wp:positionV>
                      <wp:extent cx="529305" cy="1076805"/>
                      <wp:effectExtent l="38100" t="38100" r="23495" b="28575"/>
                      <wp:wrapNone/>
                      <wp:docPr id="230727914" name="Ink 293"/>
                      <wp:cNvGraphicFramePr>
                        <a:graphicFrameLocks xmlns:a="http://schemas.openxmlformats.org/drawingml/2006/main"/>
                      </wp:cNvGraphicFramePr>
                      <a:graphic xmlns:a="http://schemas.openxmlformats.org/drawingml/2006/main">
                        <a:graphicData uri="http://schemas.microsoft.com/office/word/2010/wordprocessingInk">
                          <w14:contentPart bwMode="auto" r:id="rId107">
                            <w14:nvContentPartPr>
                              <w14:cNvContentPartPr>
                                <a14:cpLocks xmlns:a14="http://schemas.microsoft.com/office/drawing/2010/main" noRot="1"/>
                              </w14:cNvContentPartPr>
                            </w14:nvContentPartPr>
                            <w14:xfrm>
                              <a:off x="0" y="0"/>
                              <a:ext cx="529305" cy="1076805"/>
                            </w14:xfrm>
                          </w14:contentPart>
                        </a:graphicData>
                      </a:graphic>
                    </wp:anchor>
                  </w:drawing>
                </mc:Choice>
                <mc:Fallback>
                  <w:pict>
                    <v:shape w14:anchorId="17F23F80" id="Ink 293" o:spid="_x0000_s1026" type="#_x0000_t75" style="position:absolute;margin-left:88.45pt;margin-top:-37.6pt;width:42.7pt;height:85.8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">
                      <v:imagedata r:id="rId108" o:title=""/>
                      <o:lock v:ext="edit" rotation="t" aspectratio="f"/>
                    </v:shape>
                  </w:pict>
                </mc:Fallback>
              </mc:AlternateContent>
            </w:r>
            <w:r>
              <w:t>Hazard / exposure split</w:t>
            </w:r>
          </w:p>
        </w:tc>
        <w:tc>
          <w:tcPr>
            <w:tcW w:w="0" w:type="auto"/>
          </w:tcPr>
          <w:p w14:paraId="1E0918B2" w14:textId="77777777" w:rsidR="00210DD6" w:rsidRDefault="00000000">
            <w:pPr>
              <w:pStyle w:val="Compact"/>
            </w:pPr>
            <w:r>
              <w:t xml:space="preserve">one combined </w:t>
            </w:r>
            <w:r>
              <w:rPr>
                <w:rStyle w:val="VerbatimChar"/>
              </w:rPr>
              <w:t>value</w:t>
            </w:r>
          </w:p>
        </w:tc>
        <w:tc>
          <w:tcPr>
            <w:tcW w:w="0" w:type="auto"/>
          </w:tcPr>
          <w:p w14:paraId="1E0918B3" w14:textId="77777777" w:rsidR="00210DD6" w:rsidRDefault="00000000">
            <w:pPr>
              <w:pStyle w:val="Compact"/>
            </w:pPr>
            <w:r>
              <w:t>two domains, indexed separately</w:t>
            </w:r>
          </w:p>
        </w:tc>
      </w:tr>
      <w:tr w:rsidR="00210DD6" w14:paraId="1E0918B8" w14:textId="77777777">
        <w:tc>
          <w:tcPr>
            <w:tcW w:w="0" w:type="auto"/>
          </w:tcPr>
          <w:p w14:paraId="1E0918B5" w14:textId="77777777" w:rsidR="00210DD6" w:rsidRDefault="00000000">
            <w:pPr>
              <w:pStyle w:val="Compact"/>
            </w:pPr>
            <w:r>
              <w:t>Weights</w:t>
            </w:r>
          </w:p>
        </w:tc>
        <w:tc>
          <w:tcPr>
            <w:tcW w:w="0" w:type="auto"/>
          </w:tcPr>
          <w:p w14:paraId="1E0918B6" w14:textId="77777777" w:rsidR="00210DD6" w:rsidRDefault="00000000">
            <w:pPr>
              <w:pStyle w:val="Compact"/>
            </w:pPr>
            <w:r>
              <w:t>none</w:t>
            </w:r>
          </w:p>
        </w:tc>
        <w:tc>
          <w:tcPr>
            <w:tcW w:w="0" w:type="auto"/>
          </w:tcPr>
          <w:p w14:paraId="1E0918B7" w14:textId="77777777" w:rsidR="00210DD6" w:rsidRDefault="00000000">
            <w:pPr>
              <w:pStyle w:val="Compact"/>
            </w:pPr>
            <w:r>
              <w:rPr>
                <w:rStyle w:val="VerbatimChar"/>
              </w:rPr>
              <w:t>profile_indicator</w:t>
            </w:r>
            <w:r>
              <w:t>, Σ100 per domain, versioned</w:t>
            </w:r>
          </w:p>
        </w:tc>
      </w:tr>
      <w:tr w:rsidR="00210DD6" w14:paraId="1E0918BC" w14:textId="77777777">
        <w:tc>
          <w:tcPr>
            <w:tcW w:w="0" w:type="auto"/>
          </w:tcPr>
          <w:p w14:paraId="1E0918B9" w14:textId="77777777" w:rsidR="00210DD6" w:rsidRDefault="00000000">
            <w:pPr>
              <w:pStyle w:val="Compact"/>
            </w:pPr>
            <w:r>
              <w:t>Direction (+/−)</w:t>
            </w:r>
          </w:p>
        </w:tc>
        <w:tc>
          <w:tcPr>
            <w:tcW w:w="0" w:type="auto"/>
          </w:tcPr>
          <w:p w14:paraId="1E0918BA" w14:textId="77777777" w:rsidR="00210DD6" w:rsidRDefault="00000000">
            <w:pPr>
              <w:pStyle w:val="Compact"/>
            </w:pPr>
            <w:r>
              <w:t>none</w:t>
            </w:r>
          </w:p>
        </w:tc>
        <w:tc>
          <w:tcPr>
            <w:tcW w:w="0" w:type="auto"/>
          </w:tcPr>
          <w:p w14:paraId="1E0918BB" w14:textId="77777777" w:rsidR="00210DD6" w:rsidRDefault="00000000">
            <w:pPr>
              <w:pStyle w:val="Compact"/>
            </w:pPr>
            <w:r>
              <w:t>per variable, per profile</w:t>
            </w:r>
          </w:p>
        </w:tc>
      </w:tr>
      <w:tr w:rsidR="00210DD6" w14:paraId="1E0918C0" w14:textId="77777777">
        <w:tc>
          <w:tcPr>
            <w:tcW w:w="0" w:type="auto"/>
          </w:tcPr>
          <w:p w14:paraId="1E0918BD" w14:textId="77777777" w:rsidR="00210DD6" w:rsidRDefault="00000000">
            <w:pPr>
              <w:pStyle w:val="Compact"/>
            </w:pPr>
            <w:r>
              <w:t>Time</w:t>
            </w:r>
          </w:p>
        </w:tc>
        <w:tc>
          <w:tcPr>
            <w:tcW w:w="0" w:type="auto"/>
          </w:tcPr>
          <w:p w14:paraId="1E0918BE" w14:textId="77777777" w:rsidR="00210DD6" w:rsidRDefault="00000000">
            <w:pPr>
              <w:pStyle w:val="Compact"/>
            </w:pPr>
            <w:r>
              <w:t>none</w:t>
            </w:r>
          </w:p>
        </w:tc>
        <w:tc>
          <w:tcPr>
            <w:tcW w:w="0" w:type="auto"/>
          </w:tcPr>
          <w:p w14:paraId="1E0918BF" w14:textId="77777777" w:rsidR="00210DD6" w:rsidRDefault="00000000">
            <w:pPr>
              <w:pStyle w:val="Compact"/>
            </w:pPr>
            <w:r>
              <w:rPr>
                <w:rStyle w:val="VerbatimChar"/>
              </w:rPr>
              <w:t>year_start</w:t>
            </w:r>
            <w:r>
              <w:t xml:space="preserve"> / </w:t>
            </w:r>
            <w:r>
              <w:rPr>
                <w:rStyle w:val="VerbatimChar"/>
              </w:rPr>
              <w:t>year_end</w:t>
            </w:r>
            <w:r>
              <w:t>, period rules</w:t>
            </w:r>
          </w:p>
        </w:tc>
      </w:tr>
      <w:tr w:rsidR="00210DD6" w14:paraId="1E0918C4" w14:textId="77777777">
        <w:tc>
          <w:tcPr>
            <w:tcW w:w="0" w:type="auto"/>
          </w:tcPr>
          <w:p w14:paraId="1E0918C1" w14:textId="77777777" w:rsidR="00210DD6" w:rsidRDefault="00000000">
            <w:pPr>
              <w:pStyle w:val="Compact"/>
            </w:pPr>
            <w:r>
              <w:t>Provenance track</w:t>
            </w:r>
          </w:p>
        </w:tc>
        <w:tc>
          <w:tcPr>
            <w:tcW w:w="0" w:type="auto"/>
          </w:tcPr>
          <w:p w14:paraId="1E0918C2" w14:textId="77777777" w:rsidR="00210DD6" w:rsidRDefault="00000000">
            <w:pPr>
              <w:pStyle w:val="Compact"/>
            </w:pPr>
            <w:r>
              <w:t>none</w:t>
            </w:r>
          </w:p>
        </w:tc>
        <w:tc>
          <w:tcPr>
            <w:tcW w:w="0" w:type="auto"/>
          </w:tcPr>
          <w:p w14:paraId="1E0918C3" w14:textId="77777777" w:rsidR="00210DD6" w:rsidRDefault="00000000">
            <w:pPr>
              <w:pStyle w:val="Compact"/>
            </w:pPr>
            <w:r>
              <w:rPr>
                <w:rStyle w:val="VerbatimChar"/>
              </w:rPr>
              <w:t>data</w:t>
            </w:r>
            <w:r>
              <w:t xml:space="preserve"> / </w:t>
            </w:r>
            <w:r>
              <w:rPr>
                <w:rStyle w:val="VerbatimChar"/>
              </w:rPr>
              <w:t>expert</w:t>
            </w:r>
            <w:r>
              <w:t xml:space="preserve"> / </w:t>
            </w:r>
            <w:r>
              <w:rPr>
                <w:rStyle w:val="VerbatimChar"/>
              </w:rPr>
              <w:t>community</w:t>
            </w:r>
          </w:p>
        </w:tc>
      </w:tr>
      <w:tr w:rsidR="00210DD6" w14:paraId="1E0918C8" w14:textId="77777777">
        <w:tc>
          <w:tcPr>
            <w:tcW w:w="0" w:type="auto"/>
          </w:tcPr>
          <w:p w14:paraId="1E0918C5" w14:textId="77777777" w:rsidR="00210DD6" w:rsidRDefault="00000000">
            <w:pPr>
              <w:pStyle w:val="Compact"/>
            </w:pPr>
            <w:r>
              <w:t>Raw vs normalised</w:t>
            </w:r>
          </w:p>
        </w:tc>
        <w:tc>
          <w:tcPr>
            <w:tcW w:w="0" w:type="auto"/>
          </w:tcPr>
          <w:p w14:paraId="1E0918C6" w14:textId="77777777" w:rsidR="00210DD6" w:rsidRDefault="00000000">
            <w:pPr>
              <w:pStyle w:val="Compact"/>
            </w:pPr>
            <w:r>
              <w:t>one pre-computed value</w:t>
            </w:r>
          </w:p>
        </w:tc>
        <w:tc>
          <w:tcPr>
            <w:tcW w:w="0" w:type="auto"/>
          </w:tcPr>
          <w:p w14:paraId="1E0918C7" w14:textId="77777777" w:rsidR="00210DD6" w:rsidRDefault="00000000">
            <w:pPr>
              <w:pStyle w:val="Compact"/>
            </w:pPr>
            <w:r>
              <w:t>raw stored, normalised server-side</w:t>
            </w:r>
          </w:p>
        </w:tc>
      </w:tr>
      <w:tr w:rsidR="00210DD6" w14:paraId="1E0918CC" w14:textId="77777777">
        <w:tc>
          <w:tcPr>
            <w:tcW w:w="0" w:type="auto"/>
          </w:tcPr>
          <w:p w14:paraId="1E0918C9" w14:textId="77777777" w:rsidR="00210DD6" w:rsidRDefault="00000000">
            <w:pPr>
              <w:pStyle w:val="Compact"/>
            </w:pPr>
            <w:r>
              <w:t>Explainability</w:t>
            </w:r>
          </w:p>
        </w:tc>
        <w:tc>
          <w:tcPr>
            <w:tcW w:w="0" w:type="auto"/>
          </w:tcPr>
          <w:p w14:paraId="1E0918CA" w14:textId="77777777" w:rsidR="00210DD6" w:rsidRDefault="00000000">
            <w:pPr>
              <w:pStyle w:val="Compact"/>
            </w:pPr>
            <w:r>
              <w:t>score cannot be decomposed</w:t>
            </w:r>
          </w:p>
        </w:tc>
        <w:tc>
          <w:tcPr>
            <w:tcW w:w="0" w:type="auto"/>
          </w:tcPr>
          <w:p w14:paraId="1E0918CB" w14:textId="77777777" w:rsidR="00210DD6" w:rsidRDefault="00000000">
            <w:pPr>
              <w:pStyle w:val="Compact"/>
            </w:pPr>
            <w:r>
              <w:t>result pins the exact profile version</w:t>
            </w:r>
          </w:p>
        </w:tc>
      </w:tr>
      <w:tr w:rsidR="00210DD6" w14:paraId="1E0918D0" w14:textId="77777777">
        <w:tc>
          <w:tcPr>
            <w:tcW w:w="0" w:type="auto"/>
          </w:tcPr>
          <w:p w14:paraId="1E0918CD" w14:textId="77777777" w:rsidR="00210DD6" w:rsidRDefault="00000000">
            <w:pPr>
              <w:pStyle w:val="Compact"/>
            </w:pPr>
            <w:r>
              <w:t>Indicator catalogue</w:t>
            </w:r>
          </w:p>
        </w:tc>
        <w:tc>
          <w:tcPr>
            <w:tcW w:w="0" w:type="auto"/>
          </w:tcPr>
          <w:p w14:paraId="1E0918CE" w14:textId="77777777" w:rsidR="00210DD6" w:rsidRDefault="00000000">
            <w:pPr>
              <w:pStyle w:val="Compact"/>
            </w:pPr>
            <w:r>
              <w:t>none</w:t>
            </w:r>
          </w:p>
        </w:tc>
        <w:tc>
          <w:tcPr>
            <w:tcW w:w="0" w:type="auto"/>
          </w:tcPr>
          <w:p w14:paraId="1E0918CF" w14:textId="77777777" w:rsidR="00210DD6" w:rsidRDefault="00000000">
            <w:pPr>
              <w:pStyle w:val="Compact"/>
            </w:pPr>
            <w:r>
              <w:t>174 canonical variables + 269 aliases</w:t>
            </w:r>
          </w:p>
        </w:tc>
      </w:tr>
    </w:tbl>
    <w:p w14:paraId="1E0918D1" w14:textId="77777777" w:rsidR="00210DD6" w:rsidRDefault="00000000">
      <w:pPr>
        <w:pStyle w:val="BodyText"/>
      </w:pPr>
      <w:r>
        <w:rPr>
          <w:b/>
        </w:rPr>
        <w:t>This is the substantive gap.</w:t>
      </w:r>
      <w:r>
        <w:t xml:space="preserve"> The deployed system stores a </w:t>
      </w:r>
      <w:r>
        <w:rPr>
          <w:i/>
        </w:rPr>
        <w:t>conclusion</w:t>
      </w:r>
      <w:r>
        <w:t xml:space="preserve"> — a percentage worked out elsewhere. This specification stores the </w:t>
      </w:r>
      <w:r>
        <w:rPr>
          <w:i/>
        </w:rPr>
        <w:t>evidence</w:t>
      </w:r>
      <w:r>
        <w:t xml:space="preserve"> and computes the conclusion, which is what makes a score explainable, reproducible and comparable between provinces.</w:t>
      </w:r>
    </w:p>
    <w:p w14:paraId="1E0918D2" w14:textId="77777777" w:rsidR="00210DD6" w:rsidRDefault="00000000">
      <w:pPr>
        <w:pStyle w:val="BodyText"/>
      </w:pPr>
      <w:r>
        <w:t xml:space="preserve">The consequence for migration is that a deployed </w:t>
      </w:r>
      <w:r>
        <w:rPr>
          <w:rStyle w:val="VerbatimChar"/>
        </w:rPr>
        <w:t>value</w:t>
      </w:r>
      <w:r>
        <w:t xml:space="preserve"> cannot become an </w:t>
      </w:r>
      <w:r>
        <w:rPr>
          <w:rStyle w:val="VerbatimChar"/>
        </w:rPr>
        <w:t>indicator_value</w:t>
      </w:r>
      <w:r>
        <w:t xml:space="preserve">: it is a composite, not an indicator. FR-11.2 therefore migrates it as an </w:t>
      </w:r>
      <w:r>
        <w:rPr>
          <w:b/>
        </w:rPr>
        <w:t>archived historical result</w:t>
      </w:r>
      <w:r>
        <w:t xml:space="preserve"> with its profile version recorded as </w:t>
      </w:r>
      <w:r>
        <w:rPr>
          <w:i/>
        </w:rPr>
        <w:t>pre-migration, composition unknown</w:t>
      </w:r>
      <w:r>
        <w:t>, so it can be shown and compared but never presented as though its provenance were known.</w:t>
      </w:r>
    </w:p>
    <w:p w14:paraId="1E0918D3" w14:textId="77777777" w:rsidR="00210DD6" w:rsidRDefault="00000000">
      <w:r>
        <w:pict w14:anchorId="1E09222E">
          <v:rect id="_x0000_i1031" style="width:0;height:1.5pt" o:hralign="center" o:hrstd="t" o:hr="t"/>
        </w:pict>
      </w:r>
    </w:p>
    <w:p w14:paraId="1E0918D4" w14:textId="77777777" w:rsidR="00210DD6" w:rsidRDefault="00000000">
      <w:pPr>
        <w:pStyle w:val="Heading2"/>
      </w:pPr>
      <w:bookmarkStart w:id="39" w:name="functional-requirements"/>
      <w:bookmarkStart w:id="40" w:name="_Toc236409150"/>
      <w:r>
        <w:t>6. Functional requirements</w:t>
      </w:r>
      <w:bookmarkEnd w:id="39"/>
      <w:bookmarkEnd w:id="40"/>
    </w:p>
    <w:p w14:paraId="1E0918D5" w14:textId="77777777" w:rsidR="00210DD6" w:rsidRDefault="00000000">
      <w:pPr>
        <w:pStyle w:val="FirstParagraph"/>
      </w:pPr>
      <w:r>
        <w:rPr>
          <w:b/>
        </w:rPr>
        <w:t>Priority convention.</w:t>
      </w:r>
      <w:r>
        <w:t xml:space="preserve"> Every requirement is </w:t>
      </w:r>
      <w:r>
        <w:rPr>
          <w:b/>
        </w:rPr>
        <w:t>Must</w:t>
      </w:r>
      <w:r>
        <w:t xml:space="preserve"> unless tagged. </w:t>
      </w:r>
      <w:r>
        <w:rPr>
          <w:rStyle w:val="VerbatimChar"/>
        </w:rPr>
        <w:t>(Should)</w:t>
      </w:r>
      <w:r>
        <w:t xml:space="preserve"> means important but not release-blocking; </w:t>
      </w:r>
      <w:r>
        <w:rPr>
          <w:rStyle w:val="VerbatimChar"/>
        </w:rPr>
        <w:t>(Could)</w:t>
      </w:r>
      <w:r>
        <w:t xml:space="preserve"> means desirable, first to be cut. Requirements deferred entirely are in Annex F rather than here.</w:t>
      </w:r>
    </w:p>
    <w:p w14:paraId="1E0918D6" w14:textId="3B2591B8" w:rsidR="00210DD6" w:rsidRDefault="004D7478">
      <w:pPr>
        <w:pStyle w:val="BodyText"/>
      </w:pPr>
      <w:r>
        <w:rPr>
          <w:b/>
          <w:noProof/>
        </w:rPr>
        <mc:AlternateContent>
          <mc:Choice Requires="wpi">
            <w:drawing>
              <wp:anchor distT="0" distB="0" distL="114300" distR="114300" simplePos="0" relativeHeight="251967488" behindDoc="0" locked="0" layoutInCell="1" allowOverlap="1" wp14:anchorId="4E97FB28" wp14:editId="1A046474">
                <wp:simplePos x="0" y="0"/>
                <wp:positionH relativeFrom="column">
                  <wp:posOffset>4098290</wp:posOffset>
                </wp:positionH>
                <wp:positionV relativeFrom="paragraph">
                  <wp:posOffset>531495</wp:posOffset>
                </wp:positionV>
                <wp:extent cx="2380285" cy="989330"/>
                <wp:effectExtent l="38100" t="38100" r="20320" b="20320"/>
                <wp:wrapNone/>
                <wp:docPr id="989326733"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09">
                      <w14:nvContentPartPr>
                        <w14:cNvContentPartPr>
                          <a14:cpLocks xmlns:a14="http://schemas.microsoft.com/office/drawing/2010/main" noRot="1"/>
                        </w14:cNvContentPartPr>
                      </w14:nvContentPartPr>
                      <w14:xfrm>
                        <a:off x="0" y="0"/>
                        <a:ext cx="2380285" cy="989330"/>
                      </w14:xfrm>
                    </w14:contentPart>
                  </a:graphicData>
                </a:graphic>
              </wp:anchor>
            </w:drawing>
          </mc:Choice>
          <mc:Fallback>
            <w:pict>
              <v:shape w14:anchorId="43FFF06C" id="Ink 10" o:spid="_x0000_s1026" type="#_x0000_t75" style="position:absolute;margin-left:322.2pt;margin-top:41.35pt;width:188.4pt;height:78.8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">
                <v:imagedata r:id="rId110" o:title=""/>
                <o:lock v:ext="edit" rotation="t" aspectratio="f"/>
              </v:shape>
            </w:pict>
          </mc:Fallback>
        </mc:AlternateContent>
      </w:r>
      <w:r>
        <w:rPr>
          <w:b/>
        </w:rPr>
        <w:t>Identifier convention.</w:t>
      </w:r>
      <w:r>
        <w:t xml:space="preserve"> A requirement ID is a </w:t>
      </w:r>
      <w:r>
        <w:rPr>
          <w:b/>
        </w:rPr>
        <w:t>stable name, not a position</w:t>
      </w:r>
      <w:r>
        <w:t>. IDs are assigned when a requirement is written and never reused or renumbered, so that a defect report, a test case or a review comment citing FR-5.4 means the same thing a year from now. Requirements are grouped for reading, which means IDs do not always ascend down the page. Annex G lists every requirement in numeric order.</w:t>
      </w:r>
    </w:p>
    <w:p w14:paraId="1E0918D7" w14:textId="77777777" w:rsidR="00210DD6" w:rsidRDefault="00000000">
      <w:pPr>
        <w:pStyle w:val="BodyText"/>
      </w:pPr>
      <w:r>
        <w:rPr>
          <w:b/>
        </w:rPr>
        <w:lastRenderedPageBreak/>
        <w:t>Verification.</w:t>
      </w:r>
      <w:r>
        <w:t xml:space="preserve"> Each group states how its requirements are to be verified — by </w:t>
      </w:r>
      <w:r>
        <w:rPr>
          <w:b/>
        </w:rPr>
        <w:t>test</w:t>
      </w:r>
      <w:r>
        <w:t xml:space="preserve"> (automated), </w:t>
      </w:r>
      <w:r>
        <w:rPr>
          <w:b/>
        </w:rPr>
        <w:t>demonstration</w:t>
      </w:r>
      <w:r>
        <w:t xml:space="preserve"> (exercised against the running system), </w:t>
      </w:r>
      <w:r>
        <w:rPr>
          <w:b/>
        </w:rPr>
        <w:t>inspection</w:t>
      </w:r>
      <w:r>
        <w:t xml:space="preserve"> (code or configuration reviewed) or </w:t>
      </w:r>
      <w:r>
        <w:rPr>
          <w:b/>
        </w:rPr>
        <w:t>analysis</w:t>
      </w:r>
      <w:r>
        <w:t xml:space="preserve"> (reasoned from design). Annex G carries the per-requirement matrix.</w:t>
      </w:r>
    </w:p>
    <w:p w14:paraId="1E0918D8" w14:textId="77777777" w:rsidR="00210DD6" w:rsidRDefault="00000000">
      <w:pPr>
        <w:pStyle w:val="Heading3"/>
      </w:pPr>
      <w:bookmarkStart w:id="41" w:name="catalogue-and-profiles"/>
      <w:r>
        <w:t>6.1 Catalogue and profiles</w:t>
      </w:r>
      <w:bookmarkEnd w:id="41"/>
    </w:p>
    <w:tbl>
      <w:tblPr>
        <w:tblStyle w:val="Table"/>
        <w:tblW w:w="5000" w:type="pct"/>
        <w:tblLook w:val="07E0" w:firstRow="1" w:lastRow="1" w:firstColumn="1" w:lastColumn="1" w:noHBand="1" w:noVBand="1"/>
      </w:tblPr>
      <w:tblGrid>
        <w:gridCol w:w="686"/>
        <w:gridCol w:w="8890"/>
      </w:tblGrid>
      <w:tr w:rsidR="00210DD6" w14:paraId="1E0918DB" w14:textId="77777777">
        <w:tc>
          <w:tcPr>
            <w:tcW w:w="0" w:type="auto"/>
            <w:tcBorders>
              <w:bottom w:val="single" w:sz="0" w:space="0" w:color="auto"/>
            </w:tcBorders>
            <w:vAlign w:val="bottom"/>
          </w:tcPr>
          <w:p w14:paraId="1E0918D9" w14:textId="77777777" w:rsidR="00210DD6" w:rsidRDefault="00000000">
            <w:pPr>
              <w:pStyle w:val="Compact"/>
            </w:pPr>
            <w:r>
              <w:t>ID</w:t>
            </w:r>
          </w:p>
        </w:tc>
        <w:tc>
          <w:tcPr>
            <w:tcW w:w="0" w:type="auto"/>
            <w:tcBorders>
              <w:bottom w:val="single" w:sz="0" w:space="0" w:color="auto"/>
            </w:tcBorders>
            <w:vAlign w:val="bottom"/>
          </w:tcPr>
          <w:p w14:paraId="1E0918DA" w14:textId="77777777" w:rsidR="00210DD6" w:rsidRDefault="00000000">
            <w:pPr>
              <w:pStyle w:val="Compact"/>
            </w:pPr>
            <w:r>
              <w:t>Requirement</w:t>
            </w:r>
          </w:p>
        </w:tc>
      </w:tr>
      <w:tr w:rsidR="00210DD6" w14:paraId="1E0918DE" w14:textId="77777777">
        <w:tc>
          <w:tcPr>
            <w:tcW w:w="0" w:type="auto"/>
          </w:tcPr>
          <w:p w14:paraId="1E0918DC" w14:textId="77777777" w:rsidR="00210DD6" w:rsidRDefault="00000000">
            <w:pPr>
              <w:pStyle w:val="Compact"/>
            </w:pPr>
            <w:r>
              <w:t>FR-1.1</w:t>
            </w:r>
          </w:p>
        </w:tc>
        <w:tc>
          <w:tcPr>
            <w:tcW w:w="0" w:type="auto"/>
          </w:tcPr>
          <w:p w14:paraId="1E0918DD" w14:textId="77777777" w:rsidR="00210DD6" w:rsidRDefault="00000000">
            <w:pPr>
              <w:pStyle w:val="Compact"/>
            </w:pPr>
            <w:r>
              <w:t>The system shall hold all indicators in a configurable catalogue. Adding a hazard, sector or variable shall be data entry, not a code change.</w:t>
            </w:r>
          </w:p>
        </w:tc>
      </w:tr>
      <w:tr w:rsidR="00210DD6" w14:paraId="1E0918E1" w14:textId="77777777">
        <w:tc>
          <w:tcPr>
            <w:tcW w:w="0" w:type="auto"/>
          </w:tcPr>
          <w:p w14:paraId="1E0918DF" w14:textId="77777777" w:rsidR="00210DD6" w:rsidRDefault="00000000">
            <w:pPr>
              <w:pStyle w:val="Compact"/>
            </w:pPr>
            <w:r>
              <w:t>FR-1.2</w:t>
            </w:r>
          </w:p>
        </w:tc>
        <w:tc>
          <w:tcPr>
            <w:tcW w:w="0" w:type="auto"/>
          </w:tcPr>
          <w:p w14:paraId="1E0918E0" w14:textId="77777777" w:rsidR="00210DD6" w:rsidRDefault="00000000">
            <w:pPr>
              <w:pStyle w:val="Compact"/>
            </w:pPr>
            <w:r>
              <w:t>Each variable shall have a globally unique code, a name, a domain, a normalisation method and scope, a default direction, a status (</w:t>
            </w:r>
            <w:r>
              <w:rPr>
                <w:rStyle w:val="VerbatimChar"/>
              </w:rPr>
              <w:t>pending</w:t>
            </w:r>
            <w:r>
              <w:t>/</w:t>
            </w:r>
            <w:r>
              <w:rPr>
                <w:rStyle w:val="VerbatimChar"/>
              </w:rPr>
              <w:t>active</w:t>
            </w:r>
            <w:r>
              <w:t>/</w:t>
            </w:r>
            <w:r>
              <w:rPr>
                <w:rStyle w:val="VerbatimChar"/>
              </w:rPr>
              <w:t>retired</w:t>
            </w:r>
            <w:r>
              <w:t>) and a period-aggregation rule.</w:t>
            </w:r>
          </w:p>
        </w:tc>
      </w:tr>
      <w:tr w:rsidR="00210DD6" w14:paraId="1E0918E4" w14:textId="77777777">
        <w:tc>
          <w:tcPr>
            <w:tcW w:w="0" w:type="auto"/>
          </w:tcPr>
          <w:p w14:paraId="1E0918E2" w14:textId="77777777" w:rsidR="00210DD6" w:rsidRDefault="00000000">
            <w:pPr>
              <w:pStyle w:val="Compact"/>
            </w:pPr>
            <w:r>
              <w:t>FR-1.3</w:t>
            </w:r>
          </w:p>
        </w:tc>
        <w:tc>
          <w:tcPr>
            <w:tcW w:w="0" w:type="auto"/>
          </w:tcPr>
          <w:p w14:paraId="1E0918E3" w14:textId="77777777" w:rsidR="00210DD6" w:rsidRDefault="00000000">
            <w:pPr>
              <w:pStyle w:val="Compact"/>
            </w:pPr>
            <w:r>
              <w:t>The system shall maintain aliases mapping historic names to canonical codes, and shall use them to resolve columns during import.</w:t>
            </w:r>
          </w:p>
        </w:tc>
      </w:tr>
      <w:tr w:rsidR="00210DD6" w14:paraId="1E0918E7" w14:textId="77777777">
        <w:tc>
          <w:tcPr>
            <w:tcW w:w="0" w:type="auto"/>
          </w:tcPr>
          <w:p w14:paraId="1E0918E5" w14:textId="77777777" w:rsidR="00210DD6" w:rsidRDefault="00000000">
            <w:pPr>
              <w:pStyle w:val="Compact"/>
            </w:pPr>
            <w:r>
              <w:t>FR-1.4</w:t>
            </w:r>
          </w:p>
        </w:tc>
        <w:tc>
          <w:tcPr>
            <w:tcW w:w="0" w:type="auto"/>
          </w:tcPr>
          <w:p w14:paraId="1E0918E6" w14:textId="77777777" w:rsidR="00210DD6" w:rsidRDefault="00000000">
            <w:pPr>
              <w:pStyle w:val="Compact"/>
            </w:pPr>
            <w:r>
              <w:t>A profile shall define, for one sector × hazard × province, the variable set with a weight and direction for each.</w:t>
            </w:r>
          </w:p>
        </w:tc>
      </w:tr>
      <w:tr w:rsidR="00210DD6" w14:paraId="1E0918EA" w14:textId="77777777">
        <w:tc>
          <w:tcPr>
            <w:tcW w:w="0" w:type="auto"/>
          </w:tcPr>
          <w:p w14:paraId="1E0918E8" w14:textId="77777777" w:rsidR="00210DD6" w:rsidRDefault="00000000">
            <w:pPr>
              <w:pStyle w:val="Compact"/>
            </w:pPr>
            <w:r>
              <w:t>FR-1.5</w:t>
            </w:r>
          </w:p>
        </w:tc>
        <w:tc>
          <w:tcPr>
            <w:tcW w:w="0" w:type="auto"/>
          </w:tcPr>
          <w:p w14:paraId="1E0918E9" w14:textId="77777777" w:rsidR="00210DD6" w:rsidRDefault="00000000">
            <w:pPr>
              <w:pStyle w:val="Compact"/>
            </w:pPr>
            <w:r>
              <w:t xml:space="preserve">Only </w:t>
            </w:r>
            <w:r>
              <w:rPr>
                <w:rStyle w:val="VerbatimChar"/>
              </w:rPr>
              <w:t>active</w:t>
            </w:r>
            <w:r>
              <w:t xml:space="preserve"> variables may join a profile. A variable proposed during import shall be created as </w:t>
            </w:r>
            <w:r>
              <w:rPr>
                <w:rStyle w:val="VerbatimChar"/>
              </w:rPr>
              <w:t>pending</w:t>
            </w:r>
            <w:r>
              <w:t xml:space="preserve"> and require administrator approval.</w:t>
            </w:r>
          </w:p>
        </w:tc>
      </w:tr>
      <w:tr w:rsidR="00210DD6" w14:paraId="1E0918ED" w14:textId="77777777">
        <w:tc>
          <w:tcPr>
            <w:tcW w:w="0" w:type="auto"/>
          </w:tcPr>
          <w:p w14:paraId="1E0918EB" w14:textId="77777777" w:rsidR="00210DD6" w:rsidRDefault="00000000">
            <w:pPr>
              <w:pStyle w:val="Compact"/>
            </w:pPr>
            <w:r>
              <w:t>FR-1.6</w:t>
            </w:r>
          </w:p>
        </w:tc>
        <w:tc>
          <w:tcPr>
            <w:tcW w:w="0" w:type="auto"/>
          </w:tcPr>
          <w:p w14:paraId="1E0918EC" w14:textId="77777777" w:rsidR="00210DD6" w:rsidRDefault="00000000">
            <w:pPr>
              <w:pStyle w:val="Compact"/>
            </w:pPr>
            <w:r>
              <w:t xml:space="preserve">Every change to a profile’s weighting shall create a </w:t>
            </w:r>
            <w:r>
              <w:rPr>
                <w:b/>
              </w:rPr>
              <w:t>new version</w:t>
            </w:r>
            <w:r>
              <w:t>. Previous versions and the results computed from them shall be retained.</w:t>
            </w:r>
          </w:p>
        </w:tc>
      </w:tr>
    </w:tbl>
    <w:p w14:paraId="1E0918EE" w14:textId="77777777" w:rsidR="00210DD6" w:rsidRDefault="00000000">
      <w:pPr>
        <w:pStyle w:val="Heading3"/>
      </w:pPr>
      <w:bookmarkStart w:id="42" w:name="data-collection-and-import"/>
      <w:r>
        <w:t>6.2 Data collection and import</w:t>
      </w:r>
      <w:bookmarkEnd w:id="42"/>
    </w:p>
    <w:tbl>
      <w:tblPr>
        <w:tblStyle w:val="Table"/>
        <w:tblW w:w="5000" w:type="pct"/>
        <w:tblLook w:val="07E0" w:firstRow="1" w:lastRow="1" w:firstColumn="1" w:lastColumn="1" w:noHBand="1" w:noVBand="1"/>
      </w:tblPr>
      <w:tblGrid>
        <w:gridCol w:w="650"/>
        <w:gridCol w:w="8926"/>
      </w:tblGrid>
      <w:tr w:rsidR="00210DD6" w14:paraId="1E0918F1" w14:textId="77777777">
        <w:tc>
          <w:tcPr>
            <w:tcW w:w="0" w:type="auto"/>
            <w:tcBorders>
              <w:bottom w:val="single" w:sz="0" w:space="0" w:color="auto"/>
            </w:tcBorders>
            <w:vAlign w:val="bottom"/>
          </w:tcPr>
          <w:p w14:paraId="1E0918EF" w14:textId="77777777" w:rsidR="00210DD6" w:rsidRDefault="00000000">
            <w:pPr>
              <w:pStyle w:val="Compact"/>
            </w:pPr>
            <w:r>
              <w:t>ID</w:t>
            </w:r>
          </w:p>
        </w:tc>
        <w:tc>
          <w:tcPr>
            <w:tcW w:w="0" w:type="auto"/>
            <w:tcBorders>
              <w:bottom w:val="single" w:sz="0" w:space="0" w:color="auto"/>
            </w:tcBorders>
            <w:vAlign w:val="bottom"/>
          </w:tcPr>
          <w:p w14:paraId="1E0918F0" w14:textId="77777777" w:rsidR="00210DD6" w:rsidRDefault="00000000">
            <w:pPr>
              <w:pStyle w:val="Compact"/>
            </w:pPr>
            <w:r>
              <w:t>Requirement</w:t>
            </w:r>
          </w:p>
        </w:tc>
      </w:tr>
      <w:tr w:rsidR="00210DD6" w14:paraId="1E0918F4" w14:textId="77777777">
        <w:tc>
          <w:tcPr>
            <w:tcW w:w="0" w:type="auto"/>
          </w:tcPr>
          <w:p w14:paraId="1E0918F2" w14:textId="77777777" w:rsidR="00210DD6" w:rsidRDefault="00000000">
            <w:pPr>
              <w:pStyle w:val="Compact"/>
            </w:pPr>
            <w:r>
              <w:t>FR-2.1</w:t>
            </w:r>
          </w:p>
        </w:tc>
        <w:tc>
          <w:tcPr>
            <w:tcW w:w="0" w:type="auto"/>
          </w:tcPr>
          <w:p w14:paraId="1E0918F3" w14:textId="77777777" w:rsidR="00210DD6" w:rsidRDefault="00000000">
            <w:pPr>
              <w:pStyle w:val="Compact"/>
            </w:pPr>
            <w:r>
              <w:t>The system shall generate a download template per profile, with DS divisions pre-filled and locked.</w:t>
            </w:r>
          </w:p>
        </w:tc>
      </w:tr>
      <w:tr w:rsidR="00210DD6" w14:paraId="1E0918F7" w14:textId="77777777">
        <w:tc>
          <w:tcPr>
            <w:tcW w:w="0" w:type="auto"/>
          </w:tcPr>
          <w:p w14:paraId="1E0918F5" w14:textId="77777777" w:rsidR="00210DD6" w:rsidRDefault="00000000">
            <w:pPr>
              <w:pStyle w:val="Compact"/>
            </w:pPr>
            <w:r>
              <w:t>FR-2.2</w:t>
            </w:r>
          </w:p>
        </w:tc>
        <w:tc>
          <w:tcPr>
            <w:tcW w:w="0" w:type="auto"/>
          </w:tcPr>
          <w:p w14:paraId="1E0918F6" w14:textId="77777777" w:rsidR="00210DD6" w:rsidRDefault="00000000">
            <w:pPr>
              <w:pStyle w:val="Compact"/>
            </w:pPr>
            <w:r>
              <w:t>On upload, the system shall validate structure against the workbook’s embedded metadata and reject files with added, removed or reordered columns.</w:t>
            </w:r>
          </w:p>
        </w:tc>
      </w:tr>
      <w:tr w:rsidR="00210DD6" w14:paraId="1E0918FA" w14:textId="77777777">
        <w:tc>
          <w:tcPr>
            <w:tcW w:w="0" w:type="auto"/>
          </w:tcPr>
          <w:p w14:paraId="1E0918F8" w14:textId="77777777" w:rsidR="00210DD6" w:rsidRDefault="00000000">
            <w:pPr>
              <w:pStyle w:val="Compact"/>
            </w:pPr>
            <w:r>
              <w:t>FR-2.3</w:t>
            </w:r>
          </w:p>
        </w:tc>
        <w:tc>
          <w:tcPr>
            <w:tcW w:w="0" w:type="auto"/>
          </w:tcPr>
          <w:p w14:paraId="1E0918F9" w14:textId="77777777" w:rsidR="00210DD6" w:rsidRDefault="00000000">
            <w:pPr>
              <w:pStyle w:val="Compact"/>
            </w:pPr>
            <w:r>
              <w:t xml:space="preserve">Validation failures shall be reported per cell, with the file identified, and shall not partially load. Validation of a full-size workbook — the largest generated template carries 17,826 rows — shall complete within 30 seconds, and shall report </w:t>
            </w:r>
            <w:r>
              <w:rPr>
                <w:b/>
              </w:rPr>
              <w:t>every</w:t>
            </w:r>
            <w:r>
              <w:t xml:space="preserve"> failure in one pass so the officer makes one round of corrections rather than discovering errors one at a time.</w:t>
            </w:r>
          </w:p>
        </w:tc>
      </w:tr>
      <w:tr w:rsidR="00210DD6" w14:paraId="1E0918FD" w14:textId="77777777">
        <w:tc>
          <w:tcPr>
            <w:tcW w:w="0" w:type="auto"/>
          </w:tcPr>
          <w:p w14:paraId="1E0918FB" w14:textId="77777777" w:rsidR="00210DD6" w:rsidRDefault="00000000">
            <w:pPr>
              <w:pStyle w:val="Compact"/>
            </w:pPr>
            <w:r>
              <w:t>FR-2.4</w:t>
            </w:r>
          </w:p>
        </w:tc>
        <w:tc>
          <w:tcPr>
            <w:tcW w:w="0" w:type="auto"/>
          </w:tcPr>
          <w:p w14:paraId="1E0918FC" w14:textId="77777777" w:rsidR="00210DD6" w:rsidRDefault="00000000">
            <w:pPr>
              <w:pStyle w:val="Compact"/>
            </w:pPr>
            <w:r>
              <w:t>The importer shall read the workbook’s weights tab and pre-fill the confirmation screen. Values in the workbook are advisory; the confirmed values are authoritative.</w:t>
            </w:r>
          </w:p>
        </w:tc>
      </w:tr>
      <w:tr w:rsidR="00210DD6" w14:paraId="1E091900" w14:textId="77777777">
        <w:tc>
          <w:tcPr>
            <w:tcW w:w="0" w:type="auto"/>
          </w:tcPr>
          <w:p w14:paraId="1E0918FE" w14:textId="77777777" w:rsidR="00210DD6" w:rsidRDefault="00000000">
            <w:pPr>
              <w:pStyle w:val="Compact"/>
            </w:pPr>
            <w:r>
              <w:t>FR-2.5</w:t>
            </w:r>
          </w:p>
        </w:tc>
        <w:tc>
          <w:tcPr>
            <w:tcW w:w="0" w:type="auto"/>
          </w:tcPr>
          <w:p w14:paraId="1E0918FF" w14:textId="77777777" w:rsidR="00210DD6" w:rsidRDefault="00000000">
            <w:pPr>
              <w:pStyle w:val="Compact"/>
            </w:pPr>
            <w:r>
              <w:t xml:space="preserve">Uploaded values shall be stored </w:t>
            </w:r>
            <w:r>
              <w:rPr>
                <w:b/>
              </w:rPr>
              <w:t>raw</w:t>
            </w:r>
            <w:r>
              <w:t>, in native units. The system shall never accept pre-normalised input.</w:t>
            </w:r>
          </w:p>
        </w:tc>
      </w:tr>
      <w:tr w:rsidR="00210DD6" w14:paraId="1E091903" w14:textId="77777777">
        <w:tc>
          <w:tcPr>
            <w:tcW w:w="0" w:type="auto"/>
          </w:tcPr>
          <w:p w14:paraId="1E091901" w14:textId="77777777" w:rsidR="00210DD6" w:rsidRDefault="00000000">
            <w:pPr>
              <w:pStyle w:val="Compact"/>
            </w:pPr>
            <w:r>
              <w:t>FR-2.6</w:t>
            </w:r>
          </w:p>
        </w:tc>
        <w:tc>
          <w:tcPr>
            <w:tcW w:w="0" w:type="auto"/>
          </w:tcPr>
          <w:p w14:paraId="1E091902" w14:textId="77777777" w:rsidR="00210DD6" w:rsidRDefault="00000000">
            <w:pPr>
              <w:pStyle w:val="Compact"/>
            </w:pPr>
            <w:r>
              <w:t>Each imported value shall be linked to its source file so an import can be reversed as a unit.</w:t>
            </w:r>
          </w:p>
        </w:tc>
      </w:tr>
      <w:tr w:rsidR="00210DD6" w14:paraId="1E091906" w14:textId="77777777">
        <w:tc>
          <w:tcPr>
            <w:tcW w:w="0" w:type="auto"/>
          </w:tcPr>
          <w:p w14:paraId="1E091904" w14:textId="77777777" w:rsidR="00210DD6" w:rsidRDefault="00000000">
            <w:pPr>
              <w:pStyle w:val="Compact"/>
            </w:pPr>
            <w:r>
              <w:t>FR-2.7</w:t>
            </w:r>
          </w:p>
        </w:tc>
        <w:tc>
          <w:tcPr>
            <w:tcW w:w="0" w:type="auto"/>
          </w:tcPr>
          <w:p w14:paraId="1E091905" w14:textId="77777777" w:rsidR="00210DD6" w:rsidRDefault="00000000">
            <w:pPr>
              <w:pStyle w:val="Compact"/>
            </w:pPr>
            <w:r>
              <w:t>Legacy or ad-hoc spreadsheets shall be importable via a reconciliation path that proposes catalogue matches for unrecognised columns.</w:t>
            </w:r>
          </w:p>
        </w:tc>
      </w:tr>
      <w:tr w:rsidR="00210DD6" w14:paraId="1E091909" w14:textId="77777777">
        <w:tc>
          <w:tcPr>
            <w:tcW w:w="0" w:type="auto"/>
          </w:tcPr>
          <w:p w14:paraId="1E091907" w14:textId="77777777" w:rsidR="00210DD6" w:rsidRDefault="00000000">
            <w:pPr>
              <w:pStyle w:val="Compact"/>
            </w:pPr>
            <w:r>
              <w:t>FR-2.8</w:t>
            </w:r>
          </w:p>
        </w:tc>
        <w:tc>
          <w:tcPr>
            <w:tcW w:w="0" w:type="auto"/>
          </w:tcPr>
          <w:p w14:paraId="1E091908" w14:textId="77777777" w:rsidR="00210DD6" w:rsidRDefault="00000000">
            <w:pPr>
              <w:pStyle w:val="Compact"/>
            </w:pPr>
            <w:r>
              <w:t>Manual entry shall be available for single-division updates, generated from the same catalogue.</w:t>
            </w:r>
          </w:p>
        </w:tc>
      </w:tr>
      <w:tr w:rsidR="00210DD6" w14:paraId="1E09190C" w14:textId="77777777">
        <w:tc>
          <w:tcPr>
            <w:tcW w:w="0" w:type="auto"/>
          </w:tcPr>
          <w:p w14:paraId="1E09190A" w14:textId="77777777" w:rsidR="00210DD6" w:rsidRDefault="00000000">
            <w:pPr>
              <w:pStyle w:val="Compact"/>
            </w:pPr>
            <w:r>
              <w:lastRenderedPageBreak/>
              <w:t>FR-2.9</w:t>
            </w:r>
          </w:p>
        </w:tc>
        <w:tc>
          <w:tcPr>
            <w:tcW w:w="0" w:type="auto"/>
          </w:tcPr>
          <w:p w14:paraId="1E09190B" w14:textId="77777777" w:rsidR="00210DD6" w:rsidRDefault="00000000">
            <w:pPr>
              <w:pStyle w:val="Compact"/>
            </w:pPr>
            <w:r>
              <w:t xml:space="preserve">Validation failures shall use the </w:t>
            </w:r>
            <w:r>
              <w:rPr>
                <w:b/>
              </w:rPr>
              <w:t>coded rule set in Annex E</w:t>
            </w:r>
            <w:r>
              <w:t>, each with a stable code and a fixed message format naming the row, the column and the offending value. Codes are part of the interface contract: they may be added to, but not renumbered.</w:t>
            </w:r>
          </w:p>
        </w:tc>
      </w:tr>
    </w:tbl>
    <w:p w14:paraId="1E09190D" w14:textId="77777777" w:rsidR="00210DD6" w:rsidRDefault="00000000">
      <w:pPr>
        <w:pStyle w:val="Heading3"/>
      </w:pPr>
      <w:bookmarkStart w:id="43" w:name="weighting"/>
      <w:r>
        <w:t>6.3 Weighting</w:t>
      </w:r>
      <w:bookmarkEnd w:id="43"/>
    </w:p>
    <w:tbl>
      <w:tblPr>
        <w:tblStyle w:val="Table"/>
        <w:tblW w:w="5000" w:type="pct"/>
        <w:tblLook w:val="07E0" w:firstRow="1" w:lastRow="1" w:firstColumn="1" w:lastColumn="1" w:noHBand="1" w:noVBand="1"/>
      </w:tblPr>
      <w:tblGrid>
        <w:gridCol w:w="745"/>
        <w:gridCol w:w="8831"/>
      </w:tblGrid>
      <w:tr w:rsidR="00210DD6" w14:paraId="1E091910" w14:textId="77777777">
        <w:tc>
          <w:tcPr>
            <w:tcW w:w="0" w:type="auto"/>
            <w:tcBorders>
              <w:bottom w:val="single" w:sz="0" w:space="0" w:color="auto"/>
            </w:tcBorders>
            <w:vAlign w:val="bottom"/>
          </w:tcPr>
          <w:p w14:paraId="1E09190E" w14:textId="77777777" w:rsidR="00210DD6" w:rsidRDefault="00000000">
            <w:pPr>
              <w:pStyle w:val="Compact"/>
            </w:pPr>
            <w:r>
              <w:t>ID</w:t>
            </w:r>
          </w:p>
        </w:tc>
        <w:tc>
          <w:tcPr>
            <w:tcW w:w="0" w:type="auto"/>
            <w:tcBorders>
              <w:bottom w:val="single" w:sz="0" w:space="0" w:color="auto"/>
            </w:tcBorders>
            <w:vAlign w:val="bottom"/>
          </w:tcPr>
          <w:p w14:paraId="1E09190F" w14:textId="77777777" w:rsidR="00210DD6" w:rsidRDefault="00000000">
            <w:pPr>
              <w:pStyle w:val="Compact"/>
            </w:pPr>
            <w:r>
              <w:t>Requirement</w:t>
            </w:r>
          </w:p>
        </w:tc>
      </w:tr>
      <w:tr w:rsidR="00210DD6" w14:paraId="1E091913" w14:textId="77777777">
        <w:tc>
          <w:tcPr>
            <w:tcW w:w="0" w:type="auto"/>
          </w:tcPr>
          <w:p w14:paraId="1E091911" w14:textId="77777777" w:rsidR="00210DD6" w:rsidRDefault="00000000">
            <w:pPr>
              <w:pStyle w:val="Compact"/>
            </w:pPr>
            <w:r>
              <w:t>FR-3.1</w:t>
            </w:r>
          </w:p>
        </w:tc>
        <w:tc>
          <w:tcPr>
            <w:tcW w:w="0" w:type="auto"/>
          </w:tcPr>
          <w:p w14:paraId="1E091912" w14:textId="77777777" w:rsidR="00210DD6" w:rsidRDefault="00000000">
            <w:pPr>
              <w:pStyle w:val="Compact"/>
            </w:pPr>
            <w:r>
              <w:t>Weights shall be entered in the application, not carried by the data file.</w:t>
            </w:r>
          </w:p>
        </w:tc>
      </w:tr>
      <w:tr w:rsidR="00210DD6" w14:paraId="1E091916" w14:textId="77777777">
        <w:tc>
          <w:tcPr>
            <w:tcW w:w="0" w:type="auto"/>
          </w:tcPr>
          <w:p w14:paraId="1E091914" w14:textId="77777777" w:rsidR="00210DD6" w:rsidRDefault="00000000">
            <w:pPr>
              <w:pStyle w:val="Compact"/>
            </w:pPr>
            <w:r>
              <w:t>FR-3.2</w:t>
            </w:r>
          </w:p>
        </w:tc>
        <w:tc>
          <w:tcPr>
            <w:tcW w:w="0" w:type="auto"/>
          </w:tcPr>
          <w:p w14:paraId="1E091915" w14:textId="77777777" w:rsidR="00210DD6" w:rsidRDefault="00000000">
            <w:pPr>
              <w:pStyle w:val="Compact"/>
            </w:pPr>
            <w:r>
              <w:t>On every import the officer shall be shown the profile’s weights pre-filled and editable, with variables lacking a weight visually distinguished.</w:t>
            </w:r>
          </w:p>
        </w:tc>
      </w:tr>
      <w:tr w:rsidR="00210DD6" w14:paraId="1E091919" w14:textId="77777777">
        <w:tc>
          <w:tcPr>
            <w:tcW w:w="0" w:type="auto"/>
          </w:tcPr>
          <w:p w14:paraId="1E091917" w14:textId="77777777" w:rsidR="00210DD6" w:rsidRDefault="00000000">
            <w:pPr>
              <w:pStyle w:val="Compact"/>
            </w:pPr>
            <w:r>
              <w:t>FR-3.3</w:t>
            </w:r>
          </w:p>
        </w:tc>
        <w:tc>
          <w:tcPr>
            <w:tcW w:w="0" w:type="auto"/>
          </w:tcPr>
          <w:p w14:paraId="1E091918" w14:textId="77777777" w:rsidR="00210DD6" w:rsidRDefault="00000000">
            <w:pPr>
              <w:pStyle w:val="Compact"/>
            </w:pPr>
            <w:r>
              <w:t xml:space="preserve">The system shall refuse to save a weighting unless each domain totals </w:t>
            </w:r>
            <w:r>
              <w:rPr>
                <w:b/>
              </w:rPr>
              <w:t>exactly</w:t>
            </w:r>
            <w:r>
              <w:t xml:space="preserve"> 100% and no weight is blank. Weights are stored as exact decimals to three places, not floating point, so exactness is always achievable and no tolerance is required or permitted — 33.333 + 33.333 + 33.334 is exactly 100.000. Clients shall round to three decimal places before submission; a total of 99.999 is a rejection, not a rounding matter.</w:t>
            </w:r>
          </w:p>
        </w:tc>
      </w:tr>
      <w:tr w:rsidR="00210DD6" w14:paraId="1E09191C" w14:textId="77777777">
        <w:tc>
          <w:tcPr>
            <w:tcW w:w="0" w:type="auto"/>
          </w:tcPr>
          <w:p w14:paraId="1E09191A" w14:textId="77777777" w:rsidR="00210DD6" w:rsidRDefault="00000000">
            <w:pPr>
              <w:pStyle w:val="Compact"/>
            </w:pPr>
            <w:r>
              <w:t>FR-3.3b</w:t>
            </w:r>
          </w:p>
        </w:tc>
        <w:tc>
          <w:tcPr>
            <w:tcW w:w="0" w:type="auto"/>
          </w:tcPr>
          <w:p w14:paraId="1E09191B" w14:textId="77777777" w:rsidR="00210DD6" w:rsidRDefault="00000000">
            <w:pPr>
              <w:pStyle w:val="Compact"/>
            </w:pPr>
            <w:r>
              <w:t>Where a domain does not total 100, the screen shall show the shortfall or excess and offer to distribute it across the unweighted or least-recently-edited indicators. The system helps the user reach exactly 100 rather than relaxing the rule.</w:t>
            </w:r>
          </w:p>
        </w:tc>
      </w:tr>
      <w:tr w:rsidR="00210DD6" w14:paraId="1E09191F" w14:textId="77777777">
        <w:tc>
          <w:tcPr>
            <w:tcW w:w="0" w:type="auto"/>
          </w:tcPr>
          <w:p w14:paraId="1E09191D" w14:textId="77777777" w:rsidR="00210DD6" w:rsidRDefault="00000000">
            <w:pPr>
              <w:pStyle w:val="Compact"/>
            </w:pPr>
            <w:r>
              <w:t>FR-3.4</w:t>
            </w:r>
          </w:p>
        </w:tc>
        <w:tc>
          <w:tcPr>
            <w:tcW w:w="0" w:type="auto"/>
          </w:tcPr>
          <w:p w14:paraId="1E09191E" w14:textId="77777777" w:rsidR="00210DD6" w:rsidRDefault="00000000">
            <w:pPr>
              <w:pStyle w:val="Compact"/>
            </w:pPr>
            <w:r>
              <w:t>Saving shall take effect immediately and create a new profile version; no approval step shall block it.</w:t>
            </w:r>
          </w:p>
        </w:tc>
      </w:tr>
      <w:tr w:rsidR="00210DD6" w14:paraId="1E091922" w14:textId="77777777">
        <w:tc>
          <w:tcPr>
            <w:tcW w:w="0" w:type="auto"/>
          </w:tcPr>
          <w:p w14:paraId="1E091920" w14:textId="77777777" w:rsidR="00210DD6" w:rsidRDefault="00000000">
            <w:pPr>
              <w:pStyle w:val="Compact"/>
            </w:pPr>
            <w:r>
              <w:t>FR-3.5</w:t>
            </w:r>
          </w:p>
        </w:tc>
        <w:tc>
          <w:tcPr>
            <w:tcW w:w="0" w:type="auto"/>
          </w:tcPr>
          <w:p w14:paraId="1E091921" w14:textId="77777777" w:rsidR="00210DD6" w:rsidRDefault="00000000">
            <w:pPr>
              <w:pStyle w:val="Compact"/>
            </w:pPr>
            <w:r>
              <w:t>An optional expert-panel sign-off note shall be recorded with each saved weighting.</w:t>
            </w:r>
          </w:p>
        </w:tc>
      </w:tr>
      <w:tr w:rsidR="00210DD6" w14:paraId="1E091925" w14:textId="77777777">
        <w:tc>
          <w:tcPr>
            <w:tcW w:w="0" w:type="auto"/>
          </w:tcPr>
          <w:p w14:paraId="1E091923" w14:textId="77777777" w:rsidR="00210DD6" w:rsidRDefault="00000000">
            <w:pPr>
              <w:pStyle w:val="Compact"/>
            </w:pPr>
            <w:r>
              <w:t>FR-3.6</w:t>
            </w:r>
          </w:p>
        </w:tc>
        <w:tc>
          <w:tcPr>
            <w:tcW w:w="0" w:type="auto"/>
          </w:tcPr>
          <w:p w14:paraId="1E091924" w14:textId="77777777" w:rsidR="00210DD6" w:rsidRDefault="00000000">
            <w:pPr>
              <w:pStyle w:val="Compact"/>
            </w:pPr>
            <w:r>
              <w:t>Weights shall be editable at any time from a dedicated screen, showing full change history: version, author, date, source file and sign-off note.</w:t>
            </w:r>
          </w:p>
        </w:tc>
      </w:tr>
      <w:tr w:rsidR="00210DD6" w14:paraId="1E091928" w14:textId="77777777">
        <w:tc>
          <w:tcPr>
            <w:tcW w:w="0" w:type="auto"/>
          </w:tcPr>
          <w:p w14:paraId="1E091926" w14:textId="77777777" w:rsidR="00210DD6" w:rsidRDefault="00000000">
            <w:pPr>
              <w:pStyle w:val="Compact"/>
            </w:pPr>
            <w:r>
              <w:t>FR-3.7</w:t>
            </w:r>
          </w:p>
        </w:tc>
        <w:tc>
          <w:tcPr>
            <w:tcW w:w="0" w:type="auto"/>
          </w:tcPr>
          <w:p w14:paraId="1E091927" w14:textId="77777777" w:rsidR="00210DD6" w:rsidRDefault="00000000">
            <w:pPr>
              <w:pStyle w:val="Compact"/>
            </w:pPr>
            <w:r>
              <w:t>The system shall expose which profiles are computable and which are awaiting weights.</w:t>
            </w:r>
          </w:p>
        </w:tc>
      </w:tr>
      <w:tr w:rsidR="00210DD6" w14:paraId="1E09192B" w14:textId="77777777">
        <w:tc>
          <w:tcPr>
            <w:tcW w:w="0" w:type="auto"/>
          </w:tcPr>
          <w:p w14:paraId="1E091929" w14:textId="77777777" w:rsidR="00210DD6" w:rsidRDefault="00000000">
            <w:pPr>
              <w:pStyle w:val="Compact"/>
            </w:pPr>
            <w:r>
              <w:t>FR-3.8</w:t>
            </w:r>
          </w:p>
        </w:tc>
        <w:tc>
          <w:tcPr>
            <w:tcW w:w="0" w:type="auto"/>
          </w:tcPr>
          <w:p w14:paraId="1E09192A" w14:textId="77777777" w:rsidR="00210DD6" w:rsidRDefault="00000000">
            <w:pPr>
              <w:pStyle w:val="Compact"/>
            </w:pPr>
            <w:r>
              <w:t xml:space="preserve">The system shall support the following weight-derivation methods: </w:t>
            </w:r>
            <w:r>
              <w:rPr>
                <w:b/>
              </w:rPr>
              <w:t>direct entry</w:t>
            </w:r>
            <w:r>
              <w:t xml:space="preserve"> (default), </w:t>
            </w:r>
            <w:r>
              <w:rPr>
                <w:b/>
              </w:rPr>
              <w:t>equal weight</w:t>
            </w:r>
            <w:r>
              <w:t xml:space="preserve">, </w:t>
            </w:r>
            <w:r>
              <w:rPr>
                <w:b/>
              </w:rPr>
              <w:t>AHP</w:t>
            </w:r>
            <w:r>
              <w:t xml:space="preserve"> and </w:t>
            </w:r>
            <w:r>
              <w:rPr>
                <w:b/>
              </w:rPr>
              <w:t>entropy</w:t>
            </w:r>
            <w:r>
              <w:t>. Whichever is used, the stored result is the same per-domain percentage set, so downstream computation is unaffected.</w:t>
            </w:r>
          </w:p>
        </w:tc>
      </w:tr>
      <w:tr w:rsidR="00210DD6" w14:paraId="1E09192E" w14:textId="77777777">
        <w:tc>
          <w:tcPr>
            <w:tcW w:w="0" w:type="auto"/>
          </w:tcPr>
          <w:p w14:paraId="1E09192C" w14:textId="77777777" w:rsidR="00210DD6" w:rsidRDefault="00000000">
            <w:pPr>
              <w:pStyle w:val="Compact"/>
            </w:pPr>
            <w:r>
              <w:t>FR-3.9</w:t>
            </w:r>
          </w:p>
        </w:tc>
        <w:tc>
          <w:tcPr>
            <w:tcW w:w="0" w:type="auto"/>
          </w:tcPr>
          <w:p w14:paraId="1E09192D" w14:textId="77777777" w:rsidR="00210DD6" w:rsidRDefault="00000000">
            <w:pPr>
              <w:pStyle w:val="Compact"/>
            </w:pPr>
            <w:r>
              <w:t xml:space="preserve">For </w:t>
            </w:r>
            <w:r>
              <w:rPr>
                <w:b/>
              </w:rPr>
              <w:t>AHP</w:t>
            </w:r>
            <w:r>
              <w:t xml:space="preserve">, the system shall present a pairwise comparison matrix on Saaty’s 1–9 scale, derive the priority vector, and compute the </w:t>
            </w:r>
            <w:r>
              <w:rPr>
                <w:b/>
              </w:rPr>
              <w:t>consistency ratio</w:t>
            </w:r>
            <w:r>
              <w:t>. Where CR &gt; 0.10 the system shall warn that the comparisons are internally contradictory and shall not permit the weighting to be saved without acknowledgement.</w:t>
            </w:r>
          </w:p>
        </w:tc>
      </w:tr>
      <w:tr w:rsidR="00210DD6" w14:paraId="1E091931" w14:textId="77777777">
        <w:tc>
          <w:tcPr>
            <w:tcW w:w="0" w:type="auto"/>
          </w:tcPr>
          <w:p w14:paraId="1E09192F" w14:textId="77777777" w:rsidR="00210DD6" w:rsidRDefault="00000000">
            <w:pPr>
              <w:pStyle w:val="Compact"/>
            </w:pPr>
            <w:r>
              <w:t>FR-3.9b</w:t>
            </w:r>
          </w:p>
        </w:tc>
        <w:tc>
          <w:tcPr>
            <w:tcW w:w="0" w:type="auto"/>
          </w:tcPr>
          <w:p w14:paraId="1E091930" w14:textId="77777777" w:rsidR="00210DD6" w:rsidRDefault="00000000">
            <w:pPr>
              <w:pStyle w:val="Compact"/>
            </w:pPr>
            <w:r>
              <w:t xml:space="preserve">Acknowledgement of a consistency ratio above 0.10 shall require a </w:t>
            </w:r>
            <w:r>
              <w:rPr>
                <w:b/>
              </w:rPr>
              <w:t>free-text justification</w:t>
            </w:r>
            <w:r>
              <w:t>, which shall be stored with the weighting version and written to the audit log. A checkbox is not sufficient: the point is to record why an expert stood by an internally contradictory comparison, so a later reader can judge it.</w:t>
            </w:r>
          </w:p>
        </w:tc>
      </w:tr>
      <w:tr w:rsidR="00210DD6" w14:paraId="1E091934" w14:textId="77777777">
        <w:tc>
          <w:tcPr>
            <w:tcW w:w="0" w:type="auto"/>
          </w:tcPr>
          <w:p w14:paraId="1E091932" w14:textId="77777777" w:rsidR="00210DD6" w:rsidRDefault="00000000">
            <w:pPr>
              <w:pStyle w:val="Compact"/>
            </w:pPr>
            <w:r>
              <w:t>FR-3.10</w:t>
            </w:r>
          </w:p>
        </w:tc>
        <w:tc>
          <w:tcPr>
            <w:tcW w:w="0" w:type="auto"/>
          </w:tcPr>
          <w:p w14:paraId="1E091933" w14:textId="77777777" w:rsidR="00210DD6" w:rsidRDefault="00000000">
            <w:pPr>
              <w:pStyle w:val="Compact"/>
            </w:pPr>
            <w:r>
              <w:t xml:space="preserve">For </w:t>
            </w:r>
            <w:r>
              <w:rPr>
                <w:b/>
              </w:rPr>
              <w:t>entropy</w:t>
            </w:r>
            <w:r>
              <w:t xml:space="preserve">, the system shall derive weights objectively from the dispersion of the indicator values themselves, and shall state plainly that the result reflects the data rather than expert judgement. </w:t>
            </w:r>
            <w:r>
              <w:rPr>
                <w:rStyle w:val="VerbatimChar"/>
              </w:rPr>
              <w:t>(Should)</w:t>
            </w:r>
          </w:p>
        </w:tc>
      </w:tr>
      <w:tr w:rsidR="00210DD6" w14:paraId="1E091937" w14:textId="77777777">
        <w:tc>
          <w:tcPr>
            <w:tcW w:w="0" w:type="auto"/>
          </w:tcPr>
          <w:p w14:paraId="1E091935" w14:textId="77777777" w:rsidR="00210DD6" w:rsidRDefault="00000000">
            <w:pPr>
              <w:pStyle w:val="Compact"/>
            </w:pPr>
            <w:r>
              <w:t>FR-</w:t>
            </w:r>
            <w:r>
              <w:lastRenderedPageBreak/>
              <w:t>3.11</w:t>
            </w:r>
          </w:p>
        </w:tc>
        <w:tc>
          <w:tcPr>
            <w:tcW w:w="0" w:type="auto"/>
          </w:tcPr>
          <w:p w14:paraId="1E091936" w14:textId="77777777" w:rsidR="00210DD6" w:rsidRDefault="00000000">
            <w:pPr>
              <w:pStyle w:val="Compact"/>
            </w:pPr>
            <w:r>
              <w:lastRenderedPageBreak/>
              <w:t xml:space="preserve">The method used shall be stored with the weighting version, alongside its inputs — </w:t>
            </w:r>
            <w:r>
              <w:lastRenderedPageBreak/>
              <w:t>the comparison matrix for AHP, the source values for entropy — so any weight set can be re-derived and audited.</w:t>
            </w:r>
          </w:p>
        </w:tc>
      </w:tr>
    </w:tbl>
    <w:p w14:paraId="1E091938" w14:textId="77777777" w:rsidR="00210DD6" w:rsidRDefault="00000000">
      <w:pPr>
        <w:pStyle w:val="Heading3"/>
      </w:pPr>
      <w:bookmarkStart w:id="44" w:name="computation"/>
      <w:r>
        <w:lastRenderedPageBreak/>
        <w:t>6.4 Computation</w:t>
      </w:r>
      <w:bookmarkEnd w:id="44"/>
    </w:p>
    <w:p w14:paraId="1E091939" w14:textId="77777777" w:rsidR="00210DD6" w:rsidRDefault="00000000">
      <w:pPr>
        <w:pStyle w:val="FirstParagraph"/>
      </w:pPr>
      <w:r>
        <w:rPr>
          <w:noProof/>
        </w:rPr>
        <w:drawing>
          <wp:inline distT="0" distB="0" distL="0" distR="0" wp14:anchorId="1E09222F" wp14:editId="1E092230">
            <wp:extent cx="5334000" cy="1074440"/>
            <wp:effectExtent l="0" t="0" r="0" b="0"/>
            <wp:docPr id="565827469" name="Picture"/>
            <wp:cNvGraphicFramePr/>
            <a:graphic xmlns:a="http://schemas.openxmlformats.org/drawingml/2006/main">
              <a:graphicData uri="http://schemas.openxmlformats.org/drawingml/2006/picture">
                <pic:pic xmlns:pic="http://schemas.openxmlformats.org/drawingml/2006/picture">
                  <pic:nvPicPr>
                    <pic:cNvPr id="0" name="Picture" descr="../architecture/data-flow.png"/>
                    <pic:cNvPicPr>
                      <a:picLocks noChangeAspect="1" noChangeArrowheads="1"/>
                    </pic:cNvPicPr>
                  </pic:nvPicPr>
                  <pic:blipFill>
                    <a:blip r:embed="rId111"/>
                    <a:stretch>
                      <a:fillRect/>
                    </a:stretch>
                  </pic:blipFill>
                  <pic:spPr bwMode="auto">
                    <a:xfrm>
                      <a:off x="0" y="0"/>
                      <a:ext cx="5334000" cy="1074440"/>
                    </a:xfrm>
                    <a:prstGeom prst="rect">
                      <a:avLst/>
                    </a:prstGeom>
                    <a:noFill/>
                    <a:ln w="9525">
                      <a:noFill/>
                      <a:headEnd/>
                      <a:tailEnd/>
                    </a:ln>
                  </pic:spPr>
                </pic:pic>
              </a:graphicData>
            </a:graphic>
          </wp:inline>
        </w:drawing>
      </w:r>
    </w:p>
    <w:p w14:paraId="1E09193A" w14:textId="77777777" w:rsidR="00210DD6" w:rsidRDefault="00000000">
      <w:pPr>
        <w:pStyle w:val="BodyText"/>
      </w:pPr>
      <w:r>
        <w:rPr>
          <w:b/>
        </w:rPr>
        <w:t>Figure 5 — Vulnerability data flow.</w:t>
      </w:r>
    </w:p>
    <w:tbl>
      <w:tblPr>
        <w:tblStyle w:val="Table"/>
        <w:tblW w:w="5000" w:type="pct"/>
        <w:tblLook w:val="07E0" w:firstRow="1" w:lastRow="1" w:firstColumn="1" w:lastColumn="1" w:noHBand="1" w:noVBand="1"/>
      </w:tblPr>
      <w:tblGrid>
        <w:gridCol w:w="748"/>
        <w:gridCol w:w="8828"/>
      </w:tblGrid>
      <w:tr w:rsidR="00210DD6" w14:paraId="1E09193D" w14:textId="77777777">
        <w:tc>
          <w:tcPr>
            <w:tcW w:w="0" w:type="auto"/>
            <w:tcBorders>
              <w:bottom w:val="single" w:sz="0" w:space="0" w:color="auto"/>
            </w:tcBorders>
            <w:vAlign w:val="bottom"/>
          </w:tcPr>
          <w:p w14:paraId="1E09193B" w14:textId="77777777" w:rsidR="00210DD6" w:rsidRDefault="00000000">
            <w:pPr>
              <w:pStyle w:val="Compact"/>
            </w:pPr>
            <w:r>
              <w:t>ID</w:t>
            </w:r>
          </w:p>
        </w:tc>
        <w:tc>
          <w:tcPr>
            <w:tcW w:w="0" w:type="auto"/>
            <w:tcBorders>
              <w:bottom w:val="single" w:sz="0" w:space="0" w:color="auto"/>
            </w:tcBorders>
            <w:vAlign w:val="bottom"/>
          </w:tcPr>
          <w:p w14:paraId="1E09193C" w14:textId="77777777" w:rsidR="00210DD6" w:rsidRDefault="00000000">
            <w:pPr>
              <w:pStyle w:val="Compact"/>
            </w:pPr>
            <w:r>
              <w:t>Requirement</w:t>
            </w:r>
          </w:p>
        </w:tc>
      </w:tr>
      <w:tr w:rsidR="00210DD6" w14:paraId="1E091940" w14:textId="77777777">
        <w:tc>
          <w:tcPr>
            <w:tcW w:w="0" w:type="auto"/>
          </w:tcPr>
          <w:p w14:paraId="1E09193E" w14:textId="77777777" w:rsidR="00210DD6" w:rsidRDefault="00000000">
            <w:pPr>
              <w:pStyle w:val="Compact"/>
            </w:pPr>
            <w:r>
              <w:t>FR-4.1</w:t>
            </w:r>
          </w:p>
        </w:tc>
        <w:tc>
          <w:tcPr>
            <w:tcW w:w="0" w:type="auto"/>
          </w:tcPr>
          <w:p w14:paraId="1E09193F" w14:textId="77777777" w:rsidR="00210DD6" w:rsidRDefault="00000000">
            <w:pPr>
              <w:pStyle w:val="Compact"/>
            </w:pPr>
            <w:r>
              <w:t>Normalisation shall be performed server-side for all tracks identically, per the method and scope configured on each variable.</w:t>
            </w:r>
          </w:p>
        </w:tc>
      </w:tr>
      <w:tr w:rsidR="00210DD6" w14:paraId="1E091943" w14:textId="77777777">
        <w:tc>
          <w:tcPr>
            <w:tcW w:w="0" w:type="auto"/>
          </w:tcPr>
          <w:p w14:paraId="1E091941" w14:textId="77777777" w:rsidR="00210DD6" w:rsidRDefault="00000000">
            <w:pPr>
              <w:pStyle w:val="Compact"/>
            </w:pPr>
            <w:r>
              <w:t>FR-4.2</w:t>
            </w:r>
          </w:p>
        </w:tc>
        <w:tc>
          <w:tcPr>
            <w:tcW w:w="0" w:type="auto"/>
          </w:tcPr>
          <w:p w14:paraId="1E091942" w14:textId="77777777" w:rsidR="00210DD6" w:rsidRDefault="00000000">
            <w:pPr>
              <w:pStyle w:val="Compact"/>
            </w:pPr>
            <w:r>
              <w:t>Normalised values shall lie in [0, 1].</w:t>
            </w:r>
          </w:p>
        </w:tc>
      </w:tr>
      <w:tr w:rsidR="00210DD6" w14:paraId="1E091946" w14:textId="77777777">
        <w:tc>
          <w:tcPr>
            <w:tcW w:w="0" w:type="auto"/>
          </w:tcPr>
          <w:p w14:paraId="1E091944" w14:textId="77777777" w:rsidR="00210DD6" w:rsidRDefault="00000000">
            <w:pPr>
              <w:pStyle w:val="Compact"/>
            </w:pPr>
            <w:r>
              <w:t>FR-4.3</w:t>
            </w:r>
          </w:p>
        </w:tc>
        <w:tc>
          <w:tcPr>
            <w:tcW w:w="0" w:type="auto"/>
          </w:tcPr>
          <w:p w14:paraId="1E091945" w14:textId="77777777" w:rsidR="00210DD6" w:rsidRDefault="00000000">
            <w:pPr>
              <w:pStyle w:val="Compact"/>
            </w:pPr>
            <w:r>
              <w:t>Normalisation scope shall be configurable as pooled across periods, per period, or fixed bounds, so results remain comparable over time.</w:t>
            </w:r>
          </w:p>
        </w:tc>
      </w:tr>
      <w:tr w:rsidR="00210DD6" w14:paraId="1E091949" w14:textId="77777777">
        <w:tc>
          <w:tcPr>
            <w:tcW w:w="0" w:type="auto"/>
          </w:tcPr>
          <w:p w14:paraId="1E091947" w14:textId="77777777" w:rsidR="00210DD6" w:rsidRDefault="00000000">
            <w:pPr>
              <w:pStyle w:val="Compact"/>
            </w:pPr>
            <w:r>
              <w:t>FR-4.4</w:t>
            </w:r>
          </w:p>
        </w:tc>
        <w:tc>
          <w:tcPr>
            <w:tcW w:w="0" w:type="auto"/>
          </w:tcPr>
          <w:p w14:paraId="1E091948" w14:textId="77777777" w:rsidR="00210DD6" w:rsidRDefault="00000000">
            <w:pPr>
              <w:pStyle w:val="Compact"/>
            </w:pPr>
            <w:r>
              <w:t>The engine shall apply each variable’s period-aggregation rule and shall resolve overlapping periods by preferring the later period.</w:t>
            </w:r>
          </w:p>
        </w:tc>
      </w:tr>
      <w:tr w:rsidR="00210DD6" w14:paraId="1E09194C" w14:textId="77777777">
        <w:tc>
          <w:tcPr>
            <w:tcW w:w="0" w:type="auto"/>
          </w:tcPr>
          <w:p w14:paraId="1E09194A" w14:textId="77777777" w:rsidR="00210DD6" w:rsidRDefault="00000000">
            <w:pPr>
              <w:pStyle w:val="Compact"/>
            </w:pPr>
            <w:r>
              <w:t>FR-4.5</w:t>
            </w:r>
          </w:p>
        </w:tc>
        <w:tc>
          <w:tcPr>
            <w:tcW w:w="0" w:type="auto"/>
          </w:tcPr>
          <w:p w14:paraId="1E09194B" w14:textId="77777777" w:rsidR="00210DD6" w:rsidRDefault="00000000">
            <w:pPr>
              <w:pStyle w:val="Compact"/>
            </w:pPr>
            <w:r>
              <w:t>The engine shall compute a hazard index and an exposure index per DS division, then combine them into a vulnerability index.</w:t>
            </w:r>
          </w:p>
        </w:tc>
      </w:tr>
      <w:tr w:rsidR="00210DD6" w14:paraId="1E09194F" w14:textId="77777777">
        <w:tc>
          <w:tcPr>
            <w:tcW w:w="0" w:type="auto"/>
          </w:tcPr>
          <w:p w14:paraId="1E09194D" w14:textId="77777777" w:rsidR="00210DD6" w:rsidRDefault="00000000">
            <w:pPr>
              <w:pStyle w:val="Compact"/>
            </w:pPr>
            <w:r>
              <w:t>FR-4.6</w:t>
            </w:r>
          </w:p>
        </w:tc>
        <w:tc>
          <w:tcPr>
            <w:tcW w:w="0" w:type="auto"/>
          </w:tcPr>
          <w:p w14:paraId="1E09194E" w14:textId="77777777" w:rsidR="00210DD6" w:rsidRDefault="00000000">
            <w:pPr>
              <w:pStyle w:val="Compact"/>
            </w:pPr>
            <w:r>
              <w:t xml:space="preserve">The engine shall </w:t>
            </w:r>
            <w:r>
              <w:rPr>
                <w:b/>
              </w:rPr>
              <w:t>refuse to compute</w:t>
            </w:r>
            <w:r>
              <w:t xml:space="preserve"> any profile containing an unweighted variable, and shall report which are missing.</w:t>
            </w:r>
          </w:p>
        </w:tc>
      </w:tr>
      <w:tr w:rsidR="00210DD6" w14:paraId="1E091952" w14:textId="77777777">
        <w:tc>
          <w:tcPr>
            <w:tcW w:w="0" w:type="auto"/>
          </w:tcPr>
          <w:p w14:paraId="1E091950" w14:textId="77777777" w:rsidR="00210DD6" w:rsidRDefault="00000000">
            <w:pPr>
              <w:pStyle w:val="Compact"/>
            </w:pPr>
            <w:r>
              <w:t>FR-4.7</w:t>
            </w:r>
          </w:p>
        </w:tc>
        <w:tc>
          <w:tcPr>
            <w:tcW w:w="0" w:type="auto"/>
          </w:tcPr>
          <w:p w14:paraId="1E091951" w14:textId="77777777" w:rsidR="00210DD6" w:rsidRDefault="00000000">
            <w:pPr>
              <w:pStyle w:val="Compact"/>
            </w:pPr>
            <w:r>
              <w:t>Each stored result shall reference the exact profile version used.</w:t>
            </w:r>
          </w:p>
        </w:tc>
      </w:tr>
      <w:tr w:rsidR="00210DD6" w14:paraId="1E091955" w14:textId="77777777">
        <w:tc>
          <w:tcPr>
            <w:tcW w:w="0" w:type="auto"/>
          </w:tcPr>
          <w:p w14:paraId="1E091953" w14:textId="77777777" w:rsidR="00210DD6" w:rsidRDefault="00000000">
            <w:pPr>
              <w:pStyle w:val="Compact"/>
            </w:pPr>
            <w:r>
              <w:t>FR-4.8</w:t>
            </w:r>
          </w:p>
        </w:tc>
        <w:tc>
          <w:tcPr>
            <w:tcW w:w="0" w:type="auto"/>
          </w:tcPr>
          <w:p w14:paraId="1E091954" w14:textId="77777777" w:rsidR="00210DD6" w:rsidRDefault="00000000">
            <w:pPr>
              <w:pStyle w:val="Compact"/>
            </w:pPr>
            <w:r>
              <w:t>Where a value is missing for a period, the most recent prior value shall be carried forward. The carried value shall retain its original track, contributor and source, shall record the period it came from, and shall be marked as carried at the point of storage — not inferred later.</w:t>
            </w:r>
          </w:p>
        </w:tc>
      </w:tr>
      <w:tr w:rsidR="00210DD6" w14:paraId="1E091958" w14:textId="77777777">
        <w:tc>
          <w:tcPr>
            <w:tcW w:w="0" w:type="auto"/>
          </w:tcPr>
          <w:p w14:paraId="1E091956" w14:textId="77777777" w:rsidR="00210DD6" w:rsidRDefault="00000000">
            <w:pPr>
              <w:pStyle w:val="Compact"/>
            </w:pPr>
            <w:r>
              <w:t>FR-4.8b</w:t>
            </w:r>
          </w:p>
        </w:tc>
        <w:tc>
          <w:tcPr>
            <w:tcW w:w="0" w:type="auto"/>
          </w:tcPr>
          <w:p w14:paraId="1E091957" w14:textId="77777777" w:rsidR="00210DD6" w:rsidRDefault="00000000">
            <w:pPr>
              <w:pStyle w:val="Compact"/>
            </w:pPr>
            <w:r>
              <w:t xml:space="preserve">A carried-forward value shall be visible as such: annotated </w:t>
            </w:r>
            <w:r>
              <w:rPr>
                <w:i/>
              </w:rPr>
              <w:t>“carried from {period}”</w:t>
            </w:r>
            <w:r>
              <w:t xml:space="preserve"> in the detail panel, counted separately in the coverage statement (§6.5), and excluded from any claim that a division was assessed for the period displayed.</w:t>
            </w:r>
          </w:p>
        </w:tc>
      </w:tr>
      <w:tr w:rsidR="00210DD6" w14:paraId="1E09195B" w14:textId="77777777">
        <w:tc>
          <w:tcPr>
            <w:tcW w:w="0" w:type="auto"/>
          </w:tcPr>
          <w:p w14:paraId="1E091959" w14:textId="77777777" w:rsidR="00210DD6" w:rsidRDefault="00000000">
            <w:pPr>
              <w:pStyle w:val="Compact"/>
            </w:pPr>
            <w:r>
              <w:t>FR-4.9</w:t>
            </w:r>
          </w:p>
        </w:tc>
        <w:tc>
          <w:tcPr>
            <w:tcW w:w="0" w:type="auto"/>
          </w:tcPr>
          <w:p w14:paraId="1E09195A" w14:textId="77777777" w:rsidR="00210DD6" w:rsidRDefault="00000000">
            <w:pPr>
              <w:pStyle w:val="Compact"/>
            </w:pPr>
            <w:r>
              <w:t>Normalisation bounds shall not shift under a partially entered province. Where a profile’s divisions are incompletely entered, the system shall either hold computation until the set is complete or normalise against fixed configured bounds, per the scope set on each indicator (FR-4.3). It shall never silently re-derive minimum and maximum from whichever divisions happen to have been entered so far, because that makes every published score move when the last division arrives.</w:t>
            </w:r>
          </w:p>
        </w:tc>
      </w:tr>
    </w:tbl>
    <w:p w14:paraId="1E09195C" w14:textId="77777777" w:rsidR="00210DD6" w:rsidRDefault="00000000">
      <w:pPr>
        <w:pStyle w:val="Heading3"/>
      </w:pPr>
      <w:bookmarkStart w:id="45" w:name="map-and-visualisation"/>
      <w:r>
        <w:lastRenderedPageBreak/>
        <w:t>6.5 Map and visualisation</w:t>
      </w:r>
      <w:bookmarkEnd w:id="45"/>
    </w:p>
    <w:p w14:paraId="1E09195D" w14:textId="77777777" w:rsidR="00210DD6" w:rsidRDefault="00000000">
      <w:pPr>
        <w:pStyle w:val="FirstParagraph"/>
      </w:pPr>
      <w:r>
        <w:t xml:space="preserve">The map is the application. Its structure is inherited from the deployed system — sector, hazard and administrative level, with the ranking and value table beside the geography — because that structure works and users know it (§1.5). The requirements below extend it in four directions: </w:t>
      </w:r>
      <w:r>
        <w:rPr>
          <w:b/>
        </w:rPr>
        <w:t>honesty about coverage</w:t>
      </w:r>
      <w:r>
        <w:t xml:space="preserve"> (FR-5.8 to FR-5.11), </w:t>
      </w:r>
      <w:r>
        <w:rPr>
          <w:b/>
        </w:rPr>
        <w:t>explanation of the score</w:t>
      </w:r>
      <w:r>
        <w:t xml:space="preserve"> (FR-5.4), </w:t>
      </w:r>
      <w:r>
        <w:rPr>
          <w:b/>
        </w:rPr>
        <w:t>time</w:t>
      </w:r>
      <w:r>
        <w:t xml:space="preserve"> (FR-5.12), and </w:t>
      </w:r>
      <w:r>
        <w:rPr>
          <w:b/>
        </w:rPr>
        <w:t>performance at the levels that matter</w:t>
      </w:r>
      <w:r>
        <w:t xml:space="preserve"> (FR-5.1b).</w:t>
      </w:r>
    </w:p>
    <w:p w14:paraId="1E09195E" w14:textId="69C961B6" w:rsidR="00210DD6" w:rsidRDefault="00000000">
      <w:pPr>
        <w:pStyle w:val="Heading4"/>
      </w:pPr>
      <w:bookmarkStart w:id="46" w:name="core-map"/>
      <w:r>
        <w:t>Core map</w:t>
      </w:r>
      <w:bookmarkEnd w:id="46"/>
    </w:p>
    <w:tbl>
      <w:tblPr>
        <w:tblStyle w:val="Table"/>
        <w:tblW w:w="5000" w:type="pct"/>
        <w:tblLook w:val="07E0" w:firstRow="1" w:lastRow="1" w:firstColumn="1" w:lastColumn="1" w:noHBand="1" w:noVBand="1"/>
      </w:tblPr>
      <w:tblGrid>
        <w:gridCol w:w="747"/>
        <w:gridCol w:w="8829"/>
      </w:tblGrid>
      <w:tr w:rsidR="00210DD6" w14:paraId="1E091961" w14:textId="77777777">
        <w:tc>
          <w:tcPr>
            <w:tcW w:w="0" w:type="auto"/>
            <w:tcBorders>
              <w:bottom w:val="single" w:sz="0" w:space="0" w:color="auto"/>
            </w:tcBorders>
            <w:vAlign w:val="bottom"/>
          </w:tcPr>
          <w:p w14:paraId="1E09195F" w14:textId="77777777" w:rsidR="00210DD6" w:rsidRDefault="00000000">
            <w:pPr>
              <w:pStyle w:val="Compact"/>
            </w:pPr>
            <w:r>
              <w:t>ID</w:t>
            </w:r>
          </w:p>
        </w:tc>
        <w:tc>
          <w:tcPr>
            <w:tcW w:w="0" w:type="auto"/>
            <w:tcBorders>
              <w:bottom w:val="single" w:sz="0" w:space="0" w:color="auto"/>
            </w:tcBorders>
            <w:vAlign w:val="bottom"/>
          </w:tcPr>
          <w:p w14:paraId="1E091960" w14:textId="77777777" w:rsidR="00210DD6" w:rsidRDefault="00000000">
            <w:pPr>
              <w:pStyle w:val="Compact"/>
            </w:pPr>
            <w:r>
              <w:t>Requirement</w:t>
            </w:r>
          </w:p>
        </w:tc>
      </w:tr>
      <w:tr w:rsidR="00210DD6" w14:paraId="1E091964" w14:textId="77777777">
        <w:tc>
          <w:tcPr>
            <w:tcW w:w="0" w:type="auto"/>
          </w:tcPr>
          <w:p w14:paraId="1E091962" w14:textId="77777777" w:rsidR="00210DD6" w:rsidRDefault="00000000">
            <w:pPr>
              <w:pStyle w:val="Compact"/>
            </w:pPr>
            <w:r>
              <w:t>FR-5.1</w:t>
            </w:r>
          </w:p>
        </w:tc>
        <w:tc>
          <w:tcPr>
            <w:tcW w:w="0" w:type="auto"/>
          </w:tcPr>
          <w:p w14:paraId="1E091963" w14:textId="77777777" w:rsidR="00210DD6" w:rsidRDefault="00000000">
            <w:pPr>
              <w:pStyle w:val="Compact"/>
            </w:pPr>
            <w:r>
              <w:t>The system shall publish a choropleth of the real administrative boundaries (Figure 2), rendered with MapLibre GL, accessible without login.</w:t>
            </w:r>
          </w:p>
        </w:tc>
      </w:tr>
      <w:tr w:rsidR="00210DD6" w14:paraId="1E091967" w14:textId="77777777">
        <w:tc>
          <w:tcPr>
            <w:tcW w:w="0" w:type="auto"/>
          </w:tcPr>
          <w:p w14:paraId="1E091965" w14:textId="77777777" w:rsidR="00210DD6" w:rsidRDefault="00000000">
            <w:pPr>
              <w:pStyle w:val="Compact"/>
            </w:pPr>
            <w:r>
              <w:t>FR-5.1b</w:t>
            </w:r>
          </w:p>
        </w:tc>
        <w:tc>
          <w:tcPr>
            <w:tcW w:w="0" w:type="auto"/>
          </w:tcPr>
          <w:p w14:paraId="1E091966" w14:textId="77777777" w:rsidR="00210DD6" w:rsidRDefault="00000000">
            <w:pPr>
              <w:pStyle w:val="Compact"/>
            </w:pPr>
            <w:r>
              <w:t xml:space="preserve">Geometry shall be delivered as </w:t>
            </w:r>
            <w:r>
              <w:rPr>
                <w:b/>
              </w:rPr>
              <w:t>vector tiles</w:t>
            </w:r>
            <w:r>
              <w:t xml:space="preserve"> generated server-side with per-zoom simplification. The map shall remain interactive at national extent at every administrative level, including GND (NFR-3).</w:t>
            </w:r>
          </w:p>
        </w:tc>
      </w:tr>
      <w:tr w:rsidR="00210DD6" w14:paraId="1E09196A" w14:textId="77777777">
        <w:tc>
          <w:tcPr>
            <w:tcW w:w="0" w:type="auto"/>
          </w:tcPr>
          <w:p w14:paraId="1E091968" w14:textId="77777777" w:rsidR="00210DD6" w:rsidRDefault="00000000">
            <w:pPr>
              <w:pStyle w:val="Compact"/>
            </w:pPr>
            <w:r>
              <w:t>FR-5.1c</w:t>
            </w:r>
          </w:p>
        </w:tc>
        <w:tc>
          <w:tcPr>
            <w:tcW w:w="0" w:type="auto"/>
          </w:tcPr>
          <w:p w14:paraId="1E091969" w14:textId="77777777" w:rsidR="00210DD6" w:rsidRDefault="00000000">
            <w:pPr>
              <w:pStyle w:val="Compact"/>
            </w:pPr>
            <w:r>
              <w:t>The system shall offer province, district and DS-division layers. A GND layer shall be offered only where GND data exists, and shall not render at national extent below a defined zoom threshold.</w:t>
            </w:r>
          </w:p>
        </w:tc>
      </w:tr>
      <w:tr w:rsidR="00210DD6" w14:paraId="1E09196D" w14:textId="77777777">
        <w:tc>
          <w:tcPr>
            <w:tcW w:w="0" w:type="auto"/>
          </w:tcPr>
          <w:p w14:paraId="1E09196B" w14:textId="77777777" w:rsidR="00210DD6" w:rsidRDefault="00000000">
            <w:pPr>
              <w:pStyle w:val="Compact"/>
            </w:pPr>
            <w:r>
              <w:t>FR-5.2</w:t>
            </w:r>
          </w:p>
        </w:tc>
        <w:tc>
          <w:tcPr>
            <w:tcW w:w="0" w:type="auto"/>
          </w:tcPr>
          <w:p w14:paraId="1E09196C" w14:textId="77777777" w:rsidR="00210DD6" w:rsidRDefault="00000000">
            <w:pPr>
              <w:pStyle w:val="Compact"/>
            </w:pPr>
            <w:r>
              <w:t>Users shall filter by province, sector, subsector and hazard. Subsector shall be a first-class filter, not folded into sector.</w:t>
            </w:r>
          </w:p>
        </w:tc>
      </w:tr>
      <w:tr w:rsidR="00210DD6" w14:paraId="1E091970" w14:textId="77777777">
        <w:tc>
          <w:tcPr>
            <w:tcW w:w="0" w:type="auto"/>
          </w:tcPr>
          <w:p w14:paraId="1E09196E" w14:textId="77777777" w:rsidR="00210DD6" w:rsidRDefault="00000000">
            <w:pPr>
              <w:pStyle w:val="Compact"/>
            </w:pPr>
            <w:r>
              <w:t>FR-5.3</w:t>
            </w:r>
          </w:p>
        </w:tc>
        <w:tc>
          <w:tcPr>
            <w:tcW w:w="0" w:type="auto"/>
          </w:tcPr>
          <w:p w14:paraId="1E09196F" w14:textId="77777777" w:rsidR="00210DD6" w:rsidRDefault="00000000">
            <w:pPr>
              <w:pStyle w:val="Compact"/>
            </w:pPr>
            <w:r>
              <w:t>Users shall switch between the three tracks, and view them side by side.</w:t>
            </w:r>
          </w:p>
        </w:tc>
      </w:tr>
      <w:tr w:rsidR="00210DD6" w14:paraId="1E091973" w14:textId="77777777">
        <w:tc>
          <w:tcPr>
            <w:tcW w:w="0" w:type="auto"/>
          </w:tcPr>
          <w:p w14:paraId="1E091971" w14:textId="77777777" w:rsidR="00210DD6" w:rsidRDefault="00000000">
            <w:pPr>
              <w:pStyle w:val="Compact"/>
            </w:pPr>
            <w:r>
              <w:t>FR-5.5</w:t>
            </w:r>
          </w:p>
        </w:tc>
        <w:tc>
          <w:tcPr>
            <w:tcW w:w="0" w:type="auto"/>
          </w:tcPr>
          <w:p w14:paraId="1E091972" w14:textId="77777777" w:rsidR="00210DD6" w:rsidRDefault="00000000">
            <w:pPr>
              <w:pStyle w:val="Compact"/>
            </w:pPr>
            <w:r>
              <w:t>Context layers (land use, water, roads, buildings) shall be toggleable with adjustable opacity.</w:t>
            </w:r>
          </w:p>
        </w:tc>
      </w:tr>
      <w:tr w:rsidR="00210DD6" w14:paraId="1E091976" w14:textId="77777777">
        <w:tc>
          <w:tcPr>
            <w:tcW w:w="0" w:type="auto"/>
          </w:tcPr>
          <w:p w14:paraId="1E091974" w14:textId="4366E7C1" w:rsidR="00210DD6" w:rsidRDefault="008217CD">
            <w:pPr>
              <w:pStyle w:val="Compact"/>
            </w:pPr>
            <w:r>
              <w:rPr>
                <w:noProof/>
              </w:rPr>
              <mc:AlternateContent>
                <mc:Choice Requires="wpi">
                  <w:drawing>
                    <wp:anchor distT="0" distB="0" distL="114300" distR="114300" simplePos="0" relativeHeight="251996160" behindDoc="0" locked="0" layoutInCell="1" allowOverlap="1" wp14:anchorId="4A41A533" wp14:editId="1A79C87F">
                      <wp:simplePos x="0" y="0"/>
                      <wp:positionH relativeFrom="column">
                        <wp:posOffset>196850</wp:posOffset>
                      </wp:positionH>
                      <wp:positionV relativeFrom="paragraph">
                        <wp:posOffset>-405765</wp:posOffset>
                      </wp:positionV>
                      <wp:extent cx="6412130" cy="2219325"/>
                      <wp:effectExtent l="38100" t="38100" r="0" b="28575"/>
                      <wp:wrapNone/>
                      <wp:docPr id="399217861"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6412130" cy="2219325"/>
                            </w14:xfrm>
                          </w14:contentPart>
                        </a:graphicData>
                      </a:graphic>
                    </wp:anchor>
                  </w:drawing>
                </mc:Choice>
                <mc:Fallback>
                  <w:pict>
                    <v:shape w14:anchorId="777F1A5B" id="Ink 39" o:spid="_x0000_s1026" type="#_x0000_t75" style="position:absolute;margin-left:15pt;margin-top:-32.45pt;width:505.9pt;height:175.7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">
                      <v:imagedata r:id="rId113" o:title=""/>
                      <o:lock v:ext="edit" rotation="t" aspectratio="f"/>
                    </v:shape>
                  </w:pict>
                </mc:Fallback>
              </mc:AlternateContent>
            </w:r>
            <w:r>
              <w:t>FR-5.7</w:t>
            </w:r>
          </w:p>
        </w:tc>
        <w:tc>
          <w:tcPr>
            <w:tcW w:w="0" w:type="auto"/>
          </w:tcPr>
          <w:p w14:paraId="1E091975" w14:textId="0159304B" w:rsidR="00210DD6" w:rsidRDefault="00000000">
            <w:pPr>
              <w:pStyle w:val="Compact"/>
            </w:pPr>
            <w:r>
              <w:t xml:space="preserve">Community averages shall be shown only where n ≥ 10, always with n displayed. Where 10 ≤ n &lt; 30 the average shall additionally carry a </w:t>
            </w:r>
            <w:r>
              <w:rPr>
                <w:b/>
              </w:rPr>
              <w:t>low-confidence</w:t>
            </w:r>
            <w:r>
              <w:t xml:space="preserve"> marker, so a threshold crossed by one rating does not read with the same authority as one crossed by fifty.</w:t>
            </w:r>
          </w:p>
        </w:tc>
      </w:tr>
      <w:tr w:rsidR="00210DD6" w14:paraId="1E091979" w14:textId="77777777">
        <w:tc>
          <w:tcPr>
            <w:tcW w:w="0" w:type="auto"/>
          </w:tcPr>
          <w:p w14:paraId="1E091977" w14:textId="5963EE0D" w:rsidR="00210DD6" w:rsidRDefault="00000000">
            <w:pPr>
              <w:pStyle w:val="Compact"/>
            </w:pPr>
            <w:r>
              <w:t>FR-5.7b</w:t>
            </w:r>
          </w:p>
        </w:tc>
        <w:tc>
          <w:tcPr>
            <w:tcW w:w="0" w:type="auto"/>
          </w:tcPr>
          <w:p w14:paraId="1E091978" w14:textId="2747D346" w:rsidR="00210DD6" w:rsidRDefault="00000000">
            <w:pPr>
              <w:pStyle w:val="Compact"/>
            </w:pPr>
            <w:r>
              <w:t>Community submission shall be rate-limited: one rating per contributor per division per sector × hazard × period, replaceable but not additive. The system shall reject unauthenticated bulk submission and shall flag for review any contributor submitting more than 20 ratings in a session. Without this, ten submissions from one person clear the n ≥ 10 publication threshold and the community track becomes the easiest number in the system to fabricate.</w:t>
            </w:r>
          </w:p>
        </w:tc>
      </w:tr>
      <w:tr w:rsidR="00210DD6" w14:paraId="1E09197C" w14:textId="77777777">
        <w:tc>
          <w:tcPr>
            <w:tcW w:w="0" w:type="auto"/>
          </w:tcPr>
          <w:p w14:paraId="1E09197A" w14:textId="77777777" w:rsidR="00210DD6" w:rsidRDefault="00000000">
            <w:pPr>
              <w:pStyle w:val="Compact"/>
            </w:pPr>
            <w:r>
              <w:t>FR-5.18</w:t>
            </w:r>
          </w:p>
        </w:tc>
        <w:tc>
          <w:tcPr>
            <w:tcW w:w="0" w:type="auto"/>
          </w:tcPr>
          <w:p w14:paraId="1E09197B" w14:textId="77777777" w:rsidR="00210DD6" w:rsidRDefault="00000000">
            <w:pPr>
              <w:pStyle w:val="Compact"/>
            </w:pPr>
            <w:r>
              <w:t xml:space="preserve">The map shall carry a </w:t>
            </w:r>
            <w:r>
              <w:rPr>
                <w:b/>
              </w:rPr>
              <w:t>summary panel</w:t>
            </w:r>
            <w:r>
              <w:t xml:space="preserve"> for the current selection: the highest- and lowest-scoring divisions, the distribution across the five bands, coverage (§6.5), and — where risk is displayed — asset exposure in native units (FR-12.6). This serves the reader who needs the headline figure without interpreting a choropleth. </w:t>
            </w:r>
            <w:r>
              <w:rPr>
                <w:rStyle w:val="VerbatimChar"/>
              </w:rPr>
              <w:t>(Should)</w:t>
            </w:r>
          </w:p>
        </w:tc>
      </w:tr>
      <w:tr w:rsidR="00210DD6" w14:paraId="1E09197F" w14:textId="77777777">
        <w:tc>
          <w:tcPr>
            <w:tcW w:w="0" w:type="auto"/>
          </w:tcPr>
          <w:p w14:paraId="1E09197D" w14:textId="77777777" w:rsidR="00210DD6" w:rsidRDefault="00000000">
            <w:pPr>
              <w:pStyle w:val="Compact"/>
            </w:pPr>
            <w:r>
              <w:t>FR-5.19</w:t>
            </w:r>
          </w:p>
        </w:tc>
        <w:tc>
          <w:tcPr>
            <w:tcW w:w="0" w:type="auto"/>
          </w:tcPr>
          <w:p w14:paraId="1E09197E" w14:textId="77777777" w:rsidR="00210DD6" w:rsidRDefault="00000000">
            <w:pPr>
              <w:pStyle w:val="Compact"/>
            </w:pPr>
            <w:r>
              <w:t xml:space="preserve">The system shall encode the full map selection — indicator shown, sector, subsector, hazard, period, track, administrative level, extent and active layers — in a </w:t>
            </w:r>
            <w:r>
              <w:rPr>
                <w:b/>
              </w:rPr>
              <w:t>shareable URL</w:t>
            </w:r>
            <w:r>
              <w:t xml:space="preserve">, and authenticated users shall be able to save named bookmarks of that state. </w:t>
            </w:r>
            <w:r>
              <w:rPr>
                <w:rStyle w:val="VerbatimChar"/>
              </w:rPr>
              <w:t>(Should)</w:t>
            </w:r>
          </w:p>
        </w:tc>
      </w:tr>
      <w:tr w:rsidR="00210DD6" w14:paraId="1E091982" w14:textId="77777777">
        <w:tc>
          <w:tcPr>
            <w:tcW w:w="0" w:type="auto"/>
          </w:tcPr>
          <w:p w14:paraId="1E091980" w14:textId="77777777" w:rsidR="00210DD6" w:rsidRDefault="00000000">
            <w:pPr>
              <w:pStyle w:val="Compact"/>
            </w:pPr>
            <w:r>
              <w:lastRenderedPageBreak/>
              <w:t>FR-5.13</w:t>
            </w:r>
          </w:p>
        </w:tc>
        <w:tc>
          <w:tcPr>
            <w:tcW w:w="0" w:type="auto"/>
          </w:tcPr>
          <w:p w14:paraId="1E091981" w14:textId="77777777" w:rsidR="00210DD6" w:rsidRDefault="00000000">
            <w:pPr>
              <w:pStyle w:val="Compact"/>
            </w:pPr>
            <w:r>
              <w:t>The map view shall be printable and exportable, preserving the legend, the coverage statement (FR-5.10) and the selection in force.</w:t>
            </w:r>
          </w:p>
        </w:tc>
      </w:tr>
    </w:tbl>
    <w:p w14:paraId="1E091983" w14:textId="77777777" w:rsidR="00210DD6" w:rsidRDefault="00000000">
      <w:pPr>
        <w:pStyle w:val="Heading4"/>
      </w:pPr>
      <w:bookmarkStart w:id="47" w:name="explaining-the-score"/>
      <w:r>
        <w:t>Explaining the score</w:t>
      </w:r>
      <w:bookmarkEnd w:id="47"/>
    </w:p>
    <w:tbl>
      <w:tblPr>
        <w:tblStyle w:val="Table"/>
        <w:tblW w:w="5000" w:type="pct"/>
        <w:tblLook w:val="07E0" w:firstRow="1" w:lastRow="1" w:firstColumn="1" w:lastColumn="1" w:noHBand="1" w:noVBand="1"/>
      </w:tblPr>
      <w:tblGrid>
        <w:gridCol w:w="767"/>
        <w:gridCol w:w="8809"/>
      </w:tblGrid>
      <w:tr w:rsidR="00210DD6" w14:paraId="1E091986" w14:textId="77777777">
        <w:tc>
          <w:tcPr>
            <w:tcW w:w="0" w:type="auto"/>
            <w:tcBorders>
              <w:bottom w:val="single" w:sz="0" w:space="0" w:color="auto"/>
            </w:tcBorders>
            <w:vAlign w:val="bottom"/>
          </w:tcPr>
          <w:p w14:paraId="1E091984" w14:textId="77777777" w:rsidR="00210DD6" w:rsidRDefault="00000000">
            <w:pPr>
              <w:pStyle w:val="Compact"/>
            </w:pPr>
            <w:r>
              <w:t>ID</w:t>
            </w:r>
          </w:p>
        </w:tc>
        <w:tc>
          <w:tcPr>
            <w:tcW w:w="0" w:type="auto"/>
            <w:tcBorders>
              <w:bottom w:val="single" w:sz="0" w:space="0" w:color="auto"/>
            </w:tcBorders>
            <w:vAlign w:val="bottom"/>
          </w:tcPr>
          <w:p w14:paraId="1E091985" w14:textId="77777777" w:rsidR="00210DD6" w:rsidRDefault="00000000">
            <w:pPr>
              <w:pStyle w:val="Compact"/>
            </w:pPr>
            <w:r>
              <w:t>Requirement</w:t>
            </w:r>
          </w:p>
        </w:tc>
      </w:tr>
      <w:tr w:rsidR="00210DD6" w14:paraId="1E091989" w14:textId="77777777">
        <w:tc>
          <w:tcPr>
            <w:tcW w:w="0" w:type="auto"/>
          </w:tcPr>
          <w:p w14:paraId="1E091987" w14:textId="77777777" w:rsidR="00210DD6" w:rsidRDefault="00000000">
            <w:pPr>
              <w:pStyle w:val="Compact"/>
            </w:pPr>
            <w:r>
              <w:t>FR-5.4</w:t>
            </w:r>
          </w:p>
        </w:tc>
        <w:tc>
          <w:tcPr>
            <w:tcW w:w="0" w:type="auto"/>
          </w:tcPr>
          <w:p w14:paraId="1E091988" w14:textId="77777777" w:rsidR="00210DD6" w:rsidRDefault="00000000">
            <w:pPr>
              <w:pStyle w:val="Compact"/>
            </w:pPr>
            <w:r>
              <w:t xml:space="preserve">Selecting a division shall show: its vulnerability score; the </w:t>
            </w:r>
            <w:r>
              <w:rPr>
                <w:b/>
              </w:rPr>
              <w:t>hazard index and exposure index separately</w:t>
            </w:r>
            <w:r>
              <w:t>; every contributing variable with its weight, direction and raw value; the profile version used; the track; the period; and the contributing user and date.</w:t>
            </w:r>
          </w:p>
        </w:tc>
      </w:tr>
      <w:tr w:rsidR="00210DD6" w14:paraId="1E09198C" w14:textId="77777777">
        <w:tc>
          <w:tcPr>
            <w:tcW w:w="0" w:type="auto"/>
          </w:tcPr>
          <w:p w14:paraId="1E09198A" w14:textId="77777777" w:rsidR="00210DD6" w:rsidRDefault="00000000">
            <w:pPr>
              <w:pStyle w:val="Compact"/>
            </w:pPr>
            <w:r>
              <w:t>FR-5.4b</w:t>
            </w:r>
          </w:p>
        </w:tc>
        <w:tc>
          <w:tcPr>
            <w:tcW w:w="0" w:type="auto"/>
          </w:tcPr>
          <w:p w14:paraId="1E09198B" w14:textId="77777777" w:rsidR="00210DD6" w:rsidRDefault="00000000">
            <w:pPr>
              <w:pStyle w:val="Compact"/>
            </w:pPr>
            <w:r>
              <w:t>The detail panel shall show the division’s scores across the other hazards for the same sector, for context.</w:t>
            </w:r>
          </w:p>
        </w:tc>
      </w:tr>
      <w:tr w:rsidR="00210DD6" w14:paraId="1E09198F" w14:textId="77777777">
        <w:tc>
          <w:tcPr>
            <w:tcW w:w="0" w:type="auto"/>
          </w:tcPr>
          <w:p w14:paraId="1E09198D" w14:textId="77777777" w:rsidR="00210DD6" w:rsidRDefault="00000000">
            <w:pPr>
              <w:pStyle w:val="Compact"/>
            </w:pPr>
            <w:r>
              <w:t>FR-5.4c</w:t>
            </w:r>
          </w:p>
        </w:tc>
        <w:tc>
          <w:tcPr>
            <w:tcW w:w="0" w:type="auto"/>
          </w:tcPr>
          <w:p w14:paraId="1E09198E" w14:textId="77777777" w:rsidR="00210DD6" w:rsidRDefault="00000000">
            <w:pPr>
              <w:pStyle w:val="Compact"/>
            </w:pPr>
            <w:r>
              <w:t>No published score shall be displayed anywhere in the interface without a route to its composition. A number the user cannot interrogate is the defect this system exists to correct.</w:t>
            </w:r>
          </w:p>
        </w:tc>
      </w:tr>
      <w:tr w:rsidR="00210DD6" w14:paraId="1E091992" w14:textId="77777777">
        <w:tc>
          <w:tcPr>
            <w:tcW w:w="0" w:type="auto"/>
          </w:tcPr>
          <w:p w14:paraId="1E091990" w14:textId="77777777" w:rsidR="00210DD6" w:rsidRDefault="00000000">
            <w:pPr>
              <w:pStyle w:val="Compact"/>
            </w:pPr>
            <w:r>
              <w:t>FR-5.6</w:t>
            </w:r>
          </w:p>
        </w:tc>
        <w:tc>
          <w:tcPr>
            <w:tcW w:w="0" w:type="auto"/>
          </w:tcPr>
          <w:p w14:paraId="1E091991" w14:textId="77777777" w:rsidR="00210DD6" w:rsidRDefault="00000000">
            <w:pPr>
              <w:pStyle w:val="Compact"/>
            </w:pPr>
            <w:r>
              <w:t>Where a profile contains unweighted variables, the map shall state that the profile is not computable and shall not display a partial composition as though it were complete.</w:t>
            </w:r>
          </w:p>
        </w:tc>
      </w:tr>
    </w:tbl>
    <w:p w14:paraId="1E091993" w14:textId="77777777" w:rsidR="00210DD6" w:rsidRDefault="00000000">
      <w:pPr>
        <w:pStyle w:val="Heading4"/>
      </w:pPr>
      <w:bookmarkStart w:id="48" w:name="coverage-assessed-pending-unassessed"/>
      <w:r>
        <w:t>Coverage — assessed, pending, unassessed</w:t>
      </w:r>
      <w:bookmarkEnd w:id="48"/>
    </w:p>
    <w:p w14:paraId="1E091994" w14:textId="77777777" w:rsidR="00210DD6" w:rsidRDefault="00000000">
      <w:pPr>
        <w:pStyle w:val="FirstParagraph"/>
      </w:pPr>
      <w:r>
        <w:t>These requirements exist because the deployed system fails them, with the consequences described in §1.5.</w:t>
      </w:r>
    </w:p>
    <w:tbl>
      <w:tblPr>
        <w:tblStyle w:val="Table"/>
        <w:tblW w:w="5000" w:type="pct"/>
        <w:tblLook w:val="07E0" w:firstRow="1" w:lastRow="1" w:firstColumn="1" w:lastColumn="1" w:noHBand="1" w:noVBand="1"/>
      </w:tblPr>
      <w:tblGrid>
        <w:gridCol w:w="797"/>
        <w:gridCol w:w="8779"/>
      </w:tblGrid>
      <w:tr w:rsidR="00210DD6" w14:paraId="1E091997" w14:textId="77777777">
        <w:tc>
          <w:tcPr>
            <w:tcW w:w="0" w:type="auto"/>
            <w:tcBorders>
              <w:bottom w:val="single" w:sz="0" w:space="0" w:color="auto"/>
            </w:tcBorders>
            <w:vAlign w:val="bottom"/>
          </w:tcPr>
          <w:p w14:paraId="1E091995" w14:textId="77777777" w:rsidR="00210DD6" w:rsidRDefault="00000000">
            <w:pPr>
              <w:pStyle w:val="Compact"/>
            </w:pPr>
            <w:r>
              <w:t>ID</w:t>
            </w:r>
          </w:p>
        </w:tc>
        <w:tc>
          <w:tcPr>
            <w:tcW w:w="0" w:type="auto"/>
            <w:tcBorders>
              <w:bottom w:val="single" w:sz="0" w:space="0" w:color="auto"/>
            </w:tcBorders>
            <w:vAlign w:val="bottom"/>
          </w:tcPr>
          <w:p w14:paraId="1E091996" w14:textId="77777777" w:rsidR="00210DD6" w:rsidRDefault="00000000">
            <w:pPr>
              <w:pStyle w:val="Compact"/>
            </w:pPr>
            <w:r>
              <w:t>Requirement</w:t>
            </w:r>
          </w:p>
        </w:tc>
      </w:tr>
      <w:tr w:rsidR="00210DD6" w14:paraId="1E09199A" w14:textId="77777777">
        <w:tc>
          <w:tcPr>
            <w:tcW w:w="0" w:type="auto"/>
          </w:tcPr>
          <w:p w14:paraId="1E091998" w14:textId="77777777" w:rsidR="00210DD6" w:rsidRDefault="00000000">
            <w:pPr>
              <w:pStyle w:val="Compact"/>
            </w:pPr>
            <w:r>
              <w:t>FR-5.8</w:t>
            </w:r>
          </w:p>
        </w:tc>
        <w:tc>
          <w:tcPr>
            <w:tcW w:w="0" w:type="auto"/>
          </w:tcPr>
          <w:p w14:paraId="1E091999" w14:textId="77777777" w:rsidR="00210DD6" w:rsidRDefault="00000000">
            <w:pPr>
              <w:pStyle w:val="Compact"/>
            </w:pPr>
            <w:r>
              <w:t xml:space="preserve">The system shall represent </w:t>
            </w:r>
            <w:r>
              <w:rPr>
                <w:b/>
              </w:rPr>
              <w:t>assessed</w:t>
            </w:r>
            <w:r>
              <w:t xml:space="preserve">, </w:t>
            </w:r>
            <w:r>
              <w:rPr>
                <w:b/>
              </w:rPr>
              <w:t>pending</w:t>
            </w:r>
            <w:r>
              <w:t xml:space="preserve"> and </w:t>
            </w:r>
            <w:r>
              <w:rPr>
                <w:b/>
              </w:rPr>
              <w:t>unassessed</w:t>
            </w:r>
            <w:r>
              <w:t xml:space="preserve"> as three distinct states, carried through the database and the API, not derived in the browser.</w:t>
            </w:r>
          </w:p>
        </w:tc>
      </w:tr>
      <w:tr w:rsidR="00210DD6" w14:paraId="1E09199D" w14:textId="77777777">
        <w:tc>
          <w:tcPr>
            <w:tcW w:w="0" w:type="auto"/>
          </w:tcPr>
          <w:p w14:paraId="1E09199B" w14:textId="77777777" w:rsidR="00210DD6" w:rsidRDefault="00000000">
            <w:pPr>
              <w:pStyle w:val="Compact"/>
            </w:pPr>
            <w:r>
              <w:t>FR-5.9</w:t>
            </w:r>
          </w:p>
        </w:tc>
        <w:tc>
          <w:tcPr>
            <w:tcW w:w="0" w:type="auto"/>
          </w:tcPr>
          <w:p w14:paraId="1E09199C" w14:textId="77777777" w:rsidR="00210DD6" w:rsidRDefault="00000000">
            <w:pPr>
              <w:pStyle w:val="Compact"/>
            </w:pPr>
            <w:r>
              <w:t xml:space="preserve">The three states shall be </w:t>
            </w:r>
            <w:r>
              <w:rPr>
                <w:b/>
              </w:rPr>
              <w:t>visually distinct</w:t>
            </w:r>
            <w:r>
              <w:t xml:space="preserve"> on the map and in every table. An unassessed unit shall never be rendered, exported or tabulated as a value of zero, blank, or 0.0%.</w:t>
            </w:r>
          </w:p>
        </w:tc>
      </w:tr>
      <w:tr w:rsidR="00210DD6" w14:paraId="1E0919A0" w14:textId="77777777">
        <w:tc>
          <w:tcPr>
            <w:tcW w:w="0" w:type="auto"/>
          </w:tcPr>
          <w:p w14:paraId="1E09199E" w14:textId="77777777" w:rsidR="00210DD6" w:rsidRDefault="00000000">
            <w:pPr>
              <w:pStyle w:val="Compact"/>
            </w:pPr>
            <w:r>
              <w:t>FR-5.10</w:t>
            </w:r>
          </w:p>
        </w:tc>
        <w:tc>
          <w:tcPr>
            <w:tcW w:w="0" w:type="auto"/>
          </w:tcPr>
          <w:p w14:paraId="1E09199F" w14:textId="77777777" w:rsidR="00210DD6" w:rsidRDefault="00000000">
            <w:pPr>
              <w:pStyle w:val="Compact"/>
            </w:pPr>
            <w:r>
              <w:t xml:space="preserve">Every map view shall display a </w:t>
            </w:r>
            <w:r>
              <w:rPr>
                <w:b/>
              </w:rPr>
              <w:t>coverage statement</w:t>
            </w:r>
            <w:r>
              <w:t xml:space="preserve"> for the current selection, in the form </w:t>
            </w:r>
            <w:r>
              <w:rPr>
                <w:i/>
              </w:rPr>
              <w:t>“n of N divisions assessed”</w:t>
            </w:r>
            <w:r>
              <w:t>, with pending and unassessed counts available.</w:t>
            </w:r>
          </w:p>
        </w:tc>
      </w:tr>
      <w:tr w:rsidR="00210DD6" w14:paraId="1E0919A3" w14:textId="77777777">
        <w:tc>
          <w:tcPr>
            <w:tcW w:w="0" w:type="auto"/>
          </w:tcPr>
          <w:p w14:paraId="1E0919A1" w14:textId="77777777" w:rsidR="00210DD6" w:rsidRDefault="00000000">
            <w:pPr>
              <w:pStyle w:val="Compact"/>
            </w:pPr>
            <w:r>
              <w:t>FR-5.11</w:t>
            </w:r>
          </w:p>
        </w:tc>
        <w:tc>
          <w:tcPr>
            <w:tcW w:w="0" w:type="auto"/>
          </w:tcPr>
          <w:p w14:paraId="1E0919A2" w14:textId="77777777" w:rsidR="00210DD6" w:rsidRDefault="00000000">
            <w:pPr>
              <w:pStyle w:val="Compact"/>
            </w:pPr>
            <w:r>
              <w:t>The legend shall define a band for every value the map can display, including zero. A genuine score of zero shall be distinguishable from an absent one by shape or pattern, not by colour alone (NFR-9).</w:t>
            </w:r>
          </w:p>
        </w:tc>
      </w:tr>
    </w:tbl>
    <w:p w14:paraId="1E0919A4" w14:textId="77777777" w:rsidR="00210DD6" w:rsidRDefault="00000000">
      <w:pPr>
        <w:pStyle w:val="Heading4"/>
      </w:pPr>
      <w:bookmarkStart w:id="49" w:name="time"/>
      <w:r>
        <w:t>Time</w:t>
      </w:r>
      <w:bookmarkEnd w:id="49"/>
    </w:p>
    <w:tbl>
      <w:tblPr>
        <w:tblStyle w:val="Table"/>
        <w:tblW w:w="5000" w:type="pct"/>
        <w:tblLook w:val="07E0" w:firstRow="1" w:lastRow="1" w:firstColumn="1" w:lastColumn="1" w:noHBand="1" w:noVBand="1"/>
      </w:tblPr>
      <w:tblGrid>
        <w:gridCol w:w="997"/>
        <w:gridCol w:w="8579"/>
      </w:tblGrid>
      <w:tr w:rsidR="00210DD6" w14:paraId="1E0919A7" w14:textId="77777777">
        <w:tc>
          <w:tcPr>
            <w:tcW w:w="0" w:type="auto"/>
            <w:tcBorders>
              <w:bottom w:val="single" w:sz="0" w:space="0" w:color="auto"/>
            </w:tcBorders>
            <w:vAlign w:val="bottom"/>
          </w:tcPr>
          <w:p w14:paraId="1E0919A5" w14:textId="77777777" w:rsidR="00210DD6" w:rsidRDefault="00000000">
            <w:pPr>
              <w:pStyle w:val="Compact"/>
            </w:pPr>
            <w:r>
              <w:t>ID</w:t>
            </w:r>
          </w:p>
        </w:tc>
        <w:tc>
          <w:tcPr>
            <w:tcW w:w="0" w:type="auto"/>
            <w:tcBorders>
              <w:bottom w:val="single" w:sz="0" w:space="0" w:color="auto"/>
            </w:tcBorders>
            <w:vAlign w:val="bottom"/>
          </w:tcPr>
          <w:p w14:paraId="1E0919A6" w14:textId="77777777" w:rsidR="00210DD6" w:rsidRDefault="00000000">
            <w:pPr>
              <w:pStyle w:val="Compact"/>
            </w:pPr>
            <w:r>
              <w:t>Requirement</w:t>
            </w:r>
          </w:p>
        </w:tc>
      </w:tr>
      <w:tr w:rsidR="00210DD6" w14:paraId="1E0919AA" w14:textId="77777777">
        <w:tc>
          <w:tcPr>
            <w:tcW w:w="0" w:type="auto"/>
          </w:tcPr>
          <w:p w14:paraId="1E0919A8" w14:textId="77777777" w:rsidR="00210DD6" w:rsidRDefault="00000000">
            <w:pPr>
              <w:pStyle w:val="Compact"/>
            </w:pPr>
            <w:r>
              <w:t>FR-5.12</w:t>
            </w:r>
          </w:p>
        </w:tc>
        <w:tc>
          <w:tcPr>
            <w:tcW w:w="0" w:type="auto"/>
          </w:tcPr>
          <w:p w14:paraId="1E0919A9" w14:textId="77777777" w:rsidR="00210DD6" w:rsidRDefault="00000000">
            <w:pPr>
              <w:pStyle w:val="Compact"/>
            </w:pPr>
            <w:r>
              <w:t>The user shall select the assessment period (§2.4). The period in force shall be visible on the map at all times and included in any export.</w:t>
            </w:r>
          </w:p>
        </w:tc>
      </w:tr>
      <w:tr w:rsidR="00210DD6" w14:paraId="1E0919AD" w14:textId="77777777">
        <w:tc>
          <w:tcPr>
            <w:tcW w:w="0" w:type="auto"/>
          </w:tcPr>
          <w:p w14:paraId="1E0919AB" w14:textId="77777777" w:rsidR="00210DD6" w:rsidRDefault="00000000">
            <w:pPr>
              <w:pStyle w:val="Compact"/>
            </w:pPr>
            <w:r>
              <w:t>FR-5.12b</w:t>
            </w:r>
          </w:p>
        </w:tc>
        <w:tc>
          <w:tcPr>
            <w:tcW w:w="0" w:type="auto"/>
          </w:tcPr>
          <w:p w14:paraId="1E0919AC" w14:textId="77777777" w:rsidR="00210DD6" w:rsidRDefault="00000000">
            <w:pPr>
              <w:pStyle w:val="Compact"/>
            </w:pPr>
            <w:r>
              <w:t>Where a division has results for more than one period, the detail panel shall show the change between them.</w:t>
            </w:r>
          </w:p>
        </w:tc>
      </w:tr>
      <w:tr w:rsidR="00210DD6" w14:paraId="1E0919B0" w14:textId="77777777">
        <w:tc>
          <w:tcPr>
            <w:tcW w:w="0" w:type="auto"/>
          </w:tcPr>
          <w:p w14:paraId="1E0919AE" w14:textId="77777777" w:rsidR="00210DD6" w:rsidRDefault="00000000">
            <w:pPr>
              <w:pStyle w:val="Compact"/>
            </w:pPr>
            <w:r>
              <w:t>FR-5.12c</w:t>
            </w:r>
          </w:p>
        </w:tc>
        <w:tc>
          <w:tcPr>
            <w:tcW w:w="0" w:type="auto"/>
          </w:tcPr>
          <w:p w14:paraId="1E0919AF" w14:textId="77777777" w:rsidR="00210DD6" w:rsidRDefault="00000000">
            <w:pPr>
              <w:pStyle w:val="Compact"/>
            </w:pPr>
            <w:r>
              <w:t xml:space="preserve">A </w:t>
            </w:r>
            <w:r>
              <w:rPr>
                <w:b/>
              </w:rPr>
              <w:t>time slider</w:t>
            </w:r>
            <w:r>
              <w:t xml:space="preserve"> shall step the map through available periods with play, pause and step controls, animating the change in the choropleth.</w:t>
            </w:r>
          </w:p>
        </w:tc>
      </w:tr>
      <w:tr w:rsidR="00210DD6" w14:paraId="1E0919B3" w14:textId="77777777">
        <w:tc>
          <w:tcPr>
            <w:tcW w:w="0" w:type="auto"/>
          </w:tcPr>
          <w:p w14:paraId="1E0919B1" w14:textId="77777777" w:rsidR="00210DD6" w:rsidRDefault="00000000">
            <w:pPr>
              <w:pStyle w:val="Compact"/>
            </w:pPr>
            <w:r>
              <w:lastRenderedPageBreak/>
              <w:t>FR-5.12d</w:t>
            </w:r>
          </w:p>
        </w:tc>
        <w:tc>
          <w:tcPr>
            <w:tcW w:w="0" w:type="auto"/>
          </w:tcPr>
          <w:p w14:paraId="1E0919B2" w14:textId="77777777" w:rsidR="00210DD6" w:rsidRDefault="00000000">
            <w:pPr>
              <w:pStyle w:val="Compact"/>
            </w:pPr>
            <w:r>
              <w:t xml:space="preserve">A </w:t>
            </w:r>
            <w:r>
              <w:rPr>
                <w:b/>
              </w:rPr>
              <w:t>swipe tool</w:t>
            </w:r>
            <w:r>
              <w:t xml:space="preserve"> shall compare two periods, tracks or hazards under a draggable divider, and a </w:t>
            </w:r>
            <w:r>
              <w:rPr>
                <w:b/>
              </w:rPr>
              <w:t>split view</w:t>
            </w:r>
            <w:r>
              <w:t xml:space="preserve"> shall show them side by side.</w:t>
            </w:r>
          </w:p>
        </w:tc>
      </w:tr>
      <w:tr w:rsidR="00210DD6" w14:paraId="1E0919B6" w14:textId="77777777">
        <w:tc>
          <w:tcPr>
            <w:tcW w:w="0" w:type="auto"/>
          </w:tcPr>
          <w:p w14:paraId="1E0919B4" w14:textId="77777777" w:rsidR="00210DD6" w:rsidRDefault="00000000">
            <w:pPr>
              <w:pStyle w:val="Compact"/>
            </w:pPr>
            <w:r>
              <w:t>FR-5.12e</w:t>
            </w:r>
          </w:p>
        </w:tc>
        <w:tc>
          <w:tcPr>
            <w:tcW w:w="0" w:type="auto"/>
          </w:tcPr>
          <w:p w14:paraId="1E0919B5" w14:textId="77777777" w:rsidR="00210DD6" w:rsidRDefault="00000000">
            <w:pPr>
              <w:pStyle w:val="Compact"/>
            </w:pPr>
            <w:r>
              <w:t xml:space="preserve">The system shall report period-over-period change per division — absolute, percentage, and direction. </w:t>
            </w:r>
            <w:r>
              <w:rPr>
                <w:rStyle w:val="VerbatimChar"/>
              </w:rPr>
              <w:t>(Should)</w:t>
            </w:r>
          </w:p>
        </w:tc>
      </w:tr>
    </w:tbl>
    <w:p w14:paraId="1E0919B7" w14:textId="77777777" w:rsidR="00210DD6" w:rsidRDefault="00000000">
      <w:pPr>
        <w:pStyle w:val="Heading4"/>
      </w:pPr>
      <w:bookmarkStart w:id="50" w:name="interface-states"/>
      <w:r>
        <w:t>Interface states</w:t>
      </w:r>
      <w:bookmarkEnd w:id="50"/>
    </w:p>
    <w:tbl>
      <w:tblPr>
        <w:tblStyle w:val="Table"/>
        <w:tblW w:w="5000" w:type="pct"/>
        <w:tblLook w:val="07E0" w:firstRow="1" w:lastRow="1" w:firstColumn="1" w:lastColumn="1" w:noHBand="1" w:noVBand="1"/>
      </w:tblPr>
      <w:tblGrid>
        <w:gridCol w:w="748"/>
        <w:gridCol w:w="8828"/>
      </w:tblGrid>
      <w:tr w:rsidR="00210DD6" w14:paraId="1E0919BA" w14:textId="77777777">
        <w:tc>
          <w:tcPr>
            <w:tcW w:w="0" w:type="auto"/>
            <w:tcBorders>
              <w:bottom w:val="single" w:sz="0" w:space="0" w:color="auto"/>
            </w:tcBorders>
            <w:vAlign w:val="bottom"/>
          </w:tcPr>
          <w:p w14:paraId="1E0919B8" w14:textId="77777777" w:rsidR="00210DD6" w:rsidRDefault="00000000">
            <w:pPr>
              <w:pStyle w:val="Compact"/>
            </w:pPr>
            <w:r>
              <w:t>ID</w:t>
            </w:r>
          </w:p>
        </w:tc>
        <w:tc>
          <w:tcPr>
            <w:tcW w:w="0" w:type="auto"/>
            <w:tcBorders>
              <w:bottom w:val="single" w:sz="0" w:space="0" w:color="auto"/>
            </w:tcBorders>
            <w:vAlign w:val="bottom"/>
          </w:tcPr>
          <w:p w14:paraId="1E0919B9" w14:textId="77777777" w:rsidR="00210DD6" w:rsidRDefault="00000000">
            <w:pPr>
              <w:pStyle w:val="Compact"/>
            </w:pPr>
            <w:r>
              <w:t>Requirement</w:t>
            </w:r>
          </w:p>
        </w:tc>
      </w:tr>
      <w:tr w:rsidR="00210DD6" w14:paraId="1E0919BD" w14:textId="77777777">
        <w:tc>
          <w:tcPr>
            <w:tcW w:w="0" w:type="auto"/>
          </w:tcPr>
          <w:p w14:paraId="1E0919BB" w14:textId="77777777" w:rsidR="00210DD6" w:rsidRDefault="00000000">
            <w:pPr>
              <w:pStyle w:val="Compact"/>
            </w:pPr>
            <w:r>
              <w:t>FR-5.14</w:t>
            </w:r>
          </w:p>
        </w:tc>
        <w:tc>
          <w:tcPr>
            <w:tcW w:w="0" w:type="auto"/>
          </w:tcPr>
          <w:p w14:paraId="1E0919BC" w14:textId="77777777" w:rsidR="00210DD6" w:rsidRDefault="00000000">
            <w:pPr>
              <w:pStyle w:val="Compact"/>
            </w:pPr>
            <w:r>
              <w:t>Loading, empty and error states shall be explicit. A failed request shall produce a message naming what failed; no view shall present an indefinite spinner.</w:t>
            </w:r>
          </w:p>
        </w:tc>
      </w:tr>
      <w:tr w:rsidR="00210DD6" w14:paraId="1E0919C0" w14:textId="77777777">
        <w:tc>
          <w:tcPr>
            <w:tcW w:w="0" w:type="auto"/>
          </w:tcPr>
          <w:p w14:paraId="1E0919BE" w14:textId="77777777" w:rsidR="00210DD6" w:rsidRDefault="00000000">
            <w:pPr>
              <w:pStyle w:val="Compact"/>
            </w:pPr>
            <w:r>
              <w:t>FR-5.15</w:t>
            </w:r>
          </w:p>
        </w:tc>
        <w:tc>
          <w:tcPr>
            <w:tcW w:w="0" w:type="auto"/>
          </w:tcPr>
          <w:p w14:paraId="1E0919BF" w14:textId="77777777" w:rsidR="00210DD6" w:rsidRDefault="00000000">
            <w:pPr>
              <w:pStyle w:val="Compact"/>
            </w:pPr>
            <w:r>
              <w:t>The interface shall derive authentication state from the API, not from client-side state. Where the API reports the session invalid, the user shall be told and offered re-authentication.</w:t>
            </w:r>
          </w:p>
        </w:tc>
      </w:tr>
      <w:tr w:rsidR="00210DD6" w14:paraId="1E0919C3" w14:textId="77777777">
        <w:tc>
          <w:tcPr>
            <w:tcW w:w="0" w:type="auto"/>
          </w:tcPr>
          <w:p w14:paraId="1E0919C1" w14:textId="77777777" w:rsidR="00210DD6" w:rsidRDefault="00000000">
            <w:pPr>
              <w:pStyle w:val="Compact"/>
            </w:pPr>
            <w:r>
              <w:t>FR-5.16</w:t>
            </w:r>
          </w:p>
        </w:tc>
        <w:tc>
          <w:tcPr>
            <w:tcW w:w="0" w:type="auto"/>
          </w:tcPr>
          <w:p w14:paraId="1E0919C2" w14:textId="77777777" w:rsidR="00210DD6" w:rsidRDefault="00000000">
            <w:pPr>
              <w:pStyle w:val="Compact"/>
            </w:pPr>
            <w:r>
              <w:t xml:space="preserve">Terminology shall match the method. </w:t>
            </w:r>
            <w:r>
              <w:rPr>
                <w:b/>
              </w:rPr>
              <w:t>Vulnerability</w:t>
            </w:r>
            <w:r>
              <w:t xml:space="preserve"> results shall be labelled vulnerability and </w:t>
            </w:r>
            <w:r>
              <w:rPr>
                <w:b/>
              </w:rPr>
              <w:t>risk</w:t>
            </w:r>
            <w:r>
              <w:t xml:space="preserve"> results risk, in legends, headings, tooltips, exports and API field names; neither term shall ever be used for the other. Following §2.7, a bare “exposure” shall not appear anywhere in the interface: the label reads </w:t>
            </w:r>
            <w:r>
              <w:rPr>
                <w:b/>
              </w:rPr>
              <w:t>exposure characteristics</w:t>
            </w:r>
            <w:r>
              <w:t xml:space="preserve"> or </w:t>
            </w:r>
            <w:r>
              <w:rPr>
                <w:b/>
              </w:rPr>
              <w:t>asset exposure</w:t>
            </w:r>
            <w:r>
              <w:t>.</w:t>
            </w:r>
          </w:p>
        </w:tc>
      </w:tr>
      <w:tr w:rsidR="00210DD6" w14:paraId="1E0919C6" w14:textId="77777777">
        <w:tc>
          <w:tcPr>
            <w:tcW w:w="0" w:type="auto"/>
          </w:tcPr>
          <w:p w14:paraId="1E0919C4" w14:textId="77777777" w:rsidR="00210DD6" w:rsidRDefault="00000000">
            <w:pPr>
              <w:pStyle w:val="Compact"/>
            </w:pPr>
            <w:r>
              <w:t>FR-5.17</w:t>
            </w:r>
          </w:p>
        </w:tc>
        <w:tc>
          <w:tcPr>
            <w:tcW w:w="0" w:type="auto"/>
          </w:tcPr>
          <w:p w14:paraId="1E0919C5" w14:textId="77777777" w:rsidR="00210DD6" w:rsidRDefault="00000000">
            <w:pPr>
              <w:pStyle w:val="Compact"/>
            </w:pPr>
            <w:r>
              <w:t>Every published view shall carry a link to the methodology and the date the displayed results were computed.</w:t>
            </w:r>
          </w:p>
        </w:tc>
      </w:tr>
    </w:tbl>
    <w:p w14:paraId="1E0919C7" w14:textId="77777777" w:rsidR="00210DD6" w:rsidRDefault="00000000">
      <w:pPr>
        <w:pStyle w:val="Heading3"/>
      </w:pPr>
      <w:bookmarkStart w:id="51" w:name="scenarios-and-impact"/>
      <w:r>
        <w:t>6.6 Scenarios and impact</w:t>
      </w:r>
      <w:bookmarkEnd w:id="51"/>
    </w:p>
    <w:tbl>
      <w:tblPr>
        <w:tblStyle w:val="Table"/>
        <w:tblW w:w="5000" w:type="pct"/>
        <w:tblLook w:val="07E0" w:firstRow="1" w:lastRow="1" w:firstColumn="1" w:lastColumn="1" w:noHBand="1" w:noVBand="1"/>
      </w:tblPr>
      <w:tblGrid>
        <w:gridCol w:w="748"/>
        <w:gridCol w:w="8828"/>
      </w:tblGrid>
      <w:tr w:rsidR="00210DD6" w14:paraId="1E0919CA" w14:textId="77777777">
        <w:tc>
          <w:tcPr>
            <w:tcW w:w="0" w:type="auto"/>
            <w:tcBorders>
              <w:bottom w:val="single" w:sz="0" w:space="0" w:color="auto"/>
            </w:tcBorders>
            <w:vAlign w:val="bottom"/>
          </w:tcPr>
          <w:p w14:paraId="1E0919C8" w14:textId="77777777" w:rsidR="00210DD6" w:rsidRDefault="00000000">
            <w:pPr>
              <w:pStyle w:val="Compact"/>
            </w:pPr>
            <w:r>
              <w:t>ID</w:t>
            </w:r>
          </w:p>
        </w:tc>
        <w:tc>
          <w:tcPr>
            <w:tcW w:w="0" w:type="auto"/>
            <w:tcBorders>
              <w:bottom w:val="single" w:sz="0" w:space="0" w:color="auto"/>
            </w:tcBorders>
            <w:vAlign w:val="bottom"/>
          </w:tcPr>
          <w:p w14:paraId="1E0919C9" w14:textId="77777777" w:rsidR="00210DD6" w:rsidRDefault="00000000">
            <w:pPr>
              <w:pStyle w:val="Compact"/>
            </w:pPr>
            <w:r>
              <w:t>Requirement</w:t>
            </w:r>
          </w:p>
        </w:tc>
      </w:tr>
      <w:tr w:rsidR="00210DD6" w14:paraId="1E0919CD" w14:textId="77777777">
        <w:tc>
          <w:tcPr>
            <w:tcW w:w="0" w:type="auto"/>
          </w:tcPr>
          <w:p w14:paraId="1E0919CB" w14:textId="77777777" w:rsidR="00210DD6" w:rsidRDefault="00000000">
            <w:pPr>
              <w:pStyle w:val="Compact"/>
            </w:pPr>
            <w:r>
              <w:t>FR-6.1</w:t>
            </w:r>
          </w:p>
        </w:tc>
        <w:tc>
          <w:tcPr>
            <w:tcW w:w="0" w:type="auto"/>
          </w:tcPr>
          <w:p w14:paraId="1E0919CC" w14:textId="77777777" w:rsidR="00210DD6" w:rsidRDefault="00000000">
            <w:pPr>
              <w:pStyle w:val="Compact"/>
            </w:pPr>
            <w:r>
              <w:t xml:space="preserve">The system shall support SSP1–SSP5 scenarios. Each scenario shall hold a set of </w:t>
            </w:r>
            <w:r>
              <w:rPr>
                <w:b/>
              </w:rPr>
              <w:t>per-indicator adjustments</w:t>
            </w:r>
            <w:r>
              <w:t xml:space="preserve"> — a multiplier, an additive offset, or an absolute override — together with a horizon year and a citation for where the adjustment came from. Adjustments shall be configurable by an administrator without a code change, consistent with the catalogue-as-data principle (§8).</w:t>
            </w:r>
          </w:p>
        </w:tc>
      </w:tr>
      <w:tr w:rsidR="00210DD6" w14:paraId="1E0919D0" w14:textId="77777777">
        <w:tc>
          <w:tcPr>
            <w:tcW w:w="0" w:type="auto"/>
          </w:tcPr>
          <w:p w14:paraId="1E0919CE" w14:textId="77777777" w:rsidR="00210DD6" w:rsidRDefault="00000000">
            <w:pPr>
              <w:pStyle w:val="Compact"/>
            </w:pPr>
            <w:r>
              <w:t>FR-6.1b</w:t>
            </w:r>
          </w:p>
        </w:tc>
        <w:tc>
          <w:tcPr>
            <w:tcW w:w="0" w:type="auto"/>
          </w:tcPr>
          <w:p w14:paraId="1E0919CF" w14:textId="77777777" w:rsidR="00210DD6" w:rsidRDefault="00000000">
            <w:pPr>
              <w:pStyle w:val="Compact"/>
            </w:pPr>
            <w:r>
              <w:t>A projection shall apply the scenario’s adjustments to baseline indicator values, then run the unchanged normalisation and weighting pipeline. A scenario changes the inputs, never the method — so a projected score and an observed score remain comparable.</w:t>
            </w:r>
          </w:p>
        </w:tc>
      </w:tr>
      <w:tr w:rsidR="00210DD6" w14:paraId="1E0919D3" w14:textId="77777777">
        <w:tc>
          <w:tcPr>
            <w:tcW w:w="0" w:type="auto"/>
          </w:tcPr>
          <w:p w14:paraId="1E0919D1" w14:textId="77777777" w:rsidR="00210DD6" w:rsidRDefault="00000000">
            <w:pPr>
              <w:pStyle w:val="Compact"/>
            </w:pPr>
            <w:r>
              <w:t>FR-6.1c</w:t>
            </w:r>
          </w:p>
        </w:tc>
        <w:tc>
          <w:tcPr>
            <w:tcW w:w="0" w:type="auto"/>
          </w:tcPr>
          <w:p w14:paraId="1E0919D2" w14:textId="77777777" w:rsidR="00210DD6" w:rsidRDefault="00000000">
            <w:pPr>
              <w:pStyle w:val="Compact"/>
            </w:pPr>
            <w:r>
              <w:t>Every projection shall record the scenario, the horizon, and the exact adjustment set applied, so it can be reproduced after the scenario definition is revised.</w:t>
            </w:r>
          </w:p>
        </w:tc>
      </w:tr>
      <w:tr w:rsidR="00210DD6" w14:paraId="1E0919D6" w14:textId="77777777">
        <w:tc>
          <w:tcPr>
            <w:tcW w:w="0" w:type="auto"/>
          </w:tcPr>
          <w:p w14:paraId="1E0919D4" w14:textId="77777777" w:rsidR="00210DD6" w:rsidRDefault="00000000">
            <w:pPr>
              <w:pStyle w:val="Compact"/>
            </w:pPr>
            <w:r>
              <w:t>FR-6.2</w:t>
            </w:r>
          </w:p>
        </w:tc>
        <w:tc>
          <w:tcPr>
            <w:tcW w:w="0" w:type="auto"/>
          </w:tcPr>
          <w:p w14:paraId="1E0919D5" w14:textId="77777777" w:rsidR="00210DD6" w:rsidRDefault="00000000">
            <w:pPr>
              <w:pStyle w:val="Compact"/>
            </w:pPr>
            <w:r>
              <w:t>The system shall project sector and subsector impact per DS division under a selected scenario and horizon.</w:t>
            </w:r>
          </w:p>
        </w:tc>
      </w:tr>
      <w:tr w:rsidR="00210DD6" w14:paraId="1E0919D9" w14:textId="77777777">
        <w:tc>
          <w:tcPr>
            <w:tcW w:w="0" w:type="auto"/>
          </w:tcPr>
          <w:p w14:paraId="1E0919D7" w14:textId="77777777" w:rsidR="00210DD6" w:rsidRDefault="00000000">
            <w:pPr>
              <w:pStyle w:val="Compact"/>
            </w:pPr>
            <w:r>
              <w:t>FR-6.3</w:t>
            </w:r>
          </w:p>
        </w:tc>
        <w:tc>
          <w:tcPr>
            <w:tcW w:w="0" w:type="auto"/>
          </w:tcPr>
          <w:p w14:paraId="1E0919D8" w14:textId="77777777" w:rsidR="00210DD6" w:rsidRDefault="00000000">
            <w:pPr>
              <w:pStyle w:val="Compact"/>
            </w:pPr>
            <w:r>
              <w:t>Projections shall be stored distinctly from observed assessments and never conflated on the map.</w:t>
            </w:r>
          </w:p>
        </w:tc>
      </w:tr>
    </w:tbl>
    <w:p w14:paraId="1E0919DA" w14:textId="77777777" w:rsidR="00210DD6" w:rsidRDefault="00000000">
      <w:pPr>
        <w:pStyle w:val="Heading3"/>
      </w:pPr>
      <w:bookmarkStart w:id="52" w:name="spatial-analysis-toolbox"/>
      <w:r>
        <w:t>6.7 Spatial analysis toolbox</w:t>
      </w:r>
      <w:bookmarkEnd w:id="52"/>
    </w:p>
    <w:p w14:paraId="1E0919DB" w14:textId="7EC2209B" w:rsidR="00210DD6" w:rsidRDefault="00000000">
      <w:pPr>
        <w:pStyle w:val="FirstParagraph"/>
      </w:pPr>
      <w:r>
        <w:t xml:space="preserve">This is what makes the platform a web-GIS rather than a mapping viewer. Many vulnerability indicators are not collected as numbers at all — they are </w:t>
      </w:r>
      <w:r>
        <w:rPr>
          <w:i/>
        </w:rPr>
        <w:t>derived</w:t>
      </w:r>
      <w:r>
        <w:t xml:space="preserve"> from geometry. “% of forest cover”, “flood-affected road length”, “buildings in a landslide-prone </w:t>
      </w:r>
      <w:r w:rsidR="00231416">
        <w:rPr>
          <w:noProof/>
        </w:rPr>
        <w:lastRenderedPageBreak/>
        <mc:AlternateContent>
          <mc:Choice Requires="wpi">
            <w:drawing>
              <wp:anchor distT="0" distB="0" distL="114300" distR="114300" simplePos="0" relativeHeight="252010496" behindDoc="0" locked="0" layoutInCell="1" allowOverlap="1" wp14:anchorId="0EA4B39C" wp14:editId="26B53BB1">
                <wp:simplePos x="0" y="0"/>
                <wp:positionH relativeFrom="column">
                  <wp:posOffset>-68580</wp:posOffset>
                </wp:positionH>
                <wp:positionV relativeFrom="paragraph">
                  <wp:posOffset>-684530</wp:posOffset>
                </wp:positionV>
                <wp:extent cx="6502305" cy="1401445"/>
                <wp:effectExtent l="38100" t="38100" r="0" b="27305"/>
                <wp:wrapNone/>
                <wp:docPr id="328665345" name="Ink 53"/>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6502305" cy="1401445"/>
                      </w14:xfrm>
                    </w14:contentPart>
                  </a:graphicData>
                </a:graphic>
              </wp:anchor>
            </w:drawing>
          </mc:Choice>
          <mc:Fallback>
            <w:pict>
              <v:shape w14:anchorId="28F0155B" id="Ink 53" o:spid="_x0000_s1026" type="#_x0000_t75" style="position:absolute;margin-left:-5.9pt;margin-top:-54.4pt;width:513pt;height:111.3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&#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">
                <v:imagedata r:id="rId115" o:title=""/>
                <o:lock v:ext="edit" rotation="t" aspectratio="f"/>
              </v:shape>
            </w:pict>
          </mc:Fallback>
        </mc:AlternateContent>
      </w:r>
      <w:r>
        <w:t xml:space="preserve">area” and “% water surface area” are all questions about the intersection of a map layer with a DS division. The toolbox computes them, in the database, against the same 330 </w:t>
      </w:r>
      <w:r w:rsidR="003D5949">
        <w:rPr>
          <w:noProof/>
        </w:rPr>
        <mc:AlternateContent>
          <mc:Choice Requires="wpi">
            <w:drawing>
              <wp:anchor distT="0" distB="0" distL="114300" distR="114300" simplePos="0" relativeHeight="252011520" behindDoc="0" locked="0" layoutInCell="1" allowOverlap="1" wp14:anchorId="7869E6B9" wp14:editId="0CD29418">
                <wp:simplePos x="0" y="0"/>
                <wp:positionH relativeFrom="column">
                  <wp:posOffset>-670178</wp:posOffset>
                </wp:positionH>
                <wp:positionV relativeFrom="paragraph">
                  <wp:posOffset>1969069</wp:posOffset>
                </wp:positionV>
                <wp:extent cx="442080" cy="863640"/>
                <wp:effectExtent l="38100" t="38100" r="15240" b="31750"/>
                <wp:wrapNone/>
                <wp:docPr id="1557957395"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442080" cy="863640"/>
                      </w14:xfrm>
                    </w14:contentPart>
                  </a:graphicData>
                </a:graphic>
              </wp:anchor>
            </w:drawing>
          </mc:Choice>
          <mc:Fallback>
            <w:pict>
              <v:shape w14:anchorId="2D736369" id="Ink 54" o:spid="_x0000_s1026" type="#_x0000_t75" style="position:absolute;margin-left:-53.25pt;margin-top:154.55pt;width:35.75pt;height:68.95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">
                <v:imagedata r:id="rId117" o:title=""/>
                <o:lock v:ext="edit" rotation="t" aspectratio="f"/>
              </v:shape>
            </w:pict>
          </mc:Fallback>
        </mc:AlternateContent>
      </w:r>
      <w:r>
        <w:t>polygons the map draws.</w:t>
      </w:r>
    </w:p>
    <w:tbl>
      <w:tblPr>
        <w:tblStyle w:val="Table"/>
        <w:tblW w:w="5000" w:type="pct"/>
        <w:tblLook w:val="07E0" w:firstRow="1" w:lastRow="1" w:firstColumn="1" w:lastColumn="1" w:noHBand="1" w:noVBand="1"/>
      </w:tblPr>
      <w:tblGrid>
        <w:gridCol w:w="651"/>
        <w:gridCol w:w="8925"/>
      </w:tblGrid>
      <w:tr w:rsidR="00210DD6" w14:paraId="1E0919DE" w14:textId="77777777">
        <w:tc>
          <w:tcPr>
            <w:tcW w:w="0" w:type="auto"/>
            <w:tcBorders>
              <w:bottom w:val="single" w:sz="0" w:space="0" w:color="auto"/>
            </w:tcBorders>
            <w:vAlign w:val="bottom"/>
          </w:tcPr>
          <w:p w14:paraId="1E0919DC" w14:textId="77777777" w:rsidR="00210DD6" w:rsidRDefault="00000000">
            <w:pPr>
              <w:pStyle w:val="Compact"/>
            </w:pPr>
            <w:r>
              <w:t>ID</w:t>
            </w:r>
          </w:p>
        </w:tc>
        <w:tc>
          <w:tcPr>
            <w:tcW w:w="0" w:type="auto"/>
            <w:tcBorders>
              <w:bottom w:val="single" w:sz="0" w:space="0" w:color="auto"/>
            </w:tcBorders>
            <w:vAlign w:val="bottom"/>
          </w:tcPr>
          <w:p w14:paraId="1E0919DD" w14:textId="77777777" w:rsidR="00210DD6" w:rsidRDefault="00000000">
            <w:pPr>
              <w:pStyle w:val="Compact"/>
            </w:pPr>
            <w:r>
              <w:t>Requirement</w:t>
            </w:r>
          </w:p>
        </w:tc>
      </w:tr>
      <w:tr w:rsidR="00210DD6" w14:paraId="1E0919E1" w14:textId="77777777">
        <w:tc>
          <w:tcPr>
            <w:tcW w:w="0" w:type="auto"/>
          </w:tcPr>
          <w:p w14:paraId="1E0919DF" w14:textId="77777777" w:rsidR="00210DD6" w:rsidRDefault="00000000">
            <w:pPr>
              <w:pStyle w:val="Compact"/>
            </w:pPr>
            <w:r>
              <w:t>FR-7.1</w:t>
            </w:r>
          </w:p>
        </w:tc>
        <w:tc>
          <w:tcPr>
            <w:tcW w:w="0" w:type="auto"/>
          </w:tcPr>
          <w:p w14:paraId="1E0919E0" w14:textId="77777777" w:rsidR="00210DD6" w:rsidRDefault="00000000">
            <w:pPr>
              <w:pStyle w:val="Compact"/>
            </w:pPr>
            <w:r>
              <w:t>Spatial layers shall be registered in a catalogue with a national attribute contract, validated on import. No layer shall require a new table.</w:t>
            </w:r>
          </w:p>
        </w:tc>
      </w:tr>
      <w:tr w:rsidR="00210DD6" w14:paraId="1E0919E4" w14:textId="77777777">
        <w:tc>
          <w:tcPr>
            <w:tcW w:w="0" w:type="auto"/>
          </w:tcPr>
          <w:p w14:paraId="1E0919E2" w14:textId="77777777" w:rsidR="00210DD6" w:rsidRDefault="00000000">
            <w:pPr>
              <w:pStyle w:val="Compact"/>
            </w:pPr>
            <w:r>
              <w:t>FR-7.2</w:t>
            </w:r>
          </w:p>
        </w:tc>
        <w:tc>
          <w:tcPr>
            <w:tcW w:w="0" w:type="auto"/>
          </w:tcPr>
          <w:p w14:paraId="1E0919E3" w14:textId="77777777" w:rsidR="00210DD6" w:rsidRDefault="00000000">
            <w:pPr>
              <w:pStyle w:val="Compact"/>
            </w:pPr>
            <w:r>
              <w:t>The toolbox shall provide area, length, count, share, density and distance operations per DS division.</w:t>
            </w:r>
          </w:p>
        </w:tc>
      </w:tr>
      <w:tr w:rsidR="00210DD6" w14:paraId="1E0919E7" w14:textId="77777777">
        <w:tc>
          <w:tcPr>
            <w:tcW w:w="0" w:type="auto"/>
          </w:tcPr>
          <w:p w14:paraId="1E0919E5" w14:textId="77777777" w:rsidR="00210DD6" w:rsidRDefault="00000000">
            <w:pPr>
              <w:pStyle w:val="Compact"/>
            </w:pPr>
            <w:r>
              <w:t>FR-7.3</w:t>
            </w:r>
          </w:p>
        </w:tc>
        <w:tc>
          <w:tcPr>
            <w:tcW w:w="0" w:type="auto"/>
          </w:tcPr>
          <w:p w14:paraId="1E0919E6" w14:textId="77777777" w:rsidR="00210DD6" w:rsidRDefault="00000000">
            <w:pPr>
              <w:pStyle w:val="Compact"/>
            </w:pPr>
            <w:r>
              <w:t>Area and length shall be computed in EPSG:5235.</w:t>
            </w:r>
          </w:p>
        </w:tc>
      </w:tr>
      <w:tr w:rsidR="00210DD6" w14:paraId="1E0919EA" w14:textId="77777777">
        <w:tc>
          <w:tcPr>
            <w:tcW w:w="0" w:type="auto"/>
          </w:tcPr>
          <w:p w14:paraId="1E0919E8" w14:textId="77777777" w:rsidR="00210DD6" w:rsidRDefault="00000000">
            <w:pPr>
              <w:pStyle w:val="Compact"/>
            </w:pPr>
            <w:r>
              <w:t>FR-7.4</w:t>
            </w:r>
          </w:p>
        </w:tc>
        <w:tc>
          <w:tcPr>
            <w:tcW w:w="0" w:type="auto"/>
          </w:tcPr>
          <w:p w14:paraId="1E0919E9" w14:textId="77777777" w:rsidR="00210DD6" w:rsidRDefault="00000000">
            <w:pPr>
              <w:pStyle w:val="Compact"/>
            </w:pPr>
            <w:r>
              <w:t xml:space="preserve">Toolbox output shall be written as a </w:t>
            </w:r>
            <w:r>
              <w:rPr>
                <w:b/>
              </w:rPr>
              <w:t>result awaiting review</w:t>
            </w:r>
            <w:r>
              <w:t>, never directly as an indicator value.</w:t>
            </w:r>
          </w:p>
        </w:tc>
      </w:tr>
      <w:tr w:rsidR="00210DD6" w14:paraId="1E0919ED" w14:textId="77777777">
        <w:tc>
          <w:tcPr>
            <w:tcW w:w="0" w:type="auto"/>
          </w:tcPr>
          <w:p w14:paraId="1E0919EB" w14:textId="77777777" w:rsidR="00210DD6" w:rsidRDefault="00000000">
            <w:pPr>
              <w:pStyle w:val="Compact"/>
            </w:pPr>
            <w:r>
              <w:t>FR-7.5</w:t>
            </w:r>
          </w:p>
        </w:tc>
        <w:tc>
          <w:tcPr>
            <w:tcW w:w="0" w:type="auto"/>
          </w:tcPr>
          <w:p w14:paraId="1E0919EC" w14:textId="77777777" w:rsidR="00210DD6" w:rsidRDefault="00000000">
            <w:pPr>
              <w:pStyle w:val="Compact"/>
            </w:pPr>
            <w:r>
              <w:t>A user shall explicitly commit a result before it becomes an indicator value, and the committed value shall retain a link to the job that produced it.</w:t>
            </w:r>
          </w:p>
        </w:tc>
      </w:tr>
      <w:tr w:rsidR="00210DD6" w14:paraId="1E0919F0" w14:textId="77777777">
        <w:tc>
          <w:tcPr>
            <w:tcW w:w="0" w:type="auto"/>
          </w:tcPr>
          <w:p w14:paraId="1E0919EE" w14:textId="77777777" w:rsidR="00210DD6" w:rsidRDefault="00000000">
            <w:pPr>
              <w:pStyle w:val="Compact"/>
            </w:pPr>
            <w:r>
              <w:t>FR-7.6</w:t>
            </w:r>
          </w:p>
        </w:tc>
        <w:tc>
          <w:tcPr>
            <w:tcW w:w="0" w:type="auto"/>
          </w:tcPr>
          <w:p w14:paraId="1E0919EF" w14:textId="77777777" w:rsidR="00210DD6" w:rsidRDefault="00000000">
            <w:pPr>
              <w:pStyle w:val="Compact"/>
            </w:pPr>
            <w:r>
              <w:t>The user shall be able to review results on the map before committing, and to discard them.</w:t>
            </w:r>
          </w:p>
        </w:tc>
      </w:tr>
      <w:tr w:rsidR="00210DD6" w14:paraId="1E0919F3" w14:textId="77777777">
        <w:tc>
          <w:tcPr>
            <w:tcW w:w="0" w:type="auto"/>
          </w:tcPr>
          <w:p w14:paraId="1E0919F1" w14:textId="77777777" w:rsidR="00210DD6" w:rsidRDefault="00000000">
            <w:pPr>
              <w:pStyle w:val="Compact"/>
            </w:pPr>
            <w:r>
              <w:t>FR-7.7</w:t>
            </w:r>
          </w:p>
        </w:tc>
        <w:tc>
          <w:tcPr>
            <w:tcW w:w="0" w:type="auto"/>
          </w:tcPr>
          <w:p w14:paraId="1E0919F2" w14:textId="77777777" w:rsidR="00210DD6" w:rsidRDefault="00000000">
            <w:pPr>
              <w:pStyle w:val="Compact"/>
            </w:pPr>
            <w:r>
              <w:t>Vector layers shall be importable from shapefile, GeoJSON or GeoPackage, and reprojected to EPSG:4326 on import.</w:t>
            </w:r>
          </w:p>
        </w:tc>
      </w:tr>
      <w:tr w:rsidR="00210DD6" w14:paraId="1E0919F6" w14:textId="77777777">
        <w:tc>
          <w:tcPr>
            <w:tcW w:w="0" w:type="auto"/>
          </w:tcPr>
          <w:p w14:paraId="1E0919F4" w14:textId="77777777" w:rsidR="00210DD6" w:rsidRDefault="00000000">
            <w:pPr>
              <w:pStyle w:val="Compact"/>
            </w:pPr>
            <w:r>
              <w:t>FR-7.8</w:t>
            </w:r>
          </w:p>
        </w:tc>
        <w:tc>
          <w:tcPr>
            <w:tcW w:w="0" w:type="auto"/>
          </w:tcPr>
          <w:p w14:paraId="1E0919F5" w14:textId="77777777" w:rsidR="00210DD6" w:rsidRDefault="00000000">
            <w:pPr>
              <w:pStyle w:val="Compact"/>
            </w:pPr>
            <w:r>
              <w:rPr>
                <w:b/>
              </w:rPr>
              <w:t>Raster support is deferred to Phase 2</w:t>
            </w:r>
            <w:r>
              <w:t xml:space="preserve"> (Annex F). All six V1 toolbox operations produce vector-derived scalar results, so raster ingestion adds no capability until zonal-statistics operations exist. This is a real limitation and is stated rather than left implicit: rainfall, elevation and temperature surfaces are natively raster, and until Phase 2 those indicators must be supplied as pre-computed per-division values through the workbook rather than derived in the system.</w:t>
            </w:r>
          </w:p>
        </w:tc>
      </w:tr>
      <w:tr w:rsidR="00210DD6" w14:paraId="1E0919F9" w14:textId="77777777">
        <w:tc>
          <w:tcPr>
            <w:tcW w:w="0" w:type="auto"/>
          </w:tcPr>
          <w:p w14:paraId="1E0919F7" w14:textId="77777777" w:rsidR="00210DD6" w:rsidRDefault="00000000">
            <w:pPr>
              <w:pStyle w:val="Compact"/>
            </w:pPr>
            <w:r>
              <w:t>FR-7.9</w:t>
            </w:r>
          </w:p>
        </w:tc>
        <w:tc>
          <w:tcPr>
            <w:tcW w:w="0" w:type="auto"/>
          </w:tcPr>
          <w:p w14:paraId="1E0919F8" w14:textId="77777777" w:rsidR="00210DD6" w:rsidRDefault="00000000">
            <w:pPr>
              <w:pStyle w:val="Compact"/>
            </w:pPr>
            <w:r>
              <w:t xml:space="preserve">Remote OGC layers (WMS, WFS) shall be registrable as reference layers for display and visual context, without being copied into the database. </w:t>
            </w:r>
            <w:r>
              <w:rPr>
                <w:rStyle w:val="VerbatimChar"/>
              </w:rPr>
              <w:t>(Should)</w:t>
            </w:r>
          </w:p>
        </w:tc>
      </w:tr>
    </w:tbl>
    <w:p w14:paraId="1E0919FA" w14:textId="77777777" w:rsidR="00210DD6" w:rsidRDefault="00000000">
      <w:pPr>
        <w:pStyle w:val="BodyText"/>
      </w:pPr>
      <w:r>
        <w:rPr>
          <w:b/>
        </w:rPr>
        <w:t>Operations available.</w:t>
      </w:r>
      <w:r>
        <w:t xml:space="preserve"> Six are defined and seeded in the database:</w:t>
      </w:r>
    </w:p>
    <w:tbl>
      <w:tblPr>
        <w:tblStyle w:val="Table"/>
        <w:tblW w:w="5000" w:type="pct"/>
        <w:tblLook w:val="07E0" w:firstRow="1" w:lastRow="1" w:firstColumn="1" w:lastColumn="1" w:noHBand="1" w:noVBand="1"/>
      </w:tblPr>
      <w:tblGrid>
        <w:gridCol w:w="2031"/>
        <w:gridCol w:w="1075"/>
        <w:gridCol w:w="1018"/>
        <w:gridCol w:w="5452"/>
      </w:tblGrid>
      <w:tr w:rsidR="00210DD6" w14:paraId="1E0919FF" w14:textId="77777777">
        <w:tc>
          <w:tcPr>
            <w:tcW w:w="0" w:type="auto"/>
            <w:tcBorders>
              <w:bottom w:val="single" w:sz="0" w:space="0" w:color="auto"/>
            </w:tcBorders>
            <w:vAlign w:val="bottom"/>
          </w:tcPr>
          <w:p w14:paraId="1E0919FB" w14:textId="77777777" w:rsidR="00210DD6" w:rsidRDefault="00000000">
            <w:pPr>
              <w:pStyle w:val="Compact"/>
            </w:pPr>
            <w:r>
              <w:t>Code</w:t>
            </w:r>
          </w:p>
        </w:tc>
        <w:tc>
          <w:tcPr>
            <w:tcW w:w="0" w:type="auto"/>
            <w:tcBorders>
              <w:bottom w:val="single" w:sz="0" w:space="0" w:color="auto"/>
            </w:tcBorders>
            <w:vAlign w:val="bottom"/>
          </w:tcPr>
          <w:p w14:paraId="1E0919FC" w14:textId="77777777" w:rsidR="00210DD6" w:rsidRDefault="00000000">
            <w:pPr>
              <w:pStyle w:val="Compact"/>
            </w:pPr>
            <w:r>
              <w:t>Kind</w:t>
            </w:r>
          </w:p>
        </w:tc>
        <w:tc>
          <w:tcPr>
            <w:tcW w:w="0" w:type="auto"/>
            <w:tcBorders>
              <w:bottom w:val="single" w:sz="0" w:space="0" w:color="auto"/>
            </w:tcBorders>
            <w:vAlign w:val="bottom"/>
          </w:tcPr>
          <w:p w14:paraId="1E0919FD" w14:textId="77777777" w:rsidR="00210DD6" w:rsidRDefault="00000000">
            <w:pPr>
              <w:pStyle w:val="Compact"/>
            </w:pPr>
            <w:r>
              <w:t>Output</w:t>
            </w:r>
          </w:p>
        </w:tc>
        <w:tc>
          <w:tcPr>
            <w:tcW w:w="0" w:type="auto"/>
            <w:tcBorders>
              <w:bottom w:val="single" w:sz="0" w:space="0" w:color="auto"/>
            </w:tcBorders>
            <w:vAlign w:val="bottom"/>
          </w:tcPr>
          <w:p w14:paraId="1E0919FE" w14:textId="77777777" w:rsidR="00210DD6" w:rsidRDefault="00000000">
            <w:pPr>
              <w:pStyle w:val="Compact"/>
            </w:pPr>
            <w:r>
              <w:t>Question it answers</w:t>
            </w:r>
          </w:p>
        </w:tc>
      </w:tr>
      <w:tr w:rsidR="00210DD6" w14:paraId="1E091A04" w14:textId="77777777">
        <w:tc>
          <w:tcPr>
            <w:tcW w:w="0" w:type="auto"/>
          </w:tcPr>
          <w:p w14:paraId="1E091A00" w14:textId="77777777" w:rsidR="00210DD6" w:rsidRDefault="00000000">
            <w:pPr>
              <w:pStyle w:val="Compact"/>
            </w:pPr>
            <w:r>
              <w:rPr>
                <w:rStyle w:val="VerbatimChar"/>
              </w:rPr>
              <w:t>AREA_KM2</w:t>
            </w:r>
          </w:p>
        </w:tc>
        <w:tc>
          <w:tcPr>
            <w:tcW w:w="0" w:type="auto"/>
          </w:tcPr>
          <w:p w14:paraId="1E091A01" w14:textId="77777777" w:rsidR="00210DD6" w:rsidRDefault="00000000">
            <w:pPr>
              <w:pStyle w:val="Compact"/>
            </w:pPr>
            <w:r>
              <w:t>area</w:t>
            </w:r>
          </w:p>
        </w:tc>
        <w:tc>
          <w:tcPr>
            <w:tcW w:w="0" w:type="auto"/>
          </w:tcPr>
          <w:p w14:paraId="1E091A02" w14:textId="77777777" w:rsidR="00210DD6" w:rsidRDefault="00000000">
            <w:pPr>
              <w:pStyle w:val="Compact"/>
            </w:pPr>
            <w:r>
              <w:t>km²</w:t>
            </w:r>
          </w:p>
        </w:tc>
        <w:tc>
          <w:tcPr>
            <w:tcW w:w="0" w:type="auto"/>
          </w:tcPr>
          <w:p w14:paraId="1E091A03" w14:textId="77777777" w:rsidR="00210DD6" w:rsidRDefault="00000000">
            <w:pPr>
              <w:pStyle w:val="Compact"/>
            </w:pPr>
            <w:r>
              <w:t>How much of this layer falls in each division?</w:t>
            </w:r>
          </w:p>
        </w:tc>
      </w:tr>
      <w:tr w:rsidR="00210DD6" w14:paraId="1E091A09" w14:textId="77777777">
        <w:tc>
          <w:tcPr>
            <w:tcW w:w="0" w:type="auto"/>
          </w:tcPr>
          <w:p w14:paraId="1E091A05" w14:textId="77777777" w:rsidR="00210DD6" w:rsidRDefault="00000000">
            <w:pPr>
              <w:pStyle w:val="Compact"/>
            </w:pPr>
            <w:r>
              <w:rPr>
                <w:rStyle w:val="VerbatimChar"/>
              </w:rPr>
              <w:t>LENGTH_KM</w:t>
            </w:r>
          </w:p>
        </w:tc>
        <w:tc>
          <w:tcPr>
            <w:tcW w:w="0" w:type="auto"/>
          </w:tcPr>
          <w:p w14:paraId="1E091A06" w14:textId="77777777" w:rsidR="00210DD6" w:rsidRDefault="00000000">
            <w:pPr>
              <w:pStyle w:val="Compact"/>
            </w:pPr>
            <w:r>
              <w:t>length</w:t>
            </w:r>
          </w:p>
        </w:tc>
        <w:tc>
          <w:tcPr>
            <w:tcW w:w="0" w:type="auto"/>
          </w:tcPr>
          <w:p w14:paraId="1E091A07" w14:textId="77777777" w:rsidR="00210DD6" w:rsidRDefault="00000000">
            <w:pPr>
              <w:pStyle w:val="Compact"/>
            </w:pPr>
            <w:r>
              <w:t>km</w:t>
            </w:r>
          </w:p>
        </w:tc>
        <w:tc>
          <w:tcPr>
            <w:tcW w:w="0" w:type="auto"/>
          </w:tcPr>
          <w:p w14:paraId="1E091A08" w14:textId="77777777" w:rsidR="00210DD6" w:rsidRDefault="00000000">
            <w:pPr>
              <w:pStyle w:val="Compact"/>
            </w:pPr>
            <w:r>
              <w:t>How much road, river or coastline does each division contain?</w:t>
            </w:r>
          </w:p>
        </w:tc>
      </w:tr>
      <w:tr w:rsidR="00210DD6" w14:paraId="1E091A0E" w14:textId="77777777">
        <w:tc>
          <w:tcPr>
            <w:tcW w:w="0" w:type="auto"/>
          </w:tcPr>
          <w:p w14:paraId="1E091A0A" w14:textId="77777777" w:rsidR="00210DD6" w:rsidRDefault="00000000">
            <w:pPr>
              <w:pStyle w:val="Compact"/>
            </w:pPr>
            <w:r>
              <w:rPr>
                <w:rStyle w:val="VerbatimChar"/>
              </w:rPr>
              <w:t>FEATURE_COUNT</w:t>
            </w:r>
          </w:p>
        </w:tc>
        <w:tc>
          <w:tcPr>
            <w:tcW w:w="0" w:type="auto"/>
          </w:tcPr>
          <w:p w14:paraId="1E091A0B" w14:textId="77777777" w:rsidR="00210DD6" w:rsidRDefault="00000000">
            <w:pPr>
              <w:pStyle w:val="Compact"/>
            </w:pPr>
            <w:r>
              <w:t>count</w:t>
            </w:r>
          </w:p>
        </w:tc>
        <w:tc>
          <w:tcPr>
            <w:tcW w:w="0" w:type="auto"/>
          </w:tcPr>
          <w:p w14:paraId="1E091A0C" w14:textId="77777777" w:rsidR="00210DD6" w:rsidRDefault="00000000">
            <w:pPr>
              <w:pStyle w:val="Compact"/>
            </w:pPr>
            <w:r>
              <w:t>count</w:t>
            </w:r>
          </w:p>
        </w:tc>
        <w:tc>
          <w:tcPr>
            <w:tcW w:w="0" w:type="auto"/>
          </w:tcPr>
          <w:p w14:paraId="1E091A0D" w14:textId="77777777" w:rsidR="00210DD6" w:rsidRDefault="00000000">
            <w:pPr>
              <w:pStyle w:val="Compact"/>
            </w:pPr>
            <w:r>
              <w:t>How many features — wells, schools, intake points?</w:t>
            </w:r>
          </w:p>
        </w:tc>
      </w:tr>
      <w:tr w:rsidR="00210DD6" w14:paraId="1E091A13" w14:textId="77777777">
        <w:tc>
          <w:tcPr>
            <w:tcW w:w="0" w:type="auto"/>
          </w:tcPr>
          <w:p w14:paraId="1E091A0F" w14:textId="77777777" w:rsidR="00210DD6" w:rsidRDefault="00000000">
            <w:pPr>
              <w:pStyle w:val="Compact"/>
            </w:pPr>
            <w:r>
              <w:rPr>
                <w:rStyle w:val="VerbatimChar"/>
              </w:rPr>
              <w:t>AREA_SHARE_PCT</w:t>
            </w:r>
          </w:p>
        </w:tc>
        <w:tc>
          <w:tcPr>
            <w:tcW w:w="0" w:type="auto"/>
          </w:tcPr>
          <w:p w14:paraId="1E091A10" w14:textId="77777777" w:rsidR="00210DD6" w:rsidRDefault="00000000">
            <w:pPr>
              <w:pStyle w:val="Compact"/>
            </w:pPr>
            <w:r>
              <w:t>share</w:t>
            </w:r>
          </w:p>
        </w:tc>
        <w:tc>
          <w:tcPr>
            <w:tcW w:w="0" w:type="auto"/>
          </w:tcPr>
          <w:p w14:paraId="1E091A11" w14:textId="77777777" w:rsidR="00210DD6" w:rsidRDefault="00000000">
            <w:pPr>
              <w:pStyle w:val="Compact"/>
            </w:pPr>
            <w:r>
              <w:t>%</w:t>
            </w:r>
          </w:p>
        </w:tc>
        <w:tc>
          <w:tcPr>
            <w:tcW w:w="0" w:type="auto"/>
          </w:tcPr>
          <w:p w14:paraId="1E091A12" w14:textId="77777777" w:rsidR="00210DD6" w:rsidRDefault="00000000">
            <w:pPr>
              <w:pStyle w:val="Compact"/>
            </w:pPr>
            <w:r>
              <w:t>What proportion of the division is forest, paddy or water?</w:t>
            </w:r>
          </w:p>
        </w:tc>
      </w:tr>
      <w:tr w:rsidR="00210DD6" w14:paraId="1E091A18" w14:textId="77777777">
        <w:tc>
          <w:tcPr>
            <w:tcW w:w="0" w:type="auto"/>
          </w:tcPr>
          <w:p w14:paraId="1E091A14" w14:textId="77777777" w:rsidR="00210DD6" w:rsidRDefault="00000000">
            <w:pPr>
              <w:pStyle w:val="Compact"/>
            </w:pPr>
            <w:r>
              <w:rPr>
                <w:rStyle w:val="VerbatimChar"/>
              </w:rPr>
              <w:t>DENSITY_PER_KM2</w:t>
            </w:r>
          </w:p>
        </w:tc>
        <w:tc>
          <w:tcPr>
            <w:tcW w:w="0" w:type="auto"/>
          </w:tcPr>
          <w:p w14:paraId="1E091A15" w14:textId="77777777" w:rsidR="00210DD6" w:rsidRDefault="00000000">
            <w:pPr>
              <w:pStyle w:val="Compact"/>
            </w:pPr>
            <w:r>
              <w:t>density</w:t>
            </w:r>
          </w:p>
        </w:tc>
        <w:tc>
          <w:tcPr>
            <w:tcW w:w="0" w:type="auto"/>
          </w:tcPr>
          <w:p w14:paraId="1E091A16" w14:textId="77777777" w:rsidR="00210DD6" w:rsidRDefault="00000000">
            <w:pPr>
              <w:pStyle w:val="Compact"/>
            </w:pPr>
            <w:r>
              <w:t>per km²</w:t>
            </w:r>
          </w:p>
        </w:tc>
        <w:tc>
          <w:tcPr>
            <w:tcW w:w="0" w:type="auto"/>
          </w:tcPr>
          <w:p w14:paraId="1E091A17" w14:textId="77777777" w:rsidR="00210DD6" w:rsidRDefault="00000000">
            <w:pPr>
              <w:pStyle w:val="Compact"/>
            </w:pPr>
            <w:r>
              <w:t>How concentrated are those features?</w:t>
            </w:r>
          </w:p>
        </w:tc>
      </w:tr>
      <w:tr w:rsidR="00210DD6" w14:paraId="1E091A1D" w14:textId="77777777">
        <w:tc>
          <w:tcPr>
            <w:tcW w:w="0" w:type="auto"/>
          </w:tcPr>
          <w:p w14:paraId="1E091A19" w14:textId="77777777" w:rsidR="00210DD6" w:rsidRDefault="00000000">
            <w:pPr>
              <w:pStyle w:val="Compact"/>
            </w:pPr>
            <w:r>
              <w:rPr>
                <w:rStyle w:val="VerbatimChar"/>
              </w:rPr>
              <w:t>DIST_TO_NEAREST</w:t>
            </w:r>
          </w:p>
        </w:tc>
        <w:tc>
          <w:tcPr>
            <w:tcW w:w="0" w:type="auto"/>
          </w:tcPr>
          <w:p w14:paraId="1E091A1A" w14:textId="77777777" w:rsidR="00210DD6" w:rsidRDefault="00000000">
            <w:pPr>
              <w:pStyle w:val="Compact"/>
            </w:pPr>
            <w:r>
              <w:t>distance</w:t>
            </w:r>
          </w:p>
        </w:tc>
        <w:tc>
          <w:tcPr>
            <w:tcW w:w="0" w:type="auto"/>
          </w:tcPr>
          <w:p w14:paraId="1E091A1B" w14:textId="77777777" w:rsidR="00210DD6" w:rsidRDefault="00000000">
            <w:pPr>
              <w:pStyle w:val="Compact"/>
            </w:pPr>
            <w:r>
              <w:t>km</w:t>
            </w:r>
          </w:p>
        </w:tc>
        <w:tc>
          <w:tcPr>
            <w:tcW w:w="0" w:type="auto"/>
          </w:tcPr>
          <w:p w14:paraId="1E091A1C" w14:textId="77777777" w:rsidR="00210DD6" w:rsidRDefault="00000000">
            <w:pPr>
              <w:pStyle w:val="Compact"/>
            </w:pPr>
            <w:r>
              <w:t>How far is each division from the coast, a river or a facility?</w:t>
            </w:r>
          </w:p>
        </w:tc>
      </w:tr>
    </w:tbl>
    <w:p w14:paraId="1E091A1E" w14:textId="77777777" w:rsidR="00210DD6" w:rsidRDefault="00000000">
      <w:pPr>
        <w:pStyle w:val="BodyText"/>
      </w:pPr>
      <w:r>
        <w:lastRenderedPageBreak/>
        <w:t>Each accepts an optional attribute filter, so a single land-cover layer can answer “% forest”, “% paddy” and “% built-up” without three separate imports.</w:t>
      </w:r>
    </w:p>
    <w:p w14:paraId="1E091A1F" w14:textId="77777777" w:rsidR="00210DD6" w:rsidRDefault="00000000">
      <w:pPr>
        <w:pStyle w:val="BodyText"/>
      </w:pPr>
      <w:r>
        <w:rPr>
          <w:noProof/>
        </w:rPr>
        <w:drawing>
          <wp:inline distT="0" distB="0" distL="0" distR="0" wp14:anchorId="1E092231" wp14:editId="1E092232">
            <wp:extent cx="5235212" cy="6949439"/>
            <wp:effectExtent l="0" t="0" r="0" b="0"/>
            <wp:docPr id="459143669" name="Picture"/>
            <wp:cNvGraphicFramePr/>
            <a:graphic xmlns:a="http://schemas.openxmlformats.org/drawingml/2006/main">
              <a:graphicData uri="http://schemas.openxmlformats.org/drawingml/2006/picture">
                <pic:pic xmlns:pic="http://schemas.openxmlformats.org/drawingml/2006/picture">
                  <pic:nvPicPr>
                    <pic:cNvPr id="0" name="Picture" descr="figures/map-03-toolbox.png"/>
                    <pic:cNvPicPr>
                      <a:picLocks noChangeAspect="1" noChangeArrowheads="1"/>
                    </pic:cNvPicPr>
                  </pic:nvPicPr>
                  <pic:blipFill>
                    <a:blip r:embed="rId118"/>
                    <a:stretch>
                      <a:fillRect/>
                    </a:stretch>
                  </pic:blipFill>
                  <pic:spPr bwMode="auto">
                    <a:xfrm>
                      <a:off x="0" y="0"/>
                      <a:ext cx="5235212" cy="6949439"/>
                    </a:xfrm>
                    <a:prstGeom prst="rect">
                      <a:avLst/>
                    </a:prstGeom>
                    <a:noFill/>
                    <a:ln w="9525">
                      <a:noFill/>
                      <a:headEnd/>
                      <a:tailEnd/>
                    </a:ln>
                  </pic:spPr>
                </pic:pic>
              </a:graphicData>
            </a:graphic>
          </wp:inline>
        </w:drawing>
      </w:r>
    </w:p>
    <w:p w14:paraId="1E091A20" w14:textId="77777777" w:rsidR="00210DD6" w:rsidRDefault="00000000">
      <w:pPr>
        <w:pStyle w:val="BodyText"/>
      </w:pPr>
      <w:r>
        <w:rPr>
          <w:b/>
        </w:rPr>
        <w:t>Figure 6 — Worked example.</w:t>
      </w:r>
      <w:r>
        <w:t xml:space="preserve"> </w:t>
      </w:r>
      <w:r>
        <w:rPr>
          <w:rStyle w:val="VerbatimChar"/>
        </w:rPr>
        <w:t>DIST_TO_NEAREST</w:t>
      </w:r>
      <w:r>
        <w:t xml:space="preserve"> run against the real 330 divisions, measuring distance to the coastline. The gradient from the coast to the central highlands is </w:t>
      </w:r>
      <w:r>
        <w:lastRenderedPageBreak/>
        <w:t>exactly the kind of derived exposure variable the toolbox produces. Fifty-four divisions lie within 5 km of the sea; the furthest inland is 107 km.</w:t>
      </w:r>
    </w:p>
    <w:p w14:paraId="1E091A21" w14:textId="77777777" w:rsidR="00210DD6" w:rsidRDefault="00000000">
      <w:pPr>
        <w:pStyle w:val="BodyText"/>
      </w:pPr>
      <w:r>
        <w:rPr>
          <w:b/>
        </w:rPr>
        <w:t>Why a two-step commit.</w:t>
      </w:r>
      <w:r>
        <w:t xml:space="preserve"> A calculation is not an assertion. The toolbox writes to </w:t>
      </w:r>
      <w:r>
        <w:rPr>
          <w:rStyle w:val="VerbatimChar"/>
        </w:rPr>
        <w:t>computation_result</w:t>
      </w:r>
      <w:r>
        <w:t xml:space="preserve">, and only an explicit user action promotes a result into </w:t>
      </w:r>
      <w:r>
        <w:rPr>
          <w:rStyle w:val="VerbatimChar"/>
        </w:rPr>
        <w:t>indicator_value</w:t>
      </w:r>
      <w:r>
        <w:t>. A database constraint makes a computed value without an originating job impossible, so any derived number can always be traced back to the layer, operation and parameters that produced it. Without this, a plausible-looking but wrongly-parameterised calculation could quietly become official data.</w:t>
      </w:r>
    </w:p>
    <w:p w14:paraId="1E091A22" w14:textId="77777777" w:rsidR="00210DD6" w:rsidRDefault="00000000">
      <w:pPr>
        <w:pStyle w:val="Heading3"/>
      </w:pPr>
      <w:bookmarkStart w:id="53" w:name="ai-assistant"/>
      <w:r>
        <w:t>6.8 AI assistant</w:t>
      </w:r>
      <w:bookmarkEnd w:id="53"/>
    </w:p>
    <w:tbl>
      <w:tblPr>
        <w:tblStyle w:val="Table"/>
        <w:tblW w:w="5000" w:type="pct"/>
        <w:tblLook w:val="07E0" w:firstRow="1" w:lastRow="1" w:firstColumn="1" w:lastColumn="1" w:noHBand="1" w:noVBand="1"/>
      </w:tblPr>
      <w:tblGrid>
        <w:gridCol w:w="753"/>
        <w:gridCol w:w="8823"/>
      </w:tblGrid>
      <w:tr w:rsidR="00210DD6" w14:paraId="1E091A25" w14:textId="77777777">
        <w:tc>
          <w:tcPr>
            <w:tcW w:w="0" w:type="auto"/>
            <w:tcBorders>
              <w:bottom w:val="single" w:sz="0" w:space="0" w:color="auto"/>
            </w:tcBorders>
            <w:vAlign w:val="bottom"/>
          </w:tcPr>
          <w:p w14:paraId="1E091A23" w14:textId="77777777" w:rsidR="00210DD6" w:rsidRDefault="00000000">
            <w:pPr>
              <w:pStyle w:val="Compact"/>
            </w:pPr>
            <w:r>
              <w:t>ID</w:t>
            </w:r>
          </w:p>
        </w:tc>
        <w:tc>
          <w:tcPr>
            <w:tcW w:w="0" w:type="auto"/>
            <w:tcBorders>
              <w:bottom w:val="single" w:sz="0" w:space="0" w:color="auto"/>
            </w:tcBorders>
            <w:vAlign w:val="bottom"/>
          </w:tcPr>
          <w:p w14:paraId="1E091A24" w14:textId="77777777" w:rsidR="00210DD6" w:rsidRDefault="00000000">
            <w:pPr>
              <w:pStyle w:val="Compact"/>
            </w:pPr>
            <w:r>
              <w:t>Requirement</w:t>
            </w:r>
          </w:p>
        </w:tc>
      </w:tr>
      <w:tr w:rsidR="00210DD6" w14:paraId="1E091A28" w14:textId="77777777">
        <w:tc>
          <w:tcPr>
            <w:tcW w:w="0" w:type="auto"/>
          </w:tcPr>
          <w:p w14:paraId="1E091A26" w14:textId="77777777" w:rsidR="00210DD6" w:rsidRDefault="00000000">
            <w:pPr>
              <w:pStyle w:val="Compact"/>
            </w:pPr>
            <w:r>
              <w:t>FR-8.1</w:t>
            </w:r>
          </w:p>
        </w:tc>
        <w:tc>
          <w:tcPr>
            <w:tcW w:w="0" w:type="auto"/>
          </w:tcPr>
          <w:p w14:paraId="1E091A27" w14:textId="77777777" w:rsidR="00210DD6" w:rsidRDefault="00000000">
            <w:pPr>
              <w:pStyle w:val="Compact"/>
            </w:pPr>
            <w:r>
              <w:t>The system shall index project and policy documents into a vector store.</w:t>
            </w:r>
          </w:p>
        </w:tc>
      </w:tr>
      <w:tr w:rsidR="00210DD6" w14:paraId="1E091A2B" w14:textId="77777777">
        <w:tc>
          <w:tcPr>
            <w:tcW w:w="0" w:type="auto"/>
          </w:tcPr>
          <w:p w14:paraId="1E091A29" w14:textId="77777777" w:rsidR="00210DD6" w:rsidRDefault="00000000">
            <w:pPr>
              <w:pStyle w:val="Compact"/>
            </w:pPr>
            <w:r>
              <w:t>FR-8.2</w:t>
            </w:r>
          </w:p>
        </w:tc>
        <w:tc>
          <w:tcPr>
            <w:tcW w:w="0" w:type="auto"/>
          </w:tcPr>
          <w:p w14:paraId="1E091A2A" w14:textId="77777777" w:rsidR="00210DD6" w:rsidRDefault="00000000">
            <w:pPr>
              <w:pStyle w:val="Compact"/>
            </w:pPr>
            <w:r>
              <w:t>The assistant shall answer questions on likely impacts and candidate adaptation measures, with citations to retrieved sources.</w:t>
            </w:r>
          </w:p>
        </w:tc>
      </w:tr>
      <w:tr w:rsidR="00210DD6" w14:paraId="1E091A2E" w14:textId="77777777">
        <w:tc>
          <w:tcPr>
            <w:tcW w:w="0" w:type="auto"/>
          </w:tcPr>
          <w:p w14:paraId="1E091A2C" w14:textId="77777777" w:rsidR="00210DD6" w:rsidRDefault="00000000">
            <w:pPr>
              <w:pStyle w:val="Compact"/>
            </w:pPr>
            <w:r>
              <w:t>FR-8.2b</w:t>
            </w:r>
          </w:p>
        </w:tc>
        <w:tc>
          <w:tcPr>
            <w:tcW w:w="0" w:type="auto"/>
          </w:tcPr>
          <w:p w14:paraId="1E091A2D" w14:textId="77777777" w:rsidR="00210DD6" w:rsidRDefault="00000000">
            <w:pPr>
              <w:pStyle w:val="Compact"/>
            </w:pPr>
            <w:r>
              <w:t xml:space="preserve">The AI layer shall be </w:t>
            </w:r>
            <w:r>
              <w:rPr>
                <w:b/>
              </w:rPr>
              <w:t>non-essential to the platform</w:t>
            </w:r>
            <w:r>
              <w:t>. Where the language model or vector store is unavailable, the system shall say so plainly in place of the assistant and every other feature shall continue to work. No map, computation, import or export shall depend on it.</w:t>
            </w:r>
          </w:p>
        </w:tc>
      </w:tr>
      <w:tr w:rsidR="00210DD6" w14:paraId="1E091A31" w14:textId="77777777">
        <w:tc>
          <w:tcPr>
            <w:tcW w:w="0" w:type="auto"/>
          </w:tcPr>
          <w:p w14:paraId="1E091A2F" w14:textId="77777777" w:rsidR="00210DD6" w:rsidRDefault="00000000">
            <w:pPr>
              <w:pStyle w:val="Compact"/>
            </w:pPr>
            <w:r>
              <w:t>FR-8.3</w:t>
            </w:r>
          </w:p>
        </w:tc>
        <w:tc>
          <w:tcPr>
            <w:tcW w:w="0" w:type="auto"/>
          </w:tcPr>
          <w:p w14:paraId="1E091A30" w14:textId="77777777" w:rsidR="00210DD6" w:rsidRDefault="00000000">
            <w:pPr>
              <w:pStyle w:val="Compact"/>
            </w:pPr>
            <w:r>
              <w:t>Experts shall be able to review, correct and append to any assistant answer, and the reviewed version shall be what is published.</w:t>
            </w:r>
          </w:p>
        </w:tc>
      </w:tr>
      <w:tr w:rsidR="00210DD6" w14:paraId="1E091A34" w14:textId="77777777">
        <w:tc>
          <w:tcPr>
            <w:tcW w:w="0" w:type="auto"/>
          </w:tcPr>
          <w:p w14:paraId="1E091A32" w14:textId="77777777" w:rsidR="00210DD6" w:rsidRDefault="00000000">
            <w:pPr>
              <w:pStyle w:val="Compact"/>
            </w:pPr>
            <w:r>
              <w:t>FR-8.3b</w:t>
            </w:r>
          </w:p>
        </w:tc>
        <w:tc>
          <w:tcPr>
            <w:tcW w:w="0" w:type="auto"/>
          </w:tcPr>
          <w:p w14:paraId="1E091A33" w14:textId="77777777" w:rsidR="00210DD6" w:rsidRDefault="00000000">
            <w:pPr>
              <w:pStyle w:val="Compact"/>
            </w:pPr>
            <w:r>
              <w:t xml:space="preserve">Each answer shall carry a status of </w:t>
            </w:r>
            <w:r>
              <w:rPr>
                <w:rStyle w:val="VerbatimChar"/>
              </w:rPr>
              <w:t>draft</w:t>
            </w:r>
            <w:r>
              <w:t xml:space="preserve">, </w:t>
            </w:r>
            <w:r>
              <w:rPr>
                <w:rStyle w:val="VerbatimChar"/>
              </w:rPr>
              <w:t>under_review</w:t>
            </w:r>
            <w:r>
              <w:t xml:space="preserve"> or </w:t>
            </w:r>
            <w:r>
              <w:rPr>
                <w:rStyle w:val="VerbatimChar"/>
              </w:rPr>
              <w:t>published</w:t>
            </w:r>
            <w:r>
              <w:t xml:space="preserve">. Only a published answer is visible to the public. The </w:t>
            </w:r>
            <w:r>
              <w:rPr>
                <w:b/>
              </w:rPr>
              <w:t>original generated text and the corrected text shall both be retained</w:t>
            </w:r>
            <w:r>
              <w:t>, so the record shows what the model said and what an expert was willing to put their name to.</w:t>
            </w:r>
          </w:p>
        </w:tc>
      </w:tr>
      <w:tr w:rsidR="00210DD6" w14:paraId="1E091A37" w14:textId="77777777">
        <w:tc>
          <w:tcPr>
            <w:tcW w:w="0" w:type="auto"/>
          </w:tcPr>
          <w:p w14:paraId="1E091A35" w14:textId="77777777" w:rsidR="00210DD6" w:rsidRDefault="00000000">
            <w:pPr>
              <w:pStyle w:val="Compact"/>
            </w:pPr>
            <w:r>
              <w:t>FR-8.3c</w:t>
            </w:r>
          </w:p>
        </w:tc>
        <w:tc>
          <w:tcPr>
            <w:tcW w:w="0" w:type="auto"/>
          </w:tcPr>
          <w:p w14:paraId="1E091A36" w14:textId="77777777" w:rsidR="00210DD6" w:rsidRDefault="00000000">
            <w:pPr>
              <w:pStyle w:val="Compact"/>
            </w:pPr>
            <w:r>
              <w:t>Where two experts submit differing corrections, both shall be retained and the later shall become current; the system shall not attempt to merge them or to adjudicate.</w:t>
            </w:r>
          </w:p>
        </w:tc>
      </w:tr>
    </w:tbl>
    <w:p w14:paraId="1E091A38" w14:textId="77777777" w:rsidR="00210DD6" w:rsidRDefault="00000000">
      <w:pPr>
        <w:pStyle w:val="Heading3"/>
      </w:pPr>
      <w:bookmarkStart w:id="54" w:name="monitoring"/>
      <w:r>
        <w:t>6.9 Monitoring</w:t>
      </w:r>
      <w:bookmarkEnd w:id="54"/>
    </w:p>
    <w:tbl>
      <w:tblPr>
        <w:tblStyle w:val="Table"/>
        <w:tblW w:w="5000" w:type="pct"/>
        <w:tblLook w:val="07E0" w:firstRow="1" w:lastRow="1" w:firstColumn="1" w:lastColumn="1" w:noHBand="1" w:noVBand="1"/>
      </w:tblPr>
      <w:tblGrid>
        <w:gridCol w:w="650"/>
        <w:gridCol w:w="8926"/>
      </w:tblGrid>
      <w:tr w:rsidR="00210DD6" w14:paraId="1E091A3B" w14:textId="77777777">
        <w:tc>
          <w:tcPr>
            <w:tcW w:w="0" w:type="auto"/>
            <w:tcBorders>
              <w:bottom w:val="single" w:sz="0" w:space="0" w:color="auto"/>
            </w:tcBorders>
            <w:vAlign w:val="bottom"/>
          </w:tcPr>
          <w:p w14:paraId="1E091A39" w14:textId="77777777" w:rsidR="00210DD6" w:rsidRDefault="00000000">
            <w:pPr>
              <w:pStyle w:val="Compact"/>
            </w:pPr>
            <w:r>
              <w:t>ID</w:t>
            </w:r>
          </w:p>
        </w:tc>
        <w:tc>
          <w:tcPr>
            <w:tcW w:w="0" w:type="auto"/>
            <w:tcBorders>
              <w:bottom w:val="single" w:sz="0" w:space="0" w:color="auto"/>
            </w:tcBorders>
            <w:vAlign w:val="bottom"/>
          </w:tcPr>
          <w:p w14:paraId="1E091A3A" w14:textId="77777777" w:rsidR="00210DD6" w:rsidRDefault="00000000">
            <w:pPr>
              <w:pStyle w:val="Compact"/>
            </w:pPr>
            <w:r>
              <w:t>Requirement</w:t>
            </w:r>
          </w:p>
        </w:tc>
      </w:tr>
      <w:tr w:rsidR="00210DD6" w14:paraId="1E091A3E" w14:textId="77777777">
        <w:tc>
          <w:tcPr>
            <w:tcW w:w="0" w:type="auto"/>
          </w:tcPr>
          <w:p w14:paraId="1E091A3C" w14:textId="77777777" w:rsidR="00210DD6" w:rsidRDefault="00000000">
            <w:pPr>
              <w:pStyle w:val="Compact"/>
            </w:pPr>
            <w:r>
              <w:t>FR-9.1</w:t>
            </w:r>
          </w:p>
        </w:tc>
        <w:tc>
          <w:tcPr>
            <w:tcW w:w="0" w:type="auto"/>
          </w:tcPr>
          <w:p w14:paraId="1E091A3D" w14:textId="77777777" w:rsidR="00210DD6" w:rsidRDefault="00000000">
            <w:pPr>
              <w:pStyle w:val="Compact"/>
            </w:pPr>
            <w:r>
              <w:t>The system shall record observed outcomes against the corresponding projection. An observed outcome shall be entered by a data officer or administrator as a value per DS division per sector × hazard per period, with a source reference and a date, through the same map-based entry surface used for indicator values.</w:t>
            </w:r>
          </w:p>
        </w:tc>
      </w:tr>
      <w:tr w:rsidR="00210DD6" w14:paraId="1E091A41" w14:textId="77777777">
        <w:tc>
          <w:tcPr>
            <w:tcW w:w="0" w:type="auto"/>
          </w:tcPr>
          <w:p w14:paraId="1E091A3F" w14:textId="77777777" w:rsidR="00210DD6" w:rsidRDefault="00000000">
            <w:pPr>
              <w:pStyle w:val="Compact"/>
            </w:pPr>
            <w:r>
              <w:t>FR-9.2</w:t>
            </w:r>
          </w:p>
        </w:tc>
        <w:tc>
          <w:tcPr>
            <w:tcW w:w="0" w:type="auto"/>
          </w:tcPr>
          <w:p w14:paraId="1E091A40" w14:textId="77777777" w:rsidR="00210DD6" w:rsidRDefault="00000000">
            <w:pPr>
              <w:pStyle w:val="Compact"/>
            </w:pPr>
            <w:r>
              <w:t>The system shall report divergence between predicted and observed values and highlight the largest gaps.</w:t>
            </w:r>
          </w:p>
        </w:tc>
      </w:tr>
    </w:tbl>
    <w:p w14:paraId="1E091A42" w14:textId="77777777" w:rsidR="00210DD6" w:rsidRDefault="00000000">
      <w:pPr>
        <w:pStyle w:val="Heading3"/>
      </w:pPr>
      <w:bookmarkStart w:id="55" w:name="administration"/>
      <w:r>
        <w:t>6.10 Administration</w:t>
      </w:r>
      <w:bookmarkEnd w:id="55"/>
    </w:p>
    <w:tbl>
      <w:tblPr>
        <w:tblStyle w:val="Table"/>
        <w:tblW w:w="5000" w:type="pct"/>
        <w:tblLook w:val="07E0" w:firstRow="1" w:lastRow="1" w:firstColumn="1" w:lastColumn="1" w:noHBand="1" w:noVBand="1"/>
      </w:tblPr>
      <w:tblGrid>
        <w:gridCol w:w="952"/>
        <w:gridCol w:w="8624"/>
      </w:tblGrid>
      <w:tr w:rsidR="00210DD6" w14:paraId="1E091A45" w14:textId="77777777">
        <w:tc>
          <w:tcPr>
            <w:tcW w:w="0" w:type="auto"/>
            <w:tcBorders>
              <w:bottom w:val="single" w:sz="0" w:space="0" w:color="auto"/>
            </w:tcBorders>
            <w:vAlign w:val="bottom"/>
          </w:tcPr>
          <w:p w14:paraId="1E091A43" w14:textId="77777777" w:rsidR="00210DD6" w:rsidRDefault="00000000">
            <w:pPr>
              <w:pStyle w:val="Compact"/>
            </w:pPr>
            <w:r>
              <w:t>ID</w:t>
            </w:r>
          </w:p>
        </w:tc>
        <w:tc>
          <w:tcPr>
            <w:tcW w:w="0" w:type="auto"/>
            <w:tcBorders>
              <w:bottom w:val="single" w:sz="0" w:space="0" w:color="auto"/>
            </w:tcBorders>
            <w:vAlign w:val="bottom"/>
          </w:tcPr>
          <w:p w14:paraId="1E091A44" w14:textId="77777777" w:rsidR="00210DD6" w:rsidRDefault="00000000">
            <w:pPr>
              <w:pStyle w:val="Compact"/>
            </w:pPr>
            <w:r>
              <w:t>Requirement</w:t>
            </w:r>
          </w:p>
        </w:tc>
      </w:tr>
      <w:tr w:rsidR="00210DD6" w14:paraId="1E091A48" w14:textId="77777777">
        <w:tc>
          <w:tcPr>
            <w:tcW w:w="0" w:type="auto"/>
          </w:tcPr>
          <w:p w14:paraId="1E091A46" w14:textId="77777777" w:rsidR="00210DD6" w:rsidRDefault="00000000">
            <w:pPr>
              <w:pStyle w:val="Compact"/>
            </w:pPr>
            <w:r>
              <w:t>FR-10.1</w:t>
            </w:r>
          </w:p>
        </w:tc>
        <w:tc>
          <w:tcPr>
            <w:tcW w:w="0" w:type="auto"/>
          </w:tcPr>
          <w:p w14:paraId="1E091A47" w14:textId="77777777" w:rsidR="00210DD6" w:rsidRDefault="00000000">
            <w:pPr>
              <w:pStyle w:val="Compact"/>
            </w:pPr>
            <w:r>
              <w:t>Administrators shall manage users, roles and provincial scope.</w:t>
            </w:r>
          </w:p>
        </w:tc>
      </w:tr>
      <w:tr w:rsidR="00210DD6" w14:paraId="1E091A4B" w14:textId="77777777">
        <w:tc>
          <w:tcPr>
            <w:tcW w:w="0" w:type="auto"/>
          </w:tcPr>
          <w:p w14:paraId="1E091A49" w14:textId="77777777" w:rsidR="00210DD6" w:rsidRDefault="00000000">
            <w:pPr>
              <w:pStyle w:val="Compact"/>
            </w:pPr>
            <w:r>
              <w:t>FR-</w:t>
            </w:r>
            <w:r>
              <w:lastRenderedPageBreak/>
              <w:t>10.2</w:t>
            </w:r>
          </w:p>
        </w:tc>
        <w:tc>
          <w:tcPr>
            <w:tcW w:w="0" w:type="auto"/>
          </w:tcPr>
          <w:p w14:paraId="1E091A4A" w14:textId="77777777" w:rsidR="00210DD6" w:rsidRDefault="00000000">
            <w:pPr>
              <w:pStyle w:val="Compact"/>
            </w:pPr>
            <w:r>
              <w:lastRenderedPageBreak/>
              <w:t xml:space="preserve">Self-registration shall be possible; accounts shall require administrator approval </w:t>
            </w:r>
            <w:r>
              <w:lastRenderedPageBreak/>
              <w:t>before activation.</w:t>
            </w:r>
          </w:p>
        </w:tc>
      </w:tr>
      <w:tr w:rsidR="00210DD6" w14:paraId="1E091A4E" w14:textId="77777777">
        <w:tc>
          <w:tcPr>
            <w:tcW w:w="0" w:type="auto"/>
          </w:tcPr>
          <w:p w14:paraId="1E091A4C" w14:textId="77777777" w:rsidR="00210DD6" w:rsidRDefault="00000000">
            <w:pPr>
              <w:pStyle w:val="Compact"/>
            </w:pPr>
            <w:r>
              <w:lastRenderedPageBreak/>
              <w:t>FR-10.3</w:t>
            </w:r>
          </w:p>
        </w:tc>
        <w:tc>
          <w:tcPr>
            <w:tcW w:w="0" w:type="auto"/>
          </w:tcPr>
          <w:p w14:paraId="1E091A4D" w14:textId="77777777" w:rsidR="00210DD6" w:rsidRDefault="00000000">
            <w:pPr>
              <w:pStyle w:val="Compact"/>
            </w:pPr>
            <w:r>
              <w:t>Administrators shall view all submissions and revert a profile to an earlier version.</w:t>
            </w:r>
          </w:p>
        </w:tc>
      </w:tr>
      <w:tr w:rsidR="00210DD6" w14:paraId="1E091A51" w14:textId="77777777">
        <w:tc>
          <w:tcPr>
            <w:tcW w:w="0" w:type="auto"/>
          </w:tcPr>
          <w:p w14:paraId="1E091A4F" w14:textId="77777777" w:rsidR="00210DD6" w:rsidRDefault="00000000">
            <w:pPr>
              <w:pStyle w:val="Compact"/>
            </w:pPr>
            <w:r>
              <w:t>FR-10.4</w:t>
            </w:r>
          </w:p>
        </w:tc>
        <w:tc>
          <w:tcPr>
            <w:tcW w:w="0" w:type="auto"/>
          </w:tcPr>
          <w:p w14:paraId="1E091A50" w14:textId="77777777" w:rsidR="00210DD6" w:rsidRDefault="00000000">
            <w:pPr>
              <w:pStyle w:val="Compact"/>
            </w:pPr>
            <w:r>
              <w:t>Administrators shall approve or reject variables proposed during import.</w:t>
            </w:r>
          </w:p>
        </w:tc>
      </w:tr>
    </w:tbl>
    <w:p w14:paraId="1E091A52" w14:textId="77777777" w:rsidR="00210DD6" w:rsidRDefault="00000000">
      <w:pPr>
        <w:pStyle w:val="Heading3"/>
      </w:pPr>
      <w:bookmarkStart w:id="56" w:name="migration-from-the-deployed-system"/>
      <w:r>
        <w:t>6.11 Migration from the deployed system</w:t>
      </w:r>
      <w:bookmarkEnd w:id="56"/>
    </w:p>
    <w:p w14:paraId="1E091A53" w14:textId="4C7EF9EC" w:rsidR="00210DD6" w:rsidRDefault="00F355D4">
      <w:pPr>
        <w:pStyle w:val="FirstParagraph"/>
      </w:pPr>
      <w:r>
        <w:rPr>
          <w:noProof/>
        </w:rPr>
        <mc:AlternateContent>
          <mc:Choice Requires="wpi">
            <w:drawing>
              <wp:anchor distT="0" distB="0" distL="114300" distR="114300" simplePos="0" relativeHeight="252025856" behindDoc="0" locked="0" layoutInCell="1" allowOverlap="1" wp14:anchorId="22A62DB7" wp14:editId="1FA7A64F">
                <wp:simplePos x="0" y="0"/>
                <wp:positionH relativeFrom="column">
                  <wp:posOffset>-780415</wp:posOffset>
                </wp:positionH>
                <wp:positionV relativeFrom="paragraph">
                  <wp:posOffset>3233420</wp:posOffset>
                </wp:positionV>
                <wp:extent cx="707965" cy="3024730"/>
                <wp:effectExtent l="38100" t="38100" r="16510" b="23495"/>
                <wp:wrapNone/>
                <wp:docPr id="1469689992" name="Ink 68"/>
                <wp:cNvGraphicFramePr>
                  <a:graphicFrameLocks xmlns:a="http://schemas.openxmlformats.org/drawingml/2006/main"/>
                </wp:cNvGraphicFramePr>
                <a:graphic xmlns:a="http://schemas.openxmlformats.org/drawingml/2006/main">
                  <a:graphicData uri="http://schemas.microsoft.com/office/word/2010/wordprocessingInk">
                    <w14:contentPart bwMode="auto" r:id="rId119">
                      <w14:nvContentPartPr>
                        <w14:cNvContentPartPr>
                          <a14:cpLocks xmlns:a14="http://schemas.microsoft.com/office/drawing/2010/main" noRot="1"/>
                        </w14:cNvContentPartPr>
                      </w14:nvContentPartPr>
                      <w14:xfrm>
                        <a:off x="0" y="0"/>
                        <a:ext cx="707965" cy="3024730"/>
                      </w14:xfrm>
                    </w14:contentPart>
                  </a:graphicData>
                </a:graphic>
              </wp:anchor>
            </w:drawing>
          </mc:Choice>
          <mc:Fallback>
            <w:pict>
              <v:shape w14:anchorId="3428E8B6" id="Ink 68" o:spid="_x0000_s1026" type="#_x0000_t75" style="position:absolute;margin-left:-61.95pt;margin-top:254.1pt;width:56.75pt;height:239.1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">
                <v:imagedata r:id="rId120" o:title=""/>
                <o:lock v:ext="edit" rotation="t" aspectratio="f"/>
              </v:shape>
            </w:pict>
          </mc:Fallback>
        </mc:AlternateContent>
      </w:r>
      <w:r>
        <w:t>The deployed system holds the only published assessment data in existence (§5.5). Migration is a requirement of V1, not a follow-on activity.</w:t>
      </w:r>
    </w:p>
    <w:tbl>
      <w:tblPr>
        <w:tblStyle w:val="Table"/>
        <w:tblW w:w="5000" w:type="pct"/>
        <w:tblLook w:val="07E0" w:firstRow="1" w:lastRow="1" w:firstColumn="1" w:lastColumn="1" w:noHBand="1" w:noVBand="1"/>
      </w:tblPr>
      <w:tblGrid>
        <w:gridCol w:w="763"/>
        <w:gridCol w:w="8813"/>
      </w:tblGrid>
      <w:tr w:rsidR="00210DD6" w14:paraId="1E091A56" w14:textId="77777777">
        <w:tc>
          <w:tcPr>
            <w:tcW w:w="0" w:type="auto"/>
            <w:tcBorders>
              <w:bottom w:val="single" w:sz="0" w:space="0" w:color="auto"/>
            </w:tcBorders>
            <w:vAlign w:val="bottom"/>
          </w:tcPr>
          <w:p w14:paraId="1E091A54" w14:textId="77777777" w:rsidR="00210DD6" w:rsidRDefault="00000000">
            <w:pPr>
              <w:pStyle w:val="Compact"/>
            </w:pPr>
            <w:r>
              <w:t>ID</w:t>
            </w:r>
          </w:p>
        </w:tc>
        <w:tc>
          <w:tcPr>
            <w:tcW w:w="0" w:type="auto"/>
            <w:tcBorders>
              <w:bottom w:val="single" w:sz="0" w:space="0" w:color="auto"/>
            </w:tcBorders>
            <w:vAlign w:val="bottom"/>
          </w:tcPr>
          <w:p w14:paraId="1E091A55" w14:textId="77777777" w:rsidR="00210DD6" w:rsidRDefault="00000000">
            <w:pPr>
              <w:pStyle w:val="Compact"/>
            </w:pPr>
            <w:r>
              <w:t>Requirement</w:t>
            </w:r>
          </w:p>
        </w:tc>
      </w:tr>
      <w:tr w:rsidR="00210DD6" w14:paraId="1E091A59" w14:textId="77777777">
        <w:tc>
          <w:tcPr>
            <w:tcW w:w="0" w:type="auto"/>
          </w:tcPr>
          <w:p w14:paraId="1E091A57" w14:textId="77777777" w:rsidR="00210DD6" w:rsidRDefault="00000000">
            <w:pPr>
              <w:pStyle w:val="Compact"/>
            </w:pPr>
            <w:r>
              <w:t>FR-11.1</w:t>
            </w:r>
          </w:p>
        </w:tc>
        <w:tc>
          <w:tcPr>
            <w:tcW w:w="0" w:type="auto"/>
          </w:tcPr>
          <w:p w14:paraId="1E091A58" w14:textId="77777777" w:rsidR="00210DD6" w:rsidRDefault="00000000">
            <w:pPr>
              <w:pStyle w:val="Compact"/>
            </w:pPr>
            <w:r>
              <w:t>The system shall import the deployed system’s reference data — sectors, hazards and administrative units — and reconcile it against the catalogue, reporting every unmatched entry rather than silently dropping it.</w:t>
            </w:r>
          </w:p>
        </w:tc>
      </w:tr>
      <w:tr w:rsidR="00210DD6" w14:paraId="1E091A5C" w14:textId="77777777">
        <w:tc>
          <w:tcPr>
            <w:tcW w:w="0" w:type="auto"/>
          </w:tcPr>
          <w:p w14:paraId="1E091A5A" w14:textId="77777777" w:rsidR="00210DD6" w:rsidRDefault="00000000">
            <w:pPr>
              <w:pStyle w:val="Compact"/>
            </w:pPr>
            <w:r>
              <w:t>FR-11.2</w:t>
            </w:r>
          </w:p>
        </w:tc>
        <w:tc>
          <w:tcPr>
            <w:tcW w:w="0" w:type="auto"/>
          </w:tcPr>
          <w:p w14:paraId="1E091A5B" w14:textId="77777777" w:rsidR="00210DD6" w:rsidRDefault="00000000">
            <w:pPr>
              <w:pStyle w:val="Compact"/>
            </w:pPr>
            <w:r>
              <w:t xml:space="preserve">Deployed </w:t>
            </w:r>
            <w:r>
              <w:rPr>
                <w:rStyle w:val="VerbatimChar"/>
              </w:rPr>
              <w:t>vulndata</w:t>
            </w:r>
            <w:r>
              <w:t xml:space="preserve"> values shall be migrated as </w:t>
            </w:r>
            <w:r>
              <w:rPr>
                <w:b/>
              </w:rPr>
              <w:t>archived historical results</w:t>
            </w:r>
            <w:r>
              <w:t xml:space="preserve">, marked with an origin of </w:t>
            </w:r>
            <w:r>
              <w:rPr>
                <w:rStyle w:val="VerbatimChar"/>
              </w:rPr>
              <w:t>pre-migration</w:t>
            </w:r>
            <w:r>
              <w:t xml:space="preserve"> and a profile version recorded as unknown. They shall never be written to </w:t>
            </w:r>
            <w:r>
              <w:rPr>
                <w:rStyle w:val="VerbatimChar"/>
              </w:rPr>
              <w:t>indicator_value</w:t>
            </w:r>
            <w:r>
              <w:t>, because a composite score is not an indicator.</w:t>
            </w:r>
          </w:p>
        </w:tc>
      </w:tr>
      <w:tr w:rsidR="00210DD6" w14:paraId="1E091A5F" w14:textId="77777777">
        <w:tc>
          <w:tcPr>
            <w:tcW w:w="0" w:type="auto"/>
          </w:tcPr>
          <w:p w14:paraId="1E091A5D" w14:textId="77777777" w:rsidR="00210DD6" w:rsidRDefault="00000000">
            <w:pPr>
              <w:pStyle w:val="Compact"/>
            </w:pPr>
            <w:r>
              <w:t>FR-11.3</w:t>
            </w:r>
          </w:p>
        </w:tc>
        <w:tc>
          <w:tcPr>
            <w:tcW w:w="0" w:type="auto"/>
          </w:tcPr>
          <w:p w14:paraId="1E091A5E" w14:textId="77777777" w:rsidR="00210DD6" w:rsidRDefault="00000000">
            <w:pPr>
              <w:pStyle w:val="Compact"/>
            </w:pPr>
            <w:r>
              <w:t>Archived results shall be viewable and comparable against newly computed results, and shall be labelled in the interface as historical with unknown composition.</w:t>
            </w:r>
          </w:p>
        </w:tc>
      </w:tr>
      <w:tr w:rsidR="00210DD6" w14:paraId="1E091A62" w14:textId="77777777">
        <w:tc>
          <w:tcPr>
            <w:tcW w:w="0" w:type="auto"/>
          </w:tcPr>
          <w:p w14:paraId="1E091A60" w14:textId="77777777" w:rsidR="00210DD6" w:rsidRDefault="00000000">
            <w:pPr>
              <w:pStyle w:val="Compact"/>
            </w:pPr>
            <w:r>
              <w:t>FR-11.4</w:t>
            </w:r>
          </w:p>
        </w:tc>
        <w:tc>
          <w:tcPr>
            <w:tcW w:w="0" w:type="auto"/>
          </w:tcPr>
          <w:p w14:paraId="1E091A61" w14:textId="77777777" w:rsidR="00210DD6" w:rsidRDefault="00000000">
            <w:pPr>
              <w:pStyle w:val="Compact"/>
            </w:pPr>
            <w:r>
              <w:t>Spelling errors in deployed reference data shall be corrected on migration, with the original spelling retained as an alias so historic references still resolve (§1.5).</w:t>
            </w:r>
          </w:p>
        </w:tc>
      </w:tr>
      <w:tr w:rsidR="00210DD6" w14:paraId="1E091A65" w14:textId="77777777">
        <w:tc>
          <w:tcPr>
            <w:tcW w:w="0" w:type="auto"/>
          </w:tcPr>
          <w:p w14:paraId="1E091A63" w14:textId="77777777" w:rsidR="00210DD6" w:rsidRDefault="00000000">
            <w:pPr>
              <w:pStyle w:val="Compact"/>
            </w:pPr>
            <w:r>
              <w:t>FR-11.5</w:t>
            </w:r>
          </w:p>
        </w:tc>
        <w:tc>
          <w:tcPr>
            <w:tcW w:w="0" w:type="auto"/>
          </w:tcPr>
          <w:p w14:paraId="1E091A64" w14:textId="77777777" w:rsidR="00210DD6" w:rsidRDefault="00000000">
            <w:pPr>
              <w:pStyle w:val="Compact"/>
            </w:pPr>
            <w:r>
              <w:t xml:space="preserve">Where the deployed system holds GND-level data, the migration shall aggregate it to DS division for V1 use and </w:t>
            </w:r>
            <w:r>
              <w:rPr>
                <w:b/>
              </w:rPr>
              <w:t>retain the GND-level values unmodified</w:t>
            </w:r>
            <w:r>
              <w:t>, so no collected data is lost if GND assessment is later adopted (O-8).</w:t>
            </w:r>
          </w:p>
        </w:tc>
      </w:tr>
      <w:tr w:rsidR="00210DD6" w14:paraId="1E091A68" w14:textId="77777777">
        <w:tc>
          <w:tcPr>
            <w:tcW w:w="0" w:type="auto"/>
          </w:tcPr>
          <w:p w14:paraId="1E091A66" w14:textId="77777777" w:rsidR="00210DD6" w:rsidRDefault="00000000">
            <w:pPr>
              <w:pStyle w:val="Compact"/>
            </w:pPr>
            <w:r>
              <w:t>FR-11.6</w:t>
            </w:r>
          </w:p>
        </w:tc>
        <w:tc>
          <w:tcPr>
            <w:tcW w:w="0" w:type="auto"/>
          </w:tcPr>
          <w:p w14:paraId="1E091A67" w14:textId="77777777" w:rsidR="00210DD6" w:rsidRDefault="00000000">
            <w:pPr>
              <w:pStyle w:val="Compact"/>
            </w:pPr>
            <w:r>
              <w:t>Migration shall produce a reconciliation report — records read, matched, aggregated, archived and rejected — which shall be reviewed before cut-over.</w:t>
            </w:r>
          </w:p>
        </w:tc>
      </w:tr>
      <w:tr w:rsidR="00210DD6" w14:paraId="1E091A6B" w14:textId="77777777">
        <w:tc>
          <w:tcPr>
            <w:tcW w:w="0" w:type="auto"/>
          </w:tcPr>
          <w:p w14:paraId="1E091A69" w14:textId="77777777" w:rsidR="00210DD6" w:rsidRDefault="00000000">
            <w:pPr>
              <w:pStyle w:val="Compact"/>
            </w:pPr>
            <w:r>
              <w:t>FR-11.7</w:t>
            </w:r>
          </w:p>
        </w:tc>
        <w:tc>
          <w:tcPr>
            <w:tcW w:w="0" w:type="auto"/>
          </w:tcPr>
          <w:p w14:paraId="1E091A6A" w14:textId="77777777" w:rsidR="00210DD6" w:rsidRDefault="00000000">
            <w:pPr>
              <w:pStyle w:val="Compact"/>
            </w:pPr>
            <w:r>
              <w:t>Migration shall be re-runnable and idempotent. A second run against the same source shall not duplicate records.</w:t>
            </w:r>
          </w:p>
        </w:tc>
      </w:tr>
      <w:tr w:rsidR="00210DD6" w14:paraId="1E091A6E" w14:textId="77777777">
        <w:tc>
          <w:tcPr>
            <w:tcW w:w="0" w:type="auto"/>
          </w:tcPr>
          <w:p w14:paraId="1E091A6C" w14:textId="77777777" w:rsidR="00210DD6" w:rsidRDefault="00000000">
            <w:pPr>
              <w:pStyle w:val="Compact"/>
            </w:pPr>
            <w:r>
              <w:t>FR-11.8</w:t>
            </w:r>
          </w:p>
        </w:tc>
        <w:tc>
          <w:tcPr>
            <w:tcW w:w="0" w:type="auto"/>
          </w:tcPr>
          <w:p w14:paraId="1E091A6D" w14:textId="77777777" w:rsidR="00210DD6" w:rsidRDefault="00000000">
            <w:pPr>
              <w:pStyle w:val="Compact"/>
            </w:pPr>
            <w:r>
              <w:t>Cut-over shall not proceed until the reconciliation report is accepted. The deployed system’s routes shall then be retired, not left serving alongside the replacement.</w:t>
            </w:r>
          </w:p>
        </w:tc>
      </w:tr>
    </w:tbl>
    <w:p w14:paraId="1E091A6F" w14:textId="3E46A814" w:rsidR="00210DD6" w:rsidRDefault="00000000">
      <w:pPr>
        <w:pStyle w:val="Heading3"/>
      </w:pPr>
      <w:bookmarkStart w:id="57" w:name="risk-assessment"/>
      <w:r>
        <w:t>6.12 Risk assessment</w:t>
      </w:r>
      <w:bookmarkEnd w:id="57"/>
    </w:p>
    <w:p w14:paraId="1E091A70" w14:textId="77777777" w:rsidR="00210DD6" w:rsidRDefault="00000000">
      <w:pPr>
        <w:pStyle w:val="BlockText"/>
      </w:pPr>
      <w:r>
        <w:rPr>
          <w:b/>
        </w:rPr>
        <w:t>Blocked on O-11.</w:t>
      </w:r>
      <w:r>
        <w:t xml:space="preserve"> The asset layers this module consumes — population, buildings, roads, facilities — are registered in the spatial catalogue but not loaded. Risk cannot be implemented or tested until they are. </w:t>
      </w:r>
      <w:r>
        <w:rPr>
          <w:b/>
        </w:rPr>
        <w:t>Vulnerability (§6.4) is entirely unaffected and proceeds independently</w:t>
      </w:r>
      <w:r>
        <w:t>; nothing on the critical path waits for this.</w:t>
      </w:r>
    </w:p>
    <w:tbl>
      <w:tblPr>
        <w:tblStyle w:val="Table"/>
        <w:tblW w:w="5000" w:type="pct"/>
        <w:tblLook w:val="07E0" w:firstRow="1" w:lastRow="1" w:firstColumn="1" w:lastColumn="1" w:noHBand="1" w:noVBand="1"/>
      </w:tblPr>
      <w:tblGrid>
        <w:gridCol w:w="880"/>
        <w:gridCol w:w="8696"/>
      </w:tblGrid>
      <w:tr w:rsidR="00210DD6" w14:paraId="1E091A73" w14:textId="77777777">
        <w:tc>
          <w:tcPr>
            <w:tcW w:w="0" w:type="auto"/>
            <w:tcBorders>
              <w:bottom w:val="single" w:sz="0" w:space="0" w:color="auto"/>
            </w:tcBorders>
            <w:vAlign w:val="bottom"/>
          </w:tcPr>
          <w:p w14:paraId="1E091A71" w14:textId="77777777" w:rsidR="00210DD6" w:rsidRDefault="00000000">
            <w:pPr>
              <w:pStyle w:val="Compact"/>
            </w:pPr>
            <w:r>
              <w:t>ID</w:t>
            </w:r>
          </w:p>
        </w:tc>
        <w:tc>
          <w:tcPr>
            <w:tcW w:w="0" w:type="auto"/>
            <w:tcBorders>
              <w:bottom w:val="single" w:sz="0" w:space="0" w:color="auto"/>
            </w:tcBorders>
            <w:vAlign w:val="bottom"/>
          </w:tcPr>
          <w:p w14:paraId="1E091A72" w14:textId="77777777" w:rsidR="00210DD6" w:rsidRDefault="00000000">
            <w:pPr>
              <w:pStyle w:val="Compact"/>
            </w:pPr>
            <w:r>
              <w:t>Requirement</w:t>
            </w:r>
          </w:p>
        </w:tc>
      </w:tr>
      <w:tr w:rsidR="00210DD6" w14:paraId="1E091A76" w14:textId="77777777">
        <w:tc>
          <w:tcPr>
            <w:tcW w:w="0" w:type="auto"/>
          </w:tcPr>
          <w:p w14:paraId="1E091A74" w14:textId="77777777" w:rsidR="00210DD6" w:rsidRDefault="00000000">
            <w:pPr>
              <w:pStyle w:val="Compact"/>
            </w:pPr>
            <w:r>
              <w:t>FR-12.1</w:t>
            </w:r>
          </w:p>
        </w:tc>
        <w:tc>
          <w:tcPr>
            <w:tcW w:w="0" w:type="auto"/>
          </w:tcPr>
          <w:p w14:paraId="1E091A75" w14:textId="77777777" w:rsidR="00210DD6" w:rsidRDefault="00000000">
            <w:pPr>
              <w:pStyle w:val="Compact"/>
            </w:pPr>
            <w:r>
              <w:t xml:space="preserve">The system shall compute a risk index per DS division as the </w:t>
            </w:r>
            <w:r>
              <w:rPr>
                <w:b/>
              </w:rPr>
              <w:t>geometric mean</w:t>
            </w:r>
            <w:r>
              <w:t xml:space="preserve"> of hazard, asset exposure and vulnerability, each normalised to [0, 1] (§2.6). The raw product shall not be used: it compresses the distribution so severely that the </w:t>
            </w:r>
            <w:r>
              <w:lastRenderedPageBreak/>
              <w:t>shared five-band classification places roughly 78% of divisions in the lowest band and none in the highest.</w:t>
            </w:r>
          </w:p>
        </w:tc>
      </w:tr>
      <w:tr w:rsidR="00210DD6" w14:paraId="1E091A79" w14:textId="77777777">
        <w:tc>
          <w:tcPr>
            <w:tcW w:w="0" w:type="auto"/>
          </w:tcPr>
          <w:p w14:paraId="1E091A77" w14:textId="77777777" w:rsidR="00210DD6" w:rsidRDefault="00000000">
            <w:pPr>
              <w:pStyle w:val="Compact"/>
            </w:pPr>
            <w:r>
              <w:lastRenderedPageBreak/>
              <w:t>FR-12.2</w:t>
            </w:r>
          </w:p>
        </w:tc>
        <w:tc>
          <w:tcPr>
            <w:tcW w:w="0" w:type="auto"/>
          </w:tcPr>
          <w:p w14:paraId="1E091A78" w14:textId="77777777" w:rsidR="00210DD6" w:rsidRDefault="00000000">
            <w:pPr>
              <w:pStyle w:val="Compact"/>
            </w:pPr>
            <w:r>
              <w:t>Asset exposure shall be derived by the spatial toolbox (§6.7) from the intersection of the hazard extent with population, building, road, facility and land-use layers. No separate data collection shall be required.</w:t>
            </w:r>
          </w:p>
        </w:tc>
      </w:tr>
      <w:tr w:rsidR="00210DD6" w14:paraId="1E091A7C" w14:textId="77777777">
        <w:tc>
          <w:tcPr>
            <w:tcW w:w="0" w:type="auto"/>
          </w:tcPr>
          <w:p w14:paraId="1E091A7A" w14:textId="77777777" w:rsidR="00210DD6" w:rsidRDefault="00000000">
            <w:pPr>
              <w:pStyle w:val="Compact"/>
            </w:pPr>
            <w:r>
              <w:t>FR-12.3</w:t>
            </w:r>
          </w:p>
        </w:tc>
        <w:tc>
          <w:tcPr>
            <w:tcW w:w="0" w:type="auto"/>
          </w:tcPr>
          <w:p w14:paraId="1E091A7B" w14:textId="77777777" w:rsidR="00210DD6" w:rsidRDefault="00000000">
            <w:pPr>
              <w:pStyle w:val="Compact"/>
            </w:pPr>
            <w:r>
              <w:t>Risk results shall be stored separately from vulnerability results, and the two shall never be conflated on a map or in an export.</w:t>
            </w:r>
          </w:p>
        </w:tc>
      </w:tr>
      <w:tr w:rsidR="00210DD6" w14:paraId="1E091A7F" w14:textId="77777777">
        <w:tc>
          <w:tcPr>
            <w:tcW w:w="0" w:type="auto"/>
          </w:tcPr>
          <w:p w14:paraId="1E091A7D" w14:textId="77777777" w:rsidR="00210DD6" w:rsidRDefault="00000000">
            <w:pPr>
              <w:pStyle w:val="Compact"/>
            </w:pPr>
            <w:r>
              <w:t>FR-12.4</w:t>
            </w:r>
          </w:p>
        </w:tc>
        <w:tc>
          <w:tcPr>
            <w:tcW w:w="0" w:type="auto"/>
          </w:tcPr>
          <w:p w14:paraId="1E091A7E" w14:textId="77777777" w:rsidR="00210DD6" w:rsidRDefault="00000000">
            <w:pPr>
              <w:pStyle w:val="Compact"/>
            </w:pPr>
            <w:r>
              <w:t>Each stored risk result shall record its three input scores, the profile version behind the vulnerability term, and the toolbox jobs behind the exposure term.</w:t>
            </w:r>
          </w:p>
        </w:tc>
      </w:tr>
      <w:tr w:rsidR="00210DD6" w14:paraId="1E091A82" w14:textId="77777777">
        <w:tc>
          <w:tcPr>
            <w:tcW w:w="0" w:type="auto"/>
          </w:tcPr>
          <w:p w14:paraId="1E091A80" w14:textId="77777777" w:rsidR="00210DD6" w:rsidRDefault="00000000">
            <w:pPr>
              <w:pStyle w:val="Compact"/>
            </w:pPr>
            <w:r>
              <w:t>FR-12.5</w:t>
            </w:r>
          </w:p>
        </w:tc>
        <w:tc>
          <w:tcPr>
            <w:tcW w:w="0" w:type="auto"/>
          </w:tcPr>
          <w:p w14:paraId="1E091A81" w14:textId="77777777" w:rsidR="00210DD6" w:rsidRDefault="00000000">
            <w:pPr>
              <w:pStyle w:val="Compact"/>
            </w:pPr>
            <w:r>
              <w:t>The system shall classify risk into five bands with configurable thresholds, and shall apply the same banding to vulnerability so the two are read consistently.</w:t>
            </w:r>
          </w:p>
        </w:tc>
      </w:tr>
      <w:tr w:rsidR="00210DD6" w14:paraId="1E091A85" w14:textId="77777777">
        <w:tc>
          <w:tcPr>
            <w:tcW w:w="0" w:type="auto"/>
          </w:tcPr>
          <w:p w14:paraId="1E091A83" w14:textId="77777777" w:rsidR="00210DD6" w:rsidRDefault="00000000">
            <w:pPr>
              <w:pStyle w:val="Compact"/>
            </w:pPr>
            <w:r>
              <w:t>FR-12.6</w:t>
            </w:r>
          </w:p>
        </w:tc>
        <w:tc>
          <w:tcPr>
            <w:tcW w:w="0" w:type="auto"/>
          </w:tcPr>
          <w:p w14:paraId="1E091A84" w14:textId="77777777" w:rsidR="00210DD6" w:rsidRDefault="00000000">
            <w:pPr>
              <w:pStyle w:val="Compact"/>
            </w:pPr>
            <w:r>
              <w:t xml:space="preserve">The system shall report asset exposure in </w:t>
            </w:r>
            <w:r>
              <w:rPr>
                <w:b/>
              </w:rPr>
              <w:t>native units alongside the index</w:t>
            </w:r>
            <w:r>
              <w:t xml:space="preserve"> — people, kilometres of road, counts of schools and hospitals — because a planner needs the count, not only the normalised score.</w:t>
            </w:r>
          </w:p>
        </w:tc>
      </w:tr>
      <w:tr w:rsidR="00210DD6" w14:paraId="1E091A88" w14:textId="77777777">
        <w:tc>
          <w:tcPr>
            <w:tcW w:w="0" w:type="auto"/>
          </w:tcPr>
          <w:p w14:paraId="1E091A86" w14:textId="77777777" w:rsidR="00210DD6" w:rsidRDefault="00000000">
            <w:pPr>
              <w:pStyle w:val="Compact"/>
            </w:pPr>
            <w:r>
              <w:t>FR-12.6b</w:t>
            </w:r>
          </w:p>
        </w:tc>
        <w:tc>
          <w:tcPr>
            <w:tcW w:w="0" w:type="auto"/>
          </w:tcPr>
          <w:p w14:paraId="1E091A87" w14:textId="77777777" w:rsidR="00210DD6" w:rsidRDefault="00000000">
            <w:pPr>
              <w:pStyle w:val="Compact"/>
            </w:pPr>
            <w:r>
              <w:t>Asset layers shall carry the attributes native-unit reporting depends on, validated against the layer’s attribute contract on import (FR-7.1): a population count on population polygons, a length on line layers, and a facility type on point layers. A layer lacking them may be displayed but shall not be selectable as a risk input.</w:t>
            </w:r>
          </w:p>
        </w:tc>
      </w:tr>
      <w:tr w:rsidR="00210DD6" w14:paraId="1E091A8B" w14:textId="77777777">
        <w:tc>
          <w:tcPr>
            <w:tcW w:w="0" w:type="auto"/>
          </w:tcPr>
          <w:p w14:paraId="1E091A89" w14:textId="77777777" w:rsidR="00210DD6" w:rsidRDefault="00000000">
            <w:pPr>
              <w:pStyle w:val="Compact"/>
            </w:pPr>
            <w:r>
              <w:t>FR-12.7</w:t>
            </w:r>
          </w:p>
        </w:tc>
        <w:tc>
          <w:tcPr>
            <w:tcW w:w="0" w:type="auto"/>
          </w:tcPr>
          <w:p w14:paraId="1E091A8A" w14:textId="77777777" w:rsidR="00210DD6" w:rsidRDefault="00000000">
            <w:pPr>
              <w:pStyle w:val="Compact"/>
            </w:pPr>
            <w:r>
              <w:t xml:space="preserve">The system shall support weighted-overlay and AHP-derived combination of the three terms as alternatives to the multiplicative form, recording which was used. </w:t>
            </w:r>
            <w:r>
              <w:rPr>
                <w:rStyle w:val="VerbatimChar"/>
              </w:rPr>
              <w:t>(Should)</w:t>
            </w:r>
          </w:p>
        </w:tc>
      </w:tr>
      <w:tr w:rsidR="00210DD6" w14:paraId="1E091A8E" w14:textId="77777777">
        <w:tc>
          <w:tcPr>
            <w:tcW w:w="0" w:type="auto"/>
          </w:tcPr>
          <w:p w14:paraId="1E091A8C" w14:textId="77777777" w:rsidR="00210DD6" w:rsidRDefault="00000000">
            <w:pPr>
              <w:pStyle w:val="Compact"/>
            </w:pPr>
            <w:r>
              <w:t>FR-12.8</w:t>
            </w:r>
          </w:p>
        </w:tc>
        <w:tc>
          <w:tcPr>
            <w:tcW w:w="0" w:type="auto"/>
          </w:tcPr>
          <w:p w14:paraId="1E091A8D" w14:textId="77777777" w:rsidR="00210DD6" w:rsidRDefault="00000000">
            <w:pPr>
              <w:pStyle w:val="Compact"/>
            </w:pPr>
            <w:r>
              <w:t>Risk shall not be computed where the underlying vulnerability profile is not computable (§6.3). An incomplete input shall not produce a complete-looking output.</w:t>
            </w:r>
          </w:p>
        </w:tc>
      </w:tr>
    </w:tbl>
    <w:p w14:paraId="1E091A8F" w14:textId="77777777" w:rsidR="00210DD6" w:rsidRDefault="00000000">
      <w:pPr>
        <w:pStyle w:val="Heading3"/>
      </w:pPr>
      <w:bookmarkStart w:id="58" w:name="notifications"/>
      <w:r>
        <w:t>6.15 Notifications</w:t>
      </w:r>
      <w:bookmarkEnd w:id="58"/>
    </w:p>
    <w:p w14:paraId="1E091A90" w14:textId="77777777" w:rsidR="00210DD6" w:rsidRDefault="00000000">
      <w:pPr>
        <w:pStyle w:val="FirstParagraph"/>
      </w:pPr>
      <w:r>
        <w:t>Deliberately minimal. Assessment data changes on a collection cycle measured in months, not minutes, so a busy alerting system would mostly generate noise. What is worth telling someone is that work landed in their area, or that a score moved enough to be worth a second look.</w:t>
      </w:r>
    </w:p>
    <w:tbl>
      <w:tblPr>
        <w:tblStyle w:val="Table"/>
        <w:tblW w:w="5000" w:type="pct"/>
        <w:tblLook w:val="07E0" w:firstRow="1" w:lastRow="1" w:firstColumn="1" w:lastColumn="1" w:noHBand="1" w:noVBand="1"/>
      </w:tblPr>
      <w:tblGrid>
        <w:gridCol w:w="762"/>
        <w:gridCol w:w="8814"/>
      </w:tblGrid>
      <w:tr w:rsidR="00210DD6" w14:paraId="1E091A93" w14:textId="77777777">
        <w:tc>
          <w:tcPr>
            <w:tcW w:w="0" w:type="auto"/>
            <w:tcBorders>
              <w:bottom w:val="single" w:sz="0" w:space="0" w:color="auto"/>
            </w:tcBorders>
            <w:vAlign w:val="bottom"/>
          </w:tcPr>
          <w:p w14:paraId="1E091A91" w14:textId="77777777" w:rsidR="00210DD6" w:rsidRDefault="00000000">
            <w:pPr>
              <w:pStyle w:val="Compact"/>
            </w:pPr>
            <w:r>
              <w:t>ID</w:t>
            </w:r>
          </w:p>
        </w:tc>
        <w:tc>
          <w:tcPr>
            <w:tcW w:w="0" w:type="auto"/>
            <w:tcBorders>
              <w:bottom w:val="single" w:sz="0" w:space="0" w:color="auto"/>
            </w:tcBorders>
            <w:vAlign w:val="bottom"/>
          </w:tcPr>
          <w:p w14:paraId="1E091A92" w14:textId="77777777" w:rsidR="00210DD6" w:rsidRDefault="00000000">
            <w:pPr>
              <w:pStyle w:val="Compact"/>
            </w:pPr>
            <w:r>
              <w:t>Requirement</w:t>
            </w:r>
          </w:p>
        </w:tc>
      </w:tr>
      <w:tr w:rsidR="00210DD6" w14:paraId="1E091A96" w14:textId="77777777">
        <w:tc>
          <w:tcPr>
            <w:tcW w:w="0" w:type="auto"/>
          </w:tcPr>
          <w:p w14:paraId="1E091A94" w14:textId="77777777" w:rsidR="00210DD6" w:rsidRDefault="00000000">
            <w:pPr>
              <w:pStyle w:val="Compact"/>
            </w:pPr>
            <w:r>
              <w:t>FR-15.1</w:t>
            </w:r>
          </w:p>
        </w:tc>
        <w:tc>
          <w:tcPr>
            <w:tcW w:w="0" w:type="auto"/>
          </w:tcPr>
          <w:p w14:paraId="1E091A95" w14:textId="77777777" w:rsidR="00210DD6" w:rsidRDefault="00000000">
            <w:pPr>
              <w:pStyle w:val="Compact"/>
            </w:pPr>
            <w:r>
              <w:t xml:space="preserve">The system shall raise a notification when a dataset is published or withdrawn for a province the recipient is scoped to, and when a published vulnerability or risk score changes by 10 percentage points or more, or crosses a band boundary, between versions. </w:t>
            </w:r>
            <w:r>
              <w:rPr>
                <w:rStyle w:val="VerbatimChar"/>
              </w:rPr>
              <w:t>(Should)</w:t>
            </w:r>
          </w:p>
        </w:tc>
      </w:tr>
      <w:tr w:rsidR="00210DD6" w14:paraId="1E091A99" w14:textId="77777777">
        <w:tc>
          <w:tcPr>
            <w:tcW w:w="0" w:type="auto"/>
          </w:tcPr>
          <w:p w14:paraId="1E091A97" w14:textId="77777777" w:rsidR="00210DD6" w:rsidRDefault="00000000">
            <w:pPr>
              <w:pStyle w:val="Compact"/>
            </w:pPr>
            <w:r>
              <w:t>FR-15.2</w:t>
            </w:r>
          </w:p>
        </w:tc>
        <w:tc>
          <w:tcPr>
            <w:tcW w:w="0" w:type="auto"/>
          </w:tcPr>
          <w:p w14:paraId="1E091A98" w14:textId="77777777" w:rsidR="00210DD6" w:rsidRDefault="00000000">
            <w:pPr>
              <w:pStyle w:val="Compact"/>
            </w:pPr>
            <w:r>
              <w:t xml:space="preserve">Notifications shall be delivered in-app, and by email where the user has opted in. Users shall control which events they receive and for which provinces and sectors. </w:t>
            </w:r>
            <w:r>
              <w:rPr>
                <w:rStyle w:val="VerbatimChar"/>
              </w:rPr>
              <w:t>(Should)</w:t>
            </w:r>
          </w:p>
        </w:tc>
      </w:tr>
      <w:tr w:rsidR="00210DD6" w14:paraId="1E091A9C" w14:textId="77777777">
        <w:tc>
          <w:tcPr>
            <w:tcW w:w="0" w:type="auto"/>
          </w:tcPr>
          <w:p w14:paraId="1E091A9A" w14:textId="77777777" w:rsidR="00210DD6" w:rsidRDefault="00000000">
            <w:pPr>
              <w:pStyle w:val="Compact"/>
            </w:pPr>
            <w:r>
              <w:t>FR-15.3</w:t>
            </w:r>
          </w:p>
        </w:tc>
        <w:tc>
          <w:tcPr>
            <w:tcW w:w="0" w:type="auto"/>
          </w:tcPr>
          <w:p w14:paraId="1E091A9B" w14:textId="77777777" w:rsidR="00210DD6" w:rsidRDefault="00000000">
            <w:pPr>
              <w:pStyle w:val="Compact"/>
            </w:pPr>
            <w:r>
              <w:t xml:space="preserve">A notification shall state what changed, from what to what, in which divisions, by whose action, and shall link to the view that shows it. A notification that only says something happened is not worth sending. </w:t>
            </w:r>
            <w:r>
              <w:rPr>
                <w:rStyle w:val="VerbatimChar"/>
              </w:rPr>
              <w:t>(Should)</w:t>
            </w:r>
          </w:p>
        </w:tc>
      </w:tr>
      <w:tr w:rsidR="00210DD6" w14:paraId="1E091A9F" w14:textId="77777777">
        <w:tc>
          <w:tcPr>
            <w:tcW w:w="0" w:type="auto"/>
          </w:tcPr>
          <w:p w14:paraId="1E091A9D" w14:textId="77777777" w:rsidR="00210DD6" w:rsidRDefault="00000000">
            <w:pPr>
              <w:pStyle w:val="Compact"/>
            </w:pPr>
            <w:r>
              <w:lastRenderedPageBreak/>
              <w:t>FR-15.4</w:t>
            </w:r>
          </w:p>
        </w:tc>
        <w:tc>
          <w:tcPr>
            <w:tcW w:w="0" w:type="auto"/>
          </w:tcPr>
          <w:p w14:paraId="1E091A9E" w14:textId="77777777" w:rsidR="00210DD6" w:rsidRDefault="00000000">
            <w:pPr>
              <w:pStyle w:val="Compact"/>
            </w:pPr>
            <w:r>
              <w:t>Notifications shall be derived from the audit log (§6.13) rather than raised independently, so no event can be notified that is not also recorded.</w:t>
            </w:r>
          </w:p>
        </w:tc>
      </w:tr>
    </w:tbl>
    <w:p w14:paraId="1E091AA0" w14:textId="77777777" w:rsidR="00210DD6" w:rsidRDefault="00000000">
      <w:pPr>
        <w:pStyle w:val="Heading3"/>
      </w:pPr>
      <w:bookmarkStart w:id="59" w:name="audit-and-versioning"/>
      <w:r>
        <w:t>6.13 Audit and versioning</w:t>
      </w:r>
      <w:bookmarkEnd w:id="59"/>
    </w:p>
    <w:tbl>
      <w:tblPr>
        <w:tblStyle w:val="Table"/>
        <w:tblW w:w="5000" w:type="pct"/>
        <w:tblLook w:val="07E0" w:firstRow="1" w:lastRow="1" w:firstColumn="1" w:lastColumn="1" w:noHBand="1" w:noVBand="1"/>
      </w:tblPr>
      <w:tblGrid>
        <w:gridCol w:w="813"/>
        <w:gridCol w:w="8763"/>
      </w:tblGrid>
      <w:tr w:rsidR="00210DD6" w14:paraId="1E091AA3" w14:textId="77777777">
        <w:tc>
          <w:tcPr>
            <w:tcW w:w="0" w:type="auto"/>
            <w:tcBorders>
              <w:bottom w:val="single" w:sz="0" w:space="0" w:color="auto"/>
            </w:tcBorders>
            <w:vAlign w:val="bottom"/>
          </w:tcPr>
          <w:p w14:paraId="1E091AA1" w14:textId="77777777" w:rsidR="00210DD6" w:rsidRDefault="00000000">
            <w:pPr>
              <w:pStyle w:val="Compact"/>
            </w:pPr>
            <w:r>
              <w:t>ID</w:t>
            </w:r>
          </w:p>
        </w:tc>
        <w:tc>
          <w:tcPr>
            <w:tcW w:w="0" w:type="auto"/>
            <w:tcBorders>
              <w:bottom w:val="single" w:sz="0" w:space="0" w:color="auto"/>
            </w:tcBorders>
            <w:vAlign w:val="bottom"/>
          </w:tcPr>
          <w:p w14:paraId="1E091AA2" w14:textId="77777777" w:rsidR="00210DD6" w:rsidRDefault="00000000">
            <w:pPr>
              <w:pStyle w:val="Compact"/>
            </w:pPr>
            <w:r>
              <w:t>Requirement</w:t>
            </w:r>
          </w:p>
        </w:tc>
      </w:tr>
      <w:tr w:rsidR="00210DD6" w14:paraId="1E091AA6" w14:textId="77777777">
        <w:tc>
          <w:tcPr>
            <w:tcW w:w="0" w:type="auto"/>
          </w:tcPr>
          <w:p w14:paraId="1E091AA4" w14:textId="77777777" w:rsidR="00210DD6" w:rsidRDefault="00000000">
            <w:pPr>
              <w:pStyle w:val="Compact"/>
            </w:pPr>
            <w:r>
              <w:t>FR-13.1</w:t>
            </w:r>
          </w:p>
        </w:tc>
        <w:tc>
          <w:tcPr>
            <w:tcW w:w="0" w:type="auto"/>
          </w:tcPr>
          <w:p w14:paraId="1E091AA5" w14:textId="77777777" w:rsidR="00210DD6" w:rsidRDefault="00000000">
            <w:pPr>
              <w:pStyle w:val="Compact"/>
            </w:pPr>
            <w:r>
              <w:t>The system shall record an audit entry for every data-modifying operation: create, update, delete, publish, unpublish, weight change, computation, commit, export, login and logout.</w:t>
            </w:r>
          </w:p>
        </w:tc>
      </w:tr>
      <w:tr w:rsidR="00210DD6" w14:paraId="1E091AA9" w14:textId="77777777">
        <w:tc>
          <w:tcPr>
            <w:tcW w:w="0" w:type="auto"/>
          </w:tcPr>
          <w:p w14:paraId="1E091AA7" w14:textId="77777777" w:rsidR="00210DD6" w:rsidRDefault="00000000">
            <w:pPr>
              <w:pStyle w:val="Compact"/>
            </w:pPr>
            <w:r>
              <w:t>FR-13.2</w:t>
            </w:r>
          </w:p>
        </w:tc>
        <w:tc>
          <w:tcPr>
            <w:tcW w:w="0" w:type="auto"/>
          </w:tcPr>
          <w:p w14:paraId="1E091AA8" w14:textId="77777777" w:rsidR="00210DD6" w:rsidRDefault="00000000">
            <w:pPr>
              <w:pStyle w:val="Compact"/>
            </w:pPr>
            <w:r>
              <w:t>Each entry shall record the actor, the action, the entity and its identifier, the previous and new values, the IP address, and the timestamp.</w:t>
            </w:r>
          </w:p>
        </w:tc>
      </w:tr>
      <w:tr w:rsidR="00210DD6" w14:paraId="1E091AAC" w14:textId="77777777">
        <w:tc>
          <w:tcPr>
            <w:tcW w:w="0" w:type="auto"/>
          </w:tcPr>
          <w:p w14:paraId="1E091AAA" w14:textId="77777777" w:rsidR="00210DD6" w:rsidRDefault="00000000">
            <w:pPr>
              <w:pStyle w:val="Compact"/>
            </w:pPr>
            <w:r>
              <w:t>FR-13.3</w:t>
            </w:r>
          </w:p>
        </w:tc>
        <w:tc>
          <w:tcPr>
            <w:tcW w:w="0" w:type="auto"/>
          </w:tcPr>
          <w:p w14:paraId="1E091AAB" w14:textId="77777777" w:rsidR="00210DD6" w:rsidRDefault="00000000">
            <w:pPr>
              <w:pStyle w:val="Compact"/>
            </w:pPr>
            <w:r>
              <w:t xml:space="preserve">Audit entries shall be </w:t>
            </w:r>
            <w:r>
              <w:rPr>
                <w:b/>
              </w:rPr>
              <w:t>append-only</w:t>
            </w:r>
            <w:r>
              <w:t>. No interface or API shall permit their modification or deletion.</w:t>
            </w:r>
          </w:p>
        </w:tc>
      </w:tr>
      <w:tr w:rsidR="00210DD6" w14:paraId="1E091AAF" w14:textId="77777777">
        <w:tc>
          <w:tcPr>
            <w:tcW w:w="0" w:type="auto"/>
          </w:tcPr>
          <w:p w14:paraId="1E091AAD" w14:textId="77777777" w:rsidR="00210DD6" w:rsidRDefault="00000000">
            <w:pPr>
              <w:pStyle w:val="Compact"/>
            </w:pPr>
            <w:r>
              <w:t>FR-13.4</w:t>
            </w:r>
          </w:p>
        </w:tc>
        <w:tc>
          <w:tcPr>
            <w:tcW w:w="0" w:type="auto"/>
          </w:tcPr>
          <w:p w14:paraId="1E091AAE" w14:textId="77777777" w:rsidR="00210DD6" w:rsidRDefault="00000000">
            <w:pPr>
              <w:pStyle w:val="Compact"/>
            </w:pPr>
            <w:r>
              <w:t>Administrators shall filter the audit log by date, actor, action and entity type, and export the result.</w:t>
            </w:r>
          </w:p>
        </w:tc>
      </w:tr>
      <w:tr w:rsidR="00210DD6" w14:paraId="1E091AB2" w14:textId="77777777">
        <w:tc>
          <w:tcPr>
            <w:tcW w:w="0" w:type="auto"/>
          </w:tcPr>
          <w:p w14:paraId="1E091AB0" w14:textId="77777777" w:rsidR="00210DD6" w:rsidRDefault="00000000">
            <w:pPr>
              <w:pStyle w:val="Compact"/>
            </w:pPr>
            <w:r>
              <w:t>FR-13.5</w:t>
            </w:r>
          </w:p>
        </w:tc>
        <w:tc>
          <w:tcPr>
            <w:tcW w:w="0" w:type="auto"/>
          </w:tcPr>
          <w:p w14:paraId="1E091AB1" w14:textId="77777777" w:rsidR="00210DD6" w:rsidRDefault="00000000">
            <w:pPr>
              <w:pStyle w:val="Compact"/>
            </w:pPr>
            <w:r>
              <w:t xml:space="preserve">The system shall retain version history for indicator values, weightings, results and layer configurations, and shall show a comparison between any two versions. </w:t>
            </w:r>
            <w:r>
              <w:rPr>
                <w:rStyle w:val="VerbatimChar"/>
              </w:rPr>
              <w:t>(Should)</w:t>
            </w:r>
          </w:p>
        </w:tc>
      </w:tr>
      <w:tr w:rsidR="00210DD6" w14:paraId="1E091AB5" w14:textId="77777777">
        <w:tc>
          <w:tcPr>
            <w:tcW w:w="0" w:type="auto"/>
          </w:tcPr>
          <w:p w14:paraId="1E091AB3" w14:textId="77777777" w:rsidR="00210DD6" w:rsidRDefault="00000000">
            <w:pPr>
              <w:pStyle w:val="Compact"/>
            </w:pPr>
            <w:r>
              <w:t>FR-13.6</w:t>
            </w:r>
          </w:p>
        </w:tc>
        <w:tc>
          <w:tcPr>
            <w:tcW w:w="0" w:type="auto"/>
          </w:tcPr>
          <w:p w14:paraId="1E091AB4" w14:textId="77777777" w:rsidR="00210DD6" w:rsidRDefault="00000000">
            <w:pPr>
              <w:pStyle w:val="Compact"/>
            </w:pPr>
            <w:r>
              <w:t>An administrator shall be able to revert a profile weighting to an earlier version, which creates a new version rather than deleting the intervening ones.</w:t>
            </w:r>
          </w:p>
        </w:tc>
      </w:tr>
    </w:tbl>
    <w:p w14:paraId="1E091AB6" w14:textId="77777777" w:rsidR="00210DD6" w:rsidRDefault="00000000">
      <w:pPr>
        <w:pStyle w:val="Heading3"/>
      </w:pPr>
      <w:bookmarkStart w:id="60" w:name="interoperability"/>
      <w:r>
        <w:t>6.14 Interoperability</w:t>
      </w:r>
      <w:bookmarkEnd w:id="60"/>
    </w:p>
    <w:tbl>
      <w:tblPr>
        <w:tblStyle w:val="Table"/>
        <w:tblW w:w="5000" w:type="pct"/>
        <w:tblLook w:val="07E0" w:firstRow="1" w:lastRow="1" w:firstColumn="1" w:lastColumn="1" w:noHBand="1" w:noVBand="1"/>
      </w:tblPr>
      <w:tblGrid>
        <w:gridCol w:w="857"/>
        <w:gridCol w:w="8719"/>
      </w:tblGrid>
      <w:tr w:rsidR="00210DD6" w14:paraId="1E091AB9" w14:textId="77777777">
        <w:tc>
          <w:tcPr>
            <w:tcW w:w="0" w:type="auto"/>
            <w:tcBorders>
              <w:bottom w:val="single" w:sz="0" w:space="0" w:color="auto"/>
            </w:tcBorders>
            <w:vAlign w:val="bottom"/>
          </w:tcPr>
          <w:p w14:paraId="1E091AB7" w14:textId="77777777" w:rsidR="00210DD6" w:rsidRDefault="00000000">
            <w:pPr>
              <w:pStyle w:val="Compact"/>
            </w:pPr>
            <w:r>
              <w:t>ID</w:t>
            </w:r>
          </w:p>
        </w:tc>
        <w:tc>
          <w:tcPr>
            <w:tcW w:w="0" w:type="auto"/>
            <w:tcBorders>
              <w:bottom w:val="single" w:sz="0" w:space="0" w:color="auto"/>
            </w:tcBorders>
            <w:vAlign w:val="bottom"/>
          </w:tcPr>
          <w:p w14:paraId="1E091AB8" w14:textId="77777777" w:rsidR="00210DD6" w:rsidRDefault="00000000">
            <w:pPr>
              <w:pStyle w:val="Compact"/>
            </w:pPr>
            <w:r>
              <w:t>Requirement</w:t>
            </w:r>
          </w:p>
        </w:tc>
      </w:tr>
      <w:tr w:rsidR="00210DD6" w14:paraId="1E091ABC" w14:textId="77777777">
        <w:tc>
          <w:tcPr>
            <w:tcW w:w="0" w:type="auto"/>
          </w:tcPr>
          <w:p w14:paraId="1E091ABA" w14:textId="77777777" w:rsidR="00210DD6" w:rsidRDefault="00000000">
            <w:pPr>
              <w:pStyle w:val="Compact"/>
            </w:pPr>
            <w:r>
              <w:t>FR-14.1</w:t>
            </w:r>
          </w:p>
        </w:tc>
        <w:tc>
          <w:tcPr>
            <w:tcW w:w="0" w:type="auto"/>
          </w:tcPr>
          <w:p w14:paraId="1E091ABB" w14:textId="77777777" w:rsidR="00210DD6" w:rsidRDefault="00000000">
            <w:pPr>
              <w:pStyle w:val="Compact"/>
            </w:pPr>
            <w:r>
              <w:t xml:space="preserve">The system shall publish administrative boundaries, hazard layers and published results as OGC </w:t>
            </w:r>
            <w:r>
              <w:rPr>
                <w:b/>
              </w:rPr>
              <w:t>WMS 1.3.0</w:t>
            </w:r>
            <w:r>
              <w:t xml:space="preserve">, </w:t>
            </w:r>
            <w:r>
              <w:rPr>
                <w:b/>
              </w:rPr>
              <w:t>WFS 2.0</w:t>
            </w:r>
            <w:r>
              <w:t xml:space="preserve"> and </w:t>
            </w:r>
            <w:r>
              <w:rPr>
                <w:b/>
              </w:rPr>
              <w:t>WMTS 1.0</w:t>
            </w:r>
            <w:r>
              <w:t xml:space="preserve"> services.</w:t>
            </w:r>
          </w:p>
        </w:tc>
      </w:tr>
      <w:tr w:rsidR="00210DD6" w14:paraId="1E091ABF" w14:textId="77777777">
        <w:tc>
          <w:tcPr>
            <w:tcW w:w="0" w:type="auto"/>
          </w:tcPr>
          <w:p w14:paraId="1E091ABD" w14:textId="77777777" w:rsidR="00210DD6" w:rsidRDefault="00000000">
            <w:pPr>
              <w:pStyle w:val="Compact"/>
            </w:pPr>
            <w:r>
              <w:t>FR-14.2</w:t>
            </w:r>
          </w:p>
        </w:tc>
        <w:tc>
          <w:tcPr>
            <w:tcW w:w="0" w:type="auto"/>
          </w:tcPr>
          <w:p w14:paraId="1E091ABE" w14:textId="77777777" w:rsidR="00210DD6" w:rsidRDefault="00000000">
            <w:pPr>
              <w:pStyle w:val="Compact"/>
            </w:pPr>
            <w:r>
              <w:t>OGC endpoints shall serve published results only. Draft, pending and unpublished data shall not be reachable through them.</w:t>
            </w:r>
          </w:p>
        </w:tc>
      </w:tr>
      <w:tr w:rsidR="00210DD6" w14:paraId="1E091AC2" w14:textId="77777777">
        <w:tc>
          <w:tcPr>
            <w:tcW w:w="0" w:type="auto"/>
          </w:tcPr>
          <w:p w14:paraId="1E091AC0" w14:textId="77777777" w:rsidR="00210DD6" w:rsidRDefault="00000000">
            <w:pPr>
              <w:pStyle w:val="Compact"/>
            </w:pPr>
            <w:r>
              <w:t>FR-14.3</w:t>
            </w:r>
          </w:p>
        </w:tc>
        <w:tc>
          <w:tcPr>
            <w:tcW w:w="0" w:type="auto"/>
          </w:tcPr>
          <w:p w14:paraId="1E091AC1" w14:textId="77777777" w:rsidR="00210DD6" w:rsidRDefault="00000000">
            <w:pPr>
              <w:pStyle w:val="Compact"/>
            </w:pPr>
            <w:r>
              <w:t xml:space="preserve">The REST API shall be documented as an </w:t>
            </w:r>
            <w:r>
              <w:rPr>
                <w:b/>
              </w:rPr>
              <w:t>OpenAPI 3.0</w:t>
            </w:r>
            <w:r>
              <w:t xml:space="preserve"> specification served by the application.</w:t>
            </w:r>
          </w:p>
        </w:tc>
      </w:tr>
      <w:tr w:rsidR="00210DD6" w14:paraId="1E091AC5" w14:textId="77777777">
        <w:tc>
          <w:tcPr>
            <w:tcW w:w="0" w:type="auto"/>
          </w:tcPr>
          <w:p w14:paraId="1E091AC3" w14:textId="77777777" w:rsidR="00210DD6" w:rsidRDefault="00000000">
            <w:pPr>
              <w:pStyle w:val="Compact"/>
            </w:pPr>
            <w:r>
              <w:t>FR-14.4</w:t>
            </w:r>
          </w:p>
        </w:tc>
        <w:tc>
          <w:tcPr>
            <w:tcW w:w="0" w:type="auto"/>
          </w:tcPr>
          <w:p w14:paraId="1E091AC4" w14:textId="77777777" w:rsidR="00210DD6" w:rsidRDefault="00000000">
            <w:pPr>
              <w:pStyle w:val="Compact"/>
            </w:pPr>
            <w:r>
              <w:t xml:space="preserve">The system shall issue scoped API keys for external integration, with per-key rate limits and expiry. </w:t>
            </w:r>
            <w:r>
              <w:rPr>
                <w:rStyle w:val="VerbatimChar"/>
              </w:rPr>
              <w:t>(Should)</w:t>
            </w:r>
          </w:p>
        </w:tc>
      </w:tr>
      <w:tr w:rsidR="00210DD6" w14:paraId="1E091AC8" w14:textId="77777777">
        <w:tc>
          <w:tcPr>
            <w:tcW w:w="0" w:type="auto"/>
          </w:tcPr>
          <w:p w14:paraId="1E091AC6" w14:textId="77777777" w:rsidR="00210DD6" w:rsidRDefault="00000000">
            <w:pPr>
              <w:pStyle w:val="Compact"/>
            </w:pPr>
            <w:r>
              <w:t>FR-14.5</w:t>
            </w:r>
          </w:p>
        </w:tc>
        <w:tc>
          <w:tcPr>
            <w:tcW w:w="0" w:type="auto"/>
          </w:tcPr>
          <w:p w14:paraId="1E091AC7" w14:textId="77777777" w:rsidR="00210DD6" w:rsidRDefault="00000000">
            <w:pPr>
              <w:pStyle w:val="Compact"/>
            </w:pPr>
            <w:r>
              <w:t>The system shall expose a health endpoint reporting the status of the database, the tile service, the job queue and the AI layer.</w:t>
            </w:r>
          </w:p>
        </w:tc>
      </w:tr>
      <w:tr w:rsidR="00210DD6" w14:paraId="1E091ACB" w14:textId="77777777">
        <w:tc>
          <w:tcPr>
            <w:tcW w:w="0" w:type="auto"/>
          </w:tcPr>
          <w:p w14:paraId="1E091AC9" w14:textId="77777777" w:rsidR="00210DD6" w:rsidRDefault="00000000">
            <w:pPr>
              <w:pStyle w:val="Compact"/>
            </w:pPr>
            <w:r>
              <w:t>FR-14.6</w:t>
            </w:r>
          </w:p>
        </w:tc>
        <w:tc>
          <w:tcPr>
            <w:tcW w:w="0" w:type="auto"/>
          </w:tcPr>
          <w:p w14:paraId="1E091ACA" w14:textId="77777777" w:rsidR="00210DD6" w:rsidRDefault="00000000">
            <w:pPr>
              <w:pStyle w:val="Compact"/>
            </w:pPr>
            <w:r>
              <w:t>Bulk export shall be available as CSV, GeoJSON and Excel, carrying the same three data states as the map (§6.5).</w:t>
            </w:r>
          </w:p>
        </w:tc>
      </w:tr>
    </w:tbl>
    <w:p w14:paraId="1E091ACC" w14:textId="77777777" w:rsidR="00210DD6" w:rsidRDefault="00000000">
      <w:r>
        <w:pict w14:anchorId="1E092233">
          <v:rect id="_x0000_i1032" style="width:0;height:1.5pt" o:hralign="center" o:hrstd="t" o:hr="t"/>
        </w:pict>
      </w:r>
    </w:p>
    <w:p w14:paraId="1E091ACD" w14:textId="77777777" w:rsidR="00210DD6" w:rsidRDefault="00000000">
      <w:pPr>
        <w:pStyle w:val="Heading2"/>
      </w:pPr>
      <w:bookmarkStart w:id="61" w:name="non-functional-requirements"/>
      <w:bookmarkStart w:id="62" w:name="_Toc236409151"/>
      <w:r>
        <w:t>7. Non-functional requirements</w:t>
      </w:r>
      <w:bookmarkEnd w:id="61"/>
      <w:bookmarkEnd w:id="62"/>
    </w:p>
    <w:tbl>
      <w:tblPr>
        <w:tblStyle w:val="Table"/>
        <w:tblW w:w="5000" w:type="pct"/>
        <w:tblLook w:val="07E0" w:firstRow="1" w:lastRow="1" w:firstColumn="1" w:lastColumn="1" w:noHBand="1" w:noVBand="1"/>
      </w:tblPr>
      <w:tblGrid>
        <w:gridCol w:w="798"/>
        <w:gridCol w:w="8778"/>
      </w:tblGrid>
      <w:tr w:rsidR="00210DD6" w14:paraId="1E091AD0" w14:textId="77777777">
        <w:tc>
          <w:tcPr>
            <w:tcW w:w="0" w:type="auto"/>
            <w:tcBorders>
              <w:bottom w:val="single" w:sz="0" w:space="0" w:color="auto"/>
            </w:tcBorders>
            <w:vAlign w:val="bottom"/>
          </w:tcPr>
          <w:p w14:paraId="1E091ACE" w14:textId="77777777" w:rsidR="00210DD6" w:rsidRDefault="00000000">
            <w:pPr>
              <w:pStyle w:val="Compact"/>
            </w:pPr>
            <w:r>
              <w:t>ID</w:t>
            </w:r>
          </w:p>
        </w:tc>
        <w:tc>
          <w:tcPr>
            <w:tcW w:w="0" w:type="auto"/>
            <w:tcBorders>
              <w:bottom w:val="single" w:sz="0" w:space="0" w:color="auto"/>
            </w:tcBorders>
            <w:vAlign w:val="bottom"/>
          </w:tcPr>
          <w:p w14:paraId="1E091ACF" w14:textId="77777777" w:rsidR="00210DD6" w:rsidRDefault="00000000">
            <w:pPr>
              <w:pStyle w:val="Compact"/>
            </w:pPr>
            <w:r>
              <w:t>Requirement</w:t>
            </w:r>
          </w:p>
        </w:tc>
      </w:tr>
      <w:tr w:rsidR="00210DD6" w14:paraId="1E091AD3" w14:textId="77777777">
        <w:tc>
          <w:tcPr>
            <w:tcW w:w="0" w:type="auto"/>
          </w:tcPr>
          <w:p w14:paraId="1E091AD1" w14:textId="77777777" w:rsidR="00210DD6" w:rsidRDefault="00000000">
            <w:pPr>
              <w:pStyle w:val="Compact"/>
            </w:pPr>
            <w:r>
              <w:t>NFR-1</w:t>
            </w:r>
          </w:p>
        </w:tc>
        <w:tc>
          <w:tcPr>
            <w:tcW w:w="0" w:type="auto"/>
          </w:tcPr>
          <w:p w14:paraId="1E091AD2" w14:textId="77777777" w:rsidR="00210DD6" w:rsidRDefault="00000000">
            <w:pPr>
              <w:pStyle w:val="Compact"/>
            </w:pPr>
            <w:r>
              <w:rPr>
                <w:b/>
              </w:rPr>
              <w:t>Provenance.</w:t>
            </w:r>
            <w:r>
              <w:t xml:space="preserve"> Every stored value shall record its track, contributing user, source file where applicable, and period. Every computed value shall record the job or profile version that produced it.</w:t>
            </w:r>
          </w:p>
        </w:tc>
      </w:tr>
      <w:tr w:rsidR="00210DD6" w14:paraId="1E091AD6" w14:textId="77777777">
        <w:tc>
          <w:tcPr>
            <w:tcW w:w="0" w:type="auto"/>
          </w:tcPr>
          <w:p w14:paraId="1E091AD4" w14:textId="77777777" w:rsidR="00210DD6" w:rsidRDefault="00000000">
            <w:pPr>
              <w:pStyle w:val="Compact"/>
            </w:pPr>
            <w:r>
              <w:t>NFR-</w:t>
            </w:r>
            <w:r>
              <w:lastRenderedPageBreak/>
              <w:t>2</w:t>
            </w:r>
          </w:p>
        </w:tc>
        <w:tc>
          <w:tcPr>
            <w:tcW w:w="0" w:type="auto"/>
          </w:tcPr>
          <w:p w14:paraId="1E091AD5" w14:textId="77777777" w:rsidR="00210DD6" w:rsidRDefault="00000000">
            <w:pPr>
              <w:pStyle w:val="Compact"/>
            </w:pPr>
            <w:r>
              <w:rPr>
                <w:b/>
              </w:rPr>
              <w:lastRenderedPageBreak/>
              <w:t>Reproducibility.</w:t>
            </w:r>
            <w:r>
              <w:t xml:space="preserve"> Re-running a computation against the same data and profile </w:t>
            </w:r>
            <w:r>
              <w:lastRenderedPageBreak/>
              <w:t>version shall produce an identical result.</w:t>
            </w:r>
          </w:p>
        </w:tc>
      </w:tr>
      <w:tr w:rsidR="00210DD6" w14:paraId="1E091AD9" w14:textId="77777777">
        <w:tc>
          <w:tcPr>
            <w:tcW w:w="0" w:type="auto"/>
          </w:tcPr>
          <w:p w14:paraId="1E091AD7" w14:textId="77777777" w:rsidR="00210DD6" w:rsidRDefault="00000000">
            <w:pPr>
              <w:pStyle w:val="Compact"/>
            </w:pPr>
            <w:r>
              <w:lastRenderedPageBreak/>
              <w:t>NFR-3</w:t>
            </w:r>
          </w:p>
        </w:tc>
        <w:tc>
          <w:tcPr>
            <w:tcW w:w="0" w:type="auto"/>
          </w:tcPr>
          <w:p w14:paraId="1E091AD8" w14:textId="77777777" w:rsidR="00210DD6" w:rsidRDefault="00000000">
            <w:pPr>
              <w:pStyle w:val="Compact"/>
            </w:pPr>
            <w:r>
              <w:rPr>
                <w:b/>
              </w:rPr>
              <w:t>Spatial performance.</w:t>
            </w:r>
            <w:r>
              <w:t xml:space="preserve"> Map queries covering a province shall return within 2 seconds; all geometry columns shall be spatially indexed. Geometry shall be served as vector tiles with per-zoom simplification, and no administrative level — including GND at 14,019 units — shall block the browser’s main thread at national extent. A single vector tile shall be generated and returned within </w:t>
            </w:r>
            <w:r>
              <w:rPr>
                <w:b/>
              </w:rPr>
              <w:t>500 ms</w:t>
            </w:r>
            <w:r>
              <w:t xml:space="preserve"> at any zoom; the national extent at DS-division level shall be complete and interactive within </w:t>
            </w:r>
            <w:r>
              <w:rPr>
                <w:b/>
              </w:rPr>
              <w:t>3 seconds</w:t>
            </w:r>
            <w:r>
              <w:t xml:space="preserve"> on a cold cache.</w:t>
            </w:r>
          </w:p>
        </w:tc>
      </w:tr>
      <w:tr w:rsidR="00210DD6" w14:paraId="1E091ADC" w14:textId="77777777">
        <w:tc>
          <w:tcPr>
            <w:tcW w:w="0" w:type="auto"/>
          </w:tcPr>
          <w:p w14:paraId="1E091ADA" w14:textId="77777777" w:rsidR="00210DD6" w:rsidRDefault="00000000">
            <w:pPr>
              <w:pStyle w:val="Compact"/>
            </w:pPr>
            <w:r>
              <w:t>NFR-4</w:t>
            </w:r>
          </w:p>
        </w:tc>
        <w:tc>
          <w:tcPr>
            <w:tcW w:w="0" w:type="auto"/>
          </w:tcPr>
          <w:p w14:paraId="1E091ADB" w14:textId="77777777" w:rsidR="00210DD6" w:rsidRDefault="00000000">
            <w:pPr>
              <w:pStyle w:val="Compact"/>
            </w:pPr>
            <w:r>
              <w:rPr>
                <w:b/>
              </w:rPr>
              <w:t>Security.</w:t>
            </w:r>
            <w:r>
              <w:t xml:space="preserve"> Passwords shall be stored hashed; contribution endpoints shall be authenticated and role-scoped; public read endpoints shall be unauthenticated </w:t>
            </w:r>
            <w:r>
              <w:rPr>
                <w:b/>
              </w:rPr>
              <w:t>by explicit, read-only grant</w:t>
            </w:r>
            <w:r>
              <w:t xml:space="preserve">. The API framework’s default permission shall be </w:t>
            </w:r>
            <w:r>
              <w:rPr>
                <w:i/>
              </w:rPr>
              <w:t>deny</w:t>
            </w:r>
            <w:r>
              <w:t>, so an endpoint that specifies nothing is closed rather than open.</w:t>
            </w:r>
          </w:p>
        </w:tc>
      </w:tr>
      <w:tr w:rsidR="00210DD6" w14:paraId="1E091ADF" w14:textId="77777777">
        <w:tc>
          <w:tcPr>
            <w:tcW w:w="0" w:type="auto"/>
          </w:tcPr>
          <w:p w14:paraId="1E091ADD" w14:textId="77777777" w:rsidR="00210DD6" w:rsidRDefault="00000000">
            <w:pPr>
              <w:pStyle w:val="Compact"/>
            </w:pPr>
            <w:r>
              <w:t>NFR-4b</w:t>
            </w:r>
          </w:p>
        </w:tc>
        <w:tc>
          <w:tcPr>
            <w:tcW w:w="0" w:type="auto"/>
          </w:tcPr>
          <w:p w14:paraId="1E091ADE" w14:textId="77777777" w:rsidR="00210DD6" w:rsidRDefault="00000000">
            <w:pPr>
              <w:pStyle w:val="Compact"/>
            </w:pPr>
            <w:r>
              <w:rPr>
                <w:b/>
              </w:rPr>
              <w:t>Deployment posture.</w:t>
            </w:r>
            <w:r>
              <w:t xml:space="preserve"> The application shall run under a production WSGI/ASGI server behind a reverse proxy, never a development server. Debug mode shall be off in any deployed environment; errors shall go to a log, never to the response body. Allowed hosts shall name the real hostnames.</w:t>
            </w:r>
          </w:p>
        </w:tc>
      </w:tr>
      <w:tr w:rsidR="00210DD6" w14:paraId="1E091AE2" w14:textId="77777777">
        <w:tc>
          <w:tcPr>
            <w:tcW w:w="0" w:type="auto"/>
          </w:tcPr>
          <w:p w14:paraId="1E091AE0" w14:textId="77777777" w:rsidR="00210DD6" w:rsidRDefault="00000000">
            <w:pPr>
              <w:pStyle w:val="Compact"/>
            </w:pPr>
            <w:r>
              <w:t>NFR-4c</w:t>
            </w:r>
          </w:p>
        </w:tc>
        <w:tc>
          <w:tcPr>
            <w:tcW w:w="0" w:type="auto"/>
          </w:tcPr>
          <w:p w14:paraId="1E091AE1" w14:textId="77777777" w:rsidR="00210DD6" w:rsidRDefault="00000000">
            <w:pPr>
              <w:pStyle w:val="Compact"/>
            </w:pPr>
            <w:r>
              <w:rPr>
                <w:b/>
              </w:rPr>
              <w:t>Browser security.</w:t>
            </w:r>
            <w:r>
              <w:t xml:space="preserve"> Cross-origin requests shall be restricted to the declared frontend origin; wildcard origins shall not be combined with credentialed requests. Session, authentication and CSRF cookies shall be marked </w:t>
            </w:r>
            <w:r>
              <w:rPr>
                <w:rStyle w:val="VerbatimChar"/>
              </w:rPr>
              <w:t>Secure</w:t>
            </w:r>
            <w:r>
              <w:t xml:space="preserve"> and </w:t>
            </w:r>
            <w:r>
              <w:rPr>
                <w:rStyle w:val="VerbatimChar"/>
              </w:rPr>
              <w:t>HttpOnly</w:t>
            </w:r>
            <w:r>
              <w:t>, and HTTPS shall be enforced.</w:t>
            </w:r>
          </w:p>
        </w:tc>
      </w:tr>
      <w:tr w:rsidR="00210DD6" w14:paraId="1E091AE5" w14:textId="77777777">
        <w:tc>
          <w:tcPr>
            <w:tcW w:w="0" w:type="auto"/>
          </w:tcPr>
          <w:p w14:paraId="1E091AE3" w14:textId="77777777" w:rsidR="00210DD6" w:rsidRDefault="00000000">
            <w:pPr>
              <w:pStyle w:val="Compact"/>
            </w:pPr>
            <w:r>
              <w:t>NFR-4d</w:t>
            </w:r>
          </w:p>
        </w:tc>
        <w:tc>
          <w:tcPr>
            <w:tcW w:w="0" w:type="auto"/>
          </w:tcPr>
          <w:p w14:paraId="1E091AE4" w14:textId="77777777" w:rsidR="00210DD6" w:rsidRDefault="00000000">
            <w:pPr>
              <w:pStyle w:val="Compact"/>
            </w:pPr>
            <w:r>
              <w:rPr>
                <w:b/>
              </w:rPr>
              <w:t>Query safety.</w:t>
            </w:r>
            <w:r>
              <w:t xml:space="preserve"> No endpoint shall interpolate request parameters into SQL. Spatial and analytical queries shall use parameter binding.</w:t>
            </w:r>
          </w:p>
        </w:tc>
      </w:tr>
      <w:tr w:rsidR="00210DD6" w14:paraId="1E091AE8" w14:textId="77777777">
        <w:tc>
          <w:tcPr>
            <w:tcW w:w="0" w:type="auto"/>
          </w:tcPr>
          <w:p w14:paraId="1E091AE6" w14:textId="77777777" w:rsidR="00210DD6" w:rsidRDefault="00000000">
            <w:pPr>
              <w:pStyle w:val="Compact"/>
            </w:pPr>
            <w:r>
              <w:t>NFR-5</w:t>
            </w:r>
          </w:p>
        </w:tc>
        <w:tc>
          <w:tcPr>
            <w:tcW w:w="0" w:type="auto"/>
          </w:tcPr>
          <w:p w14:paraId="1E091AE7" w14:textId="77777777" w:rsidR="00210DD6" w:rsidRDefault="00000000">
            <w:pPr>
              <w:pStyle w:val="Compact"/>
            </w:pPr>
            <w:r>
              <w:rPr>
                <w:b/>
              </w:rPr>
              <w:t>Data integrity.</w:t>
            </w:r>
            <w:r>
              <w:t xml:space="preserve"> Domain rules (weights totalling 100, values in range, valid geometry, computed values requiring a job) shall be enforced in the database, not solely in application code.</w:t>
            </w:r>
          </w:p>
        </w:tc>
      </w:tr>
      <w:tr w:rsidR="00210DD6" w14:paraId="1E091AEB" w14:textId="77777777">
        <w:tc>
          <w:tcPr>
            <w:tcW w:w="0" w:type="auto"/>
          </w:tcPr>
          <w:p w14:paraId="1E091AE9" w14:textId="77777777" w:rsidR="00210DD6" w:rsidRDefault="00000000">
            <w:pPr>
              <w:pStyle w:val="Compact"/>
            </w:pPr>
            <w:r>
              <w:t>NFR-6</w:t>
            </w:r>
          </w:p>
        </w:tc>
        <w:tc>
          <w:tcPr>
            <w:tcW w:w="0" w:type="auto"/>
          </w:tcPr>
          <w:p w14:paraId="1E091AEA" w14:textId="77777777" w:rsidR="00210DD6" w:rsidRDefault="00000000">
            <w:pPr>
              <w:pStyle w:val="Compact"/>
            </w:pPr>
            <w:r>
              <w:rPr>
                <w:b/>
              </w:rPr>
              <w:t>Auditability.</w:t>
            </w:r>
            <w:r>
              <w:t xml:space="preserve"> No published result shall be altered in place. Corrections shall create a new version.</w:t>
            </w:r>
          </w:p>
        </w:tc>
      </w:tr>
      <w:tr w:rsidR="00210DD6" w14:paraId="1E091AEE" w14:textId="77777777">
        <w:tc>
          <w:tcPr>
            <w:tcW w:w="0" w:type="auto"/>
          </w:tcPr>
          <w:p w14:paraId="1E091AEC" w14:textId="77777777" w:rsidR="00210DD6" w:rsidRDefault="00000000">
            <w:pPr>
              <w:pStyle w:val="Compact"/>
            </w:pPr>
            <w:r>
              <w:t>NFR-7</w:t>
            </w:r>
          </w:p>
        </w:tc>
        <w:tc>
          <w:tcPr>
            <w:tcW w:w="0" w:type="auto"/>
          </w:tcPr>
          <w:p w14:paraId="1E091AED" w14:textId="77777777" w:rsidR="00210DD6" w:rsidRDefault="00000000">
            <w:pPr>
              <w:pStyle w:val="Compact"/>
            </w:pPr>
            <w:r>
              <w:rPr>
                <w:b/>
              </w:rPr>
              <w:t>Portability.</w:t>
            </w:r>
            <w:r>
              <w:t xml:space="preserve"> The system shall run on a single server with no proprietary dependency.</w:t>
            </w:r>
          </w:p>
        </w:tc>
      </w:tr>
      <w:tr w:rsidR="00210DD6" w14:paraId="1E091AF1" w14:textId="77777777">
        <w:tc>
          <w:tcPr>
            <w:tcW w:w="0" w:type="auto"/>
          </w:tcPr>
          <w:p w14:paraId="1E091AEF" w14:textId="77777777" w:rsidR="00210DD6" w:rsidRDefault="00000000">
            <w:pPr>
              <w:pStyle w:val="Compact"/>
            </w:pPr>
            <w:r>
              <w:t>NFR-8</w:t>
            </w:r>
          </w:p>
        </w:tc>
        <w:tc>
          <w:tcPr>
            <w:tcW w:w="0" w:type="auto"/>
          </w:tcPr>
          <w:p w14:paraId="1E091AF0" w14:textId="77777777" w:rsidR="00210DD6" w:rsidRDefault="00000000">
            <w:pPr>
              <w:pStyle w:val="Compact"/>
            </w:pPr>
            <w:r>
              <w:rPr>
                <w:b/>
              </w:rPr>
              <w:t>Localisation.</w:t>
            </w:r>
            <w:r>
              <w:t xml:space="preserve"> The interface and all reference data — DS-division names, sector names, hazard names, indicator names — shall be available in </w:t>
            </w:r>
            <w:r>
              <w:rPr>
                <w:b/>
              </w:rPr>
              <w:t>English, Sinhala and Tamil</w:t>
            </w:r>
            <w:r>
              <w:t>. Tamil is an official language of Sri Lanka; a national government platform that omits it is not deployable. The DS-division register currently carries English and Sinhala only, and needs a Tamil column (O-10).</w:t>
            </w:r>
          </w:p>
        </w:tc>
      </w:tr>
      <w:tr w:rsidR="00210DD6" w14:paraId="1E091AF4" w14:textId="77777777">
        <w:tc>
          <w:tcPr>
            <w:tcW w:w="0" w:type="auto"/>
          </w:tcPr>
          <w:p w14:paraId="1E091AF2" w14:textId="77777777" w:rsidR="00210DD6" w:rsidRDefault="00000000">
            <w:pPr>
              <w:pStyle w:val="Compact"/>
            </w:pPr>
            <w:r>
              <w:t>NFR-9</w:t>
            </w:r>
          </w:p>
        </w:tc>
        <w:tc>
          <w:tcPr>
            <w:tcW w:w="0" w:type="auto"/>
          </w:tcPr>
          <w:p w14:paraId="1E091AF3" w14:textId="77777777" w:rsidR="00210DD6" w:rsidRDefault="00000000">
            <w:pPr>
              <w:pStyle w:val="Compact"/>
            </w:pPr>
            <w:r>
              <w:rPr>
                <w:b/>
              </w:rPr>
              <w:t>Accessibility.</w:t>
            </w:r>
            <w:r>
              <w:t xml:space="preserve"> The public map shall be usable without login on a standard browser, and shall not rely on colour alone to convey severity or the absence of data.</w:t>
            </w:r>
          </w:p>
        </w:tc>
      </w:tr>
      <w:tr w:rsidR="00210DD6" w14:paraId="1E091AF7" w14:textId="77777777">
        <w:tc>
          <w:tcPr>
            <w:tcW w:w="0" w:type="auto"/>
          </w:tcPr>
          <w:p w14:paraId="1E091AF5" w14:textId="77777777" w:rsidR="00210DD6" w:rsidRDefault="00000000">
            <w:pPr>
              <w:pStyle w:val="Compact"/>
            </w:pPr>
            <w:r>
              <w:t>NFR-10</w:t>
            </w:r>
          </w:p>
        </w:tc>
        <w:tc>
          <w:tcPr>
            <w:tcW w:w="0" w:type="auto"/>
          </w:tcPr>
          <w:p w14:paraId="1E091AF6" w14:textId="77777777" w:rsidR="00210DD6" w:rsidRDefault="00000000">
            <w:pPr>
              <w:pStyle w:val="Compact"/>
            </w:pPr>
            <w:r>
              <w:rPr>
                <w:b/>
              </w:rPr>
              <w:t>Honest absence.</w:t>
            </w:r>
            <w:r>
              <w:t xml:space="preserve"> No interface, export or API response shall represent an absent value as zero. This is stated as a system-wide property because it is violated most easily at the boundaries between layers, where a missing key becomes a default.</w:t>
            </w:r>
          </w:p>
        </w:tc>
      </w:tr>
      <w:tr w:rsidR="00210DD6" w14:paraId="1E091AFA" w14:textId="77777777">
        <w:tc>
          <w:tcPr>
            <w:tcW w:w="0" w:type="auto"/>
          </w:tcPr>
          <w:p w14:paraId="1E091AF8" w14:textId="77777777" w:rsidR="00210DD6" w:rsidRDefault="00000000">
            <w:pPr>
              <w:pStyle w:val="Compact"/>
            </w:pPr>
            <w:r>
              <w:t>NFR-11</w:t>
            </w:r>
          </w:p>
        </w:tc>
        <w:tc>
          <w:tcPr>
            <w:tcW w:w="0" w:type="auto"/>
          </w:tcPr>
          <w:p w14:paraId="1E091AF9" w14:textId="77777777" w:rsidR="00210DD6" w:rsidRDefault="00000000">
            <w:pPr>
              <w:pStyle w:val="Compact"/>
            </w:pPr>
            <w:r>
              <w:rPr>
                <w:b/>
              </w:rPr>
              <w:t>Accessibility, formally.</w:t>
            </w:r>
            <w:r>
              <w:t xml:space="preserve"> The public interface shall meet </w:t>
            </w:r>
            <w:r>
              <w:rPr>
                <w:b/>
              </w:rPr>
              <w:t>WCAG 2.1 Level AA</w:t>
            </w:r>
            <w:r>
              <w:t>: keyboard navigable, screen-reader compatible, and legible to colour-blind users — for which an alternative palette shall be selectable.</w:t>
            </w:r>
          </w:p>
        </w:tc>
      </w:tr>
      <w:tr w:rsidR="00210DD6" w14:paraId="1E091AFD" w14:textId="77777777">
        <w:tc>
          <w:tcPr>
            <w:tcW w:w="0" w:type="auto"/>
          </w:tcPr>
          <w:p w14:paraId="1E091AFB" w14:textId="77777777" w:rsidR="00210DD6" w:rsidRDefault="00000000">
            <w:pPr>
              <w:pStyle w:val="Compact"/>
            </w:pPr>
            <w:r>
              <w:lastRenderedPageBreak/>
              <w:t>NFR-12</w:t>
            </w:r>
          </w:p>
        </w:tc>
        <w:tc>
          <w:tcPr>
            <w:tcW w:w="0" w:type="auto"/>
          </w:tcPr>
          <w:p w14:paraId="1E091AFC" w14:textId="77777777" w:rsidR="00210DD6" w:rsidRDefault="00000000">
            <w:pPr>
              <w:pStyle w:val="Compact"/>
            </w:pPr>
            <w:r>
              <w:rPr>
                <w:b/>
              </w:rPr>
              <w:t>Recoverability.</w:t>
            </w:r>
            <w:r>
              <w:t xml:space="preserve"> The database shall be backed up daily and the backup restorable to a working system. Retention: 30 daily, 12 weekly, 12 monthly. A restore shall be tested before handover, not assumed.</w:t>
            </w:r>
          </w:p>
        </w:tc>
      </w:tr>
      <w:tr w:rsidR="00210DD6" w14:paraId="1E091B00" w14:textId="77777777">
        <w:tc>
          <w:tcPr>
            <w:tcW w:w="0" w:type="auto"/>
          </w:tcPr>
          <w:p w14:paraId="1E091AFE" w14:textId="77777777" w:rsidR="00210DD6" w:rsidRDefault="00000000">
            <w:pPr>
              <w:pStyle w:val="Compact"/>
            </w:pPr>
            <w:r>
              <w:t>NFR-13</w:t>
            </w:r>
          </w:p>
        </w:tc>
        <w:tc>
          <w:tcPr>
            <w:tcW w:w="0" w:type="auto"/>
          </w:tcPr>
          <w:p w14:paraId="1E091AFF" w14:textId="77777777" w:rsidR="00210DD6" w:rsidRDefault="00000000">
            <w:pPr>
              <w:pStyle w:val="Compact"/>
            </w:pPr>
            <w:r>
              <w:rPr>
                <w:b/>
              </w:rPr>
              <w:t>Observability.</w:t>
            </w:r>
            <w:r>
              <w:t xml:space="preserve"> The system shall log API response times, slow database queries and background job durations, and expose them to an administrator. </w:t>
            </w:r>
            <w:r>
              <w:rPr>
                <w:rStyle w:val="VerbatimChar"/>
              </w:rPr>
              <w:t>(Should)</w:t>
            </w:r>
          </w:p>
        </w:tc>
      </w:tr>
      <w:tr w:rsidR="00210DD6" w14:paraId="1E091B03" w14:textId="77777777">
        <w:tc>
          <w:tcPr>
            <w:tcW w:w="0" w:type="auto"/>
          </w:tcPr>
          <w:p w14:paraId="1E091B01" w14:textId="77777777" w:rsidR="00210DD6" w:rsidRDefault="00000000">
            <w:pPr>
              <w:pStyle w:val="Compact"/>
            </w:pPr>
            <w:r>
              <w:t>NFR-14</w:t>
            </w:r>
          </w:p>
        </w:tc>
        <w:tc>
          <w:tcPr>
            <w:tcW w:w="0" w:type="auto"/>
          </w:tcPr>
          <w:p w14:paraId="1E091B02" w14:textId="77777777" w:rsidR="00210DD6" w:rsidRDefault="00000000">
            <w:pPr>
              <w:pStyle w:val="Compact"/>
            </w:pPr>
            <w:r>
              <w:rPr>
                <w:b/>
              </w:rPr>
              <w:t>Concurrency.</w:t>
            </w:r>
            <w:r>
              <w:t xml:space="preserve"> The system shall serve at least </w:t>
            </w:r>
            <w:r>
              <w:rPr>
                <w:b/>
              </w:rPr>
              <w:t>100 concurrent public readers</w:t>
            </w:r>
            <w:r>
              <w:t xml:space="preserve"> and </w:t>
            </w:r>
            <w:r>
              <w:rPr>
                <w:b/>
              </w:rPr>
              <w:t>20 concurrent authenticated contributors</w:t>
            </w:r>
            <w:r>
              <w:t xml:space="preserve"> without exceeding the response targets in NFR-3. These figures reflect a platform used by nine provincial teams and an interested public, not a consumer service; NFR-7’s single-server constraint should be revisited if observed usage approaches them.</w:t>
            </w:r>
          </w:p>
        </w:tc>
      </w:tr>
      <w:tr w:rsidR="00210DD6" w14:paraId="1E091B06" w14:textId="77777777">
        <w:tc>
          <w:tcPr>
            <w:tcW w:w="0" w:type="auto"/>
          </w:tcPr>
          <w:p w14:paraId="1E091B04" w14:textId="77777777" w:rsidR="00210DD6" w:rsidRDefault="00000000">
            <w:pPr>
              <w:pStyle w:val="Compact"/>
            </w:pPr>
            <w:r>
              <w:t>NFR-15</w:t>
            </w:r>
          </w:p>
        </w:tc>
        <w:tc>
          <w:tcPr>
            <w:tcW w:w="0" w:type="auto"/>
          </w:tcPr>
          <w:p w14:paraId="1E091B05" w14:textId="77777777" w:rsidR="00210DD6" w:rsidRDefault="00000000">
            <w:pPr>
              <w:pStyle w:val="Compact"/>
            </w:pPr>
            <w:r>
              <w:rPr>
                <w:b/>
              </w:rPr>
              <w:t>Assistant responsiveness.</w:t>
            </w:r>
            <w:r>
              <w:t xml:space="preserve"> The assistant shall begin streaming within 5 seconds and complete a standard answer within 30. Exceeding this shall surface as a timeout with an explanation, never as an indefinite wait (FR-5.14).</w:t>
            </w:r>
          </w:p>
        </w:tc>
      </w:tr>
      <w:tr w:rsidR="00210DD6" w14:paraId="1E091B09" w14:textId="77777777">
        <w:tc>
          <w:tcPr>
            <w:tcW w:w="0" w:type="auto"/>
          </w:tcPr>
          <w:p w14:paraId="1E091B07" w14:textId="77777777" w:rsidR="00210DD6" w:rsidRDefault="00000000">
            <w:pPr>
              <w:pStyle w:val="Compact"/>
            </w:pPr>
            <w:r>
              <w:t>NFR-16</w:t>
            </w:r>
          </w:p>
        </w:tc>
        <w:tc>
          <w:tcPr>
            <w:tcW w:w="0" w:type="auto"/>
          </w:tcPr>
          <w:p w14:paraId="1E091B08" w14:textId="77777777" w:rsidR="00210DD6" w:rsidRDefault="00000000">
            <w:pPr>
              <w:pStyle w:val="Compact"/>
            </w:pPr>
            <w:r>
              <w:rPr>
                <w:b/>
              </w:rPr>
              <w:t>Responsive layout.</w:t>
            </w:r>
            <w:r>
              <w:t xml:space="preserve"> The interface shall be usable from </w:t>
            </w:r>
            <w:r>
              <w:rPr>
                <w:b/>
              </w:rPr>
              <w:t>360 px to 1920 px</w:t>
            </w:r>
            <w:r>
              <w:t xml:space="preserve"> wide. Below tablet width the map remains primary and the side panels become sheets; no function shall be reachable only on a wide screen.</w:t>
            </w:r>
          </w:p>
        </w:tc>
      </w:tr>
      <w:tr w:rsidR="00210DD6" w14:paraId="1E091B0C" w14:textId="77777777">
        <w:tc>
          <w:tcPr>
            <w:tcW w:w="0" w:type="auto"/>
          </w:tcPr>
          <w:p w14:paraId="1E091B0A" w14:textId="77777777" w:rsidR="00210DD6" w:rsidRDefault="00000000">
            <w:pPr>
              <w:pStyle w:val="Compact"/>
            </w:pPr>
            <w:r>
              <w:t>NFR-17</w:t>
            </w:r>
          </w:p>
        </w:tc>
        <w:tc>
          <w:tcPr>
            <w:tcW w:w="0" w:type="auto"/>
          </w:tcPr>
          <w:p w14:paraId="1E091B0B" w14:textId="77777777" w:rsidR="00210DD6" w:rsidRDefault="00000000">
            <w:pPr>
              <w:pStyle w:val="Compact"/>
            </w:pPr>
            <w:r>
              <w:rPr>
                <w:b/>
              </w:rPr>
              <w:t>Retention.</w:t>
            </w:r>
            <w:r>
              <w:t xml:space="preserve"> Audit entries shall be retained for at least </w:t>
            </w:r>
            <w:r>
              <w:rPr>
                <w:b/>
              </w:rPr>
              <w:t>7 years</w:t>
            </w:r>
            <w:r>
              <w:t>, matching the horizon over which an adaptation investment justified by these scores would be evaluated. Uploaded workbooks and computation results shall be retained indefinitely, since they are the evidence behind published figures. Assistant conversation history shall be retained for 1 year. Deletion of anything within a retention period shall be impossible through the interface or API.</w:t>
            </w:r>
          </w:p>
        </w:tc>
      </w:tr>
      <w:tr w:rsidR="00210DD6" w14:paraId="1E091B0F" w14:textId="77777777">
        <w:tc>
          <w:tcPr>
            <w:tcW w:w="0" w:type="auto"/>
          </w:tcPr>
          <w:p w14:paraId="1E091B0D" w14:textId="77777777" w:rsidR="00210DD6" w:rsidRDefault="00000000">
            <w:pPr>
              <w:pStyle w:val="Compact"/>
            </w:pPr>
            <w:r>
              <w:t>NFR-18</w:t>
            </w:r>
          </w:p>
        </w:tc>
        <w:tc>
          <w:tcPr>
            <w:tcW w:w="0" w:type="auto"/>
          </w:tcPr>
          <w:p w14:paraId="1E091B0E" w14:textId="77777777" w:rsidR="00210DD6" w:rsidRDefault="00000000">
            <w:pPr>
              <w:pStyle w:val="Compact"/>
            </w:pPr>
            <w:r>
              <w:rPr>
                <w:b/>
              </w:rPr>
              <w:t>File storage.</w:t>
            </w:r>
            <w:r>
              <w:t xml:space="preserve"> Uploaded workbooks, generated exports and documents indexed by the assistant shall be held on the server filesystem or S3-compatible storage, with the path, checksum and size recorded in the database. The database shall not store file bodies.</w:t>
            </w:r>
          </w:p>
        </w:tc>
      </w:tr>
    </w:tbl>
    <w:p w14:paraId="1E091B10" w14:textId="77777777" w:rsidR="00210DD6" w:rsidRDefault="00000000">
      <w:r>
        <w:pict w14:anchorId="1E092234">
          <v:rect id="_x0000_i1033" style="width:0;height:1.5pt" o:hralign="center" o:hrstd="t" o:hr="t"/>
        </w:pict>
      </w:r>
    </w:p>
    <w:p w14:paraId="1E091B11" w14:textId="77777777" w:rsidR="00210DD6" w:rsidRDefault="00000000">
      <w:pPr>
        <w:pStyle w:val="Heading2"/>
      </w:pPr>
      <w:bookmarkStart w:id="63" w:name="data-model"/>
      <w:bookmarkStart w:id="64" w:name="_Toc236409152"/>
      <w:r>
        <w:lastRenderedPageBreak/>
        <w:t>8. Data model</w:t>
      </w:r>
      <w:bookmarkEnd w:id="63"/>
      <w:bookmarkEnd w:id="64"/>
    </w:p>
    <w:p w14:paraId="1E091B12" w14:textId="77777777" w:rsidR="00210DD6" w:rsidRDefault="00000000">
      <w:pPr>
        <w:pStyle w:val="FirstParagraph"/>
      </w:pPr>
      <w:r>
        <w:rPr>
          <w:noProof/>
        </w:rPr>
        <w:drawing>
          <wp:inline distT="0" distB="0" distL="0" distR="0" wp14:anchorId="1E092235" wp14:editId="1E092236">
            <wp:extent cx="5334000" cy="3449014"/>
            <wp:effectExtent l="0" t="0" r="0" b="0"/>
            <wp:docPr id="665699596" name="Picture"/>
            <wp:cNvGraphicFramePr/>
            <a:graphic xmlns:a="http://schemas.openxmlformats.org/drawingml/2006/main">
              <a:graphicData uri="http://schemas.openxmlformats.org/drawingml/2006/picture">
                <pic:pic xmlns:pic="http://schemas.openxmlformats.org/drawingml/2006/picture">
                  <pic:nvPicPr>
                    <pic:cNvPr id="0" name="Picture" descr="../database/erd.png"/>
                    <pic:cNvPicPr>
                      <a:picLocks noChangeAspect="1" noChangeArrowheads="1"/>
                    </pic:cNvPicPr>
                  </pic:nvPicPr>
                  <pic:blipFill>
                    <a:blip r:embed="rId121"/>
                    <a:stretch>
                      <a:fillRect/>
                    </a:stretch>
                  </pic:blipFill>
                  <pic:spPr bwMode="auto">
                    <a:xfrm>
                      <a:off x="0" y="0"/>
                      <a:ext cx="5334000" cy="3449014"/>
                    </a:xfrm>
                    <a:prstGeom prst="rect">
                      <a:avLst/>
                    </a:prstGeom>
                    <a:noFill/>
                    <a:ln w="9525">
                      <a:noFill/>
                      <a:headEnd/>
                      <a:tailEnd/>
                    </a:ln>
                  </pic:spPr>
                </pic:pic>
              </a:graphicData>
            </a:graphic>
          </wp:inline>
        </w:drawing>
      </w:r>
    </w:p>
    <w:p w14:paraId="1E091B13" w14:textId="77777777" w:rsidR="00210DD6" w:rsidRDefault="00000000">
      <w:pPr>
        <w:pStyle w:val="BodyText"/>
      </w:pPr>
      <w:r>
        <w:rPr>
          <w:b/>
        </w:rPr>
        <w:t>Figure 7 — Entity-relationship diagram (28 tables).</w:t>
      </w:r>
    </w:p>
    <w:p w14:paraId="1E091B14" w14:textId="77777777" w:rsidR="00210DD6" w:rsidRDefault="00000000">
      <w:pPr>
        <w:pStyle w:val="BodyText"/>
      </w:pPr>
      <w:r>
        <w:t>Grouped by module:</w:t>
      </w:r>
    </w:p>
    <w:tbl>
      <w:tblPr>
        <w:tblStyle w:val="Table"/>
        <w:tblW w:w="0" w:type="pct"/>
        <w:tblLook w:val="07E0" w:firstRow="1" w:lastRow="1" w:firstColumn="1" w:lastColumn="1" w:noHBand="1" w:noVBand="1"/>
      </w:tblPr>
      <w:tblGrid>
        <w:gridCol w:w="1869"/>
        <w:gridCol w:w="5965"/>
      </w:tblGrid>
      <w:tr w:rsidR="00210DD6" w14:paraId="1E091B17" w14:textId="77777777">
        <w:tc>
          <w:tcPr>
            <w:tcW w:w="0" w:type="auto"/>
            <w:tcBorders>
              <w:bottom w:val="single" w:sz="0" w:space="0" w:color="auto"/>
            </w:tcBorders>
            <w:vAlign w:val="bottom"/>
          </w:tcPr>
          <w:p w14:paraId="1E091B15" w14:textId="77777777" w:rsidR="00210DD6" w:rsidRDefault="00000000">
            <w:pPr>
              <w:pStyle w:val="Compact"/>
            </w:pPr>
            <w:r>
              <w:t>Module</w:t>
            </w:r>
          </w:p>
        </w:tc>
        <w:tc>
          <w:tcPr>
            <w:tcW w:w="0" w:type="auto"/>
            <w:tcBorders>
              <w:bottom w:val="single" w:sz="0" w:space="0" w:color="auto"/>
            </w:tcBorders>
            <w:vAlign w:val="bottom"/>
          </w:tcPr>
          <w:p w14:paraId="1E091B16" w14:textId="77777777" w:rsidR="00210DD6" w:rsidRDefault="00000000">
            <w:pPr>
              <w:pStyle w:val="Compact"/>
            </w:pPr>
            <w:r>
              <w:t>Purpose</w:t>
            </w:r>
          </w:p>
        </w:tc>
      </w:tr>
      <w:tr w:rsidR="00210DD6" w14:paraId="1E091B1A" w14:textId="77777777">
        <w:tc>
          <w:tcPr>
            <w:tcW w:w="0" w:type="auto"/>
          </w:tcPr>
          <w:p w14:paraId="1E091B18" w14:textId="77777777" w:rsidR="00210DD6" w:rsidRDefault="00000000">
            <w:pPr>
              <w:pStyle w:val="Compact"/>
            </w:pPr>
            <w:r>
              <w:rPr>
                <w:b/>
              </w:rPr>
              <w:t>Auth</w:t>
            </w:r>
          </w:p>
        </w:tc>
        <w:tc>
          <w:tcPr>
            <w:tcW w:w="0" w:type="auto"/>
          </w:tcPr>
          <w:p w14:paraId="1E091B19" w14:textId="77777777" w:rsidR="00210DD6" w:rsidRDefault="00000000">
            <w:pPr>
              <w:pStyle w:val="Compact"/>
            </w:pPr>
            <w:r>
              <w:t>Users, roles, provincial scope</w:t>
            </w:r>
          </w:p>
        </w:tc>
      </w:tr>
      <w:tr w:rsidR="00210DD6" w14:paraId="1E091B1D" w14:textId="77777777">
        <w:tc>
          <w:tcPr>
            <w:tcW w:w="0" w:type="auto"/>
          </w:tcPr>
          <w:p w14:paraId="1E091B1B" w14:textId="77777777" w:rsidR="00210DD6" w:rsidRDefault="00000000">
            <w:pPr>
              <w:pStyle w:val="Compact"/>
            </w:pPr>
            <w:r>
              <w:rPr>
                <w:b/>
              </w:rPr>
              <w:t>Geography</w:t>
            </w:r>
          </w:p>
        </w:tc>
        <w:tc>
          <w:tcPr>
            <w:tcW w:w="0" w:type="auto"/>
          </w:tcPr>
          <w:p w14:paraId="1E091B1C" w14:textId="77777777" w:rsidR="00210DD6" w:rsidRDefault="00000000">
            <w:pPr>
              <w:pStyle w:val="Compact"/>
            </w:pPr>
            <w:r>
              <w:t>Provinces and DS divisions with geometry</w:t>
            </w:r>
          </w:p>
        </w:tc>
      </w:tr>
      <w:tr w:rsidR="00210DD6" w14:paraId="1E091B20" w14:textId="77777777">
        <w:tc>
          <w:tcPr>
            <w:tcW w:w="0" w:type="auto"/>
          </w:tcPr>
          <w:p w14:paraId="1E091B1E" w14:textId="77777777" w:rsidR="00210DD6" w:rsidRDefault="00000000">
            <w:pPr>
              <w:pStyle w:val="Compact"/>
            </w:pPr>
            <w:r>
              <w:rPr>
                <w:b/>
              </w:rPr>
              <w:t>Catalogue</w:t>
            </w:r>
          </w:p>
        </w:tc>
        <w:tc>
          <w:tcPr>
            <w:tcW w:w="0" w:type="auto"/>
          </w:tcPr>
          <w:p w14:paraId="1E091B1F" w14:textId="77777777" w:rsidR="00210DD6" w:rsidRDefault="00000000">
            <w:pPr>
              <w:pStyle w:val="Compact"/>
            </w:pPr>
            <w:r>
              <w:t>Hazards, sectors, subsectors, indicator catalogue, aliases</w:t>
            </w:r>
          </w:p>
        </w:tc>
      </w:tr>
      <w:tr w:rsidR="00210DD6" w14:paraId="1E091B23" w14:textId="77777777">
        <w:tc>
          <w:tcPr>
            <w:tcW w:w="0" w:type="auto"/>
          </w:tcPr>
          <w:p w14:paraId="1E091B21" w14:textId="77777777" w:rsidR="00210DD6" w:rsidRDefault="00000000">
            <w:pPr>
              <w:pStyle w:val="Compact"/>
            </w:pPr>
            <w:r>
              <w:rPr>
                <w:b/>
              </w:rPr>
              <w:t>Vulnerability</w:t>
            </w:r>
          </w:p>
        </w:tc>
        <w:tc>
          <w:tcPr>
            <w:tcW w:w="0" w:type="auto"/>
          </w:tcPr>
          <w:p w14:paraId="1E091B22" w14:textId="77777777" w:rsidR="00210DD6" w:rsidRDefault="00000000">
            <w:pPr>
              <w:pStyle w:val="Compact"/>
            </w:pPr>
            <w:r>
              <w:t>Profiles, profile membership, indicator values, results</w:t>
            </w:r>
          </w:p>
        </w:tc>
      </w:tr>
      <w:tr w:rsidR="00210DD6" w14:paraId="1E091B26" w14:textId="77777777">
        <w:tc>
          <w:tcPr>
            <w:tcW w:w="0" w:type="auto"/>
          </w:tcPr>
          <w:p w14:paraId="1E091B24" w14:textId="77777777" w:rsidR="00210DD6" w:rsidRDefault="00000000">
            <w:pPr>
              <w:pStyle w:val="Compact"/>
            </w:pPr>
            <w:r>
              <w:rPr>
                <w:b/>
              </w:rPr>
              <w:t>Scenarios</w:t>
            </w:r>
          </w:p>
        </w:tc>
        <w:tc>
          <w:tcPr>
            <w:tcW w:w="0" w:type="auto"/>
          </w:tcPr>
          <w:p w14:paraId="1E091B25" w14:textId="77777777" w:rsidR="00210DD6" w:rsidRDefault="00000000">
            <w:pPr>
              <w:pStyle w:val="Compact"/>
            </w:pPr>
            <w:r>
              <w:t>SSP scenarios, parameters, impact projections</w:t>
            </w:r>
          </w:p>
        </w:tc>
      </w:tr>
      <w:tr w:rsidR="00210DD6" w14:paraId="1E091B29" w14:textId="77777777">
        <w:tc>
          <w:tcPr>
            <w:tcW w:w="0" w:type="auto"/>
          </w:tcPr>
          <w:p w14:paraId="1E091B27" w14:textId="77777777" w:rsidR="00210DD6" w:rsidRDefault="00000000">
            <w:pPr>
              <w:pStyle w:val="Compact"/>
            </w:pPr>
            <w:r>
              <w:rPr>
                <w:b/>
              </w:rPr>
              <w:t>Monitoring</w:t>
            </w:r>
          </w:p>
        </w:tc>
        <w:tc>
          <w:tcPr>
            <w:tcW w:w="0" w:type="auto"/>
          </w:tcPr>
          <w:p w14:paraId="1E091B28" w14:textId="77777777" w:rsidR="00210DD6" w:rsidRDefault="00000000">
            <w:pPr>
              <w:pStyle w:val="Compact"/>
            </w:pPr>
            <w:r>
              <w:t>Observed outcomes</w:t>
            </w:r>
          </w:p>
        </w:tc>
      </w:tr>
      <w:tr w:rsidR="00210DD6" w14:paraId="1E091B2C" w14:textId="77777777">
        <w:tc>
          <w:tcPr>
            <w:tcW w:w="0" w:type="auto"/>
          </w:tcPr>
          <w:p w14:paraId="1E091B2A" w14:textId="77777777" w:rsidR="00210DD6" w:rsidRDefault="00000000">
            <w:pPr>
              <w:pStyle w:val="Compact"/>
            </w:pPr>
            <w:r>
              <w:rPr>
                <w:b/>
              </w:rPr>
              <w:t>Import</w:t>
            </w:r>
          </w:p>
        </w:tc>
        <w:tc>
          <w:tcPr>
            <w:tcW w:w="0" w:type="auto"/>
          </w:tcPr>
          <w:p w14:paraId="1E091B2B" w14:textId="77777777" w:rsidR="00210DD6" w:rsidRDefault="00000000">
            <w:pPr>
              <w:pStyle w:val="Compact"/>
            </w:pPr>
            <w:r>
              <w:t>Upload batches with per-cell error detail</w:t>
            </w:r>
          </w:p>
        </w:tc>
      </w:tr>
      <w:tr w:rsidR="00210DD6" w14:paraId="1E091B2F" w14:textId="77777777">
        <w:tc>
          <w:tcPr>
            <w:tcW w:w="0" w:type="auto"/>
          </w:tcPr>
          <w:p w14:paraId="1E091B2D" w14:textId="77777777" w:rsidR="00210DD6" w:rsidRDefault="00000000">
            <w:pPr>
              <w:pStyle w:val="Compact"/>
            </w:pPr>
            <w:r>
              <w:rPr>
                <w:b/>
              </w:rPr>
              <w:t>Spatial toolbox</w:t>
            </w:r>
          </w:p>
        </w:tc>
        <w:tc>
          <w:tcPr>
            <w:tcW w:w="0" w:type="auto"/>
          </w:tcPr>
          <w:p w14:paraId="1E091B2E" w14:textId="77777777" w:rsidR="00210DD6" w:rsidRDefault="00000000">
            <w:pPr>
              <w:pStyle w:val="Compact"/>
            </w:pPr>
            <w:r>
              <w:t>Layers, features, operations, jobs, results</w:t>
            </w:r>
          </w:p>
        </w:tc>
      </w:tr>
      <w:tr w:rsidR="00210DD6" w14:paraId="1E091B32" w14:textId="77777777">
        <w:tc>
          <w:tcPr>
            <w:tcW w:w="0" w:type="auto"/>
          </w:tcPr>
          <w:p w14:paraId="1E091B30" w14:textId="77777777" w:rsidR="00210DD6" w:rsidRDefault="00000000">
            <w:pPr>
              <w:pStyle w:val="Compact"/>
            </w:pPr>
            <w:r>
              <w:rPr>
                <w:b/>
              </w:rPr>
              <w:t>AI agent</w:t>
            </w:r>
          </w:p>
        </w:tc>
        <w:tc>
          <w:tcPr>
            <w:tcW w:w="0" w:type="auto"/>
          </w:tcPr>
          <w:p w14:paraId="1E091B31" w14:textId="77777777" w:rsidR="00210DD6" w:rsidRDefault="00000000">
            <w:pPr>
              <w:pStyle w:val="Compact"/>
            </w:pPr>
            <w:r>
              <w:t>Documents, embeddings, answers, expert reviews</w:t>
            </w:r>
          </w:p>
        </w:tc>
      </w:tr>
    </w:tbl>
    <w:p w14:paraId="1E091B33" w14:textId="77777777" w:rsidR="00210DD6" w:rsidRDefault="00000000">
      <w:pPr>
        <w:pStyle w:val="BodyText"/>
      </w:pPr>
      <w:r>
        <w:t>Two design decisions shape the model:</w:t>
      </w:r>
    </w:p>
    <w:p w14:paraId="1E091B34" w14:textId="77777777" w:rsidR="00210DD6" w:rsidRDefault="00000000">
      <w:pPr>
        <w:pStyle w:val="BodyText"/>
      </w:pPr>
      <w:r>
        <w:rPr>
          <w:b/>
        </w:rPr>
        <w:t>Configuration as data, not schema.</w:t>
      </w:r>
      <w:r>
        <w:t xml:space="preserve"> Indicators and spatial layers are rows in catalogues, not tables. A new sector, hazard or map layer is data entry. This is why the platform can absorb 174 variables across 8 sectors without 174 columns or 8 subsystems.</w:t>
      </w:r>
    </w:p>
    <w:p w14:paraId="1E091B35" w14:textId="77777777" w:rsidR="00210DD6" w:rsidRDefault="00000000">
      <w:pPr>
        <w:pStyle w:val="BodyText"/>
      </w:pPr>
      <w:r>
        <w:rPr>
          <w:b/>
        </w:rPr>
        <w:lastRenderedPageBreak/>
        <w:t>Separation of calculation from assertion.</w:t>
      </w:r>
      <w:r>
        <w:t xml:space="preserve"> The toolbox writes to a results table; only an explicit user action promotes a result to an indicator value. A database constraint makes a computed value without a originating job impossible.</w:t>
      </w:r>
    </w:p>
    <w:p w14:paraId="1E091B36" w14:textId="77777777" w:rsidR="00210DD6" w:rsidRDefault="00000000">
      <w:r>
        <w:pict w14:anchorId="1E092237">
          <v:rect id="_x0000_i1034" style="width:0;height:1.5pt" o:hralign="center" o:hrstd="t" o:hr="t"/>
        </w:pict>
      </w:r>
    </w:p>
    <w:p w14:paraId="1E091B37" w14:textId="77777777" w:rsidR="00210DD6" w:rsidRDefault="00000000">
      <w:pPr>
        <w:pStyle w:val="Heading2"/>
      </w:pPr>
      <w:bookmarkStart w:id="65" w:name="api-surface"/>
      <w:bookmarkStart w:id="66" w:name="_Toc236409153"/>
      <w:r>
        <w:t>9. API surface</w:t>
      </w:r>
      <w:bookmarkEnd w:id="65"/>
      <w:bookmarkEnd w:id="66"/>
    </w:p>
    <w:p w14:paraId="1E091B38" w14:textId="77777777" w:rsidR="00210DD6" w:rsidRDefault="00000000">
      <w:pPr>
        <w:pStyle w:val="FirstParagraph"/>
      </w:pPr>
      <w:r>
        <w:t>Representative endpoints; not exhaustive.</w:t>
      </w:r>
    </w:p>
    <w:tbl>
      <w:tblPr>
        <w:tblStyle w:val="Table"/>
        <w:tblW w:w="5000" w:type="pct"/>
        <w:tblLook w:val="07E0" w:firstRow="1" w:lastRow="1" w:firstColumn="1" w:lastColumn="1" w:noHBand="1" w:noVBand="1"/>
      </w:tblPr>
      <w:tblGrid>
        <w:gridCol w:w="1003"/>
        <w:gridCol w:w="4208"/>
        <w:gridCol w:w="4365"/>
      </w:tblGrid>
      <w:tr w:rsidR="00210DD6" w14:paraId="1E091B3C" w14:textId="77777777">
        <w:tc>
          <w:tcPr>
            <w:tcW w:w="0" w:type="auto"/>
            <w:tcBorders>
              <w:bottom w:val="single" w:sz="0" w:space="0" w:color="auto"/>
            </w:tcBorders>
            <w:vAlign w:val="bottom"/>
          </w:tcPr>
          <w:p w14:paraId="1E091B39" w14:textId="77777777" w:rsidR="00210DD6" w:rsidRDefault="00000000">
            <w:pPr>
              <w:pStyle w:val="Compact"/>
            </w:pPr>
            <w:r>
              <w:t>Method</w:t>
            </w:r>
          </w:p>
        </w:tc>
        <w:tc>
          <w:tcPr>
            <w:tcW w:w="0" w:type="auto"/>
            <w:tcBorders>
              <w:bottom w:val="single" w:sz="0" w:space="0" w:color="auto"/>
            </w:tcBorders>
            <w:vAlign w:val="bottom"/>
          </w:tcPr>
          <w:p w14:paraId="1E091B3A" w14:textId="77777777" w:rsidR="00210DD6" w:rsidRDefault="00000000">
            <w:pPr>
              <w:pStyle w:val="Compact"/>
            </w:pPr>
            <w:r>
              <w:t>Path</w:t>
            </w:r>
          </w:p>
        </w:tc>
        <w:tc>
          <w:tcPr>
            <w:tcW w:w="0" w:type="auto"/>
            <w:tcBorders>
              <w:bottom w:val="single" w:sz="0" w:space="0" w:color="auto"/>
            </w:tcBorders>
            <w:vAlign w:val="bottom"/>
          </w:tcPr>
          <w:p w14:paraId="1E091B3B" w14:textId="77777777" w:rsidR="00210DD6" w:rsidRDefault="00000000">
            <w:pPr>
              <w:pStyle w:val="Compact"/>
            </w:pPr>
            <w:r>
              <w:t>Purpose</w:t>
            </w:r>
          </w:p>
        </w:tc>
      </w:tr>
      <w:tr w:rsidR="00210DD6" w14:paraId="1E091B40" w14:textId="77777777">
        <w:tc>
          <w:tcPr>
            <w:tcW w:w="0" w:type="auto"/>
          </w:tcPr>
          <w:p w14:paraId="1E091B3D" w14:textId="77777777" w:rsidR="00210DD6" w:rsidRDefault="00000000">
            <w:pPr>
              <w:pStyle w:val="Compact"/>
            </w:pPr>
            <w:r>
              <w:rPr>
                <w:rStyle w:val="VerbatimChar"/>
              </w:rPr>
              <w:t>POST</w:t>
            </w:r>
          </w:p>
        </w:tc>
        <w:tc>
          <w:tcPr>
            <w:tcW w:w="0" w:type="auto"/>
          </w:tcPr>
          <w:p w14:paraId="1E091B3E" w14:textId="77777777" w:rsidR="00210DD6" w:rsidRDefault="00000000">
            <w:pPr>
              <w:pStyle w:val="Compact"/>
            </w:pPr>
            <w:r>
              <w:rPr>
                <w:rStyle w:val="VerbatimChar"/>
              </w:rPr>
              <w:t>/imports</w:t>
            </w:r>
          </w:p>
        </w:tc>
        <w:tc>
          <w:tcPr>
            <w:tcW w:w="0" w:type="auto"/>
          </w:tcPr>
          <w:p w14:paraId="1E091B3F" w14:textId="77777777" w:rsidR="00210DD6" w:rsidRDefault="00000000">
            <w:pPr>
              <w:pStyle w:val="Compact"/>
            </w:pPr>
            <w:r>
              <w:t>Upload a workbook; validate; stage values; return weights read and variables lacking one</w:t>
            </w:r>
          </w:p>
        </w:tc>
      </w:tr>
      <w:tr w:rsidR="00210DD6" w14:paraId="1E091B44" w14:textId="77777777">
        <w:tc>
          <w:tcPr>
            <w:tcW w:w="0" w:type="auto"/>
          </w:tcPr>
          <w:p w14:paraId="1E091B41" w14:textId="77777777" w:rsidR="00210DD6" w:rsidRDefault="00000000">
            <w:pPr>
              <w:pStyle w:val="Compact"/>
            </w:pPr>
            <w:r>
              <w:rPr>
                <w:rStyle w:val="VerbatimChar"/>
              </w:rPr>
              <w:t>GET</w:t>
            </w:r>
          </w:p>
        </w:tc>
        <w:tc>
          <w:tcPr>
            <w:tcW w:w="0" w:type="auto"/>
          </w:tcPr>
          <w:p w14:paraId="1E091B42" w14:textId="77777777" w:rsidR="00210DD6" w:rsidRDefault="00000000">
            <w:pPr>
              <w:pStyle w:val="Compact"/>
            </w:pPr>
            <w:r>
              <w:rPr>
                <w:rStyle w:val="VerbatimChar"/>
              </w:rPr>
              <w:t>/imports/{id}</w:t>
            </w:r>
          </w:p>
        </w:tc>
        <w:tc>
          <w:tcPr>
            <w:tcW w:w="0" w:type="auto"/>
          </w:tcPr>
          <w:p w14:paraId="1E091B43" w14:textId="77777777" w:rsidR="00210DD6" w:rsidRDefault="00000000">
            <w:pPr>
              <w:pStyle w:val="Compact"/>
            </w:pPr>
            <w:r>
              <w:t>Batch status and per-cell errors</w:t>
            </w:r>
          </w:p>
        </w:tc>
      </w:tr>
      <w:tr w:rsidR="00210DD6" w14:paraId="1E091B48" w14:textId="77777777">
        <w:tc>
          <w:tcPr>
            <w:tcW w:w="0" w:type="auto"/>
          </w:tcPr>
          <w:p w14:paraId="1E091B45" w14:textId="77777777" w:rsidR="00210DD6" w:rsidRDefault="00000000">
            <w:pPr>
              <w:pStyle w:val="Compact"/>
            </w:pPr>
            <w:r>
              <w:rPr>
                <w:rStyle w:val="VerbatimChar"/>
              </w:rPr>
              <w:t>PUT</w:t>
            </w:r>
          </w:p>
        </w:tc>
        <w:tc>
          <w:tcPr>
            <w:tcW w:w="0" w:type="auto"/>
          </w:tcPr>
          <w:p w14:paraId="1E091B46" w14:textId="77777777" w:rsidR="00210DD6" w:rsidRDefault="00000000">
            <w:pPr>
              <w:pStyle w:val="Compact"/>
            </w:pPr>
            <w:r>
              <w:rPr>
                <w:rStyle w:val="VerbatimChar"/>
              </w:rPr>
              <w:t>/profiles/{scope}/weights</w:t>
            </w:r>
          </w:p>
        </w:tc>
        <w:tc>
          <w:tcPr>
            <w:tcW w:w="0" w:type="auto"/>
          </w:tcPr>
          <w:p w14:paraId="1E091B47" w14:textId="77777777" w:rsidR="00210DD6" w:rsidRDefault="00000000">
            <w:pPr>
              <w:pStyle w:val="Compact"/>
            </w:pPr>
            <w:r>
              <w:t>Save a weighting; creates a new version; recomputes</w:t>
            </w:r>
          </w:p>
        </w:tc>
      </w:tr>
      <w:tr w:rsidR="00210DD6" w14:paraId="1E091B4C" w14:textId="77777777">
        <w:tc>
          <w:tcPr>
            <w:tcW w:w="0" w:type="auto"/>
          </w:tcPr>
          <w:p w14:paraId="1E091B49" w14:textId="77777777" w:rsidR="00210DD6" w:rsidRDefault="00000000">
            <w:pPr>
              <w:pStyle w:val="Compact"/>
            </w:pPr>
            <w:r>
              <w:rPr>
                <w:rStyle w:val="VerbatimChar"/>
              </w:rPr>
              <w:t>GET</w:t>
            </w:r>
          </w:p>
        </w:tc>
        <w:tc>
          <w:tcPr>
            <w:tcW w:w="0" w:type="auto"/>
          </w:tcPr>
          <w:p w14:paraId="1E091B4A" w14:textId="77777777" w:rsidR="00210DD6" w:rsidRDefault="00000000">
            <w:pPr>
              <w:pStyle w:val="Compact"/>
            </w:pPr>
            <w:r>
              <w:rPr>
                <w:rStyle w:val="VerbatimChar"/>
              </w:rPr>
              <w:t>/profiles/{scope}/weights</w:t>
            </w:r>
          </w:p>
        </w:tc>
        <w:tc>
          <w:tcPr>
            <w:tcW w:w="0" w:type="auto"/>
          </w:tcPr>
          <w:p w14:paraId="1E091B4B" w14:textId="77777777" w:rsidR="00210DD6" w:rsidRDefault="00000000">
            <w:pPr>
              <w:pStyle w:val="Compact"/>
            </w:pPr>
            <w:r>
              <w:t>Current weighting</w:t>
            </w:r>
          </w:p>
        </w:tc>
      </w:tr>
      <w:tr w:rsidR="00210DD6" w14:paraId="1E091B50" w14:textId="77777777">
        <w:tc>
          <w:tcPr>
            <w:tcW w:w="0" w:type="auto"/>
          </w:tcPr>
          <w:p w14:paraId="1E091B4D" w14:textId="77777777" w:rsidR="00210DD6" w:rsidRDefault="00000000">
            <w:pPr>
              <w:pStyle w:val="Compact"/>
            </w:pPr>
            <w:r>
              <w:rPr>
                <w:rStyle w:val="VerbatimChar"/>
              </w:rPr>
              <w:t>GET</w:t>
            </w:r>
          </w:p>
        </w:tc>
        <w:tc>
          <w:tcPr>
            <w:tcW w:w="0" w:type="auto"/>
          </w:tcPr>
          <w:p w14:paraId="1E091B4E" w14:textId="77777777" w:rsidR="00210DD6" w:rsidRDefault="00000000">
            <w:pPr>
              <w:pStyle w:val="Compact"/>
            </w:pPr>
            <w:r>
              <w:rPr>
                <w:rStyle w:val="VerbatimChar"/>
              </w:rPr>
              <w:t>/profiles/{scope}/weights/history</w:t>
            </w:r>
          </w:p>
        </w:tc>
        <w:tc>
          <w:tcPr>
            <w:tcW w:w="0" w:type="auto"/>
          </w:tcPr>
          <w:p w14:paraId="1E091B4F" w14:textId="77777777" w:rsidR="00210DD6" w:rsidRDefault="00000000">
            <w:pPr>
              <w:pStyle w:val="Compact"/>
            </w:pPr>
            <w:r>
              <w:t>Version history</w:t>
            </w:r>
          </w:p>
        </w:tc>
      </w:tr>
      <w:tr w:rsidR="00210DD6" w14:paraId="1E091B54" w14:textId="77777777">
        <w:tc>
          <w:tcPr>
            <w:tcW w:w="0" w:type="auto"/>
          </w:tcPr>
          <w:p w14:paraId="1E091B51" w14:textId="77777777" w:rsidR="00210DD6" w:rsidRDefault="00000000">
            <w:pPr>
              <w:pStyle w:val="Compact"/>
            </w:pPr>
            <w:r>
              <w:rPr>
                <w:rStyle w:val="VerbatimChar"/>
              </w:rPr>
              <w:t>GET</w:t>
            </w:r>
          </w:p>
        </w:tc>
        <w:tc>
          <w:tcPr>
            <w:tcW w:w="0" w:type="auto"/>
          </w:tcPr>
          <w:p w14:paraId="1E091B52" w14:textId="77777777" w:rsidR="00210DD6" w:rsidRDefault="00000000">
            <w:pPr>
              <w:pStyle w:val="Compact"/>
            </w:pPr>
            <w:r>
              <w:rPr>
                <w:rStyle w:val="VerbatimChar"/>
              </w:rPr>
              <w:t>/profiles/readiness</w:t>
            </w:r>
          </w:p>
        </w:tc>
        <w:tc>
          <w:tcPr>
            <w:tcW w:w="0" w:type="auto"/>
          </w:tcPr>
          <w:p w14:paraId="1E091B53" w14:textId="77777777" w:rsidR="00210DD6" w:rsidRDefault="00000000">
            <w:pPr>
              <w:pStyle w:val="Compact"/>
            </w:pPr>
            <w:r>
              <w:t>Which profiles are computable</w:t>
            </w:r>
          </w:p>
        </w:tc>
      </w:tr>
      <w:tr w:rsidR="00210DD6" w14:paraId="1E091B58" w14:textId="77777777">
        <w:tc>
          <w:tcPr>
            <w:tcW w:w="0" w:type="auto"/>
          </w:tcPr>
          <w:p w14:paraId="1E091B55" w14:textId="77777777" w:rsidR="00210DD6" w:rsidRDefault="00000000">
            <w:pPr>
              <w:pStyle w:val="Compact"/>
            </w:pPr>
            <w:r>
              <w:rPr>
                <w:rStyle w:val="VerbatimChar"/>
              </w:rPr>
              <w:t>GET</w:t>
            </w:r>
          </w:p>
        </w:tc>
        <w:tc>
          <w:tcPr>
            <w:tcW w:w="0" w:type="auto"/>
          </w:tcPr>
          <w:p w14:paraId="1E091B56" w14:textId="77777777" w:rsidR="00210DD6" w:rsidRDefault="00000000">
            <w:pPr>
              <w:pStyle w:val="Compact"/>
            </w:pPr>
            <w:r>
              <w:rPr>
                <w:rStyle w:val="VerbatimChar"/>
              </w:rPr>
              <w:t>/vulnerability</w:t>
            </w:r>
          </w:p>
        </w:tc>
        <w:tc>
          <w:tcPr>
            <w:tcW w:w="0" w:type="auto"/>
          </w:tcPr>
          <w:p w14:paraId="1E091B57" w14:textId="77777777" w:rsidR="00210DD6" w:rsidRDefault="00000000">
            <w:pPr>
              <w:pStyle w:val="Compact"/>
            </w:pPr>
            <w:r>
              <w:t xml:space="preserve">Results filtered by province, sector, hazard, track, period; each unit carries an explicit state of </w:t>
            </w:r>
            <w:r>
              <w:rPr>
                <w:rStyle w:val="VerbatimChar"/>
              </w:rPr>
              <w:t>assessed</w:t>
            </w:r>
            <w:r>
              <w:t xml:space="preserve">, </w:t>
            </w:r>
            <w:r>
              <w:rPr>
                <w:rStyle w:val="VerbatimChar"/>
              </w:rPr>
              <w:t>pending</w:t>
            </w:r>
            <w:r>
              <w:t xml:space="preserve"> or </w:t>
            </w:r>
            <w:r>
              <w:rPr>
                <w:rStyle w:val="VerbatimChar"/>
              </w:rPr>
              <w:t>unassessed</w:t>
            </w:r>
          </w:p>
        </w:tc>
      </w:tr>
      <w:tr w:rsidR="00210DD6" w14:paraId="1E091B5C" w14:textId="77777777">
        <w:tc>
          <w:tcPr>
            <w:tcW w:w="0" w:type="auto"/>
          </w:tcPr>
          <w:p w14:paraId="1E091B59" w14:textId="77777777" w:rsidR="00210DD6" w:rsidRDefault="00000000">
            <w:pPr>
              <w:pStyle w:val="Compact"/>
            </w:pPr>
            <w:r>
              <w:rPr>
                <w:rStyle w:val="VerbatimChar"/>
              </w:rPr>
              <w:t>GET</w:t>
            </w:r>
          </w:p>
        </w:tc>
        <w:tc>
          <w:tcPr>
            <w:tcW w:w="0" w:type="auto"/>
          </w:tcPr>
          <w:p w14:paraId="1E091B5A" w14:textId="77777777" w:rsidR="00210DD6" w:rsidRDefault="00000000">
            <w:pPr>
              <w:pStyle w:val="Compact"/>
            </w:pPr>
            <w:r>
              <w:rPr>
                <w:rStyle w:val="VerbatimChar"/>
              </w:rPr>
              <w:t>/vulnerability/{unit}</w:t>
            </w:r>
          </w:p>
        </w:tc>
        <w:tc>
          <w:tcPr>
            <w:tcW w:w="0" w:type="auto"/>
          </w:tcPr>
          <w:p w14:paraId="1E091B5B" w14:textId="77777777" w:rsidR="00210DD6" w:rsidRDefault="00000000">
            <w:pPr>
              <w:pStyle w:val="Compact"/>
            </w:pPr>
            <w:r>
              <w:t>Full composition of one score: hazard and exposure indices, variables, weights, directions, raw values, profile version, track, period, contributor</w:t>
            </w:r>
          </w:p>
        </w:tc>
      </w:tr>
      <w:tr w:rsidR="00210DD6" w14:paraId="1E091B60" w14:textId="77777777">
        <w:tc>
          <w:tcPr>
            <w:tcW w:w="0" w:type="auto"/>
          </w:tcPr>
          <w:p w14:paraId="1E091B5D" w14:textId="77777777" w:rsidR="00210DD6" w:rsidRDefault="00000000">
            <w:pPr>
              <w:pStyle w:val="Compact"/>
            </w:pPr>
            <w:r>
              <w:rPr>
                <w:rStyle w:val="VerbatimChar"/>
              </w:rPr>
              <w:t>GET</w:t>
            </w:r>
          </w:p>
        </w:tc>
        <w:tc>
          <w:tcPr>
            <w:tcW w:w="0" w:type="auto"/>
          </w:tcPr>
          <w:p w14:paraId="1E091B5E" w14:textId="77777777" w:rsidR="00210DD6" w:rsidRDefault="00000000">
            <w:pPr>
              <w:pStyle w:val="Compact"/>
            </w:pPr>
            <w:r>
              <w:rPr>
                <w:rStyle w:val="VerbatimChar"/>
              </w:rPr>
              <w:t>/coverage</w:t>
            </w:r>
          </w:p>
        </w:tc>
        <w:tc>
          <w:tcPr>
            <w:tcW w:w="0" w:type="auto"/>
          </w:tcPr>
          <w:p w14:paraId="1E091B5F" w14:textId="77777777" w:rsidR="00210DD6" w:rsidRDefault="00000000">
            <w:pPr>
              <w:pStyle w:val="Compact"/>
            </w:pPr>
            <w:r>
              <w:t>Assessed / pending / unassessed counts for the current selection (FR-5.10)</w:t>
            </w:r>
          </w:p>
        </w:tc>
      </w:tr>
      <w:tr w:rsidR="00210DD6" w14:paraId="1E091B64" w14:textId="77777777">
        <w:tc>
          <w:tcPr>
            <w:tcW w:w="0" w:type="auto"/>
          </w:tcPr>
          <w:p w14:paraId="1E091B61" w14:textId="77777777" w:rsidR="00210DD6" w:rsidRDefault="00000000">
            <w:pPr>
              <w:pStyle w:val="Compact"/>
            </w:pPr>
            <w:r>
              <w:rPr>
                <w:rStyle w:val="VerbatimChar"/>
              </w:rPr>
              <w:t>GET</w:t>
            </w:r>
          </w:p>
        </w:tc>
        <w:tc>
          <w:tcPr>
            <w:tcW w:w="0" w:type="auto"/>
          </w:tcPr>
          <w:p w14:paraId="1E091B62" w14:textId="77777777" w:rsidR="00210DD6" w:rsidRDefault="00000000">
            <w:pPr>
              <w:pStyle w:val="Compact"/>
            </w:pPr>
            <w:r>
              <w:rPr>
                <w:rStyle w:val="VerbatimChar"/>
              </w:rPr>
              <w:t>/tiles/{level}/{z}/{x}/{y}.mvt</w:t>
            </w:r>
          </w:p>
        </w:tc>
        <w:tc>
          <w:tcPr>
            <w:tcW w:w="0" w:type="auto"/>
          </w:tcPr>
          <w:p w14:paraId="1E091B63" w14:textId="77777777" w:rsidR="00210DD6" w:rsidRDefault="00000000">
            <w:pPr>
              <w:pStyle w:val="Compact"/>
            </w:pPr>
            <w:r>
              <w:t>Vector tiles of administrative geometry joined to results (FR-5.1b)</w:t>
            </w:r>
          </w:p>
        </w:tc>
      </w:tr>
      <w:tr w:rsidR="00210DD6" w14:paraId="1E091B68" w14:textId="77777777">
        <w:tc>
          <w:tcPr>
            <w:tcW w:w="0" w:type="auto"/>
          </w:tcPr>
          <w:p w14:paraId="1E091B65" w14:textId="77777777" w:rsidR="00210DD6" w:rsidRDefault="00000000">
            <w:pPr>
              <w:pStyle w:val="Compact"/>
            </w:pPr>
            <w:r>
              <w:rPr>
                <w:rStyle w:val="VerbatimChar"/>
              </w:rPr>
              <w:t>POST</w:t>
            </w:r>
          </w:p>
        </w:tc>
        <w:tc>
          <w:tcPr>
            <w:tcW w:w="0" w:type="auto"/>
          </w:tcPr>
          <w:p w14:paraId="1E091B66" w14:textId="77777777" w:rsidR="00210DD6" w:rsidRDefault="00000000">
            <w:pPr>
              <w:pStyle w:val="Compact"/>
            </w:pPr>
            <w:r>
              <w:rPr>
                <w:rStyle w:val="VerbatimChar"/>
              </w:rPr>
              <w:t>/ratings</w:t>
            </w:r>
          </w:p>
        </w:tc>
        <w:tc>
          <w:tcPr>
            <w:tcW w:w="0" w:type="auto"/>
          </w:tcPr>
          <w:p w14:paraId="1E091B67" w14:textId="77777777" w:rsidR="00210DD6" w:rsidRDefault="00000000">
            <w:pPr>
              <w:pStyle w:val="Compact"/>
            </w:pPr>
            <w:r>
              <w:t>Community severity rating</w:t>
            </w:r>
          </w:p>
        </w:tc>
      </w:tr>
      <w:tr w:rsidR="00210DD6" w14:paraId="1E091B6C" w14:textId="77777777">
        <w:tc>
          <w:tcPr>
            <w:tcW w:w="0" w:type="auto"/>
          </w:tcPr>
          <w:p w14:paraId="1E091B69" w14:textId="77777777" w:rsidR="00210DD6" w:rsidRDefault="00000000">
            <w:pPr>
              <w:pStyle w:val="Compact"/>
            </w:pPr>
            <w:r>
              <w:rPr>
                <w:rStyle w:val="VerbatimChar"/>
              </w:rPr>
              <w:t>POST</w:t>
            </w:r>
          </w:p>
        </w:tc>
        <w:tc>
          <w:tcPr>
            <w:tcW w:w="0" w:type="auto"/>
          </w:tcPr>
          <w:p w14:paraId="1E091B6A" w14:textId="77777777" w:rsidR="00210DD6" w:rsidRDefault="00000000">
            <w:pPr>
              <w:pStyle w:val="Compact"/>
            </w:pPr>
            <w:r>
              <w:rPr>
                <w:rStyle w:val="VerbatimChar"/>
              </w:rPr>
              <w:t>/migration/run</w:t>
            </w:r>
          </w:p>
        </w:tc>
        <w:tc>
          <w:tcPr>
            <w:tcW w:w="0" w:type="auto"/>
          </w:tcPr>
          <w:p w14:paraId="1E091B6B" w14:textId="77777777" w:rsidR="00210DD6" w:rsidRDefault="00000000">
            <w:pPr>
              <w:pStyle w:val="Compact"/>
            </w:pPr>
            <w:r>
              <w:t>Execute or re-run migration from the deployed system; returns the reconciliation report (FR-11.6, FR-11.7)</w:t>
            </w:r>
          </w:p>
        </w:tc>
      </w:tr>
      <w:tr w:rsidR="00210DD6" w14:paraId="1E091B70" w14:textId="77777777">
        <w:tc>
          <w:tcPr>
            <w:tcW w:w="0" w:type="auto"/>
          </w:tcPr>
          <w:p w14:paraId="1E091B6D" w14:textId="77777777" w:rsidR="00210DD6" w:rsidRDefault="00000000">
            <w:pPr>
              <w:pStyle w:val="Compact"/>
            </w:pPr>
            <w:r>
              <w:rPr>
                <w:rStyle w:val="VerbatimChar"/>
              </w:rPr>
              <w:t>GET</w:t>
            </w:r>
          </w:p>
        </w:tc>
        <w:tc>
          <w:tcPr>
            <w:tcW w:w="0" w:type="auto"/>
          </w:tcPr>
          <w:p w14:paraId="1E091B6E" w14:textId="77777777" w:rsidR="00210DD6" w:rsidRDefault="00000000">
            <w:pPr>
              <w:pStyle w:val="Compact"/>
            </w:pPr>
            <w:r>
              <w:rPr>
                <w:rStyle w:val="VerbatimChar"/>
              </w:rPr>
              <w:t>/risk</w:t>
            </w:r>
          </w:p>
        </w:tc>
        <w:tc>
          <w:tcPr>
            <w:tcW w:w="0" w:type="auto"/>
          </w:tcPr>
          <w:p w14:paraId="1E091B6F" w14:textId="77777777" w:rsidR="00210DD6" w:rsidRDefault="00000000">
            <w:pPr>
              <w:pStyle w:val="Compact"/>
            </w:pPr>
            <w:r>
              <w:t>Risk results by province, sector, hazard, period, with the three input scores</w:t>
            </w:r>
          </w:p>
        </w:tc>
      </w:tr>
      <w:tr w:rsidR="00210DD6" w14:paraId="1E091B74" w14:textId="77777777">
        <w:tc>
          <w:tcPr>
            <w:tcW w:w="0" w:type="auto"/>
          </w:tcPr>
          <w:p w14:paraId="1E091B71" w14:textId="77777777" w:rsidR="00210DD6" w:rsidRDefault="00000000">
            <w:pPr>
              <w:pStyle w:val="Compact"/>
            </w:pPr>
            <w:r>
              <w:rPr>
                <w:rStyle w:val="VerbatimChar"/>
              </w:rPr>
              <w:t>GET</w:t>
            </w:r>
          </w:p>
        </w:tc>
        <w:tc>
          <w:tcPr>
            <w:tcW w:w="0" w:type="auto"/>
          </w:tcPr>
          <w:p w14:paraId="1E091B72" w14:textId="77777777" w:rsidR="00210DD6" w:rsidRDefault="00000000">
            <w:pPr>
              <w:pStyle w:val="Compact"/>
            </w:pPr>
            <w:r>
              <w:rPr>
                <w:rStyle w:val="VerbatimChar"/>
              </w:rPr>
              <w:t>/risk/{unit}/exposure</w:t>
            </w:r>
          </w:p>
        </w:tc>
        <w:tc>
          <w:tcPr>
            <w:tcW w:w="0" w:type="auto"/>
          </w:tcPr>
          <w:p w14:paraId="1E091B73" w14:textId="77777777" w:rsidR="00210DD6" w:rsidRDefault="00000000">
            <w:pPr>
              <w:pStyle w:val="Compact"/>
            </w:pPr>
            <w:r>
              <w:t>Assets exposed in native units — people, km of road, facility counts (FR-12.6)</w:t>
            </w:r>
          </w:p>
        </w:tc>
      </w:tr>
      <w:tr w:rsidR="00210DD6" w14:paraId="1E091B78" w14:textId="77777777">
        <w:tc>
          <w:tcPr>
            <w:tcW w:w="0" w:type="auto"/>
          </w:tcPr>
          <w:p w14:paraId="1E091B75" w14:textId="77777777" w:rsidR="00210DD6" w:rsidRDefault="00000000">
            <w:pPr>
              <w:pStyle w:val="Compact"/>
            </w:pPr>
            <w:r>
              <w:rPr>
                <w:rStyle w:val="VerbatimChar"/>
              </w:rPr>
              <w:t>POST</w:t>
            </w:r>
          </w:p>
        </w:tc>
        <w:tc>
          <w:tcPr>
            <w:tcW w:w="0" w:type="auto"/>
          </w:tcPr>
          <w:p w14:paraId="1E091B76" w14:textId="77777777" w:rsidR="00210DD6" w:rsidRDefault="00000000">
            <w:pPr>
              <w:pStyle w:val="Compact"/>
            </w:pPr>
            <w:r>
              <w:rPr>
                <w:rStyle w:val="VerbatimChar"/>
              </w:rPr>
              <w:t>/weights/ahp</w:t>
            </w:r>
          </w:p>
        </w:tc>
        <w:tc>
          <w:tcPr>
            <w:tcW w:w="0" w:type="auto"/>
          </w:tcPr>
          <w:p w14:paraId="1E091B77" w14:textId="77777777" w:rsidR="00210DD6" w:rsidRDefault="00000000">
            <w:pPr>
              <w:pStyle w:val="Compact"/>
            </w:pPr>
            <w:r>
              <w:t xml:space="preserve">Submit a pairwise comparison matrix; returns weights and the consistency </w:t>
            </w:r>
            <w:r>
              <w:lastRenderedPageBreak/>
              <w:t>ratio (FR-3.9)</w:t>
            </w:r>
          </w:p>
        </w:tc>
      </w:tr>
      <w:tr w:rsidR="00210DD6" w14:paraId="1E091B7C" w14:textId="77777777">
        <w:tc>
          <w:tcPr>
            <w:tcW w:w="0" w:type="auto"/>
          </w:tcPr>
          <w:p w14:paraId="1E091B79" w14:textId="77777777" w:rsidR="00210DD6" w:rsidRDefault="00000000">
            <w:pPr>
              <w:pStyle w:val="Compact"/>
            </w:pPr>
            <w:r>
              <w:rPr>
                <w:rStyle w:val="VerbatimChar"/>
              </w:rPr>
              <w:lastRenderedPageBreak/>
              <w:t>GET</w:t>
            </w:r>
          </w:p>
        </w:tc>
        <w:tc>
          <w:tcPr>
            <w:tcW w:w="0" w:type="auto"/>
          </w:tcPr>
          <w:p w14:paraId="1E091B7A" w14:textId="77777777" w:rsidR="00210DD6" w:rsidRDefault="00000000">
            <w:pPr>
              <w:pStyle w:val="Compact"/>
            </w:pPr>
            <w:r>
              <w:rPr>
                <w:rStyle w:val="VerbatimChar"/>
              </w:rPr>
              <w:t>/audit</w:t>
            </w:r>
          </w:p>
        </w:tc>
        <w:tc>
          <w:tcPr>
            <w:tcW w:w="0" w:type="auto"/>
          </w:tcPr>
          <w:p w14:paraId="1E091B7B" w14:textId="77777777" w:rsidR="00210DD6" w:rsidRDefault="00000000">
            <w:pPr>
              <w:pStyle w:val="Compact"/>
            </w:pPr>
            <w:r>
              <w:t>Audit log, filtered by date, actor, action and entity (FR-13.4)</w:t>
            </w:r>
          </w:p>
        </w:tc>
      </w:tr>
      <w:tr w:rsidR="00210DD6" w14:paraId="1E091B80" w14:textId="77777777">
        <w:tc>
          <w:tcPr>
            <w:tcW w:w="0" w:type="auto"/>
          </w:tcPr>
          <w:p w14:paraId="1E091B7D" w14:textId="77777777" w:rsidR="00210DD6" w:rsidRDefault="00000000">
            <w:pPr>
              <w:pStyle w:val="Compact"/>
            </w:pPr>
            <w:r>
              <w:rPr>
                <w:rStyle w:val="VerbatimChar"/>
              </w:rPr>
              <w:t>GET</w:t>
            </w:r>
          </w:p>
        </w:tc>
        <w:tc>
          <w:tcPr>
            <w:tcW w:w="0" w:type="auto"/>
          </w:tcPr>
          <w:p w14:paraId="1E091B7E" w14:textId="77777777" w:rsidR="00210DD6" w:rsidRDefault="00000000">
            <w:pPr>
              <w:pStyle w:val="Compact"/>
            </w:pPr>
            <w:r>
              <w:rPr>
                <w:rStyle w:val="VerbatimChar"/>
              </w:rPr>
              <w:t>/health</w:t>
            </w:r>
          </w:p>
        </w:tc>
        <w:tc>
          <w:tcPr>
            <w:tcW w:w="0" w:type="auto"/>
          </w:tcPr>
          <w:p w14:paraId="1E091B7F" w14:textId="77777777" w:rsidR="00210DD6" w:rsidRDefault="00000000">
            <w:pPr>
              <w:pStyle w:val="Compact"/>
            </w:pPr>
            <w:r>
              <w:t>Status of database, tiles, job queue and AI layer (FR-14.5)</w:t>
            </w:r>
          </w:p>
        </w:tc>
      </w:tr>
      <w:tr w:rsidR="00210DD6" w14:paraId="1E091B84" w14:textId="77777777">
        <w:tc>
          <w:tcPr>
            <w:tcW w:w="0" w:type="auto"/>
          </w:tcPr>
          <w:p w14:paraId="1E091B81" w14:textId="77777777" w:rsidR="00210DD6" w:rsidRDefault="00000000">
            <w:pPr>
              <w:pStyle w:val="Compact"/>
            </w:pPr>
            <w:r>
              <w:t>—</w:t>
            </w:r>
          </w:p>
        </w:tc>
        <w:tc>
          <w:tcPr>
            <w:tcW w:w="0" w:type="auto"/>
          </w:tcPr>
          <w:p w14:paraId="1E091B82" w14:textId="77777777" w:rsidR="00210DD6" w:rsidRDefault="00000000">
            <w:pPr>
              <w:pStyle w:val="Compact"/>
            </w:pPr>
            <w:r>
              <w:rPr>
                <w:rStyle w:val="VerbatimChar"/>
              </w:rPr>
              <w:t>/ogc/wms</w:t>
            </w:r>
            <w:r>
              <w:t xml:space="preserve">, </w:t>
            </w:r>
            <w:r>
              <w:rPr>
                <w:rStyle w:val="VerbatimChar"/>
              </w:rPr>
              <w:t>/ogc/wfs</w:t>
            </w:r>
            <w:r>
              <w:t xml:space="preserve">, </w:t>
            </w:r>
            <w:r>
              <w:rPr>
                <w:rStyle w:val="VerbatimChar"/>
              </w:rPr>
              <w:t>/ogc/wmts</w:t>
            </w:r>
          </w:p>
        </w:tc>
        <w:tc>
          <w:tcPr>
            <w:tcW w:w="0" w:type="auto"/>
          </w:tcPr>
          <w:p w14:paraId="1E091B83" w14:textId="77777777" w:rsidR="00210DD6" w:rsidRDefault="00000000">
            <w:pPr>
              <w:pStyle w:val="Compact"/>
            </w:pPr>
            <w:r>
              <w:t>OGC services over published results (FR-14.1)</w:t>
            </w:r>
          </w:p>
        </w:tc>
      </w:tr>
      <w:tr w:rsidR="00210DD6" w14:paraId="1E091B88" w14:textId="77777777">
        <w:tc>
          <w:tcPr>
            <w:tcW w:w="0" w:type="auto"/>
          </w:tcPr>
          <w:p w14:paraId="1E091B85" w14:textId="77777777" w:rsidR="00210DD6" w:rsidRDefault="00000000">
            <w:pPr>
              <w:pStyle w:val="Compact"/>
            </w:pPr>
            <w:r>
              <w:rPr>
                <w:rStyle w:val="VerbatimChar"/>
              </w:rPr>
              <w:t>POST</w:t>
            </w:r>
          </w:p>
        </w:tc>
        <w:tc>
          <w:tcPr>
            <w:tcW w:w="0" w:type="auto"/>
          </w:tcPr>
          <w:p w14:paraId="1E091B86" w14:textId="77777777" w:rsidR="00210DD6" w:rsidRDefault="00000000">
            <w:pPr>
              <w:pStyle w:val="Compact"/>
            </w:pPr>
            <w:r>
              <w:rPr>
                <w:rStyle w:val="VerbatimChar"/>
              </w:rPr>
              <w:t>/toolbox/jobs</w:t>
            </w:r>
          </w:p>
        </w:tc>
        <w:tc>
          <w:tcPr>
            <w:tcW w:w="0" w:type="auto"/>
          </w:tcPr>
          <w:p w14:paraId="1E091B87" w14:textId="77777777" w:rsidR="00210DD6" w:rsidRDefault="00000000">
            <w:pPr>
              <w:pStyle w:val="Compact"/>
            </w:pPr>
            <w:r>
              <w:t>Queue a spatial computation</w:t>
            </w:r>
          </w:p>
        </w:tc>
      </w:tr>
      <w:tr w:rsidR="00210DD6" w14:paraId="1E091B8C" w14:textId="77777777">
        <w:tc>
          <w:tcPr>
            <w:tcW w:w="0" w:type="auto"/>
          </w:tcPr>
          <w:p w14:paraId="1E091B89" w14:textId="77777777" w:rsidR="00210DD6" w:rsidRDefault="00000000">
            <w:pPr>
              <w:pStyle w:val="Compact"/>
            </w:pPr>
            <w:r>
              <w:rPr>
                <w:rStyle w:val="VerbatimChar"/>
              </w:rPr>
              <w:t>POST</w:t>
            </w:r>
          </w:p>
        </w:tc>
        <w:tc>
          <w:tcPr>
            <w:tcW w:w="0" w:type="auto"/>
          </w:tcPr>
          <w:p w14:paraId="1E091B8A" w14:textId="77777777" w:rsidR="00210DD6" w:rsidRDefault="00000000">
            <w:pPr>
              <w:pStyle w:val="Compact"/>
            </w:pPr>
            <w:r>
              <w:rPr>
                <w:rStyle w:val="VerbatimChar"/>
              </w:rPr>
              <w:t>/toolbox/jobs/{id}/commit</w:t>
            </w:r>
          </w:p>
        </w:tc>
        <w:tc>
          <w:tcPr>
            <w:tcW w:w="0" w:type="auto"/>
          </w:tcPr>
          <w:p w14:paraId="1E091B8B" w14:textId="77777777" w:rsidR="00210DD6" w:rsidRDefault="00000000">
            <w:pPr>
              <w:pStyle w:val="Compact"/>
            </w:pPr>
            <w:r>
              <w:t>Promote results to indicator values</w:t>
            </w:r>
          </w:p>
        </w:tc>
      </w:tr>
      <w:tr w:rsidR="00210DD6" w14:paraId="1E091B90" w14:textId="77777777">
        <w:tc>
          <w:tcPr>
            <w:tcW w:w="0" w:type="auto"/>
          </w:tcPr>
          <w:p w14:paraId="1E091B8D" w14:textId="77777777" w:rsidR="00210DD6" w:rsidRDefault="00000000">
            <w:pPr>
              <w:pStyle w:val="Compact"/>
            </w:pPr>
            <w:r>
              <w:rPr>
                <w:rStyle w:val="VerbatimChar"/>
              </w:rPr>
              <w:t>POST</w:t>
            </w:r>
          </w:p>
        </w:tc>
        <w:tc>
          <w:tcPr>
            <w:tcW w:w="0" w:type="auto"/>
          </w:tcPr>
          <w:p w14:paraId="1E091B8E" w14:textId="77777777" w:rsidR="00210DD6" w:rsidRDefault="00000000">
            <w:pPr>
              <w:pStyle w:val="Compact"/>
            </w:pPr>
            <w:r>
              <w:rPr>
                <w:rStyle w:val="VerbatimChar"/>
              </w:rPr>
              <w:t>/agent/ask</w:t>
            </w:r>
          </w:p>
        </w:tc>
        <w:tc>
          <w:tcPr>
            <w:tcW w:w="0" w:type="auto"/>
          </w:tcPr>
          <w:p w14:paraId="1E091B8F" w14:textId="77777777" w:rsidR="00210DD6" w:rsidRDefault="00000000">
            <w:pPr>
              <w:pStyle w:val="Compact"/>
            </w:pPr>
            <w:r>
              <w:t>Retrieval-augmented answer with citations</w:t>
            </w:r>
          </w:p>
        </w:tc>
      </w:tr>
    </w:tbl>
    <w:p w14:paraId="1E091B91" w14:textId="77777777" w:rsidR="00210DD6" w:rsidRDefault="00000000">
      <w:r>
        <w:pict w14:anchorId="1E092238">
          <v:rect id="_x0000_i1035" style="width:0;height:1.5pt" o:hralign="center" o:hrstd="t" o:hr="t"/>
        </w:pict>
      </w:r>
    </w:p>
    <w:p w14:paraId="1E091B92" w14:textId="77777777" w:rsidR="00210DD6" w:rsidRDefault="00000000">
      <w:pPr>
        <w:pStyle w:val="Heading2"/>
      </w:pPr>
      <w:bookmarkStart w:id="67" w:name="delivery-status"/>
      <w:bookmarkStart w:id="68" w:name="_Toc236409154"/>
      <w:r>
        <w:t>10. Delivery status</w:t>
      </w:r>
      <w:bookmarkEnd w:id="67"/>
      <w:bookmarkEnd w:id="68"/>
    </w:p>
    <w:p w14:paraId="1E091B93" w14:textId="77777777" w:rsidR="00210DD6" w:rsidRDefault="00000000">
      <w:pPr>
        <w:pStyle w:val="FirstParagraph"/>
      </w:pPr>
      <w:r>
        <w:t>Stated plainly so the reader can distinguish what exists from what is specified.</w:t>
      </w:r>
    </w:p>
    <w:tbl>
      <w:tblPr>
        <w:tblStyle w:val="Table"/>
        <w:tblW w:w="5000" w:type="pct"/>
        <w:tblLook w:val="07E0" w:firstRow="1" w:lastRow="1" w:firstColumn="1" w:lastColumn="1" w:noHBand="1" w:noVBand="1"/>
      </w:tblPr>
      <w:tblGrid>
        <w:gridCol w:w="3058"/>
        <w:gridCol w:w="2370"/>
        <w:gridCol w:w="4148"/>
      </w:tblGrid>
      <w:tr w:rsidR="00210DD6" w14:paraId="1E091B97" w14:textId="77777777">
        <w:tc>
          <w:tcPr>
            <w:tcW w:w="0" w:type="auto"/>
            <w:tcBorders>
              <w:bottom w:val="single" w:sz="0" w:space="0" w:color="auto"/>
            </w:tcBorders>
            <w:vAlign w:val="bottom"/>
          </w:tcPr>
          <w:p w14:paraId="1E091B94" w14:textId="77777777" w:rsidR="00210DD6" w:rsidRDefault="00000000">
            <w:pPr>
              <w:pStyle w:val="Compact"/>
            </w:pPr>
            <w:r>
              <w:t>Component</w:t>
            </w:r>
          </w:p>
        </w:tc>
        <w:tc>
          <w:tcPr>
            <w:tcW w:w="0" w:type="auto"/>
            <w:tcBorders>
              <w:bottom w:val="single" w:sz="0" w:space="0" w:color="auto"/>
            </w:tcBorders>
            <w:vAlign w:val="bottom"/>
          </w:tcPr>
          <w:p w14:paraId="1E091B95" w14:textId="77777777" w:rsidR="00210DD6" w:rsidRDefault="00000000">
            <w:pPr>
              <w:pStyle w:val="Compact"/>
            </w:pPr>
            <w:r>
              <w:t>Status</w:t>
            </w:r>
          </w:p>
        </w:tc>
        <w:tc>
          <w:tcPr>
            <w:tcW w:w="0" w:type="auto"/>
            <w:tcBorders>
              <w:bottom w:val="single" w:sz="0" w:space="0" w:color="auto"/>
            </w:tcBorders>
            <w:vAlign w:val="bottom"/>
          </w:tcPr>
          <w:p w14:paraId="1E091B96" w14:textId="77777777" w:rsidR="00210DD6" w:rsidRDefault="00000000">
            <w:pPr>
              <w:pStyle w:val="Compact"/>
            </w:pPr>
            <w:r>
              <w:t>Evidence</w:t>
            </w:r>
          </w:p>
        </w:tc>
      </w:tr>
      <w:tr w:rsidR="00210DD6" w14:paraId="1E091B9B" w14:textId="77777777">
        <w:tc>
          <w:tcPr>
            <w:tcW w:w="0" w:type="auto"/>
          </w:tcPr>
          <w:p w14:paraId="1E091B98" w14:textId="77777777" w:rsidR="00210DD6" w:rsidRDefault="00000000">
            <w:pPr>
              <w:pStyle w:val="Compact"/>
            </w:pPr>
            <w:r>
              <w:t>Variable catalogue</w:t>
            </w:r>
          </w:p>
        </w:tc>
        <w:tc>
          <w:tcPr>
            <w:tcW w:w="0" w:type="auto"/>
          </w:tcPr>
          <w:p w14:paraId="1E091B99" w14:textId="77777777" w:rsidR="00210DD6" w:rsidRDefault="00000000">
            <w:pPr>
              <w:pStyle w:val="Compact"/>
            </w:pPr>
            <w:r>
              <w:rPr>
                <w:b/>
              </w:rPr>
              <w:t>Complete</w:t>
            </w:r>
          </w:p>
        </w:tc>
        <w:tc>
          <w:tcPr>
            <w:tcW w:w="0" w:type="auto"/>
          </w:tcPr>
          <w:p w14:paraId="1E091B9A" w14:textId="77777777" w:rsidR="00210DD6" w:rsidRDefault="00000000">
            <w:pPr>
              <w:pStyle w:val="Compact"/>
            </w:pPr>
            <w:r>
              <w:t>174 variables, expert-refined</w:t>
            </w:r>
          </w:p>
        </w:tc>
      </w:tr>
      <w:tr w:rsidR="00210DD6" w14:paraId="1E091B9F" w14:textId="77777777">
        <w:tc>
          <w:tcPr>
            <w:tcW w:w="0" w:type="auto"/>
          </w:tcPr>
          <w:p w14:paraId="1E091B9C" w14:textId="77777777" w:rsidR="00210DD6" w:rsidRDefault="00000000">
            <w:pPr>
              <w:pStyle w:val="Compact"/>
            </w:pPr>
            <w:r>
              <w:t>DS-division register</w:t>
            </w:r>
          </w:p>
        </w:tc>
        <w:tc>
          <w:tcPr>
            <w:tcW w:w="0" w:type="auto"/>
          </w:tcPr>
          <w:p w14:paraId="1E091B9D" w14:textId="77777777" w:rsidR="00210DD6" w:rsidRDefault="00000000">
            <w:pPr>
              <w:pStyle w:val="Compact"/>
            </w:pPr>
            <w:r>
              <w:rPr>
                <w:b/>
              </w:rPr>
              <w:t>Complete</w:t>
            </w:r>
          </w:p>
        </w:tc>
        <w:tc>
          <w:tcPr>
            <w:tcW w:w="0" w:type="auto"/>
          </w:tcPr>
          <w:p w14:paraId="1E091B9E" w14:textId="77777777" w:rsidR="00210DD6" w:rsidRDefault="00000000">
            <w:pPr>
              <w:pStyle w:val="Compact"/>
            </w:pPr>
            <w:r>
              <w:t>330 divisions, topology validated</w:t>
            </w:r>
          </w:p>
        </w:tc>
      </w:tr>
      <w:tr w:rsidR="00210DD6" w14:paraId="1E091BA3" w14:textId="77777777">
        <w:tc>
          <w:tcPr>
            <w:tcW w:w="0" w:type="auto"/>
          </w:tcPr>
          <w:p w14:paraId="1E091BA0" w14:textId="77777777" w:rsidR="00210DD6" w:rsidRDefault="00000000">
            <w:pPr>
              <w:pStyle w:val="Compact"/>
            </w:pPr>
            <w:r>
              <w:t>Data-collection workbooks</w:t>
            </w:r>
          </w:p>
        </w:tc>
        <w:tc>
          <w:tcPr>
            <w:tcW w:w="0" w:type="auto"/>
          </w:tcPr>
          <w:p w14:paraId="1E091BA1" w14:textId="77777777" w:rsidR="00210DD6" w:rsidRDefault="00000000">
            <w:pPr>
              <w:pStyle w:val="Compact"/>
            </w:pPr>
            <w:r>
              <w:rPr>
                <w:b/>
              </w:rPr>
              <w:t>Complete</w:t>
            </w:r>
          </w:p>
        </w:tc>
        <w:tc>
          <w:tcPr>
            <w:tcW w:w="0" w:type="auto"/>
          </w:tcPr>
          <w:p w14:paraId="1E091BA2" w14:textId="77777777" w:rsidR="00210DD6" w:rsidRDefault="00000000">
            <w:pPr>
              <w:pStyle w:val="Compact"/>
            </w:pPr>
            <w:r>
              <w:t>243 files, 17,826 rows</w:t>
            </w:r>
          </w:p>
        </w:tc>
      </w:tr>
      <w:tr w:rsidR="00210DD6" w14:paraId="1E091BA7" w14:textId="77777777">
        <w:tc>
          <w:tcPr>
            <w:tcW w:w="0" w:type="auto"/>
          </w:tcPr>
          <w:p w14:paraId="1E091BA4" w14:textId="77777777" w:rsidR="00210DD6" w:rsidRDefault="00000000">
            <w:pPr>
              <w:pStyle w:val="Compact"/>
            </w:pPr>
            <w:r>
              <w:t>Database schema</w:t>
            </w:r>
          </w:p>
        </w:tc>
        <w:tc>
          <w:tcPr>
            <w:tcW w:w="0" w:type="auto"/>
          </w:tcPr>
          <w:p w14:paraId="1E091BA5" w14:textId="77777777" w:rsidR="00210DD6" w:rsidRDefault="00000000">
            <w:pPr>
              <w:pStyle w:val="Compact"/>
            </w:pPr>
            <w:r>
              <w:rPr>
                <w:b/>
              </w:rPr>
              <w:t>Built and verified</w:t>
            </w:r>
          </w:p>
        </w:tc>
        <w:tc>
          <w:tcPr>
            <w:tcW w:w="0" w:type="auto"/>
          </w:tcPr>
          <w:p w14:paraId="1E091BA6" w14:textId="77777777" w:rsidR="00210DD6" w:rsidRDefault="00000000">
            <w:pPr>
              <w:pStyle w:val="Compact"/>
            </w:pPr>
            <w:r>
              <w:t>28 tables; automated tests pass</w:t>
            </w:r>
          </w:p>
        </w:tc>
      </w:tr>
      <w:tr w:rsidR="00210DD6" w14:paraId="1E091BAB" w14:textId="77777777">
        <w:tc>
          <w:tcPr>
            <w:tcW w:w="0" w:type="auto"/>
          </w:tcPr>
          <w:p w14:paraId="1E091BA8" w14:textId="77777777" w:rsidR="00210DD6" w:rsidRDefault="00000000">
            <w:pPr>
              <w:pStyle w:val="Compact"/>
            </w:pPr>
            <w:r>
              <w:t>Reference and catalogue data loaded</w:t>
            </w:r>
          </w:p>
        </w:tc>
        <w:tc>
          <w:tcPr>
            <w:tcW w:w="0" w:type="auto"/>
          </w:tcPr>
          <w:p w14:paraId="1E091BA9" w14:textId="77777777" w:rsidR="00210DD6" w:rsidRDefault="00000000">
            <w:pPr>
              <w:pStyle w:val="Compact"/>
            </w:pPr>
            <w:r>
              <w:rPr>
                <w:b/>
              </w:rPr>
              <w:t>Built and verified</w:t>
            </w:r>
          </w:p>
        </w:tc>
        <w:tc>
          <w:tcPr>
            <w:tcW w:w="0" w:type="auto"/>
          </w:tcPr>
          <w:p w14:paraId="1E091BAA" w14:textId="77777777" w:rsidR="00210DD6" w:rsidRDefault="00000000">
            <w:pPr>
              <w:pStyle w:val="Compact"/>
            </w:pPr>
            <w:r>
              <w:t>Live database</w:t>
            </w:r>
          </w:p>
        </w:tc>
      </w:tr>
      <w:tr w:rsidR="00210DD6" w14:paraId="1E091BAF" w14:textId="77777777">
        <w:tc>
          <w:tcPr>
            <w:tcW w:w="0" w:type="auto"/>
          </w:tcPr>
          <w:p w14:paraId="1E091BAC" w14:textId="77777777" w:rsidR="00210DD6" w:rsidRDefault="00000000">
            <w:pPr>
              <w:pStyle w:val="Compact"/>
            </w:pPr>
            <w:r>
              <w:t>Architecture and data-flow design</w:t>
            </w:r>
          </w:p>
        </w:tc>
        <w:tc>
          <w:tcPr>
            <w:tcW w:w="0" w:type="auto"/>
          </w:tcPr>
          <w:p w14:paraId="1E091BAD" w14:textId="77777777" w:rsidR="00210DD6" w:rsidRDefault="00000000">
            <w:pPr>
              <w:pStyle w:val="Compact"/>
            </w:pPr>
            <w:r>
              <w:rPr>
                <w:b/>
              </w:rPr>
              <w:t>Complete</w:t>
            </w:r>
          </w:p>
        </w:tc>
        <w:tc>
          <w:tcPr>
            <w:tcW w:w="0" w:type="auto"/>
          </w:tcPr>
          <w:p w14:paraId="1E091BAE" w14:textId="77777777" w:rsidR="00210DD6" w:rsidRDefault="00000000">
            <w:pPr>
              <w:pStyle w:val="Compact"/>
            </w:pPr>
            <w:r>
              <w:t>Figures 1, 5</w:t>
            </w:r>
          </w:p>
        </w:tc>
      </w:tr>
      <w:tr w:rsidR="00210DD6" w14:paraId="1E091BB3" w14:textId="77777777">
        <w:tc>
          <w:tcPr>
            <w:tcW w:w="0" w:type="auto"/>
          </w:tcPr>
          <w:p w14:paraId="1E091BB0" w14:textId="77777777" w:rsidR="00210DD6" w:rsidRDefault="00000000">
            <w:pPr>
              <w:pStyle w:val="Compact"/>
            </w:pPr>
            <w:r>
              <w:t>Review of the deployed system</w:t>
            </w:r>
          </w:p>
        </w:tc>
        <w:tc>
          <w:tcPr>
            <w:tcW w:w="0" w:type="auto"/>
          </w:tcPr>
          <w:p w14:paraId="1E091BB1" w14:textId="77777777" w:rsidR="00210DD6" w:rsidRDefault="00000000">
            <w:pPr>
              <w:pStyle w:val="Compact"/>
            </w:pPr>
            <w:r>
              <w:rPr>
                <w:b/>
              </w:rPr>
              <w:t>Complete</w:t>
            </w:r>
          </w:p>
        </w:tc>
        <w:tc>
          <w:tcPr>
            <w:tcW w:w="0" w:type="auto"/>
          </w:tcPr>
          <w:p w14:paraId="1E091BB2" w14:textId="77777777" w:rsidR="00210DD6" w:rsidRDefault="00000000">
            <w:pPr>
              <w:pStyle w:val="Compact"/>
            </w:pPr>
            <w:r>
              <w:t>First-hand inspection, 30 July 2026; Annex D</w:t>
            </w:r>
          </w:p>
        </w:tc>
      </w:tr>
      <w:tr w:rsidR="00210DD6" w14:paraId="1E091BB7" w14:textId="77777777">
        <w:tc>
          <w:tcPr>
            <w:tcW w:w="0" w:type="auto"/>
          </w:tcPr>
          <w:p w14:paraId="1E091BB4" w14:textId="77777777" w:rsidR="00210DD6" w:rsidRDefault="00000000">
            <w:pPr>
              <w:pStyle w:val="Compact"/>
            </w:pPr>
            <w:r>
              <w:t>UI design</w:t>
            </w:r>
          </w:p>
        </w:tc>
        <w:tc>
          <w:tcPr>
            <w:tcW w:w="0" w:type="auto"/>
          </w:tcPr>
          <w:p w14:paraId="1E091BB5" w14:textId="77777777" w:rsidR="00210DD6" w:rsidRDefault="00000000">
            <w:pPr>
              <w:pStyle w:val="Compact"/>
            </w:pPr>
            <w:r>
              <w:rPr>
                <w:b/>
              </w:rPr>
              <w:t>Prototyped</w:t>
            </w:r>
          </w:p>
        </w:tc>
        <w:tc>
          <w:tcPr>
            <w:tcW w:w="0" w:type="auto"/>
          </w:tcPr>
          <w:p w14:paraId="1E091BB6" w14:textId="77777777" w:rsidR="00210DD6" w:rsidRDefault="00000000">
            <w:pPr>
              <w:pStyle w:val="Compact"/>
            </w:pPr>
            <w:r>
              <w:t>Interactive prototype; Annex A</w:t>
            </w:r>
          </w:p>
        </w:tc>
      </w:tr>
      <w:tr w:rsidR="00210DD6" w14:paraId="1E091BBB" w14:textId="77777777">
        <w:tc>
          <w:tcPr>
            <w:tcW w:w="0" w:type="auto"/>
          </w:tcPr>
          <w:p w14:paraId="1E091BB8" w14:textId="77777777" w:rsidR="00210DD6" w:rsidRDefault="00000000">
            <w:pPr>
              <w:pStyle w:val="Compact"/>
            </w:pPr>
            <w:r>
              <w:t>Migration from the deployed system</w:t>
            </w:r>
          </w:p>
        </w:tc>
        <w:tc>
          <w:tcPr>
            <w:tcW w:w="0" w:type="auto"/>
          </w:tcPr>
          <w:p w14:paraId="1E091BB9" w14:textId="77777777" w:rsidR="00210DD6" w:rsidRDefault="00000000">
            <w:pPr>
              <w:pStyle w:val="Compact"/>
            </w:pPr>
            <w:r>
              <w:rPr>
                <w:b/>
              </w:rPr>
              <w:t>Specified</w:t>
            </w:r>
          </w:p>
        </w:tc>
        <w:tc>
          <w:tcPr>
            <w:tcW w:w="0" w:type="auto"/>
          </w:tcPr>
          <w:p w14:paraId="1E091BBA" w14:textId="77777777" w:rsidR="00210DD6" w:rsidRDefault="00000000">
            <w:pPr>
              <w:pStyle w:val="Compact"/>
            </w:pPr>
            <w:r>
              <w:t>§6.11; not implemented</w:t>
            </w:r>
          </w:p>
        </w:tc>
      </w:tr>
      <w:tr w:rsidR="00210DD6" w14:paraId="1E091BBF" w14:textId="77777777">
        <w:tc>
          <w:tcPr>
            <w:tcW w:w="0" w:type="auto"/>
          </w:tcPr>
          <w:p w14:paraId="1E091BBC" w14:textId="77777777" w:rsidR="00210DD6" w:rsidRDefault="00000000">
            <w:pPr>
              <w:pStyle w:val="Compact"/>
            </w:pPr>
            <w:r>
              <w:t>Risk layer</w:t>
            </w:r>
          </w:p>
        </w:tc>
        <w:tc>
          <w:tcPr>
            <w:tcW w:w="0" w:type="auto"/>
          </w:tcPr>
          <w:p w14:paraId="1E091BBD" w14:textId="77777777" w:rsidR="00210DD6" w:rsidRDefault="00000000">
            <w:pPr>
              <w:pStyle w:val="Compact"/>
            </w:pPr>
            <w:r>
              <w:rPr>
                <w:b/>
              </w:rPr>
              <w:t>Specified</w:t>
            </w:r>
          </w:p>
        </w:tc>
        <w:tc>
          <w:tcPr>
            <w:tcW w:w="0" w:type="auto"/>
          </w:tcPr>
          <w:p w14:paraId="1E091BBE" w14:textId="77777777" w:rsidR="00210DD6" w:rsidRDefault="00000000">
            <w:pPr>
              <w:pStyle w:val="Compact"/>
            </w:pPr>
            <w:r>
              <w:t>§6.12; needs asset layers (O-11)</w:t>
            </w:r>
          </w:p>
        </w:tc>
      </w:tr>
      <w:tr w:rsidR="00210DD6" w14:paraId="1E091BC3" w14:textId="77777777">
        <w:tc>
          <w:tcPr>
            <w:tcW w:w="0" w:type="auto"/>
          </w:tcPr>
          <w:p w14:paraId="1E091BC0" w14:textId="77777777" w:rsidR="00210DD6" w:rsidRDefault="00000000">
            <w:pPr>
              <w:pStyle w:val="Compact"/>
            </w:pPr>
            <w:r>
              <w:t>Audit log</w:t>
            </w:r>
          </w:p>
        </w:tc>
        <w:tc>
          <w:tcPr>
            <w:tcW w:w="0" w:type="auto"/>
          </w:tcPr>
          <w:p w14:paraId="1E091BC1" w14:textId="77777777" w:rsidR="00210DD6" w:rsidRDefault="00000000">
            <w:pPr>
              <w:pStyle w:val="Compact"/>
            </w:pPr>
            <w:r>
              <w:rPr>
                <w:b/>
              </w:rPr>
              <w:t>Specified</w:t>
            </w:r>
          </w:p>
        </w:tc>
        <w:tc>
          <w:tcPr>
            <w:tcW w:w="0" w:type="auto"/>
          </w:tcPr>
          <w:p w14:paraId="1E091BC2" w14:textId="77777777" w:rsidR="00210DD6" w:rsidRDefault="00000000">
            <w:pPr>
              <w:pStyle w:val="Compact"/>
            </w:pPr>
            <w:r>
              <w:t>§6.13; not in the built schema — needs an addendum</w:t>
            </w:r>
          </w:p>
        </w:tc>
      </w:tr>
      <w:tr w:rsidR="00210DD6" w14:paraId="1E091BC7" w14:textId="77777777">
        <w:tc>
          <w:tcPr>
            <w:tcW w:w="0" w:type="auto"/>
          </w:tcPr>
          <w:p w14:paraId="1E091BC4" w14:textId="77777777" w:rsidR="00210DD6" w:rsidRDefault="00000000">
            <w:pPr>
              <w:pStyle w:val="Compact"/>
            </w:pPr>
            <w:r>
              <w:t>OGC services</w:t>
            </w:r>
          </w:p>
        </w:tc>
        <w:tc>
          <w:tcPr>
            <w:tcW w:w="0" w:type="auto"/>
          </w:tcPr>
          <w:p w14:paraId="1E091BC5" w14:textId="77777777" w:rsidR="00210DD6" w:rsidRDefault="00000000">
            <w:pPr>
              <w:pStyle w:val="Compact"/>
            </w:pPr>
            <w:r>
              <w:rPr>
                <w:b/>
              </w:rPr>
              <w:t>Specified</w:t>
            </w:r>
          </w:p>
        </w:tc>
        <w:tc>
          <w:tcPr>
            <w:tcW w:w="0" w:type="auto"/>
          </w:tcPr>
          <w:p w14:paraId="1E091BC6" w14:textId="77777777" w:rsidR="00210DD6" w:rsidRDefault="00000000">
            <w:pPr>
              <w:pStyle w:val="Compact"/>
            </w:pPr>
            <w:r>
              <w:t>§6.14; GeoServer not yet deployed</w:t>
            </w:r>
          </w:p>
        </w:tc>
      </w:tr>
      <w:tr w:rsidR="00210DD6" w14:paraId="1E091BCB" w14:textId="77777777">
        <w:tc>
          <w:tcPr>
            <w:tcW w:w="0" w:type="auto"/>
          </w:tcPr>
          <w:p w14:paraId="1E091BC8" w14:textId="77777777" w:rsidR="00210DD6" w:rsidRDefault="00000000">
            <w:pPr>
              <w:pStyle w:val="Compact"/>
            </w:pPr>
            <w:r>
              <w:t>Backend API</w:t>
            </w:r>
          </w:p>
        </w:tc>
        <w:tc>
          <w:tcPr>
            <w:tcW w:w="0" w:type="auto"/>
          </w:tcPr>
          <w:p w14:paraId="1E091BC9" w14:textId="77777777" w:rsidR="00210DD6" w:rsidRDefault="00000000">
            <w:pPr>
              <w:pStyle w:val="Compact"/>
            </w:pPr>
            <w:r>
              <w:rPr>
                <w:b/>
              </w:rPr>
              <w:t>Specified</w:t>
            </w:r>
          </w:p>
        </w:tc>
        <w:tc>
          <w:tcPr>
            <w:tcW w:w="0" w:type="auto"/>
          </w:tcPr>
          <w:p w14:paraId="1E091BCA" w14:textId="77777777" w:rsidR="00210DD6" w:rsidRDefault="00000000">
            <w:pPr>
              <w:pStyle w:val="Compact"/>
            </w:pPr>
            <w:r>
              <w:t>Not implemented</w:t>
            </w:r>
          </w:p>
        </w:tc>
      </w:tr>
      <w:tr w:rsidR="00210DD6" w14:paraId="1E091BCF" w14:textId="77777777">
        <w:tc>
          <w:tcPr>
            <w:tcW w:w="0" w:type="auto"/>
          </w:tcPr>
          <w:p w14:paraId="1E091BCC" w14:textId="77777777" w:rsidR="00210DD6" w:rsidRDefault="00000000">
            <w:pPr>
              <w:pStyle w:val="Compact"/>
            </w:pPr>
            <w:r>
              <w:t>Frontend application</w:t>
            </w:r>
          </w:p>
        </w:tc>
        <w:tc>
          <w:tcPr>
            <w:tcW w:w="0" w:type="auto"/>
          </w:tcPr>
          <w:p w14:paraId="1E091BCD" w14:textId="77777777" w:rsidR="00210DD6" w:rsidRDefault="00000000">
            <w:pPr>
              <w:pStyle w:val="Compact"/>
            </w:pPr>
            <w:r>
              <w:rPr>
                <w:b/>
              </w:rPr>
              <w:t>Specified</w:t>
            </w:r>
          </w:p>
        </w:tc>
        <w:tc>
          <w:tcPr>
            <w:tcW w:w="0" w:type="auto"/>
          </w:tcPr>
          <w:p w14:paraId="1E091BCE" w14:textId="77777777" w:rsidR="00210DD6" w:rsidRDefault="00000000">
            <w:pPr>
              <w:pStyle w:val="Compact"/>
            </w:pPr>
            <w:r>
              <w:t>Not implemented</w:t>
            </w:r>
          </w:p>
        </w:tc>
      </w:tr>
      <w:tr w:rsidR="00210DD6" w14:paraId="1E091BD3" w14:textId="77777777">
        <w:tc>
          <w:tcPr>
            <w:tcW w:w="0" w:type="auto"/>
          </w:tcPr>
          <w:p w14:paraId="1E091BD0" w14:textId="77777777" w:rsidR="00210DD6" w:rsidRDefault="00000000">
            <w:pPr>
              <w:pStyle w:val="Compact"/>
            </w:pPr>
            <w:r>
              <w:t>SSP engine</w:t>
            </w:r>
          </w:p>
        </w:tc>
        <w:tc>
          <w:tcPr>
            <w:tcW w:w="0" w:type="auto"/>
          </w:tcPr>
          <w:p w14:paraId="1E091BD1" w14:textId="77777777" w:rsidR="00210DD6" w:rsidRDefault="00000000">
            <w:pPr>
              <w:pStyle w:val="Compact"/>
            </w:pPr>
            <w:r>
              <w:rPr>
                <w:b/>
              </w:rPr>
              <w:t>Specified</w:t>
            </w:r>
          </w:p>
        </w:tc>
        <w:tc>
          <w:tcPr>
            <w:tcW w:w="0" w:type="auto"/>
          </w:tcPr>
          <w:p w14:paraId="1E091BD2" w14:textId="77777777" w:rsidR="00210DD6" w:rsidRDefault="00000000">
            <w:pPr>
              <w:pStyle w:val="Compact"/>
            </w:pPr>
            <w:r>
              <w:t>Not implemented</w:t>
            </w:r>
          </w:p>
        </w:tc>
      </w:tr>
      <w:tr w:rsidR="00210DD6" w14:paraId="1E091BD7" w14:textId="77777777">
        <w:tc>
          <w:tcPr>
            <w:tcW w:w="0" w:type="auto"/>
          </w:tcPr>
          <w:p w14:paraId="1E091BD4" w14:textId="77777777" w:rsidR="00210DD6" w:rsidRDefault="00000000">
            <w:pPr>
              <w:pStyle w:val="Compact"/>
            </w:pPr>
            <w:r>
              <w:t>Spatial toolbox</w:t>
            </w:r>
          </w:p>
        </w:tc>
        <w:tc>
          <w:tcPr>
            <w:tcW w:w="0" w:type="auto"/>
          </w:tcPr>
          <w:p w14:paraId="1E091BD5" w14:textId="77777777" w:rsidR="00210DD6" w:rsidRDefault="00000000">
            <w:pPr>
              <w:pStyle w:val="Compact"/>
            </w:pPr>
            <w:r>
              <w:rPr>
                <w:b/>
              </w:rPr>
              <w:t>Designed (schema built)</w:t>
            </w:r>
          </w:p>
        </w:tc>
        <w:tc>
          <w:tcPr>
            <w:tcW w:w="0" w:type="auto"/>
          </w:tcPr>
          <w:p w14:paraId="1E091BD6" w14:textId="77777777" w:rsidR="00210DD6" w:rsidRDefault="00000000">
            <w:pPr>
              <w:pStyle w:val="Compact"/>
            </w:pPr>
            <w:r>
              <w:t>Not implemented</w:t>
            </w:r>
          </w:p>
        </w:tc>
      </w:tr>
      <w:tr w:rsidR="00210DD6" w14:paraId="1E091BDB" w14:textId="77777777">
        <w:tc>
          <w:tcPr>
            <w:tcW w:w="0" w:type="auto"/>
          </w:tcPr>
          <w:p w14:paraId="1E091BD8" w14:textId="77777777" w:rsidR="00210DD6" w:rsidRDefault="00000000">
            <w:pPr>
              <w:pStyle w:val="Compact"/>
            </w:pPr>
            <w:r>
              <w:lastRenderedPageBreak/>
              <w:t>AI assistant</w:t>
            </w:r>
          </w:p>
        </w:tc>
        <w:tc>
          <w:tcPr>
            <w:tcW w:w="0" w:type="auto"/>
          </w:tcPr>
          <w:p w14:paraId="1E091BD9" w14:textId="77777777" w:rsidR="00210DD6" w:rsidRDefault="00000000">
            <w:pPr>
              <w:pStyle w:val="Compact"/>
            </w:pPr>
            <w:r>
              <w:rPr>
                <w:b/>
              </w:rPr>
              <w:t>Specified</w:t>
            </w:r>
          </w:p>
        </w:tc>
        <w:tc>
          <w:tcPr>
            <w:tcW w:w="0" w:type="auto"/>
          </w:tcPr>
          <w:p w14:paraId="1E091BDA" w14:textId="77777777" w:rsidR="00210DD6" w:rsidRDefault="00000000">
            <w:pPr>
              <w:pStyle w:val="Compact"/>
            </w:pPr>
            <w:r>
              <w:t>Not implemented</w:t>
            </w:r>
          </w:p>
        </w:tc>
      </w:tr>
      <w:tr w:rsidR="00210DD6" w14:paraId="1E091BDF" w14:textId="77777777">
        <w:tc>
          <w:tcPr>
            <w:tcW w:w="0" w:type="auto"/>
          </w:tcPr>
          <w:p w14:paraId="1E091BDC" w14:textId="77777777" w:rsidR="00210DD6" w:rsidRDefault="00000000">
            <w:pPr>
              <w:pStyle w:val="Compact"/>
            </w:pPr>
            <w:r>
              <w:t>Monitoring</w:t>
            </w:r>
          </w:p>
        </w:tc>
        <w:tc>
          <w:tcPr>
            <w:tcW w:w="0" w:type="auto"/>
          </w:tcPr>
          <w:p w14:paraId="1E091BDD" w14:textId="77777777" w:rsidR="00210DD6" w:rsidRDefault="00000000">
            <w:pPr>
              <w:pStyle w:val="Compact"/>
            </w:pPr>
            <w:r>
              <w:rPr>
                <w:b/>
              </w:rPr>
              <w:t>Specified</w:t>
            </w:r>
          </w:p>
        </w:tc>
        <w:tc>
          <w:tcPr>
            <w:tcW w:w="0" w:type="auto"/>
          </w:tcPr>
          <w:p w14:paraId="1E091BDE" w14:textId="77777777" w:rsidR="00210DD6" w:rsidRDefault="00000000">
            <w:pPr>
              <w:pStyle w:val="Compact"/>
            </w:pPr>
            <w:r>
              <w:t>Not implemented</w:t>
            </w:r>
          </w:p>
        </w:tc>
      </w:tr>
    </w:tbl>
    <w:p w14:paraId="1E091BE0" w14:textId="08178608" w:rsidR="00210DD6" w:rsidRDefault="005E6E16">
      <w:pPr>
        <w:pStyle w:val="BodyText"/>
      </w:pPr>
      <w:r>
        <w:rPr>
          <w:noProof/>
        </w:rPr>
        <mc:AlternateContent>
          <mc:Choice Requires="wpi">
            <w:drawing>
              <wp:anchor distT="0" distB="0" distL="114300" distR="114300" simplePos="0" relativeHeight="252027904" behindDoc="0" locked="0" layoutInCell="1" allowOverlap="1" wp14:anchorId="097DA279" wp14:editId="31EC0A14">
                <wp:simplePos x="0" y="0"/>
                <wp:positionH relativeFrom="column">
                  <wp:posOffset>2339487</wp:posOffset>
                </wp:positionH>
                <wp:positionV relativeFrom="paragraph">
                  <wp:posOffset>1108155</wp:posOffset>
                </wp:positionV>
                <wp:extent cx="2520" cy="4320"/>
                <wp:effectExtent l="38100" t="38100" r="17145" b="15240"/>
                <wp:wrapNone/>
                <wp:docPr id="1765995183"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22">
                      <w14:nvContentPartPr>
                        <w14:cNvContentPartPr>
                          <a14:cpLocks xmlns:a14="http://schemas.microsoft.com/office/drawing/2010/main" noRot="1"/>
                        </w14:cNvContentPartPr>
                      </w14:nvContentPartPr>
                      <w14:xfrm>
                        <a:off x="0" y="0"/>
                        <a:ext cx="2520" cy="4320"/>
                      </w14:xfrm>
                    </w14:contentPart>
                  </a:graphicData>
                </a:graphic>
              </wp:anchor>
            </w:drawing>
          </mc:Choice>
          <mc:Fallback>
            <w:pict>
              <v:shape w14:anchorId="66325073" id="Ink 2" o:spid="_x0000_s1026" type="#_x0000_t75" style="position:absolute;margin-left:183.85pt;margin-top:86.9pt;width:.95pt;height:1.0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">
                <v:imagedata r:id="rId123" o:title=""/>
                <o:lock v:ext="edit" rotation="t" aspectratio="f"/>
              </v:shape>
            </w:pict>
          </mc:Fallback>
        </mc:AlternateContent>
      </w:r>
      <w:r>
        <w:rPr>
          <w:noProof/>
        </w:rPr>
        <mc:AlternateContent>
          <mc:Choice Requires="wpi">
            <w:drawing>
              <wp:anchor distT="0" distB="0" distL="114300" distR="114300" simplePos="0" relativeHeight="252026880" behindDoc="0" locked="0" layoutInCell="1" allowOverlap="1" wp14:anchorId="17837D63" wp14:editId="1AE925EE">
                <wp:simplePos x="0" y="0"/>
                <wp:positionH relativeFrom="column">
                  <wp:posOffset>1912887</wp:posOffset>
                </wp:positionH>
                <wp:positionV relativeFrom="paragraph">
                  <wp:posOffset>1001235</wp:posOffset>
                </wp:positionV>
                <wp:extent cx="237600" cy="105120"/>
                <wp:effectExtent l="38100" t="38100" r="29210" b="28575"/>
                <wp:wrapNone/>
                <wp:docPr id="1917031721"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24">
                      <w14:nvContentPartPr>
                        <w14:cNvContentPartPr>
                          <a14:cpLocks xmlns:a14="http://schemas.microsoft.com/office/drawing/2010/main" noRot="1"/>
                        </w14:cNvContentPartPr>
                      </w14:nvContentPartPr>
                      <w14:xfrm>
                        <a:off x="0" y="0"/>
                        <a:ext cx="237600" cy="105120"/>
                      </w14:xfrm>
                    </w14:contentPart>
                  </a:graphicData>
                </a:graphic>
              </wp:anchor>
            </w:drawing>
          </mc:Choice>
          <mc:Fallback>
            <w:pict>
              <v:shape w14:anchorId="072A967A" id="Ink 1" o:spid="_x0000_s1026" type="#_x0000_t75" style="position:absolute;margin-left:150.25pt;margin-top:78.5pt;width:19.4pt;height:9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">
                <v:imagedata r:id="rId125" o:title=""/>
                <o:lock v:ext="edit" rotation="t" aspectratio="f"/>
              </v:shape>
            </w:pict>
          </mc:Fallback>
        </mc:AlternateContent>
      </w:r>
      <w:r w:rsidR="00000000">
        <w:t xml:space="preserve">The database was built and tested on 29 July 2026. Automated tests verify not only that tables exist but that the </w:t>
      </w:r>
      <w:r w:rsidR="00000000">
        <w:rPr>
          <w:b/>
        </w:rPr>
        <w:t>rules behave</w:t>
      </w:r>
      <w:r w:rsidR="00000000">
        <w:t>: a weight set totalling less than 100% is rejected; a computed value without a job is rejected; an invalid geometry on a line-only layer is rejected; and the national area total falls in a plausible range, confirming correct projection handling.</w:t>
      </w:r>
    </w:p>
    <w:p w14:paraId="1E091BE1" w14:textId="77777777" w:rsidR="00210DD6" w:rsidRDefault="00000000">
      <w:r>
        <w:pict w14:anchorId="1E092239">
          <v:rect id="_x0000_i1036" style="width:0;height:1.5pt" o:hralign="center" o:hrstd="t" o:hr="t"/>
        </w:pict>
      </w:r>
    </w:p>
    <w:p w14:paraId="1E091BE2" w14:textId="77777777" w:rsidR="00210DD6" w:rsidRDefault="00000000">
      <w:pPr>
        <w:pStyle w:val="Heading2"/>
      </w:pPr>
      <w:bookmarkStart w:id="69" w:name="assumptions-constraints-and-open-items"/>
      <w:bookmarkStart w:id="70" w:name="_Toc236409155"/>
      <w:r>
        <w:t>11. Assumptions, constraints and open items</w:t>
      </w:r>
      <w:bookmarkEnd w:id="69"/>
      <w:bookmarkEnd w:id="70"/>
    </w:p>
    <w:p w14:paraId="1E091BE3" w14:textId="77777777" w:rsidR="00210DD6" w:rsidRDefault="00000000">
      <w:pPr>
        <w:pStyle w:val="Heading3"/>
      </w:pPr>
      <w:bookmarkStart w:id="71" w:name="assumptions"/>
      <w:r>
        <w:t>Assumptions</w:t>
      </w:r>
      <w:bookmarkEnd w:id="71"/>
    </w:p>
    <w:p w14:paraId="1E091BE4" w14:textId="77777777" w:rsidR="00210DD6" w:rsidRDefault="00000000">
      <w:pPr>
        <w:pStyle w:val="Compact"/>
        <w:numPr>
          <w:ilvl w:val="0"/>
          <w:numId w:val="6"/>
        </w:numPr>
      </w:pPr>
      <w:r>
        <w:t xml:space="preserve">DS divisions are the assessment unit; GND-level data is not </w:t>
      </w:r>
      <w:r>
        <w:rPr>
          <w:i/>
        </w:rPr>
        <w:t>required</w:t>
      </w:r>
      <w:r>
        <w:t xml:space="preserve"> for V1, though FR-11.5 requires any that exists to be preserved.</w:t>
      </w:r>
    </w:p>
    <w:p w14:paraId="1E091BE5" w14:textId="77777777" w:rsidR="00210DD6" w:rsidRDefault="00000000">
      <w:pPr>
        <w:pStyle w:val="Compact"/>
        <w:numPr>
          <w:ilvl w:val="0"/>
          <w:numId w:val="6"/>
        </w:numPr>
      </w:pPr>
      <w:r>
        <w:t>Boundaries are stable for the assessment period; a mid-project boundary revision would require remapping historic values.</w:t>
      </w:r>
    </w:p>
    <w:p w14:paraId="1E091BE6" w14:textId="77777777" w:rsidR="00210DD6" w:rsidRDefault="00000000">
      <w:pPr>
        <w:pStyle w:val="Compact"/>
        <w:numPr>
          <w:ilvl w:val="0"/>
          <w:numId w:val="6"/>
        </w:numPr>
      </w:pPr>
      <w:r>
        <w:t>Expert-panel review occurs outside the system and is recorded, not enforced.</w:t>
      </w:r>
    </w:p>
    <w:p w14:paraId="1E091BE7" w14:textId="77777777" w:rsidR="00210DD6" w:rsidRDefault="00000000">
      <w:pPr>
        <w:pStyle w:val="Compact"/>
        <w:numPr>
          <w:ilvl w:val="0"/>
          <w:numId w:val="6"/>
        </w:numPr>
      </w:pPr>
      <w:r>
        <w:t>Data collection is a periodic exercise, not a real-time feed.</w:t>
      </w:r>
    </w:p>
    <w:p w14:paraId="1E091BE8" w14:textId="77777777" w:rsidR="00210DD6" w:rsidRDefault="00000000">
      <w:pPr>
        <w:pStyle w:val="Compact"/>
        <w:numPr>
          <w:ilvl w:val="0"/>
          <w:numId w:val="6"/>
        </w:numPr>
      </w:pPr>
      <w:r>
        <w:t>The deployed system remains available for migration until cut-over, and its database is accessible for a direct read rather than only through its API.</w:t>
      </w:r>
    </w:p>
    <w:p w14:paraId="1E091BE9" w14:textId="77777777" w:rsidR="00210DD6" w:rsidRDefault="00000000">
      <w:pPr>
        <w:pStyle w:val="Heading3"/>
      </w:pPr>
      <w:bookmarkStart w:id="72" w:name="constraints"/>
      <w:r>
        <w:t>Constraints</w:t>
      </w:r>
      <w:bookmarkEnd w:id="72"/>
    </w:p>
    <w:p w14:paraId="1E091BEA" w14:textId="77777777" w:rsidR="00210DD6" w:rsidRDefault="00000000">
      <w:pPr>
        <w:pStyle w:val="Compact"/>
        <w:numPr>
          <w:ilvl w:val="0"/>
          <w:numId w:val="7"/>
        </w:numPr>
      </w:pPr>
      <w:r>
        <w:t>One PostgreSQL instance serves both geometry and vector retrieval.</w:t>
      </w:r>
    </w:p>
    <w:p w14:paraId="1E091BEB" w14:textId="77777777" w:rsidR="00210DD6" w:rsidRDefault="00000000">
      <w:pPr>
        <w:pStyle w:val="Compact"/>
        <w:numPr>
          <w:ilvl w:val="0"/>
          <w:numId w:val="7"/>
        </w:numPr>
      </w:pPr>
      <w:r>
        <w:t>The AI layer requires a self-hosted model for data-sovereignty reasons; the embedding dimension is provisional until that model is selected.</w:t>
      </w:r>
    </w:p>
    <w:p w14:paraId="1E091BEC" w14:textId="77777777" w:rsidR="00210DD6" w:rsidRDefault="00000000">
      <w:pPr>
        <w:pStyle w:val="Compact"/>
        <w:numPr>
          <w:ilvl w:val="0"/>
          <w:numId w:val="7"/>
        </w:numPr>
      </w:pPr>
      <w:r>
        <w:t>Provincial teams work in Excel; the workbook remains the primary collection instrument.</w:t>
      </w:r>
    </w:p>
    <w:p w14:paraId="1E091BED" w14:textId="77777777" w:rsidR="00210DD6" w:rsidRDefault="00000000">
      <w:pPr>
        <w:pStyle w:val="Heading3"/>
      </w:pPr>
      <w:bookmarkStart w:id="73" w:name="open-items"/>
      <w:r>
        <w:t>Open items</w:t>
      </w:r>
      <w:bookmarkEnd w:id="73"/>
    </w:p>
    <w:tbl>
      <w:tblPr>
        <w:tblStyle w:val="Table"/>
        <w:tblW w:w="5000" w:type="pct"/>
        <w:tblLook w:val="07E0" w:firstRow="1" w:lastRow="1" w:firstColumn="1" w:lastColumn="1" w:noHBand="1" w:noVBand="1"/>
      </w:tblPr>
      <w:tblGrid>
        <w:gridCol w:w="521"/>
        <w:gridCol w:w="4210"/>
        <w:gridCol w:w="4845"/>
      </w:tblGrid>
      <w:tr w:rsidR="00210DD6" w14:paraId="1E091BF1" w14:textId="77777777">
        <w:tc>
          <w:tcPr>
            <w:tcW w:w="0" w:type="auto"/>
            <w:tcBorders>
              <w:bottom w:val="single" w:sz="0" w:space="0" w:color="auto"/>
            </w:tcBorders>
            <w:vAlign w:val="bottom"/>
          </w:tcPr>
          <w:p w14:paraId="1E091BEE" w14:textId="77777777" w:rsidR="00210DD6" w:rsidRDefault="00000000">
            <w:pPr>
              <w:pStyle w:val="Compact"/>
            </w:pPr>
            <w:r>
              <w:t>#</w:t>
            </w:r>
          </w:p>
        </w:tc>
        <w:tc>
          <w:tcPr>
            <w:tcW w:w="0" w:type="auto"/>
            <w:tcBorders>
              <w:bottom w:val="single" w:sz="0" w:space="0" w:color="auto"/>
            </w:tcBorders>
            <w:vAlign w:val="bottom"/>
          </w:tcPr>
          <w:p w14:paraId="1E091BEF" w14:textId="77777777" w:rsidR="00210DD6" w:rsidRDefault="00000000">
            <w:pPr>
              <w:pStyle w:val="Compact"/>
            </w:pPr>
            <w:r>
              <w:t>Item</w:t>
            </w:r>
          </w:p>
        </w:tc>
        <w:tc>
          <w:tcPr>
            <w:tcW w:w="0" w:type="auto"/>
            <w:tcBorders>
              <w:bottom w:val="single" w:sz="0" w:space="0" w:color="auto"/>
            </w:tcBorders>
            <w:vAlign w:val="bottom"/>
          </w:tcPr>
          <w:p w14:paraId="1E091BF0" w14:textId="77777777" w:rsidR="00210DD6" w:rsidRDefault="00000000">
            <w:pPr>
              <w:pStyle w:val="Compact"/>
            </w:pPr>
            <w:r>
              <w:t>Effect</w:t>
            </w:r>
          </w:p>
        </w:tc>
      </w:tr>
      <w:tr w:rsidR="00210DD6" w14:paraId="1E091BF5" w14:textId="77777777">
        <w:tc>
          <w:tcPr>
            <w:tcW w:w="0" w:type="auto"/>
          </w:tcPr>
          <w:p w14:paraId="1E091BF2" w14:textId="77777777" w:rsidR="00210DD6" w:rsidRDefault="00000000">
            <w:pPr>
              <w:pStyle w:val="Compact"/>
            </w:pPr>
            <w:r>
              <w:t>O-1</w:t>
            </w:r>
          </w:p>
        </w:tc>
        <w:tc>
          <w:tcPr>
            <w:tcW w:w="0" w:type="auto"/>
          </w:tcPr>
          <w:p w14:paraId="1E091BF3" w14:textId="77777777" w:rsidR="00210DD6" w:rsidRDefault="00000000">
            <w:pPr>
              <w:pStyle w:val="Compact"/>
            </w:pPr>
            <w:r>
              <w:t>Weights for 1,783 newly added variable memberships</w:t>
            </w:r>
          </w:p>
        </w:tc>
        <w:tc>
          <w:tcPr>
            <w:tcW w:w="0" w:type="auto"/>
          </w:tcPr>
          <w:p w14:paraId="1E091BF4" w14:textId="77777777" w:rsidR="00210DD6" w:rsidRDefault="00000000">
            <w:pPr>
              <w:pStyle w:val="Compact"/>
            </w:pPr>
            <w:r>
              <w:t>Affected profiles cannot be computed until supplied</w:t>
            </w:r>
          </w:p>
        </w:tc>
      </w:tr>
      <w:tr w:rsidR="00210DD6" w14:paraId="1E091BF9" w14:textId="77777777">
        <w:tc>
          <w:tcPr>
            <w:tcW w:w="0" w:type="auto"/>
          </w:tcPr>
          <w:p w14:paraId="1E091BF6" w14:textId="77777777" w:rsidR="00210DD6" w:rsidRDefault="00000000">
            <w:pPr>
              <w:pStyle w:val="Compact"/>
            </w:pPr>
            <w:r>
              <w:t>O-2</w:t>
            </w:r>
          </w:p>
        </w:tc>
        <w:tc>
          <w:tcPr>
            <w:tcW w:w="0" w:type="auto"/>
          </w:tcPr>
          <w:p w14:paraId="1E091BF7" w14:textId="77777777" w:rsidR="00210DD6" w:rsidRDefault="00000000">
            <w:pPr>
              <w:pStyle w:val="Compact"/>
            </w:pPr>
            <w:r>
              <w:t>Expert sign-off on 14 period-aggregation exceptions</w:t>
            </w:r>
          </w:p>
        </w:tc>
        <w:tc>
          <w:tcPr>
            <w:tcW w:w="0" w:type="auto"/>
          </w:tcPr>
          <w:p w14:paraId="1E091BF8" w14:textId="77777777" w:rsidR="00210DD6" w:rsidRDefault="00000000">
            <w:pPr>
              <w:pStyle w:val="Compact"/>
            </w:pPr>
            <w:r>
              <w:t>Defaults applied; reversible</w:t>
            </w:r>
          </w:p>
        </w:tc>
      </w:tr>
      <w:tr w:rsidR="00210DD6" w14:paraId="1E091BFD" w14:textId="77777777">
        <w:tc>
          <w:tcPr>
            <w:tcW w:w="0" w:type="auto"/>
          </w:tcPr>
          <w:p w14:paraId="1E091BFA" w14:textId="77777777" w:rsidR="00210DD6" w:rsidRDefault="00000000">
            <w:pPr>
              <w:pStyle w:val="Compact"/>
            </w:pPr>
            <w:r>
              <w:t>O-3</w:t>
            </w:r>
          </w:p>
        </w:tc>
        <w:tc>
          <w:tcPr>
            <w:tcW w:w="0" w:type="auto"/>
          </w:tcPr>
          <w:p w14:paraId="1E091BFB" w14:textId="77777777" w:rsidR="00210DD6" w:rsidRDefault="00000000">
            <w:pPr>
              <w:pStyle w:val="Compact"/>
            </w:pPr>
            <w:r>
              <w:t>Source register quotes 331 DS divisions; the supplied shapefile contains 330</w:t>
            </w:r>
          </w:p>
        </w:tc>
        <w:tc>
          <w:tcPr>
            <w:tcW w:w="0" w:type="auto"/>
          </w:tcPr>
          <w:p w14:paraId="1E091BFC" w14:textId="77777777" w:rsidR="00210DD6" w:rsidRDefault="00000000">
            <w:pPr>
              <w:pStyle w:val="Compact"/>
            </w:pPr>
            <w:r>
              <w:t>One division to reconcile</w:t>
            </w:r>
          </w:p>
        </w:tc>
      </w:tr>
      <w:tr w:rsidR="00210DD6" w14:paraId="1E091C01" w14:textId="77777777">
        <w:tc>
          <w:tcPr>
            <w:tcW w:w="0" w:type="auto"/>
          </w:tcPr>
          <w:p w14:paraId="1E091BFE" w14:textId="77777777" w:rsidR="00210DD6" w:rsidRDefault="00000000">
            <w:pPr>
              <w:pStyle w:val="Compact"/>
            </w:pPr>
            <w:r>
              <w:t>O-4</w:t>
            </w:r>
          </w:p>
        </w:tc>
        <w:tc>
          <w:tcPr>
            <w:tcW w:w="0" w:type="auto"/>
          </w:tcPr>
          <w:p w14:paraId="1E091BFF" w14:textId="77777777" w:rsidR="00210DD6" w:rsidRDefault="00000000">
            <w:pPr>
              <w:pStyle w:val="Compact"/>
            </w:pPr>
            <w:r>
              <w:t>Two subsectors have legacy data for one province only</w:t>
            </w:r>
          </w:p>
        </w:tc>
        <w:tc>
          <w:tcPr>
            <w:tcW w:w="0" w:type="auto"/>
          </w:tcPr>
          <w:p w14:paraId="1E091C00" w14:textId="77777777" w:rsidR="00210DD6" w:rsidRDefault="00000000">
            <w:pPr>
              <w:pStyle w:val="Compact"/>
            </w:pPr>
            <w:r>
              <w:t>May indicate incomplete collection rather than genuine absence</w:t>
            </w:r>
          </w:p>
        </w:tc>
      </w:tr>
      <w:tr w:rsidR="00210DD6" w14:paraId="1E091C05" w14:textId="77777777">
        <w:tc>
          <w:tcPr>
            <w:tcW w:w="0" w:type="auto"/>
          </w:tcPr>
          <w:p w14:paraId="1E091C02" w14:textId="77777777" w:rsidR="00210DD6" w:rsidRDefault="00000000">
            <w:pPr>
              <w:pStyle w:val="Compact"/>
            </w:pPr>
            <w:r>
              <w:t>O-5</w:t>
            </w:r>
          </w:p>
        </w:tc>
        <w:tc>
          <w:tcPr>
            <w:tcW w:w="0" w:type="auto"/>
          </w:tcPr>
          <w:p w14:paraId="1E091C03" w14:textId="77777777" w:rsidR="00210DD6" w:rsidRDefault="00000000">
            <w:pPr>
              <w:pStyle w:val="Compact"/>
            </w:pPr>
            <w:r>
              <w:t>Self-hosted language and embedding model not yet selected</w:t>
            </w:r>
          </w:p>
        </w:tc>
        <w:tc>
          <w:tcPr>
            <w:tcW w:w="0" w:type="auto"/>
          </w:tcPr>
          <w:p w14:paraId="1E091C04" w14:textId="77777777" w:rsidR="00210DD6" w:rsidRDefault="00000000">
            <w:pPr>
              <w:pStyle w:val="Compact"/>
            </w:pPr>
            <w:r>
              <w:t>Blocks the AI layer only</w:t>
            </w:r>
          </w:p>
        </w:tc>
      </w:tr>
      <w:tr w:rsidR="00210DD6" w14:paraId="1E091C09" w14:textId="77777777">
        <w:tc>
          <w:tcPr>
            <w:tcW w:w="0" w:type="auto"/>
          </w:tcPr>
          <w:p w14:paraId="1E091C06" w14:textId="77777777" w:rsidR="00210DD6" w:rsidRDefault="00000000">
            <w:pPr>
              <w:pStyle w:val="Compact"/>
            </w:pPr>
            <w:r>
              <w:t>O-</w:t>
            </w:r>
            <w:r>
              <w:lastRenderedPageBreak/>
              <w:t>6</w:t>
            </w:r>
          </w:p>
        </w:tc>
        <w:tc>
          <w:tcPr>
            <w:tcW w:w="0" w:type="auto"/>
          </w:tcPr>
          <w:p w14:paraId="1E091C07" w14:textId="77777777" w:rsidR="00210DD6" w:rsidRDefault="00000000">
            <w:pPr>
              <w:pStyle w:val="Compact"/>
            </w:pPr>
            <w:r>
              <w:lastRenderedPageBreak/>
              <w:t xml:space="preserve">Official DS-division codes, if they exist, </w:t>
            </w:r>
            <w:r>
              <w:lastRenderedPageBreak/>
              <w:t>not yet adopted</w:t>
            </w:r>
          </w:p>
        </w:tc>
        <w:tc>
          <w:tcPr>
            <w:tcW w:w="0" w:type="auto"/>
          </w:tcPr>
          <w:p w14:paraId="1E091C08" w14:textId="77777777" w:rsidR="00210DD6" w:rsidRDefault="00000000">
            <w:pPr>
              <w:pStyle w:val="Compact"/>
            </w:pPr>
            <w:r>
              <w:lastRenderedPageBreak/>
              <w:t>Internal codes generated in the interim</w:t>
            </w:r>
          </w:p>
        </w:tc>
      </w:tr>
      <w:tr w:rsidR="00210DD6" w14:paraId="1E091C0D" w14:textId="77777777">
        <w:tc>
          <w:tcPr>
            <w:tcW w:w="0" w:type="auto"/>
          </w:tcPr>
          <w:p w14:paraId="1E091C0A" w14:textId="77777777" w:rsidR="00210DD6" w:rsidRDefault="00000000">
            <w:pPr>
              <w:pStyle w:val="Compact"/>
            </w:pPr>
            <w:r>
              <w:t>O-7</w:t>
            </w:r>
          </w:p>
        </w:tc>
        <w:tc>
          <w:tcPr>
            <w:tcW w:w="0" w:type="auto"/>
          </w:tcPr>
          <w:p w14:paraId="1E091C0B" w14:textId="77777777" w:rsidR="00210DD6" w:rsidRDefault="00000000">
            <w:pPr>
              <w:pStyle w:val="Compact"/>
            </w:pPr>
            <w:r>
              <w:rPr>
                <w:b/>
              </w:rPr>
              <w:t>Do the deployed system’s additional 7 sectors and 17 hazards remain in scope?</w:t>
            </w:r>
            <w:r>
              <w:t xml:space="preserve"> They exist in the running system but in none of the 243 provincial workbooks</w:t>
            </w:r>
          </w:p>
        </w:tc>
        <w:tc>
          <w:tcPr>
            <w:tcW w:w="0" w:type="auto"/>
          </w:tcPr>
          <w:p w14:paraId="1E091C0C" w14:textId="77777777" w:rsidR="00210DD6" w:rsidRDefault="00000000">
            <w:pPr>
              <w:pStyle w:val="Compact"/>
            </w:pPr>
            <w:r>
              <w:t>Determines the catalogue’s target size and the shape of the migration reconciliation (FR-11.1)</w:t>
            </w:r>
          </w:p>
        </w:tc>
      </w:tr>
      <w:tr w:rsidR="00210DD6" w14:paraId="1E091C11" w14:textId="77777777">
        <w:tc>
          <w:tcPr>
            <w:tcW w:w="0" w:type="auto"/>
          </w:tcPr>
          <w:p w14:paraId="1E091C0E" w14:textId="77777777" w:rsidR="00210DD6" w:rsidRDefault="00000000">
            <w:pPr>
              <w:pStyle w:val="Compact"/>
            </w:pPr>
            <w:r>
              <w:t>O-8</w:t>
            </w:r>
          </w:p>
        </w:tc>
        <w:tc>
          <w:tcPr>
            <w:tcW w:w="0" w:type="auto"/>
          </w:tcPr>
          <w:p w14:paraId="1E091C0F" w14:textId="77777777" w:rsidR="00210DD6" w:rsidRDefault="00000000">
            <w:pPr>
              <w:pStyle w:val="Compact"/>
            </w:pPr>
            <w:r>
              <w:rPr>
                <w:b/>
              </w:rPr>
              <w:t>Is GND-level data genuinely populated in the deployed system?</w:t>
            </w:r>
          </w:p>
        </w:tc>
        <w:tc>
          <w:tcPr>
            <w:tcW w:w="0" w:type="auto"/>
          </w:tcPr>
          <w:p w14:paraId="1E091C10" w14:textId="77777777" w:rsidR="00210DD6" w:rsidRDefault="00000000">
            <w:pPr>
              <w:pStyle w:val="Compact"/>
            </w:pPr>
            <w:r>
              <w:t>If substantial GND data exists, aggregating to DS division for V1 discards resolution that was collected. FR-11.5 preserves it either way, but the answer affects whether GND becomes a V1 display level (FR-5.1c)</w:t>
            </w:r>
          </w:p>
        </w:tc>
      </w:tr>
      <w:tr w:rsidR="00210DD6" w14:paraId="1E091C15" w14:textId="77777777">
        <w:tc>
          <w:tcPr>
            <w:tcW w:w="0" w:type="auto"/>
          </w:tcPr>
          <w:p w14:paraId="1E091C12" w14:textId="77777777" w:rsidR="00210DD6" w:rsidRDefault="00000000">
            <w:pPr>
              <w:pStyle w:val="Compact"/>
            </w:pPr>
            <w:r>
              <w:t>O-9</w:t>
            </w:r>
          </w:p>
        </w:tc>
        <w:tc>
          <w:tcPr>
            <w:tcW w:w="0" w:type="auto"/>
          </w:tcPr>
          <w:p w14:paraId="1E091C13" w14:textId="77777777" w:rsidR="00210DD6" w:rsidRDefault="00000000">
            <w:pPr>
              <w:pStyle w:val="Compact"/>
            </w:pPr>
            <w:r>
              <w:t>Security findings against the running deployment (Annex D) are unremediated</w:t>
            </w:r>
          </w:p>
        </w:tc>
        <w:tc>
          <w:tcPr>
            <w:tcW w:w="0" w:type="auto"/>
          </w:tcPr>
          <w:p w14:paraId="1E091C14" w14:textId="77777777" w:rsidR="00210DD6" w:rsidRDefault="00000000">
            <w:pPr>
              <w:pStyle w:val="Compact"/>
            </w:pPr>
            <w:r>
              <w:t>They concern the deployed system, not this specification, but the data at risk is the data being migrated. Remediation is independent of this build and should not wait for it</w:t>
            </w:r>
          </w:p>
        </w:tc>
      </w:tr>
      <w:tr w:rsidR="00210DD6" w14:paraId="1E091C19" w14:textId="77777777">
        <w:tc>
          <w:tcPr>
            <w:tcW w:w="0" w:type="auto"/>
          </w:tcPr>
          <w:p w14:paraId="1E091C16" w14:textId="77777777" w:rsidR="00210DD6" w:rsidRDefault="00000000">
            <w:pPr>
              <w:pStyle w:val="Compact"/>
            </w:pPr>
            <w:r>
              <w:t>O-10</w:t>
            </w:r>
          </w:p>
        </w:tc>
        <w:tc>
          <w:tcPr>
            <w:tcW w:w="0" w:type="auto"/>
          </w:tcPr>
          <w:p w14:paraId="1E091C17" w14:textId="77777777" w:rsidR="00210DD6" w:rsidRDefault="00000000">
            <w:pPr>
              <w:pStyle w:val="Compact"/>
            </w:pPr>
            <w:r>
              <w:rPr>
                <w:b/>
              </w:rPr>
              <w:t>Tamil names are not held for any reference data.</w:t>
            </w:r>
            <w:r>
              <w:t xml:space="preserve"> The DS-division register has English and Sinhala columns only; sector, hazard and indicator names are English-only</w:t>
            </w:r>
          </w:p>
        </w:tc>
        <w:tc>
          <w:tcPr>
            <w:tcW w:w="0" w:type="auto"/>
          </w:tcPr>
          <w:p w14:paraId="1E091C18" w14:textId="77777777" w:rsidR="00210DD6" w:rsidRDefault="00000000">
            <w:pPr>
              <w:pStyle w:val="Compact"/>
            </w:pPr>
            <w:r>
              <w:t>Blocks NFR-8. Needs an authoritative Tamil source for 330 divisions, 8 sectors, 3 hazards and 174 indicators — a translation exercise, not a technical one</w:t>
            </w:r>
          </w:p>
        </w:tc>
      </w:tr>
      <w:tr w:rsidR="00210DD6" w14:paraId="1E091C1D" w14:textId="77777777">
        <w:tc>
          <w:tcPr>
            <w:tcW w:w="0" w:type="auto"/>
          </w:tcPr>
          <w:p w14:paraId="1E091C1A" w14:textId="77777777" w:rsidR="00210DD6" w:rsidRDefault="00000000">
            <w:pPr>
              <w:pStyle w:val="Compact"/>
            </w:pPr>
            <w:r>
              <w:t>O-11</w:t>
            </w:r>
          </w:p>
        </w:tc>
        <w:tc>
          <w:tcPr>
            <w:tcW w:w="0" w:type="auto"/>
          </w:tcPr>
          <w:p w14:paraId="1E091C1B" w14:textId="77777777" w:rsidR="00210DD6" w:rsidRDefault="00000000">
            <w:pPr>
              <w:pStyle w:val="Compact"/>
            </w:pPr>
            <w:r>
              <w:t>Asset layers for the risk exposure term (population, buildings, facilities) are registered in the spatial catalogue but not yet loaded</w:t>
            </w:r>
          </w:p>
        </w:tc>
        <w:tc>
          <w:tcPr>
            <w:tcW w:w="0" w:type="auto"/>
          </w:tcPr>
          <w:p w14:paraId="1E091C1C" w14:textId="77777777" w:rsidR="00210DD6" w:rsidRDefault="00000000">
            <w:pPr>
              <w:pStyle w:val="Compact"/>
            </w:pPr>
            <w:r>
              <w:t>Blocks §6.12 only. Vulnerability is unaffected</w:t>
            </w:r>
          </w:p>
        </w:tc>
      </w:tr>
      <w:tr w:rsidR="00210DD6" w14:paraId="1E091C21" w14:textId="77777777">
        <w:tc>
          <w:tcPr>
            <w:tcW w:w="0" w:type="auto"/>
          </w:tcPr>
          <w:p w14:paraId="1E091C1E" w14:textId="77777777" w:rsidR="00210DD6" w:rsidRDefault="00000000">
            <w:pPr>
              <w:pStyle w:val="Compact"/>
            </w:pPr>
            <w:r>
              <w:t>O-12</w:t>
            </w:r>
          </w:p>
        </w:tc>
        <w:tc>
          <w:tcPr>
            <w:tcW w:w="0" w:type="auto"/>
          </w:tcPr>
          <w:p w14:paraId="1E091C1F" w14:textId="77777777" w:rsidR="00210DD6" w:rsidRDefault="00000000">
            <w:pPr>
              <w:pStyle w:val="Compact"/>
            </w:pPr>
            <w:r>
              <w:t>Raster ingestion is deferred (FR-7.8), so climate surfaces must be supplied as pre-computed per-division values</w:t>
            </w:r>
          </w:p>
        </w:tc>
        <w:tc>
          <w:tcPr>
            <w:tcW w:w="0" w:type="auto"/>
          </w:tcPr>
          <w:p w14:paraId="1E091C20" w14:textId="77777777" w:rsidR="00210DD6" w:rsidRDefault="00000000">
            <w:pPr>
              <w:pStyle w:val="Compact"/>
            </w:pPr>
            <w:r>
              <w:t>Constrains how rainfall, elevation and temperature indicators are collected until Phase 2</w:t>
            </w:r>
          </w:p>
        </w:tc>
      </w:tr>
    </w:tbl>
    <w:p w14:paraId="1E091C22" w14:textId="77777777" w:rsidR="00210DD6" w:rsidRDefault="00000000">
      <w:r>
        <w:pict w14:anchorId="1E09223A">
          <v:rect id="_x0000_i1037" style="width:0;height:1.5pt" o:hralign="center" o:hrstd="t" o:hr="t"/>
        </w:pict>
      </w:r>
    </w:p>
    <w:p w14:paraId="1E091C23" w14:textId="77777777" w:rsidR="00210DD6" w:rsidRDefault="00000000">
      <w:pPr>
        <w:pStyle w:val="Heading2"/>
      </w:pPr>
      <w:bookmarkStart w:id="74" w:name="annex-a-screen-specification"/>
      <w:bookmarkStart w:id="75" w:name="_Toc236409156"/>
      <w:r>
        <w:t>Annex A — Screen specification</w:t>
      </w:r>
      <w:bookmarkEnd w:id="74"/>
      <w:bookmarkEnd w:id="75"/>
    </w:p>
    <w:p w14:paraId="1E091C24" w14:textId="77777777" w:rsidR="00210DD6" w:rsidRDefault="00000000">
      <w:pPr>
        <w:pStyle w:val="FirstParagraph"/>
      </w:pPr>
      <w:r>
        <w:t>Screens captured from the interactive prototype (</w:t>
      </w:r>
      <w:r>
        <w:rPr>
          <w:rStyle w:val="VerbatimChar"/>
        </w:rPr>
        <w:t>design/ui/risk-radar-ui-prototype.html</w:t>
      </w:r>
      <w:r>
        <w:t xml:space="preserve">), which runs on the </w:t>
      </w:r>
      <w:r>
        <w:rPr>
          <w:b/>
        </w:rPr>
        <w:t>real catalogue</w:t>
      </w:r>
      <w:r>
        <w:t>: 330 DS divisions, 174 variables and 243 profiles.</w:t>
      </w:r>
    </w:p>
    <w:p w14:paraId="1E091C25" w14:textId="77777777" w:rsidR="00210DD6" w:rsidRDefault="00000000">
      <w:pPr>
        <w:pStyle w:val="BlockText"/>
      </w:pPr>
      <w:r>
        <w:rPr>
          <w:b/>
        </w:rPr>
        <w:t>These are prototype screens, not delivered software.</w:t>
      </w:r>
      <w:r>
        <w:t xml:space="preserve"> They specify intended behaviour and have been used to validate the workflow with stakeholders. The frontend is not implemented.</w:t>
      </w:r>
    </w:p>
    <w:p w14:paraId="1E091C26" w14:textId="77777777" w:rsidR="00210DD6" w:rsidRDefault="00000000">
      <w:pPr>
        <w:pStyle w:val="Heading3"/>
      </w:pPr>
      <w:bookmarkStart w:id="76" w:name="a.0-continuity-with-the-deployed-system"/>
      <w:r>
        <w:t>A.0 Continuity with the deployed system</w:t>
      </w:r>
      <w:bookmarkEnd w:id="76"/>
    </w:p>
    <w:p w14:paraId="1E091C27" w14:textId="77777777" w:rsidR="00210DD6" w:rsidRDefault="00000000">
      <w:pPr>
        <w:pStyle w:val="FirstParagraph"/>
      </w:pPr>
      <w:r>
        <w:t>Every screen below is a successor to something users already have, or a deliberate addition. Read this table before the screens: it is the argument that this is an evolution rather than a replacement users must relearn.</w:t>
      </w:r>
    </w:p>
    <w:tbl>
      <w:tblPr>
        <w:tblStyle w:val="Table"/>
        <w:tblW w:w="5000" w:type="pct"/>
        <w:tblLook w:val="07E0" w:firstRow="1" w:lastRow="1" w:firstColumn="1" w:lastColumn="1" w:noHBand="1" w:noVBand="1"/>
      </w:tblPr>
      <w:tblGrid>
        <w:gridCol w:w="2386"/>
        <w:gridCol w:w="1825"/>
        <w:gridCol w:w="5365"/>
      </w:tblGrid>
      <w:tr w:rsidR="00210DD6" w14:paraId="1E091C2B" w14:textId="77777777">
        <w:tc>
          <w:tcPr>
            <w:tcW w:w="0" w:type="auto"/>
            <w:tcBorders>
              <w:bottom w:val="single" w:sz="0" w:space="0" w:color="auto"/>
            </w:tcBorders>
            <w:vAlign w:val="bottom"/>
          </w:tcPr>
          <w:p w14:paraId="1E091C28" w14:textId="77777777" w:rsidR="00210DD6" w:rsidRDefault="00000000">
            <w:pPr>
              <w:pStyle w:val="Compact"/>
            </w:pPr>
            <w:r>
              <w:lastRenderedPageBreak/>
              <w:t>Deployed screen</w:t>
            </w:r>
          </w:p>
        </w:tc>
        <w:tc>
          <w:tcPr>
            <w:tcW w:w="0" w:type="auto"/>
            <w:tcBorders>
              <w:bottom w:val="single" w:sz="0" w:space="0" w:color="auto"/>
            </w:tcBorders>
            <w:vAlign w:val="bottom"/>
          </w:tcPr>
          <w:p w14:paraId="1E091C29" w14:textId="77777777" w:rsidR="00210DD6" w:rsidRDefault="00000000">
            <w:pPr>
              <w:pStyle w:val="Compact"/>
            </w:pPr>
            <w:r>
              <w:t>Successor</w:t>
            </w:r>
          </w:p>
        </w:tc>
        <w:tc>
          <w:tcPr>
            <w:tcW w:w="0" w:type="auto"/>
            <w:tcBorders>
              <w:bottom w:val="single" w:sz="0" w:space="0" w:color="auto"/>
            </w:tcBorders>
            <w:vAlign w:val="bottom"/>
          </w:tcPr>
          <w:p w14:paraId="1E091C2A" w14:textId="77777777" w:rsidR="00210DD6" w:rsidRDefault="00000000">
            <w:pPr>
              <w:pStyle w:val="Compact"/>
            </w:pPr>
            <w:r>
              <w:t>What changes</w:t>
            </w:r>
          </w:p>
        </w:tc>
      </w:tr>
      <w:tr w:rsidR="00210DD6" w14:paraId="1E091C2F" w14:textId="77777777">
        <w:tc>
          <w:tcPr>
            <w:tcW w:w="0" w:type="auto"/>
          </w:tcPr>
          <w:p w14:paraId="1E091C2C" w14:textId="77777777" w:rsidR="00210DD6" w:rsidRDefault="00000000">
            <w:pPr>
              <w:pStyle w:val="Compact"/>
            </w:pPr>
            <w:r>
              <w:t>Map — sector / hazard / layer controls</w:t>
            </w:r>
          </w:p>
        </w:tc>
        <w:tc>
          <w:tcPr>
            <w:tcW w:w="0" w:type="auto"/>
          </w:tcPr>
          <w:p w14:paraId="1E091C2D" w14:textId="77777777" w:rsidR="00210DD6" w:rsidRDefault="00000000">
            <w:pPr>
              <w:pStyle w:val="Compact"/>
            </w:pPr>
            <w:r>
              <w:t>A.2 Public map</w:t>
            </w:r>
          </w:p>
        </w:tc>
        <w:tc>
          <w:tcPr>
            <w:tcW w:w="0" w:type="auto"/>
          </w:tcPr>
          <w:p w14:paraId="1E091C2E" w14:textId="77777777" w:rsidR="00210DD6" w:rsidRDefault="00000000">
            <w:pPr>
              <w:pStyle w:val="Compact"/>
            </w:pPr>
            <w:r>
              <w:t>Subsector, period and track added; the three familiar controls stay in place and in order</w:t>
            </w:r>
          </w:p>
        </w:tc>
      </w:tr>
      <w:tr w:rsidR="00210DD6" w14:paraId="1E091C33" w14:textId="77777777">
        <w:tc>
          <w:tcPr>
            <w:tcW w:w="0" w:type="auto"/>
          </w:tcPr>
          <w:p w14:paraId="1E091C30" w14:textId="77777777" w:rsidR="00210DD6" w:rsidRDefault="00000000">
            <w:pPr>
              <w:pStyle w:val="Compact"/>
            </w:pPr>
            <w:r>
              <w:t>Map — choropleth</w:t>
            </w:r>
          </w:p>
        </w:tc>
        <w:tc>
          <w:tcPr>
            <w:tcW w:w="0" w:type="auto"/>
          </w:tcPr>
          <w:p w14:paraId="1E091C31" w14:textId="77777777" w:rsidR="00210DD6" w:rsidRDefault="00000000">
            <w:pPr>
              <w:pStyle w:val="Compact"/>
            </w:pPr>
            <w:r>
              <w:t>A.2 Public map</w:t>
            </w:r>
          </w:p>
        </w:tc>
        <w:tc>
          <w:tcPr>
            <w:tcW w:w="0" w:type="auto"/>
          </w:tcPr>
          <w:p w14:paraId="1E091C32" w14:textId="77777777" w:rsidR="00210DD6" w:rsidRDefault="00000000">
            <w:pPr>
              <w:pStyle w:val="Compact"/>
            </w:pPr>
            <w:r>
              <w:t>Unassessed and pending become distinct states; the legend gains a band for zero; coverage is stated on the view</w:t>
            </w:r>
          </w:p>
        </w:tc>
      </w:tr>
      <w:tr w:rsidR="00210DD6" w14:paraId="1E091C37" w14:textId="77777777">
        <w:tc>
          <w:tcPr>
            <w:tcW w:w="0" w:type="auto"/>
          </w:tcPr>
          <w:p w14:paraId="1E091C34" w14:textId="77777777" w:rsidR="00210DD6" w:rsidRDefault="00000000">
            <w:pPr>
              <w:pStyle w:val="Compact"/>
            </w:pPr>
            <w:r>
              <w:t>Map — “Average Value” bar chart</w:t>
            </w:r>
          </w:p>
        </w:tc>
        <w:tc>
          <w:tcPr>
            <w:tcW w:w="0" w:type="auto"/>
          </w:tcPr>
          <w:p w14:paraId="1E091C35" w14:textId="77777777" w:rsidR="00210DD6" w:rsidRDefault="00000000">
            <w:pPr>
              <w:pStyle w:val="Compact"/>
            </w:pPr>
            <w:r>
              <w:t>A.2 Public map</w:t>
            </w:r>
          </w:p>
        </w:tc>
        <w:tc>
          <w:tcPr>
            <w:tcW w:w="0" w:type="auto"/>
          </w:tcPr>
          <w:p w14:paraId="1E091C36" w14:textId="77777777" w:rsidR="00210DD6" w:rsidRDefault="00000000">
            <w:pPr>
              <w:pStyle w:val="Compact"/>
            </w:pPr>
            <w:r>
              <w:t>Retained; ranking beside the map is genuinely useful. Label corrected; unassessed units excluded from the average rather than counted as zero</w:t>
            </w:r>
          </w:p>
        </w:tc>
      </w:tr>
      <w:tr w:rsidR="00210DD6" w14:paraId="1E091C3B" w14:textId="77777777">
        <w:tc>
          <w:tcPr>
            <w:tcW w:w="0" w:type="auto"/>
          </w:tcPr>
          <w:p w14:paraId="1E091C38" w14:textId="77777777" w:rsidR="00210DD6" w:rsidRDefault="00000000">
            <w:pPr>
              <w:pStyle w:val="Compact"/>
            </w:pPr>
            <w:r>
              <w:t>Map — value table</w:t>
            </w:r>
          </w:p>
        </w:tc>
        <w:tc>
          <w:tcPr>
            <w:tcW w:w="0" w:type="auto"/>
          </w:tcPr>
          <w:p w14:paraId="1E091C39" w14:textId="77777777" w:rsidR="00210DD6" w:rsidRDefault="00000000">
            <w:pPr>
              <w:pStyle w:val="Compact"/>
            </w:pPr>
            <w:r>
              <w:t>A.2 Public map</w:t>
            </w:r>
          </w:p>
        </w:tc>
        <w:tc>
          <w:tcPr>
            <w:tcW w:w="0" w:type="auto"/>
          </w:tcPr>
          <w:p w14:paraId="1E091C3A" w14:textId="77777777" w:rsidR="00210DD6" w:rsidRDefault="00000000">
            <w:pPr>
              <w:pStyle w:val="Compact"/>
            </w:pPr>
            <w:r>
              <w:t>Retained; gains state, period and track columns</w:t>
            </w:r>
          </w:p>
        </w:tc>
      </w:tr>
      <w:tr w:rsidR="00210DD6" w14:paraId="1E091C3F" w14:textId="77777777">
        <w:tc>
          <w:tcPr>
            <w:tcW w:w="0" w:type="auto"/>
          </w:tcPr>
          <w:p w14:paraId="1E091C3C" w14:textId="77777777" w:rsidR="00210DD6" w:rsidRDefault="00000000">
            <w:pPr>
              <w:pStyle w:val="Compact"/>
            </w:pPr>
            <w:r>
              <w:t>Map — “More” panel (province filter, GND layer)</w:t>
            </w:r>
          </w:p>
        </w:tc>
        <w:tc>
          <w:tcPr>
            <w:tcW w:w="0" w:type="auto"/>
          </w:tcPr>
          <w:p w14:paraId="1E091C3D" w14:textId="77777777" w:rsidR="00210DD6" w:rsidRDefault="00000000">
            <w:pPr>
              <w:pStyle w:val="Compact"/>
            </w:pPr>
            <w:r>
              <w:t>A.2 Public map</w:t>
            </w:r>
          </w:p>
        </w:tc>
        <w:tc>
          <w:tcPr>
            <w:tcW w:w="0" w:type="auto"/>
          </w:tcPr>
          <w:p w14:paraId="1E091C3E" w14:textId="77777777" w:rsidR="00210DD6" w:rsidRDefault="00000000">
            <w:pPr>
              <w:pStyle w:val="Compact"/>
            </w:pPr>
            <w:r>
              <w:t>Promoted out of a secondary panel; GND offered only where GND data exists</w:t>
            </w:r>
          </w:p>
        </w:tc>
      </w:tr>
      <w:tr w:rsidR="00210DD6" w14:paraId="1E091C43" w14:textId="77777777">
        <w:tc>
          <w:tcPr>
            <w:tcW w:w="0" w:type="auto"/>
          </w:tcPr>
          <w:p w14:paraId="1E091C40" w14:textId="77777777" w:rsidR="00210DD6" w:rsidRDefault="00000000">
            <w:pPr>
              <w:pStyle w:val="Compact"/>
            </w:pPr>
            <w:r>
              <w:rPr>
                <w:i/>
              </w:rPr>
              <w:t>(no equivalent)</w:t>
            </w:r>
          </w:p>
        </w:tc>
        <w:tc>
          <w:tcPr>
            <w:tcW w:w="0" w:type="auto"/>
          </w:tcPr>
          <w:p w14:paraId="1E091C41" w14:textId="77777777" w:rsidR="00210DD6" w:rsidRDefault="00000000">
            <w:pPr>
              <w:pStyle w:val="Compact"/>
            </w:pPr>
            <w:r>
              <w:t>A.2 detail panel</w:t>
            </w:r>
          </w:p>
        </w:tc>
        <w:tc>
          <w:tcPr>
            <w:tcW w:w="0" w:type="auto"/>
          </w:tcPr>
          <w:p w14:paraId="1E091C42" w14:textId="77777777" w:rsidR="00210DD6" w:rsidRDefault="00000000">
            <w:pPr>
              <w:pStyle w:val="Compact"/>
            </w:pPr>
            <w:r>
              <w:rPr>
                <w:b/>
              </w:rPr>
              <w:t>New.</w:t>
            </w:r>
            <w:r>
              <w:t xml:space="preserve"> Hazard and exposure indices, contributing variables, weights, directions, profile version, contributor, date</w:t>
            </w:r>
          </w:p>
        </w:tc>
      </w:tr>
      <w:tr w:rsidR="00210DD6" w14:paraId="1E091C47" w14:textId="77777777">
        <w:tc>
          <w:tcPr>
            <w:tcW w:w="0" w:type="auto"/>
          </w:tcPr>
          <w:p w14:paraId="1E091C44" w14:textId="77777777" w:rsidR="00210DD6" w:rsidRDefault="00000000">
            <w:pPr>
              <w:pStyle w:val="Compact"/>
            </w:pPr>
            <w:r>
              <w:rPr>
                <w:i/>
              </w:rPr>
              <w:t>(no equivalent)</w:t>
            </w:r>
          </w:p>
        </w:tc>
        <w:tc>
          <w:tcPr>
            <w:tcW w:w="0" w:type="auto"/>
          </w:tcPr>
          <w:p w14:paraId="1E091C45" w14:textId="77777777" w:rsidR="00210DD6" w:rsidRDefault="00000000">
            <w:pPr>
              <w:pStyle w:val="Compact"/>
            </w:pPr>
            <w:r>
              <w:t>A.3 Three tracks compared</w:t>
            </w:r>
          </w:p>
        </w:tc>
        <w:tc>
          <w:tcPr>
            <w:tcW w:w="0" w:type="auto"/>
          </w:tcPr>
          <w:p w14:paraId="1E091C46" w14:textId="77777777" w:rsidR="00210DD6" w:rsidRDefault="00000000">
            <w:pPr>
              <w:pStyle w:val="Compact"/>
            </w:pPr>
            <w:r>
              <w:rPr>
                <w:b/>
              </w:rPr>
              <w:t>New.</w:t>
            </w:r>
            <w:r>
              <w:t xml:space="preserve"> The deployed system has one undifferentiated source</w:t>
            </w:r>
          </w:p>
        </w:tc>
      </w:tr>
      <w:tr w:rsidR="00210DD6" w14:paraId="1E091C4B" w14:textId="77777777">
        <w:tc>
          <w:tcPr>
            <w:tcW w:w="0" w:type="auto"/>
          </w:tcPr>
          <w:p w14:paraId="1E091C48" w14:textId="77777777" w:rsidR="00210DD6" w:rsidRDefault="00000000">
            <w:pPr>
              <w:pStyle w:val="Compact"/>
            </w:pPr>
            <w:r>
              <w:t>Add Data</w:t>
            </w:r>
          </w:p>
        </w:tc>
        <w:tc>
          <w:tcPr>
            <w:tcW w:w="0" w:type="auto"/>
          </w:tcPr>
          <w:p w14:paraId="1E091C49" w14:textId="77777777" w:rsidR="00210DD6" w:rsidRDefault="00000000">
            <w:pPr>
              <w:pStyle w:val="Compact"/>
            </w:pPr>
            <w:r>
              <w:t>A.4–A.6 Import flow</w:t>
            </w:r>
          </w:p>
        </w:tc>
        <w:tc>
          <w:tcPr>
            <w:tcW w:w="0" w:type="auto"/>
          </w:tcPr>
          <w:p w14:paraId="1E091C4A" w14:textId="77777777" w:rsidR="00210DD6" w:rsidRDefault="00000000">
            <w:pPr>
              <w:pStyle w:val="Compact"/>
            </w:pPr>
            <w:r>
              <w:t>Workbook upload with structural validation, then weights confirmed on screen, then review — replacing single-value form entry</w:t>
            </w:r>
          </w:p>
        </w:tc>
      </w:tr>
      <w:tr w:rsidR="00210DD6" w14:paraId="1E091C4F" w14:textId="77777777">
        <w:tc>
          <w:tcPr>
            <w:tcW w:w="0" w:type="auto"/>
          </w:tcPr>
          <w:p w14:paraId="1E091C4C" w14:textId="77777777" w:rsidR="00210DD6" w:rsidRDefault="00000000">
            <w:pPr>
              <w:pStyle w:val="Compact"/>
            </w:pPr>
            <w:r>
              <w:t>My Data</w:t>
            </w:r>
          </w:p>
        </w:tc>
        <w:tc>
          <w:tcPr>
            <w:tcW w:w="0" w:type="auto"/>
          </w:tcPr>
          <w:p w14:paraId="1E091C4D" w14:textId="77777777" w:rsidR="00210DD6" w:rsidRDefault="00000000">
            <w:pPr>
              <w:pStyle w:val="Compact"/>
            </w:pPr>
            <w:r>
              <w:t>A.17 Submission history</w:t>
            </w:r>
          </w:p>
        </w:tc>
        <w:tc>
          <w:tcPr>
            <w:tcW w:w="0" w:type="auto"/>
          </w:tcPr>
          <w:p w14:paraId="1E091C4E" w14:textId="77777777" w:rsidR="00210DD6" w:rsidRDefault="00000000">
            <w:pPr>
              <w:pStyle w:val="Compact"/>
            </w:pPr>
            <w:r>
              <w:t>Gains track, status and version per submission</w:t>
            </w:r>
          </w:p>
        </w:tc>
      </w:tr>
      <w:tr w:rsidR="00210DD6" w14:paraId="1E091C53" w14:textId="77777777">
        <w:tc>
          <w:tcPr>
            <w:tcW w:w="0" w:type="auto"/>
          </w:tcPr>
          <w:p w14:paraId="1E091C50" w14:textId="77777777" w:rsidR="00210DD6" w:rsidRDefault="00000000">
            <w:pPr>
              <w:pStyle w:val="Compact"/>
            </w:pPr>
            <w:r>
              <w:t>Login</w:t>
            </w:r>
          </w:p>
        </w:tc>
        <w:tc>
          <w:tcPr>
            <w:tcW w:w="0" w:type="auto"/>
          </w:tcPr>
          <w:p w14:paraId="1E091C51" w14:textId="77777777" w:rsidR="00210DD6" w:rsidRDefault="00000000">
            <w:pPr>
              <w:pStyle w:val="Compact"/>
            </w:pPr>
            <w:r>
              <w:t>A.1 Access</w:t>
            </w:r>
          </w:p>
        </w:tc>
        <w:tc>
          <w:tcPr>
            <w:tcW w:w="0" w:type="auto"/>
          </w:tcPr>
          <w:p w14:paraId="1E091C52" w14:textId="77777777" w:rsidR="00210DD6" w:rsidRDefault="00000000">
            <w:pPr>
              <w:pStyle w:val="Compact"/>
            </w:pPr>
            <w:r>
              <w:t>Role and provincial scope; session state derived from the API (FR-5.15)</w:t>
            </w:r>
          </w:p>
        </w:tc>
      </w:tr>
      <w:tr w:rsidR="00210DD6" w14:paraId="1E091C57" w14:textId="77777777">
        <w:tc>
          <w:tcPr>
            <w:tcW w:w="0" w:type="auto"/>
          </w:tcPr>
          <w:p w14:paraId="1E091C54" w14:textId="77777777" w:rsidR="00210DD6" w:rsidRDefault="00000000">
            <w:pPr>
              <w:pStyle w:val="Compact"/>
            </w:pPr>
            <w:r>
              <w:t>Print</w:t>
            </w:r>
          </w:p>
        </w:tc>
        <w:tc>
          <w:tcPr>
            <w:tcW w:w="0" w:type="auto"/>
          </w:tcPr>
          <w:p w14:paraId="1E091C55" w14:textId="77777777" w:rsidR="00210DD6" w:rsidRDefault="00000000">
            <w:pPr>
              <w:pStyle w:val="Compact"/>
            </w:pPr>
            <w:r>
              <w:t>FR-5.13</w:t>
            </w:r>
          </w:p>
        </w:tc>
        <w:tc>
          <w:tcPr>
            <w:tcW w:w="0" w:type="auto"/>
          </w:tcPr>
          <w:p w14:paraId="1E091C56" w14:textId="77777777" w:rsidR="00210DD6" w:rsidRDefault="00000000">
            <w:pPr>
              <w:pStyle w:val="Compact"/>
            </w:pPr>
            <w:r>
              <w:t>Retained; export now carries the legend, period and coverage statement</w:t>
            </w:r>
          </w:p>
        </w:tc>
      </w:tr>
      <w:tr w:rsidR="00210DD6" w14:paraId="1E091C5B" w14:textId="77777777">
        <w:tc>
          <w:tcPr>
            <w:tcW w:w="0" w:type="auto"/>
          </w:tcPr>
          <w:p w14:paraId="1E091C58" w14:textId="77777777" w:rsidR="00210DD6" w:rsidRDefault="00000000">
            <w:pPr>
              <w:pStyle w:val="Compact"/>
            </w:pPr>
            <w:r>
              <w:t>About</w:t>
            </w:r>
          </w:p>
        </w:tc>
        <w:tc>
          <w:tcPr>
            <w:tcW w:w="0" w:type="auto"/>
          </w:tcPr>
          <w:p w14:paraId="1E091C59" w14:textId="77777777" w:rsidR="00210DD6" w:rsidRDefault="00000000">
            <w:pPr>
              <w:pStyle w:val="Compact"/>
            </w:pPr>
            <w:r>
              <w:t>FR-5.17</w:t>
            </w:r>
          </w:p>
        </w:tc>
        <w:tc>
          <w:tcPr>
            <w:tcW w:w="0" w:type="auto"/>
          </w:tcPr>
          <w:p w14:paraId="1E091C5A" w14:textId="77777777" w:rsidR="00210DD6" w:rsidRDefault="00000000">
            <w:pPr>
              <w:pStyle w:val="Compact"/>
            </w:pPr>
            <w:r>
              <w:t>Becomes the methodology page, linked from every published view</w:t>
            </w:r>
          </w:p>
        </w:tc>
      </w:tr>
    </w:tbl>
    <w:p w14:paraId="1E091C5C" w14:textId="77777777" w:rsidR="00210DD6" w:rsidRDefault="00000000">
      <w:pPr>
        <w:pStyle w:val="BodyText"/>
      </w:pPr>
      <w:r>
        <w:rPr>
          <w:b/>
        </w:rPr>
        <w:t>Two deployed screens could not be inspected.</w:t>
      </w:r>
      <w:r>
        <w:t xml:space="preserve"> </w:t>
      </w:r>
      <w:r>
        <w:rPr>
          <w:i/>
        </w:rPr>
        <w:t>Add Data</w:t>
      </w:r>
      <w:r>
        <w:t xml:space="preserve"> and </w:t>
      </w:r>
      <w:r>
        <w:rPr>
          <w:i/>
        </w:rPr>
        <w:t>My Data</w:t>
      </w:r>
      <w:r>
        <w:t xml:space="preserve"> require an authenticated session, and the deployed system’s own session-state defect (Annex D, F-1) prevented access during the review. Their successors are specified from the prototype and the workbook-driven process, and </w:t>
      </w:r>
      <w:r>
        <w:rPr>
          <w:b/>
        </w:rPr>
        <w:t>should be reconciled against the live screens before the frontend is built</w:t>
      </w:r>
      <w:r>
        <w:t xml:space="preserve"> — the current data-entry workflow may contain accommodations worth preserving that are not visible from outside.</w:t>
      </w:r>
    </w:p>
    <w:p w14:paraId="1E091C5D" w14:textId="77777777" w:rsidR="00210DD6" w:rsidRDefault="00000000">
      <w:pPr>
        <w:pStyle w:val="Heading3"/>
      </w:pPr>
      <w:bookmarkStart w:id="77" w:name="a.1-access"/>
      <w:r>
        <w:lastRenderedPageBreak/>
        <w:t>A.1 Access</w:t>
      </w:r>
      <w:bookmarkEnd w:id="77"/>
    </w:p>
    <w:p w14:paraId="1E091C5E" w14:textId="77777777" w:rsidR="00210DD6" w:rsidRDefault="00000000">
      <w:pPr>
        <w:pStyle w:val="FirstParagraph"/>
      </w:pPr>
      <w:r>
        <w:rPr>
          <w:noProof/>
        </w:rPr>
        <w:drawing>
          <wp:inline distT="0" distB="0" distL="0" distR="0" wp14:anchorId="1E09223B" wp14:editId="1E09223C">
            <wp:extent cx="5334000" cy="3518958"/>
            <wp:effectExtent l="0" t="0" r="0" b="0"/>
            <wp:docPr id="1824401812" name="Picture"/>
            <wp:cNvGraphicFramePr/>
            <a:graphic xmlns:a="http://schemas.openxmlformats.org/drawingml/2006/main">
              <a:graphicData uri="http://schemas.openxmlformats.org/drawingml/2006/picture">
                <pic:pic xmlns:pic="http://schemas.openxmlformats.org/drawingml/2006/picture">
                  <pic:nvPicPr>
                    <pic:cNvPr id="0" name="Picture" descr="figures/01-login.png"/>
                    <pic:cNvPicPr>
                      <a:picLocks noChangeAspect="1" noChangeArrowheads="1"/>
                    </pic:cNvPicPr>
                  </pic:nvPicPr>
                  <pic:blipFill>
                    <a:blip r:embed="rId126"/>
                    <a:stretch>
                      <a:fillRect/>
                    </a:stretch>
                  </pic:blipFill>
                  <pic:spPr bwMode="auto">
                    <a:xfrm>
                      <a:off x="0" y="0"/>
                      <a:ext cx="5334000" cy="3518958"/>
                    </a:xfrm>
                    <a:prstGeom prst="rect">
                      <a:avLst/>
                    </a:prstGeom>
                    <a:noFill/>
                    <a:ln w="9525">
                      <a:noFill/>
                      <a:headEnd/>
                      <a:tailEnd/>
                    </a:ln>
                  </pic:spPr>
                </pic:pic>
              </a:graphicData>
            </a:graphic>
          </wp:inline>
        </w:drawing>
      </w:r>
    </w:p>
    <w:p w14:paraId="1E091C5F" w14:textId="77777777" w:rsidR="00210DD6" w:rsidRDefault="00000000">
      <w:pPr>
        <w:pStyle w:val="BodyText"/>
      </w:pPr>
      <w:r>
        <w:rPr>
          <w:b/>
        </w:rPr>
        <w:t>Figure A1 — Login and role selection.</w:t>
      </w:r>
      <w:r>
        <w:t xml:space="preserve"> Four authenticated roles plus guest access. Public users reach the map without credentials (FR-5.1).</w:t>
      </w:r>
    </w:p>
    <w:p w14:paraId="1E091C60" w14:textId="77777777" w:rsidR="00210DD6" w:rsidRDefault="00000000">
      <w:pPr>
        <w:pStyle w:val="Heading3"/>
      </w:pPr>
      <w:bookmarkStart w:id="78" w:name="a.2-public-map"/>
      <w:r>
        <w:lastRenderedPageBreak/>
        <w:t>A.2 Public map</w:t>
      </w:r>
      <w:bookmarkEnd w:id="78"/>
    </w:p>
    <w:p w14:paraId="1E091C61" w14:textId="77777777" w:rsidR="00210DD6" w:rsidRDefault="00000000">
      <w:pPr>
        <w:pStyle w:val="FirstParagraph"/>
      </w:pPr>
      <w:r>
        <w:rPr>
          <w:noProof/>
        </w:rPr>
        <w:drawing>
          <wp:inline distT="0" distB="0" distL="0" distR="0" wp14:anchorId="1E09223D" wp14:editId="1E09223E">
            <wp:extent cx="5334000" cy="5011737"/>
            <wp:effectExtent l="0" t="0" r="0" b="0"/>
            <wp:docPr id="932518413" name="Picture"/>
            <wp:cNvGraphicFramePr/>
            <a:graphic xmlns:a="http://schemas.openxmlformats.org/drawingml/2006/main">
              <a:graphicData uri="http://schemas.openxmlformats.org/drawingml/2006/picture">
                <pic:pic xmlns:pic="http://schemas.openxmlformats.org/drawingml/2006/picture">
                  <pic:nvPicPr>
                    <pic:cNvPr id="0" name="Picture" descr="figures/02-map-public.png"/>
                    <pic:cNvPicPr>
                      <a:picLocks noChangeAspect="1" noChangeArrowheads="1"/>
                    </pic:cNvPicPr>
                  </pic:nvPicPr>
                  <pic:blipFill>
                    <a:blip r:embed="rId127"/>
                    <a:stretch>
                      <a:fillRect/>
                    </a:stretch>
                  </pic:blipFill>
                  <pic:spPr bwMode="auto">
                    <a:xfrm>
                      <a:off x="0" y="0"/>
                      <a:ext cx="5334000" cy="5011737"/>
                    </a:xfrm>
                    <a:prstGeom prst="rect">
                      <a:avLst/>
                    </a:prstGeom>
                    <a:noFill/>
                    <a:ln w="9525">
                      <a:noFill/>
                      <a:headEnd/>
                      <a:tailEnd/>
                    </a:ln>
                  </pic:spPr>
                </pic:pic>
              </a:graphicData>
            </a:graphic>
          </wp:inline>
        </w:drawing>
      </w:r>
    </w:p>
    <w:p w14:paraId="1E091C62" w14:textId="77777777" w:rsidR="00210DD6" w:rsidRDefault="00000000">
      <w:pPr>
        <w:pStyle w:val="BodyText"/>
      </w:pPr>
      <w:r>
        <w:rPr>
          <w:b/>
        </w:rPr>
        <w:t>Figure A2 — Public vulnerability map.</w:t>
      </w:r>
      <w:r>
        <w:t xml:space="preserve"> Sector, subsector, hazard and province filters, track selector, and a detail panel showing the score, the weighted composition behind it, and comparison across hazards. Note the advisory that variables without a weight are excluded from the composition chart (FR-5.2 to FR-5.6).</w:t>
      </w:r>
    </w:p>
    <w:p w14:paraId="1E091C63" w14:textId="77777777" w:rsidR="00210DD6" w:rsidRDefault="00000000">
      <w:pPr>
        <w:pStyle w:val="BlockText"/>
      </w:pPr>
      <w:r>
        <w:rPr>
          <w:b/>
        </w:rPr>
        <w:t>The prototype predates the review of the deployed system</w:t>
      </w:r>
      <w:r>
        <w:t xml:space="preserve"> and does not yet show the coverage statement (FR-5.10), the period selector (FR-5.12), or the distinct rendering of unassessed and pending divisions (FR-5.8, FR-5.9). Those are requirements of this specification and take precedence over the screen as drawn. The panel layout and the control ordering are what the figure specifies.</w:t>
      </w:r>
    </w:p>
    <w:p w14:paraId="1E091C64" w14:textId="77777777" w:rsidR="00210DD6" w:rsidRDefault="00000000">
      <w:pPr>
        <w:pStyle w:val="BlockText"/>
      </w:pPr>
      <w:r>
        <w:rPr>
          <w:b/>
        </w:rPr>
        <w:t>The prototype draws a schematic tile grid, not the real boundaries.</w:t>
      </w:r>
      <w:r>
        <w:t xml:space="preserve"> Each tile is one DS division and carries its real name, but the geometry is deliberately simplified so the prototype runs as a single file with no map server. The delivered map renders the actual polygons shown in </w:t>
      </w:r>
      <w:r>
        <w:rPr>
          <w:b/>
        </w:rPr>
        <w:t>Figure 2</w:t>
      </w:r>
      <w:r>
        <w:t xml:space="preserve"> via MapLibre GL (FR-5.1). </w:t>
      </w:r>
      <w:r>
        <w:lastRenderedPageBreak/>
        <w:t>The tiles demonstrate the interaction — filters, track switching, selection, the detail panel — not the cartography.</w:t>
      </w:r>
    </w:p>
    <w:p w14:paraId="1E091C65" w14:textId="77777777" w:rsidR="00210DD6" w:rsidRDefault="00000000">
      <w:pPr>
        <w:pStyle w:val="FirstParagraph"/>
      </w:pPr>
      <w:r>
        <w:rPr>
          <w:noProof/>
        </w:rPr>
        <w:drawing>
          <wp:inline distT="0" distB="0" distL="0" distR="0" wp14:anchorId="1E09223F" wp14:editId="1E092240">
            <wp:extent cx="5334000" cy="3518958"/>
            <wp:effectExtent l="0" t="0" r="0" b="0"/>
            <wp:docPr id="102315506" name="Picture"/>
            <wp:cNvGraphicFramePr/>
            <a:graphic xmlns:a="http://schemas.openxmlformats.org/drawingml/2006/main">
              <a:graphicData uri="http://schemas.openxmlformats.org/drawingml/2006/picture">
                <pic:pic xmlns:pic="http://schemas.openxmlformats.org/drawingml/2006/picture">
                  <pic:nvPicPr>
                    <pic:cNvPr id="0" name="Picture" descr="figures/03-map-compare.png"/>
                    <pic:cNvPicPr>
                      <a:picLocks noChangeAspect="1" noChangeArrowheads="1"/>
                    </pic:cNvPicPr>
                  </pic:nvPicPr>
                  <pic:blipFill>
                    <a:blip r:embed="rId128"/>
                    <a:stretch>
                      <a:fillRect/>
                    </a:stretch>
                  </pic:blipFill>
                  <pic:spPr bwMode="auto">
                    <a:xfrm>
                      <a:off x="0" y="0"/>
                      <a:ext cx="5334000" cy="3518958"/>
                    </a:xfrm>
                    <a:prstGeom prst="rect">
                      <a:avLst/>
                    </a:prstGeom>
                    <a:noFill/>
                    <a:ln w="9525">
                      <a:noFill/>
                      <a:headEnd/>
                      <a:tailEnd/>
                    </a:ln>
                  </pic:spPr>
                </pic:pic>
              </a:graphicData>
            </a:graphic>
          </wp:inline>
        </w:drawing>
      </w:r>
    </w:p>
    <w:p w14:paraId="1E091C66" w14:textId="77777777" w:rsidR="00210DD6" w:rsidRDefault="00000000">
      <w:pPr>
        <w:pStyle w:val="BodyText"/>
      </w:pPr>
      <w:r>
        <w:rPr>
          <w:b/>
        </w:rPr>
        <w:t>Figure A3 — Three tracks compared.</w:t>
      </w:r>
      <w:r>
        <w:t xml:space="preserve"> Measured, expert and community assessments side by side, with the largest divergences listed — the mechanism by which perception gaps become visible (FR-5.3).</w:t>
      </w:r>
    </w:p>
    <w:p w14:paraId="1E091C67" w14:textId="77777777" w:rsidR="00210DD6" w:rsidRDefault="00000000">
      <w:pPr>
        <w:pStyle w:val="Heading3"/>
      </w:pPr>
      <w:bookmarkStart w:id="79" w:name="a.3-data-import"/>
      <w:r>
        <w:t>A.3 Data import</w:t>
      </w:r>
      <w:bookmarkEnd w:id="79"/>
    </w:p>
    <w:p w14:paraId="1E091C68" w14:textId="77777777" w:rsidR="00210DD6" w:rsidRDefault="00000000">
      <w:pPr>
        <w:pStyle w:val="FirstParagraph"/>
      </w:pPr>
      <w:r>
        <w:rPr>
          <w:noProof/>
        </w:rPr>
        <w:drawing>
          <wp:inline distT="0" distB="0" distL="0" distR="0" wp14:anchorId="1E092241" wp14:editId="34FA6F8E">
            <wp:extent cx="4650985" cy="3150276"/>
            <wp:effectExtent l="0" t="0" r="0" b="0"/>
            <wp:docPr id="503353745" name="Picture"/>
            <wp:cNvGraphicFramePr/>
            <a:graphic xmlns:a="http://schemas.openxmlformats.org/drawingml/2006/main">
              <a:graphicData uri="http://schemas.openxmlformats.org/drawingml/2006/picture">
                <pic:pic xmlns:pic="http://schemas.openxmlformats.org/drawingml/2006/picture">
                  <pic:nvPicPr>
                    <pic:cNvPr id="0" name="Picture" descr="figures/04-entry-context.png"/>
                    <pic:cNvPicPr>
                      <a:picLocks noChangeAspect="1" noChangeArrowheads="1"/>
                    </pic:cNvPicPr>
                  </pic:nvPicPr>
                  <pic:blipFill>
                    <a:blip r:embed="rId129"/>
                    <a:stretch>
                      <a:fillRect/>
                    </a:stretch>
                  </pic:blipFill>
                  <pic:spPr bwMode="auto">
                    <a:xfrm>
                      <a:off x="0" y="0"/>
                      <a:ext cx="4672461" cy="3164822"/>
                    </a:xfrm>
                    <a:prstGeom prst="rect">
                      <a:avLst/>
                    </a:prstGeom>
                    <a:noFill/>
                    <a:ln w="9525">
                      <a:noFill/>
                      <a:headEnd/>
                      <a:tailEnd/>
                    </a:ln>
                  </pic:spPr>
                </pic:pic>
              </a:graphicData>
            </a:graphic>
          </wp:inline>
        </w:drawing>
      </w:r>
    </w:p>
    <w:p w14:paraId="1E091C69" w14:textId="77777777" w:rsidR="00210DD6" w:rsidRDefault="00000000">
      <w:pPr>
        <w:pStyle w:val="BodyText"/>
      </w:pPr>
      <w:r>
        <w:rPr>
          <w:b/>
        </w:rPr>
        <w:lastRenderedPageBreak/>
        <w:t>Figure A4 — Step 1, context.</w:t>
      </w:r>
      <w:r>
        <w:t xml:space="preserve"> Track, province, sector, subsector, hazard and period. The system reports the profile’s variable count and how many lack a weight before the officer proceeds.</w:t>
      </w:r>
    </w:p>
    <w:p w14:paraId="1E091C6A" w14:textId="77777777" w:rsidR="00210DD6" w:rsidRDefault="00000000">
      <w:pPr>
        <w:pStyle w:val="BodyText"/>
      </w:pPr>
      <w:r>
        <w:rPr>
          <w:noProof/>
        </w:rPr>
        <w:drawing>
          <wp:inline distT="0" distB="0" distL="0" distR="0" wp14:anchorId="1E092243" wp14:editId="1E092244">
            <wp:extent cx="5334000" cy="3518958"/>
            <wp:effectExtent l="0" t="0" r="0" b="0"/>
            <wp:docPr id="1731185505" name="Picture"/>
            <wp:cNvGraphicFramePr/>
            <a:graphic xmlns:a="http://schemas.openxmlformats.org/drawingml/2006/main">
              <a:graphicData uri="http://schemas.openxmlformats.org/drawingml/2006/picture">
                <pic:pic xmlns:pic="http://schemas.openxmlformats.org/drawingml/2006/picture">
                  <pic:nvPicPr>
                    <pic:cNvPr id="0" name="Picture" descr="figures/05-entry-upload.png"/>
                    <pic:cNvPicPr>
                      <a:picLocks noChangeAspect="1" noChangeArrowheads="1"/>
                    </pic:cNvPicPr>
                  </pic:nvPicPr>
                  <pic:blipFill>
                    <a:blip r:embed="rId130"/>
                    <a:stretch>
                      <a:fillRect/>
                    </a:stretch>
                  </pic:blipFill>
                  <pic:spPr bwMode="auto">
                    <a:xfrm>
                      <a:off x="0" y="0"/>
                      <a:ext cx="5334000" cy="3518958"/>
                    </a:xfrm>
                    <a:prstGeom prst="rect">
                      <a:avLst/>
                    </a:prstGeom>
                    <a:noFill/>
                    <a:ln w="9525">
                      <a:noFill/>
                      <a:headEnd/>
                      <a:tailEnd/>
                    </a:ln>
                  </pic:spPr>
                </pic:pic>
              </a:graphicData>
            </a:graphic>
          </wp:inline>
        </w:drawing>
      </w:r>
    </w:p>
    <w:p w14:paraId="1E091C6B" w14:textId="77777777" w:rsidR="00210DD6" w:rsidRDefault="00000000">
      <w:pPr>
        <w:pStyle w:val="BodyText"/>
      </w:pPr>
      <w:r>
        <w:rPr>
          <w:b/>
        </w:rPr>
        <w:t>Figure A5 — Step 2, upload.</w:t>
      </w:r>
      <w:r>
        <w:t xml:space="preserve"> The workbook is uploaded </w:t>
      </w:r>
      <w:r>
        <w:rPr>
          <w:i/>
        </w:rPr>
        <w:t>before</w:t>
      </w:r>
      <w:r>
        <w:t xml:space="preserve"> weights are discussed, so the weights screen can be pre-filled from it (FR-2.2, FR-2.4).</w:t>
      </w:r>
    </w:p>
    <w:p w14:paraId="1E091C6C" w14:textId="77777777" w:rsidR="00210DD6" w:rsidRDefault="00000000">
      <w:pPr>
        <w:pStyle w:val="BodyText"/>
      </w:pPr>
      <w:r>
        <w:rPr>
          <w:noProof/>
        </w:rPr>
        <w:lastRenderedPageBreak/>
        <w:drawing>
          <wp:inline distT="0" distB="0" distL="0" distR="0" wp14:anchorId="1E092245" wp14:editId="1E092246">
            <wp:extent cx="5334000" cy="3518958"/>
            <wp:effectExtent l="0" t="0" r="0" b="0"/>
            <wp:docPr id="2111286463" name="Picture"/>
            <wp:cNvGraphicFramePr/>
            <a:graphic xmlns:a="http://schemas.openxmlformats.org/drawingml/2006/main">
              <a:graphicData uri="http://schemas.openxmlformats.org/drawingml/2006/picture">
                <pic:pic xmlns:pic="http://schemas.openxmlformats.org/drawingml/2006/picture">
                  <pic:nvPicPr>
                    <pic:cNvPr id="0" name="Picture" descr="figures/06-entry-upload-done.png"/>
                    <pic:cNvPicPr>
                      <a:picLocks noChangeAspect="1" noChangeArrowheads="1"/>
                    </pic:cNvPicPr>
                  </pic:nvPicPr>
                  <pic:blipFill>
                    <a:blip r:embed="rId131"/>
                    <a:stretch>
                      <a:fillRect/>
                    </a:stretch>
                  </pic:blipFill>
                  <pic:spPr bwMode="auto">
                    <a:xfrm>
                      <a:off x="0" y="0"/>
                      <a:ext cx="5334000" cy="3518958"/>
                    </a:xfrm>
                    <a:prstGeom prst="rect">
                      <a:avLst/>
                    </a:prstGeom>
                    <a:noFill/>
                    <a:ln w="9525">
                      <a:noFill/>
                      <a:headEnd/>
                      <a:tailEnd/>
                    </a:ln>
                  </pic:spPr>
                </pic:pic>
              </a:graphicData>
            </a:graphic>
          </wp:inline>
        </w:drawing>
      </w:r>
    </w:p>
    <w:p w14:paraId="1E091C6D" w14:textId="77777777" w:rsidR="00210DD6" w:rsidRDefault="00000000">
      <w:pPr>
        <w:pStyle w:val="BodyText"/>
      </w:pPr>
      <w:r>
        <w:rPr>
          <w:b/>
        </w:rPr>
        <w:t>Figure A6 — Step 2, validated.</w:t>
      </w:r>
      <w:r>
        <w:t xml:space="preserve"> Divisions matched, variables counted, weights read from the workbook, and remaining blanks reported (FR-2.3).</w:t>
      </w:r>
    </w:p>
    <w:p w14:paraId="1E091C6E" w14:textId="77777777" w:rsidR="00210DD6" w:rsidRDefault="00000000">
      <w:pPr>
        <w:pStyle w:val="BodyText"/>
      </w:pPr>
      <w:r>
        <w:rPr>
          <w:noProof/>
        </w:rPr>
        <w:lastRenderedPageBreak/>
        <w:drawing>
          <wp:inline distT="0" distB="0" distL="0" distR="0" wp14:anchorId="1E092247" wp14:editId="1E092248">
            <wp:extent cx="5334000" cy="5830358"/>
            <wp:effectExtent l="0" t="0" r="0" b="0"/>
            <wp:docPr id="241235203" name="Picture"/>
            <wp:cNvGraphicFramePr/>
            <a:graphic xmlns:a="http://schemas.openxmlformats.org/drawingml/2006/main">
              <a:graphicData uri="http://schemas.openxmlformats.org/drawingml/2006/picture">
                <pic:pic xmlns:pic="http://schemas.openxmlformats.org/drawingml/2006/picture">
                  <pic:nvPicPr>
                    <pic:cNvPr id="0" name="Picture" descr="figures/07-entry-weights.png"/>
                    <pic:cNvPicPr>
                      <a:picLocks noChangeAspect="1" noChangeArrowheads="1"/>
                    </pic:cNvPicPr>
                  </pic:nvPicPr>
                  <pic:blipFill>
                    <a:blip r:embed="rId132"/>
                    <a:stretch>
                      <a:fillRect/>
                    </a:stretch>
                  </pic:blipFill>
                  <pic:spPr bwMode="auto">
                    <a:xfrm>
                      <a:off x="0" y="0"/>
                      <a:ext cx="5334000" cy="5830358"/>
                    </a:xfrm>
                    <a:prstGeom prst="rect">
                      <a:avLst/>
                    </a:prstGeom>
                    <a:noFill/>
                    <a:ln w="9525">
                      <a:noFill/>
                      <a:headEnd/>
                      <a:tailEnd/>
                    </a:ln>
                  </pic:spPr>
                </pic:pic>
              </a:graphicData>
            </a:graphic>
          </wp:inline>
        </w:drawing>
      </w:r>
    </w:p>
    <w:p w14:paraId="1E091C6F" w14:textId="77777777" w:rsidR="00210DD6" w:rsidRDefault="00000000">
      <w:pPr>
        <w:pStyle w:val="BodyText"/>
      </w:pPr>
      <w:r>
        <w:rPr>
          <w:b/>
        </w:rPr>
        <w:t>Figure A7 — Step 3, confirm weights (incomplete).</w:t>
      </w:r>
      <w:r>
        <w:t xml:space="preserve"> Weights arrive pre-filled and tagged by origin. Variables with no weight are highlighted. Both domain totals are shown live and </w:t>
      </w:r>
      <w:r>
        <w:rPr>
          <w:b/>
        </w:rPr>
        <w:t>the Next action is disabled</w:t>
      </w:r>
      <w:r>
        <w:t xml:space="preserve"> while any weight is blank (FR-3.2, FR-3.3).</w:t>
      </w:r>
    </w:p>
    <w:p w14:paraId="1E091C70" w14:textId="77777777" w:rsidR="00210DD6" w:rsidRDefault="00000000">
      <w:pPr>
        <w:pStyle w:val="BodyText"/>
      </w:pPr>
      <w:r>
        <w:rPr>
          <w:noProof/>
        </w:rPr>
        <w:lastRenderedPageBreak/>
        <w:drawing>
          <wp:inline distT="0" distB="0" distL="0" distR="0" wp14:anchorId="1E092249" wp14:editId="1E09224A">
            <wp:extent cx="5334000" cy="5830358"/>
            <wp:effectExtent l="0" t="0" r="0" b="0"/>
            <wp:docPr id="160271017" name="Picture"/>
            <wp:cNvGraphicFramePr/>
            <a:graphic xmlns:a="http://schemas.openxmlformats.org/drawingml/2006/main">
              <a:graphicData uri="http://schemas.openxmlformats.org/drawingml/2006/picture">
                <pic:pic xmlns:pic="http://schemas.openxmlformats.org/drawingml/2006/picture">
                  <pic:nvPicPr>
                    <pic:cNvPr id="0" name="Picture" descr="figures/08-entry-weights-ok.png"/>
                    <pic:cNvPicPr>
                      <a:picLocks noChangeAspect="1" noChangeArrowheads="1"/>
                    </pic:cNvPicPr>
                  </pic:nvPicPr>
                  <pic:blipFill>
                    <a:blip r:embed="rId133"/>
                    <a:stretch>
                      <a:fillRect/>
                    </a:stretch>
                  </pic:blipFill>
                  <pic:spPr bwMode="auto">
                    <a:xfrm>
                      <a:off x="0" y="0"/>
                      <a:ext cx="5334000" cy="5830358"/>
                    </a:xfrm>
                    <a:prstGeom prst="rect">
                      <a:avLst/>
                    </a:prstGeom>
                    <a:noFill/>
                    <a:ln w="9525">
                      <a:noFill/>
                      <a:headEnd/>
                      <a:tailEnd/>
                    </a:ln>
                  </pic:spPr>
                </pic:pic>
              </a:graphicData>
            </a:graphic>
          </wp:inline>
        </w:drawing>
      </w:r>
    </w:p>
    <w:p w14:paraId="1E091C71" w14:textId="77777777" w:rsidR="00210DD6" w:rsidRDefault="00000000">
      <w:pPr>
        <w:pStyle w:val="BodyText"/>
      </w:pPr>
      <w:r>
        <w:rPr>
          <w:b/>
        </w:rPr>
        <w:t>Figure A8 — Step 3, complete.</w:t>
      </w:r>
      <w:r>
        <w:t xml:space="preserve"> Both domains total 100% and the optional expert-panel sign-off note is recorded (FR-3.3, FR-3.5).</w:t>
      </w:r>
    </w:p>
    <w:p w14:paraId="1E091C72" w14:textId="77777777" w:rsidR="00210DD6" w:rsidRDefault="00000000">
      <w:pPr>
        <w:pStyle w:val="BodyText"/>
      </w:pPr>
      <w:r>
        <w:rPr>
          <w:noProof/>
        </w:rPr>
        <w:lastRenderedPageBreak/>
        <w:drawing>
          <wp:inline distT="0" distB="0" distL="0" distR="0" wp14:anchorId="1E09224B" wp14:editId="1E09224C">
            <wp:extent cx="5334000" cy="3518958"/>
            <wp:effectExtent l="0" t="0" r="0" b="0"/>
            <wp:docPr id="1395617685" name="Picture"/>
            <wp:cNvGraphicFramePr/>
            <a:graphic xmlns:a="http://schemas.openxmlformats.org/drawingml/2006/main">
              <a:graphicData uri="http://schemas.openxmlformats.org/drawingml/2006/picture">
                <pic:pic xmlns:pic="http://schemas.openxmlformats.org/drawingml/2006/picture">
                  <pic:nvPicPr>
                    <pic:cNvPr id="0" name="Picture" descr="figures/09-entry-review.png"/>
                    <pic:cNvPicPr>
                      <a:picLocks noChangeAspect="1" noChangeArrowheads="1"/>
                    </pic:cNvPicPr>
                  </pic:nvPicPr>
                  <pic:blipFill>
                    <a:blip r:embed="rId134"/>
                    <a:stretch>
                      <a:fillRect/>
                    </a:stretch>
                  </pic:blipFill>
                  <pic:spPr bwMode="auto">
                    <a:xfrm>
                      <a:off x="0" y="0"/>
                      <a:ext cx="5334000" cy="3518958"/>
                    </a:xfrm>
                    <a:prstGeom prst="rect">
                      <a:avLst/>
                    </a:prstGeom>
                    <a:noFill/>
                    <a:ln w="9525">
                      <a:noFill/>
                      <a:headEnd/>
                      <a:tailEnd/>
                    </a:ln>
                  </pic:spPr>
                </pic:pic>
              </a:graphicData>
            </a:graphic>
          </wp:inline>
        </w:drawing>
      </w:r>
    </w:p>
    <w:p w14:paraId="1E091C73" w14:textId="77777777" w:rsidR="00210DD6" w:rsidRDefault="00000000">
      <w:pPr>
        <w:pStyle w:val="BodyText"/>
      </w:pPr>
      <w:r>
        <w:rPr>
          <w:b/>
        </w:rPr>
        <w:t>Figure A9 — Step 4, review.</w:t>
      </w:r>
      <w:r>
        <w:t xml:space="preserve"> Summarises what changed against the workbook and states the effect of saving: values load, the weighting is saved as a new version, and vulnerability is recomputed (FR-3.4, FR-1.6).</w:t>
      </w:r>
    </w:p>
    <w:p w14:paraId="1E091C74" w14:textId="77777777" w:rsidR="00210DD6" w:rsidRDefault="00000000">
      <w:pPr>
        <w:pStyle w:val="Heading3"/>
      </w:pPr>
      <w:bookmarkStart w:id="80" w:name="a.4-profile-weights"/>
      <w:r>
        <w:lastRenderedPageBreak/>
        <w:t>A.4 Profile weights</w:t>
      </w:r>
      <w:bookmarkEnd w:id="80"/>
    </w:p>
    <w:p w14:paraId="1E091C75" w14:textId="77777777" w:rsidR="00210DD6" w:rsidRDefault="00000000">
      <w:pPr>
        <w:pStyle w:val="FirstParagraph"/>
      </w:pPr>
      <w:r>
        <w:rPr>
          <w:noProof/>
        </w:rPr>
        <w:drawing>
          <wp:inline distT="0" distB="0" distL="0" distR="0" wp14:anchorId="1E09224D" wp14:editId="1E09224E">
            <wp:extent cx="5334000" cy="6208183"/>
            <wp:effectExtent l="0" t="0" r="0" b="0"/>
            <wp:docPr id="2095332761" name="Picture"/>
            <wp:cNvGraphicFramePr/>
            <a:graphic xmlns:a="http://schemas.openxmlformats.org/drawingml/2006/main">
              <a:graphicData uri="http://schemas.openxmlformats.org/drawingml/2006/picture">
                <pic:pic xmlns:pic="http://schemas.openxmlformats.org/drawingml/2006/picture">
                  <pic:nvPicPr>
                    <pic:cNvPr id="0" name="Picture" descr="figures/10-profile-weights.png"/>
                    <pic:cNvPicPr>
                      <a:picLocks noChangeAspect="1" noChangeArrowheads="1"/>
                    </pic:cNvPicPr>
                  </pic:nvPicPr>
                  <pic:blipFill>
                    <a:blip r:embed="rId135"/>
                    <a:stretch>
                      <a:fillRect/>
                    </a:stretch>
                  </pic:blipFill>
                  <pic:spPr bwMode="auto">
                    <a:xfrm>
                      <a:off x="0" y="0"/>
                      <a:ext cx="5334000" cy="6208183"/>
                    </a:xfrm>
                    <a:prstGeom prst="rect">
                      <a:avLst/>
                    </a:prstGeom>
                    <a:noFill/>
                    <a:ln w="9525">
                      <a:noFill/>
                      <a:headEnd/>
                      <a:tailEnd/>
                    </a:ln>
                  </pic:spPr>
                </pic:pic>
              </a:graphicData>
            </a:graphic>
          </wp:inline>
        </w:drawing>
      </w:r>
    </w:p>
    <w:p w14:paraId="1E091C76" w14:textId="77777777" w:rsidR="00210DD6" w:rsidRDefault="00000000">
      <w:pPr>
        <w:pStyle w:val="BodyText"/>
      </w:pPr>
      <w:r>
        <w:rPr>
          <w:b/>
        </w:rPr>
        <w:t>Figure A10 — Profile weights.</w:t>
      </w:r>
      <w:r>
        <w:t xml:space="preserve"> Any profile may be selected and re-weighted at any time, independently of an import. The change history records version, author, date, source file and sign-off note (FR-3.6).</w:t>
      </w:r>
    </w:p>
    <w:p w14:paraId="1E091C77" w14:textId="77777777" w:rsidR="00210DD6" w:rsidRDefault="00000000">
      <w:pPr>
        <w:pStyle w:val="Heading3"/>
      </w:pPr>
      <w:bookmarkStart w:id="81" w:name="a.5-expert-track"/>
      <w:r>
        <w:lastRenderedPageBreak/>
        <w:t>A.5 Expert track</w:t>
      </w:r>
      <w:bookmarkEnd w:id="81"/>
    </w:p>
    <w:p w14:paraId="1E091C78" w14:textId="77777777" w:rsidR="00210DD6" w:rsidRDefault="00000000">
      <w:pPr>
        <w:pStyle w:val="FirstParagraph"/>
      </w:pPr>
      <w:r>
        <w:rPr>
          <w:noProof/>
        </w:rPr>
        <w:drawing>
          <wp:inline distT="0" distB="0" distL="0" distR="0" wp14:anchorId="1E09224F" wp14:editId="1E092250">
            <wp:extent cx="5334000" cy="6345237"/>
            <wp:effectExtent l="0" t="0" r="0" b="0"/>
            <wp:docPr id="700248977" name="Picture"/>
            <wp:cNvGraphicFramePr/>
            <a:graphic xmlns:a="http://schemas.openxmlformats.org/drawingml/2006/main">
              <a:graphicData uri="http://schemas.openxmlformats.org/drawingml/2006/picture">
                <pic:pic xmlns:pic="http://schemas.openxmlformats.org/drawingml/2006/picture">
                  <pic:nvPicPr>
                    <pic:cNvPr id="0" name="Picture" descr="figures/11-expert-params.png"/>
                    <pic:cNvPicPr>
                      <a:picLocks noChangeAspect="1" noChangeArrowheads="1"/>
                    </pic:cNvPicPr>
                  </pic:nvPicPr>
                  <pic:blipFill>
                    <a:blip r:embed="rId136"/>
                    <a:stretch>
                      <a:fillRect/>
                    </a:stretch>
                  </pic:blipFill>
                  <pic:spPr bwMode="auto">
                    <a:xfrm>
                      <a:off x="0" y="0"/>
                      <a:ext cx="5334000" cy="6345237"/>
                    </a:xfrm>
                    <a:prstGeom prst="rect">
                      <a:avLst/>
                    </a:prstGeom>
                    <a:noFill/>
                    <a:ln w="9525">
                      <a:noFill/>
                      <a:headEnd/>
                      <a:tailEnd/>
                    </a:ln>
                  </pic:spPr>
                </pic:pic>
              </a:graphicData>
            </a:graphic>
          </wp:inline>
        </w:drawing>
      </w:r>
    </w:p>
    <w:p w14:paraId="1E091C79" w14:textId="77777777" w:rsidR="00210DD6" w:rsidRDefault="00000000">
      <w:pPr>
        <w:pStyle w:val="BodyText"/>
      </w:pPr>
      <w:r>
        <w:rPr>
          <w:b/>
        </w:rPr>
        <w:t>Figure A11 — Expert parameters.</w:t>
      </w:r>
      <w:r>
        <w:t xml:space="preserve"> Variables defined by the measured-data profile are mandatory; experts may adjust weights and add variables from their expertise.</w:t>
      </w:r>
    </w:p>
    <w:p w14:paraId="1E091C7A" w14:textId="77777777" w:rsidR="00210DD6" w:rsidRDefault="00000000">
      <w:pPr>
        <w:pStyle w:val="BodyText"/>
      </w:pPr>
      <w:r>
        <w:rPr>
          <w:noProof/>
        </w:rPr>
        <w:lastRenderedPageBreak/>
        <w:drawing>
          <wp:inline distT="0" distB="0" distL="0" distR="0" wp14:anchorId="1E092251" wp14:editId="1E092252">
            <wp:extent cx="5334000" cy="4348691"/>
            <wp:effectExtent l="0" t="0" r="0" b="0"/>
            <wp:docPr id="1165171431" name="Picture"/>
            <wp:cNvGraphicFramePr/>
            <a:graphic xmlns:a="http://schemas.openxmlformats.org/drawingml/2006/main">
              <a:graphicData uri="http://schemas.openxmlformats.org/drawingml/2006/picture">
                <pic:pic xmlns:pic="http://schemas.openxmlformats.org/drawingml/2006/picture">
                  <pic:nvPicPr>
                    <pic:cNvPr id="0" name="Picture" descr="figures/12-expert-values.png"/>
                    <pic:cNvPicPr>
                      <a:picLocks noChangeAspect="1" noChangeArrowheads="1"/>
                    </pic:cNvPicPr>
                  </pic:nvPicPr>
                  <pic:blipFill>
                    <a:blip r:embed="rId137"/>
                    <a:stretch>
                      <a:fillRect/>
                    </a:stretch>
                  </pic:blipFill>
                  <pic:spPr bwMode="auto">
                    <a:xfrm>
                      <a:off x="0" y="0"/>
                      <a:ext cx="5334000" cy="4348691"/>
                    </a:xfrm>
                    <a:prstGeom prst="rect">
                      <a:avLst/>
                    </a:prstGeom>
                    <a:noFill/>
                    <a:ln w="9525">
                      <a:noFill/>
                      <a:headEnd/>
                      <a:tailEnd/>
                    </a:ln>
                  </pic:spPr>
                </pic:pic>
              </a:graphicData>
            </a:graphic>
          </wp:inline>
        </w:drawing>
      </w:r>
    </w:p>
    <w:p w14:paraId="1E091C7B" w14:textId="77777777" w:rsidR="00210DD6" w:rsidRDefault="00000000">
      <w:pPr>
        <w:pStyle w:val="BodyText"/>
      </w:pPr>
      <w:r>
        <w:rPr>
          <w:b/>
        </w:rPr>
        <w:t>Figure A12 — Expert value entry.</w:t>
      </w:r>
      <w:r>
        <w:t xml:space="preserve"> Raw values in native units, with period and source recorded per variable (FR-2.5).</w:t>
      </w:r>
    </w:p>
    <w:p w14:paraId="1E091C7C" w14:textId="77777777" w:rsidR="00210DD6" w:rsidRDefault="00000000">
      <w:pPr>
        <w:pStyle w:val="Heading3"/>
      </w:pPr>
      <w:bookmarkStart w:id="82" w:name="a.6-community-track"/>
      <w:r>
        <w:lastRenderedPageBreak/>
        <w:t>A.6 Community track</w:t>
      </w:r>
      <w:bookmarkEnd w:id="82"/>
    </w:p>
    <w:p w14:paraId="1E091C7D" w14:textId="77777777" w:rsidR="00210DD6" w:rsidRDefault="00000000">
      <w:pPr>
        <w:pStyle w:val="FirstParagraph"/>
      </w:pPr>
      <w:r>
        <w:rPr>
          <w:noProof/>
        </w:rPr>
        <w:drawing>
          <wp:inline distT="0" distB="0" distL="0" distR="0" wp14:anchorId="1E092253" wp14:editId="1E092254">
            <wp:extent cx="5334000" cy="3518958"/>
            <wp:effectExtent l="0" t="0" r="0" b="0"/>
            <wp:docPr id="2125722745" name="Picture"/>
            <wp:cNvGraphicFramePr/>
            <a:graphic xmlns:a="http://schemas.openxmlformats.org/drawingml/2006/main">
              <a:graphicData uri="http://schemas.openxmlformats.org/drawingml/2006/picture">
                <pic:pic xmlns:pic="http://schemas.openxmlformats.org/drawingml/2006/picture">
                  <pic:nvPicPr>
                    <pic:cNvPr id="0" name="Picture" descr="figures/13-community-rating.png"/>
                    <pic:cNvPicPr>
                      <a:picLocks noChangeAspect="1" noChangeArrowheads="1"/>
                    </pic:cNvPicPr>
                  </pic:nvPicPr>
                  <pic:blipFill>
                    <a:blip r:embed="rId138"/>
                    <a:stretch>
                      <a:fillRect/>
                    </a:stretch>
                  </pic:blipFill>
                  <pic:spPr bwMode="auto">
                    <a:xfrm>
                      <a:off x="0" y="0"/>
                      <a:ext cx="5334000" cy="3518958"/>
                    </a:xfrm>
                    <a:prstGeom prst="rect">
                      <a:avLst/>
                    </a:prstGeom>
                    <a:noFill/>
                    <a:ln w="9525">
                      <a:noFill/>
                      <a:headEnd/>
                      <a:tailEnd/>
                    </a:ln>
                  </pic:spPr>
                </pic:pic>
              </a:graphicData>
            </a:graphic>
          </wp:inline>
        </w:drawing>
      </w:r>
    </w:p>
    <w:p w14:paraId="1E091C7E" w14:textId="77777777" w:rsidR="00210DD6" w:rsidRDefault="00000000">
      <w:pPr>
        <w:pStyle w:val="BodyText"/>
      </w:pPr>
      <w:r>
        <w:rPr>
          <w:b/>
        </w:rPr>
        <w:t>Figure A13 — Community rating.</w:t>
      </w:r>
      <w:r>
        <w:t xml:space="preserve"> A deliberately short flow: a 1–5 severity rating, an optional comment and photo. The contribution threshold is kept low because representativeness depends on volume (FR-5.7).</w:t>
      </w:r>
    </w:p>
    <w:p w14:paraId="1E091C7F" w14:textId="77777777" w:rsidR="00210DD6" w:rsidRDefault="00000000">
      <w:pPr>
        <w:pStyle w:val="Heading3"/>
      </w:pPr>
      <w:bookmarkStart w:id="83" w:name="a.7-administration"/>
      <w:r>
        <w:lastRenderedPageBreak/>
        <w:t>A.7 Administration</w:t>
      </w:r>
      <w:bookmarkEnd w:id="83"/>
    </w:p>
    <w:p w14:paraId="1E091C80" w14:textId="77777777" w:rsidR="00210DD6" w:rsidRDefault="00000000">
      <w:pPr>
        <w:pStyle w:val="FirstParagraph"/>
      </w:pPr>
      <w:r>
        <w:rPr>
          <w:noProof/>
        </w:rPr>
        <w:drawing>
          <wp:inline distT="0" distB="0" distL="0" distR="0" wp14:anchorId="1E092255" wp14:editId="1E092256">
            <wp:extent cx="5334000" cy="3518958"/>
            <wp:effectExtent l="0" t="0" r="0" b="0"/>
            <wp:docPr id="266636828" name="Picture"/>
            <wp:cNvGraphicFramePr/>
            <a:graphic xmlns:a="http://schemas.openxmlformats.org/drawingml/2006/main">
              <a:graphicData uri="http://schemas.openxmlformats.org/drawingml/2006/picture">
                <pic:pic xmlns:pic="http://schemas.openxmlformats.org/drawingml/2006/picture">
                  <pic:nvPicPr>
                    <pic:cNvPr id="0" name="Picture" descr="figures/14-admin-dashboard.png"/>
                    <pic:cNvPicPr>
                      <a:picLocks noChangeAspect="1" noChangeArrowheads="1"/>
                    </pic:cNvPicPr>
                  </pic:nvPicPr>
                  <pic:blipFill>
                    <a:blip r:embed="rId139"/>
                    <a:stretch>
                      <a:fillRect/>
                    </a:stretch>
                  </pic:blipFill>
                  <pic:spPr bwMode="auto">
                    <a:xfrm>
                      <a:off x="0" y="0"/>
                      <a:ext cx="5334000" cy="3518958"/>
                    </a:xfrm>
                    <a:prstGeom prst="rect">
                      <a:avLst/>
                    </a:prstGeom>
                    <a:noFill/>
                    <a:ln w="9525">
                      <a:noFill/>
                      <a:headEnd/>
                      <a:tailEnd/>
                    </a:ln>
                  </pic:spPr>
                </pic:pic>
              </a:graphicData>
            </a:graphic>
          </wp:inline>
        </w:drawing>
      </w:r>
    </w:p>
    <w:p w14:paraId="1E091C81" w14:textId="77777777" w:rsidR="00210DD6" w:rsidRDefault="00000000">
      <w:pPr>
        <w:pStyle w:val="BodyText"/>
      </w:pPr>
      <w:r>
        <w:rPr>
          <w:b/>
        </w:rPr>
        <w:t>Figure A14 — Administrator dashboard.</w:t>
      </w:r>
      <w:r>
        <w:t xml:space="preserve"> Users, pending registrations, submission volume by track, and provincial coverage.</w:t>
      </w:r>
    </w:p>
    <w:p w14:paraId="1E091C82" w14:textId="77777777" w:rsidR="00210DD6" w:rsidRDefault="00000000">
      <w:pPr>
        <w:pStyle w:val="BodyText"/>
      </w:pPr>
      <w:r>
        <w:rPr>
          <w:noProof/>
        </w:rPr>
        <w:drawing>
          <wp:inline distT="0" distB="0" distL="0" distR="0" wp14:anchorId="1E092257" wp14:editId="1E092258">
            <wp:extent cx="5334000" cy="3518958"/>
            <wp:effectExtent l="0" t="0" r="0" b="0"/>
            <wp:docPr id="1056179132" name="Picture"/>
            <wp:cNvGraphicFramePr/>
            <a:graphic xmlns:a="http://schemas.openxmlformats.org/drawingml/2006/main">
              <a:graphicData uri="http://schemas.openxmlformats.org/drawingml/2006/picture">
                <pic:pic xmlns:pic="http://schemas.openxmlformats.org/drawingml/2006/picture">
                  <pic:nvPicPr>
                    <pic:cNvPr id="0" name="Picture" descr="figures/15-admin-users.png"/>
                    <pic:cNvPicPr>
                      <a:picLocks noChangeAspect="1" noChangeArrowheads="1"/>
                    </pic:cNvPicPr>
                  </pic:nvPicPr>
                  <pic:blipFill>
                    <a:blip r:embed="rId140"/>
                    <a:stretch>
                      <a:fillRect/>
                    </a:stretch>
                  </pic:blipFill>
                  <pic:spPr bwMode="auto">
                    <a:xfrm>
                      <a:off x="0" y="0"/>
                      <a:ext cx="5334000" cy="3518958"/>
                    </a:xfrm>
                    <a:prstGeom prst="rect">
                      <a:avLst/>
                    </a:prstGeom>
                    <a:noFill/>
                    <a:ln w="9525">
                      <a:noFill/>
                      <a:headEnd/>
                      <a:tailEnd/>
                    </a:ln>
                  </pic:spPr>
                </pic:pic>
              </a:graphicData>
            </a:graphic>
          </wp:inline>
        </w:drawing>
      </w:r>
    </w:p>
    <w:p w14:paraId="1E091C83" w14:textId="77777777" w:rsidR="00210DD6" w:rsidRDefault="00000000">
      <w:pPr>
        <w:pStyle w:val="BodyText"/>
      </w:pPr>
      <w:r>
        <w:rPr>
          <w:b/>
        </w:rPr>
        <w:t>Figure A15 — User management.</w:t>
      </w:r>
      <w:r>
        <w:t xml:space="preserve"> Role and provincial scope per user (FR-10.1).</w:t>
      </w:r>
    </w:p>
    <w:p w14:paraId="1E091C84" w14:textId="77777777" w:rsidR="00210DD6" w:rsidRDefault="00000000">
      <w:pPr>
        <w:pStyle w:val="BodyText"/>
      </w:pPr>
      <w:r>
        <w:rPr>
          <w:noProof/>
        </w:rPr>
        <w:lastRenderedPageBreak/>
        <w:drawing>
          <wp:inline distT="0" distB="0" distL="0" distR="0" wp14:anchorId="1E092259" wp14:editId="1E09225A">
            <wp:extent cx="5334000" cy="3518958"/>
            <wp:effectExtent l="0" t="0" r="0" b="0"/>
            <wp:docPr id="683365402" name="Picture"/>
            <wp:cNvGraphicFramePr/>
            <a:graphic xmlns:a="http://schemas.openxmlformats.org/drawingml/2006/main">
              <a:graphicData uri="http://schemas.openxmlformats.org/drawingml/2006/picture">
                <pic:pic xmlns:pic="http://schemas.openxmlformats.org/drawingml/2006/picture">
                  <pic:nvPicPr>
                    <pic:cNvPr id="0" name="Picture" descr="figures/16-admin-registrations.png"/>
                    <pic:cNvPicPr>
                      <a:picLocks noChangeAspect="1" noChangeArrowheads="1"/>
                    </pic:cNvPicPr>
                  </pic:nvPicPr>
                  <pic:blipFill>
                    <a:blip r:embed="rId141"/>
                    <a:stretch>
                      <a:fillRect/>
                    </a:stretch>
                  </pic:blipFill>
                  <pic:spPr bwMode="auto">
                    <a:xfrm>
                      <a:off x="0" y="0"/>
                      <a:ext cx="5334000" cy="3518958"/>
                    </a:xfrm>
                    <a:prstGeom prst="rect">
                      <a:avLst/>
                    </a:prstGeom>
                    <a:noFill/>
                    <a:ln w="9525">
                      <a:noFill/>
                      <a:headEnd/>
                      <a:tailEnd/>
                    </a:ln>
                  </pic:spPr>
                </pic:pic>
              </a:graphicData>
            </a:graphic>
          </wp:inline>
        </w:drawing>
      </w:r>
    </w:p>
    <w:p w14:paraId="1E091C85" w14:textId="77777777" w:rsidR="00210DD6" w:rsidRDefault="00000000">
      <w:pPr>
        <w:pStyle w:val="BodyText"/>
      </w:pPr>
      <w:r>
        <w:rPr>
          <w:b/>
        </w:rPr>
        <w:t>Figure A16 — Registration requests.</w:t>
      </w:r>
      <w:r>
        <w:t xml:space="preserve"> Self-registration requires approval before activation (FR-10.2).</w:t>
      </w:r>
    </w:p>
    <w:p w14:paraId="1E091C86" w14:textId="77777777" w:rsidR="00210DD6" w:rsidRDefault="00000000">
      <w:pPr>
        <w:pStyle w:val="BodyText"/>
      </w:pPr>
      <w:r>
        <w:rPr>
          <w:noProof/>
        </w:rPr>
        <w:drawing>
          <wp:inline distT="0" distB="0" distL="0" distR="0" wp14:anchorId="1E09225B" wp14:editId="1E09225C">
            <wp:extent cx="5334000" cy="3518958"/>
            <wp:effectExtent l="0" t="0" r="0" b="0"/>
            <wp:docPr id="462583420" name="Picture"/>
            <wp:cNvGraphicFramePr/>
            <a:graphic xmlns:a="http://schemas.openxmlformats.org/drawingml/2006/main">
              <a:graphicData uri="http://schemas.openxmlformats.org/drawingml/2006/picture">
                <pic:pic xmlns:pic="http://schemas.openxmlformats.org/drawingml/2006/picture">
                  <pic:nvPicPr>
                    <pic:cNvPr id="0" name="Picture" descr="figures/17-submissions.png"/>
                    <pic:cNvPicPr>
                      <a:picLocks noChangeAspect="1" noChangeArrowheads="1"/>
                    </pic:cNvPicPr>
                  </pic:nvPicPr>
                  <pic:blipFill>
                    <a:blip r:embed="rId142"/>
                    <a:stretch>
                      <a:fillRect/>
                    </a:stretch>
                  </pic:blipFill>
                  <pic:spPr bwMode="auto">
                    <a:xfrm>
                      <a:off x="0" y="0"/>
                      <a:ext cx="5334000" cy="3518958"/>
                    </a:xfrm>
                    <a:prstGeom prst="rect">
                      <a:avLst/>
                    </a:prstGeom>
                    <a:noFill/>
                    <a:ln w="9525">
                      <a:noFill/>
                      <a:headEnd/>
                      <a:tailEnd/>
                    </a:ln>
                  </pic:spPr>
                </pic:pic>
              </a:graphicData>
            </a:graphic>
          </wp:inline>
        </w:drawing>
      </w:r>
    </w:p>
    <w:p w14:paraId="1E091C87" w14:textId="77777777" w:rsidR="00210DD6" w:rsidRDefault="00000000">
      <w:pPr>
        <w:pStyle w:val="BodyText"/>
      </w:pPr>
      <w:r>
        <w:rPr>
          <w:b/>
        </w:rPr>
        <w:t>Figure A17 — Submission history.</w:t>
      </w:r>
      <w:r>
        <w:t xml:space="preserve"> Every submission with its track, status and version.</w:t>
      </w:r>
    </w:p>
    <w:p w14:paraId="1E091C88" w14:textId="77777777" w:rsidR="00210DD6" w:rsidRDefault="00000000">
      <w:pPr>
        <w:pStyle w:val="Heading3"/>
      </w:pPr>
      <w:bookmarkStart w:id="84" w:name="X6c866633f6ccc502074cfdeff06e3b1fb015879"/>
      <w:r>
        <w:lastRenderedPageBreak/>
        <w:t>A.8 Screens specified but not yet prototyped</w:t>
      </w:r>
      <w:bookmarkEnd w:id="84"/>
    </w:p>
    <w:tbl>
      <w:tblPr>
        <w:tblStyle w:val="Table"/>
        <w:tblW w:w="0" w:type="pct"/>
        <w:tblLook w:val="07E0" w:firstRow="1" w:lastRow="1" w:firstColumn="1" w:lastColumn="1" w:noHBand="1" w:noVBand="1"/>
      </w:tblPr>
      <w:tblGrid>
        <w:gridCol w:w="6762"/>
        <w:gridCol w:w="1876"/>
      </w:tblGrid>
      <w:tr w:rsidR="00210DD6" w14:paraId="1E091C8B" w14:textId="77777777">
        <w:tc>
          <w:tcPr>
            <w:tcW w:w="0" w:type="auto"/>
            <w:tcBorders>
              <w:bottom w:val="single" w:sz="0" w:space="0" w:color="auto"/>
            </w:tcBorders>
            <w:vAlign w:val="bottom"/>
          </w:tcPr>
          <w:p w14:paraId="1E091C89" w14:textId="77777777" w:rsidR="00210DD6" w:rsidRDefault="00000000">
            <w:pPr>
              <w:pStyle w:val="Compact"/>
            </w:pPr>
            <w:r>
              <w:t>Screen</w:t>
            </w:r>
          </w:p>
        </w:tc>
        <w:tc>
          <w:tcPr>
            <w:tcW w:w="0" w:type="auto"/>
            <w:tcBorders>
              <w:bottom w:val="single" w:sz="0" w:space="0" w:color="auto"/>
            </w:tcBorders>
            <w:vAlign w:val="bottom"/>
          </w:tcPr>
          <w:p w14:paraId="1E091C8A" w14:textId="77777777" w:rsidR="00210DD6" w:rsidRDefault="00000000">
            <w:pPr>
              <w:pStyle w:val="Compact"/>
            </w:pPr>
            <w:r>
              <w:t>Requirement</w:t>
            </w:r>
          </w:p>
        </w:tc>
      </w:tr>
      <w:tr w:rsidR="00210DD6" w14:paraId="1E091C8E" w14:textId="77777777">
        <w:tc>
          <w:tcPr>
            <w:tcW w:w="0" w:type="auto"/>
          </w:tcPr>
          <w:p w14:paraId="1E091C8C" w14:textId="77777777" w:rsidR="00210DD6" w:rsidRDefault="00000000">
            <w:pPr>
              <w:pStyle w:val="Compact"/>
            </w:pPr>
            <w:r>
              <w:t>Profile composer</w:t>
            </w:r>
          </w:p>
        </w:tc>
        <w:tc>
          <w:tcPr>
            <w:tcW w:w="0" w:type="auto"/>
          </w:tcPr>
          <w:p w14:paraId="1E091C8D" w14:textId="77777777" w:rsidR="00210DD6" w:rsidRDefault="00000000">
            <w:pPr>
              <w:pStyle w:val="Compact"/>
            </w:pPr>
            <w:r>
              <w:t>FR-1.4</w:t>
            </w:r>
          </w:p>
        </w:tc>
      </w:tr>
      <w:tr w:rsidR="00210DD6" w14:paraId="1E091C91" w14:textId="77777777">
        <w:tc>
          <w:tcPr>
            <w:tcW w:w="0" w:type="auto"/>
          </w:tcPr>
          <w:p w14:paraId="1E091C8F" w14:textId="77777777" w:rsidR="00210DD6" w:rsidRDefault="00000000">
            <w:pPr>
              <w:pStyle w:val="Compact"/>
            </w:pPr>
            <w:r>
              <w:t>Ingestion mapping resolver</w:t>
            </w:r>
          </w:p>
        </w:tc>
        <w:tc>
          <w:tcPr>
            <w:tcW w:w="0" w:type="auto"/>
          </w:tcPr>
          <w:p w14:paraId="1E091C90" w14:textId="77777777" w:rsidR="00210DD6" w:rsidRDefault="00000000">
            <w:pPr>
              <w:pStyle w:val="Compact"/>
            </w:pPr>
            <w:r>
              <w:t>FR-2.7</w:t>
            </w:r>
          </w:p>
        </w:tc>
      </w:tr>
      <w:tr w:rsidR="00210DD6" w14:paraId="1E091C94" w14:textId="77777777">
        <w:tc>
          <w:tcPr>
            <w:tcW w:w="0" w:type="auto"/>
          </w:tcPr>
          <w:p w14:paraId="1E091C92" w14:textId="77777777" w:rsidR="00210DD6" w:rsidRDefault="00000000">
            <w:pPr>
              <w:pStyle w:val="Compact"/>
            </w:pPr>
            <w:r>
              <w:t>Impact explorer</w:t>
            </w:r>
          </w:p>
        </w:tc>
        <w:tc>
          <w:tcPr>
            <w:tcW w:w="0" w:type="auto"/>
          </w:tcPr>
          <w:p w14:paraId="1E091C93" w14:textId="77777777" w:rsidR="00210DD6" w:rsidRDefault="00000000">
            <w:pPr>
              <w:pStyle w:val="Compact"/>
            </w:pPr>
            <w:r>
              <w:t>FR-6.2</w:t>
            </w:r>
          </w:p>
        </w:tc>
      </w:tr>
      <w:tr w:rsidR="00210DD6" w14:paraId="1E091C97" w14:textId="77777777">
        <w:tc>
          <w:tcPr>
            <w:tcW w:w="0" w:type="auto"/>
          </w:tcPr>
          <w:p w14:paraId="1E091C95" w14:textId="77777777" w:rsidR="00210DD6" w:rsidRDefault="00000000">
            <w:pPr>
              <w:pStyle w:val="Compact"/>
            </w:pPr>
            <w:r>
              <w:t>Monitoring dashboard</w:t>
            </w:r>
          </w:p>
        </w:tc>
        <w:tc>
          <w:tcPr>
            <w:tcW w:w="0" w:type="auto"/>
          </w:tcPr>
          <w:p w14:paraId="1E091C96" w14:textId="77777777" w:rsidR="00210DD6" w:rsidRDefault="00000000">
            <w:pPr>
              <w:pStyle w:val="Compact"/>
            </w:pPr>
            <w:r>
              <w:t>FR-9.2</w:t>
            </w:r>
          </w:p>
        </w:tc>
      </w:tr>
      <w:tr w:rsidR="00210DD6" w14:paraId="1E091C9A" w14:textId="77777777">
        <w:tc>
          <w:tcPr>
            <w:tcW w:w="0" w:type="auto"/>
          </w:tcPr>
          <w:p w14:paraId="1E091C98" w14:textId="77777777" w:rsidR="00210DD6" w:rsidRDefault="00000000">
            <w:pPr>
              <w:pStyle w:val="Compact"/>
            </w:pPr>
            <w:r>
              <w:t>Spatial toolbox (layer import, run, review, commit)</w:t>
            </w:r>
          </w:p>
        </w:tc>
        <w:tc>
          <w:tcPr>
            <w:tcW w:w="0" w:type="auto"/>
          </w:tcPr>
          <w:p w14:paraId="1E091C99" w14:textId="77777777" w:rsidR="00210DD6" w:rsidRDefault="00000000">
            <w:pPr>
              <w:pStyle w:val="Compact"/>
            </w:pPr>
            <w:r>
              <w:t>FR-7.2 to FR-7.7</w:t>
            </w:r>
          </w:p>
        </w:tc>
      </w:tr>
      <w:tr w:rsidR="00210DD6" w14:paraId="1E091C9D" w14:textId="77777777">
        <w:tc>
          <w:tcPr>
            <w:tcW w:w="0" w:type="auto"/>
          </w:tcPr>
          <w:p w14:paraId="1E091C9B" w14:textId="77777777" w:rsidR="00210DD6" w:rsidRDefault="00000000">
            <w:pPr>
              <w:pStyle w:val="Compact"/>
            </w:pPr>
            <w:r>
              <w:t>AI assistant chat and expert review</w:t>
            </w:r>
          </w:p>
        </w:tc>
        <w:tc>
          <w:tcPr>
            <w:tcW w:w="0" w:type="auto"/>
          </w:tcPr>
          <w:p w14:paraId="1E091C9C" w14:textId="77777777" w:rsidR="00210DD6" w:rsidRDefault="00000000">
            <w:pPr>
              <w:pStyle w:val="Compact"/>
            </w:pPr>
            <w:r>
              <w:t>FR-8.2, FR-8.3</w:t>
            </w:r>
          </w:p>
        </w:tc>
      </w:tr>
      <w:tr w:rsidR="00210DD6" w14:paraId="1E091CA0" w14:textId="77777777">
        <w:tc>
          <w:tcPr>
            <w:tcW w:w="0" w:type="auto"/>
          </w:tcPr>
          <w:p w14:paraId="1E091C9E" w14:textId="77777777" w:rsidR="00210DD6" w:rsidRDefault="00000000">
            <w:pPr>
              <w:pStyle w:val="Compact"/>
            </w:pPr>
            <w:r>
              <w:t>Coverage view — where data is missing, by province and profile</w:t>
            </w:r>
          </w:p>
        </w:tc>
        <w:tc>
          <w:tcPr>
            <w:tcW w:w="0" w:type="auto"/>
          </w:tcPr>
          <w:p w14:paraId="1E091C9F" w14:textId="77777777" w:rsidR="00210DD6" w:rsidRDefault="00000000">
            <w:pPr>
              <w:pStyle w:val="Compact"/>
            </w:pPr>
            <w:r>
              <w:t>FR-5.10</w:t>
            </w:r>
          </w:p>
        </w:tc>
      </w:tr>
      <w:tr w:rsidR="00210DD6" w14:paraId="1E091CA3" w14:textId="77777777">
        <w:tc>
          <w:tcPr>
            <w:tcW w:w="0" w:type="auto"/>
          </w:tcPr>
          <w:p w14:paraId="1E091CA1" w14:textId="77777777" w:rsidR="00210DD6" w:rsidRDefault="00000000">
            <w:pPr>
              <w:pStyle w:val="Compact"/>
            </w:pPr>
            <w:r>
              <w:t>Migration reconciliation report</w:t>
            </w:r>
          </w:p>
        </w:tc>
        <w:tc>
          <w:tcPr>
            <w:tcW w:w="0" w:type="auto"/>
          </w:tcPr>
          <w:p w14:paraId="1E091CA2" w14:textId="77777777" w:rsidR="00210DD6" w:rsidRDefault="00000000">
            <w:pPr>
              <w:pStyle w:val="Compact"/>
            </w:pPr>
            <w:r>
              <w:t>FR-11.6</w:t>
            </w:r>
          </w:p>
        </w:tc>
      </w:tr>
    </w:tbl>
    <w:p w14:paraId="1E091CA4" w14:textId="77777777" w:rsidR="00210DD6" w:rsidRDefault="00000000">
      <w:r>
        <w:pict w14:anchorId="1E09225D">
          <v:rect id="_x0000_i1038" style="width:0;height:1.5pt" o:hralign="center" o:hrstd="t" o:hr="t"/>
        </w:pict>
      </w:r>
    </w:p>
    <w:p w14:paraId="1E091CA5" w14:textId="77777777" w:rsidR="00210DD6" w:rsidRDefault="00000000">
      <w:pPr>
        <w:pStyle w:val="Heading2"/>
      </w:pPr>
      <w:bookmarkStart w:id="85" w:name="annex-b-catalogue-summary"/>
      <w:bookmarkStart w:id="86" w:name="_Toc236409157"/>
      <w:r>
        <w:t>Annex B — Catalogue summary</w:t>
      </w:r>
      <w:bookmarkEnd w:id="85"/>
      <w:bookmarkEnd w:id="86"/>
    </w:p>
    <w:tbl>
      <w:tblPr>
        <w:tblStyle w:val="Table"/>
        <w:tblW w:w="0" w:type="pct"/>
        <w:tblLook w:val="07E0" w:firstRow="1" w:lastRow="1" w:firstColumn="1" w:lastColumn="1" w:noHBand="1" w:noVBand="1"/>
      </w:tblPr>
      <w:tblGrid>
        <w:gridCol w:w="2761"/>
        <w:gridCol w:w="1513"/>
      </w:tblGrid>
      <w:tr w:rsidR="00210DD6" w14:paraId="1E091CA8" w14:textId="77777777">
        <w:tc>
          <w:tcPr>
            <w:tcW w:w="0" w:type="auto"/>
            <w:tcBorders>
              <w:bottom w:val="single" w:sz="0" w:space="0" w:color="auto"/>
            </w:tcBorders>
            <w:vAlign w:val="bottom"/>
          </w:tcPr>
          <w:p w14:paraId="1E091CA6" w14:textId="77777777" w:rsidR="00210DD6" w:rsidRDefault="00000000">
            <w:pPr>
              <w:pStyle w:val="Compact"/>
            </w:pPr>
            <w:r>
              <w:t>Dimension</w:t>
            </w:r>
          </w:p>
        </w:tc>
        <w:tc>
          <w:tcPr>
            <w:tcW w:w="0" w:type="auto"/>
            <w:tcBorders>
              <w:bottom w:val="single" w:sz="0" w:space="0" w:color="auto"/>
            </w:tcBorders>
            <w:vAlign w:val="bottom"/>
          </w:tcPr>
          <w:p w14:paraId="1E091CA7" w14:textId="77777777" w:rsidR="00210DD6" w:rsidRDefault="00000000">
            <w:pPr>
              <w:pStyle w:val="Compact"/>
            </w:pPr>
            <w:r>
              <w:t>Value</w:t>
            </w:r>
          </w:p>
        </w:tc>
      </w:tr>
      <w:tr w:rsidR="00210DD6" w14:paraId="1E091CAB" w14:textId="77777777">
        <w:tc>
          <w:tcPr>
            <w:tcW w:w="0" w:type="auto"/>
          </w:tcPr>
          <w:p w14:paraId="1E091CA9" w14:textId="77777777" w:rsidR="00210DD6" w:rsidRDefault="00000000">
            <w:pPr>
              <w:pStyle w:val="Compact"/>
            </w:pPr>
            <w:r>
              <w:t>Canonical variables</w:t>
            </w:r>
          </w:p>
        </w:tc>
        <w:tc>
          <w:tcPr>
            <w:tcW w:w="0" w:type="auto"/>
          </w:tcPr>
          <w:p w14:paraId="1E091CAA" w14:textId="77777777" w:rsidR="00210DD6" w:rsidRDefault="00000000">
            <w:pPr>
              <w:pStyle w:val="Compact"/>
            </w:pPr>
            <w:r>
              <w:t>174</w:t>
            </w:r>
          </w:p>
        </w:tc>
      </w:tr>
      <w:tr w:rsidR="00210DD6" w14:paraId="1E091CAE" w14:textId="77777777">
        <w:tc>
          <w:tcPr>
            <w:tcW w:w="0" w:type="auto"/>
          </w:tcPr>
          <w:p w14:paraId="1E091CAC" w14:textId="77777777" w:rsidR="00210DD6" w:rsidRDefault="00000000">
            <w:pPr>
              <w:pStyle w:val="Compact"/>
            </w:pPr>
            <w:r>
              <w:t>— hazard domain</w:t>
            </w:r>
          </w:p>
        </w:tc>
        <w:tc>
          <w:tcPr>
            <w:tcW w:w="0" w:type="auto"/>
          </w:tcPr>
          <w:p w14:paraId="1E091CAD" w14:textId="77777777" w:rsidR="00210DD6" w:rsidRDefault="00000000">
            <w:pPr>
              <w:pStyle w:val="Compact"/>
            </w:pPr>
            <w:r>
              <w:t>12</w:t>
            </w:r>
          </w:p>
        </w:tc>
      </w:tr>
      <w:tr w:rsidR="00210DD6" w14:paraId="1E091CB1" w14:textId="77777777">
        <w:tc>
          <w:tcPr>
            <w:tcW w:w="0" w:type="auto"/>
          </w:tcPr>
          <w:p w14:paraId="1E091CAF" w14:textId="77777777" w:rsidR="00210DD6" w:rsidRDefault="00000000">
            <w:pPr>
              <w:pStyle w:val="Compact"/>
            </w:pPr>
            <w:r>
              <w:t>— exposure domain</w:t>
            </w:r>
          </w:p>
        </w:tc>
        <w:tc>
          <w:tcPr>
            <w:tcW w:w="0" w:type="auto"/>
          </w:tcPr>
          <w:p w14:paraId="1E091CB0" w14:textId="77777777" w:rsidR="00210DD6" w:rsidRDefault="00000000">
            <w:pPr>
              <w:pStyle w:val="Compact"/>
            </w:pPr>
            <w:r>
              <w:t>162</w:t>
            </w:r>
          </w:p>
        </w:tc>
      </w:tr>
      <w:tr w:rsidR="00210DD6" w14:paraId="1E091CB4" w14:textId="77777777">
        <w:tc>
          <w:tcPr>
            <w:tcW w:w="0" w:type="auto"/>
          </w:tcPr>
          <w:p w14:paraId="1E091CB2" w14:textId="77777777" w:rsidR="00210DD6" w:rsidRDefault="00000000">
            <w:pPr>
              <w:pStyle w:val="Compact"/>
            </w:pPr>
            <w:r>
              <w:t>Sectors</w:t>
            </w:r>
          </w:p>
        </w:tc>
        <w:tc>
          <w:tcPr>
            <w:tcW w:w="0" w:type="auto"/>
          </w:tcPr>
          <w:p w14:paraId="1E091CB3" w14:textId="77777777" w:rsidR="00210DD6" w:rsidRDefault="00000000">
            <w:pPr>
              <w:pStyle w:val="Compact"/>
            </w:pPr>
            <w:r>
              <w:t>8</w:t>
            </w:r>
          </w:p>
        </w:tc>
      </w:tr>
      <w:tr w:rsidR="00210DD6" w14:paraId="1E091CB7" w14:textId="77777777">
        <w:tc>
          <w:tcPr>
            <w:tcW w:w="0" w:type="auto"/>
          </w:tcPr>
          <w:p w14:paraId="1E091CB5" w14:textId="77777777" w:rsidR="00210DD6" w:rsidRDefault="00000000">
            <w:pPr>
              <w:pStyle w:val="Compact"/>
            </w:pPr>
            <w:r>
              <w:t>Subsectors</w:t>
            </w:r>
          </w:p>
        </w:tc>
        <w:tc>
          <w:tcPr>
            <w:tcW w:w="0" w:type="auto"/>
          </w:tcPr>
          <w:p w14:paraId="1E091CB6" w14:textId="77777777" w:rsidR="00210DD6" w:rsidRDefault="00000000">
            <w:pPr>
              <w:pStyle w:val="Compact"/>
            </w:pPr>
            <w:r>
              <w:t>12</w:t>
            </w:r>
          </w:p>
        </w:tc>
      </w:tr>
      <w:tr w:rsidR="00210DD6" w14:paraId="1E091CBA" w14:textId="77777777">
        <w:tc>
          <w:tcPr>
            <w:tcW w:w="0" w:type="auto"/>
          </w:tcPr>
          <w:p w14:paraId="1E091CB8" w14:textId="77777777" w:rsidR="00210DD6" w:rsidRDefault="00000000">
            <w:pPr>
              <w:pStyle w:val="Compact"/>
            </w:pPr>
            <w:r>
              <w:t>Hazards</w:t>
            </w:r>
          </w:p>
        </w:tc>
        <w:tc>
          <w:tcPr>
            <w:tcW w:w="0" w:type="auto"/>
          </w:tcPr>
          <w:p w14:paraId="1E091CB9" w14:textId="77777777" w:rsidR="00210DD6" w:rsidRDefault="00000000">
            <w:pPr>
              <w:pStyle w:val="Compact"/>
            </w:pPr>
            <w:r>
              <w:t>3</w:t>
            </w:r>
          </w:p>
        </w:tc>
      </w:tr>
      <w:tr w:rsidR="00210DD6" w14:paraId="1E091CBD" w14:textId="77777777">
        <w:tc>
          <w:tcPr>
            <w:tcW w:w="0" w:type="auto"/>
          </w:tcPr>
          <w:p w14:paraId="1E091CBB" w14:textId="77777777" w:rsidR="00210DD6" w:rsidRDefault="00000000">
            <w:pPr>
              <w:pStyle w:val="Compact"/>
            </w:pPr>
            <w:r>
              <w:t>National profiles</w:t>
            </w:r>
          </w:p>
        </w:tc>
        <w:tc>
          <w:tcPr>
            <w:tcW w:w="0" w:type="auto"/>
          </w:tcPr>
          <w:p w14:paraId="1E091CBC" w14:textId="77777777" w:rsidR="00210DD6" w:rsidRDefault="00000000">
            <w:pPr>
              <w:pStyle w:val="Compact"/>
            </w:pPr>
            <w:r>
              <w:t>33</w:t>
            </w:r>
          </w:p>
        </w:tc>
      </w:tr>
      <w:tr w:rsidR="00210DD6" w14:paraId="1E091CC0" w14:textId="77777777">
        <w:tc>
          <w:tcPr>
            <w:tcW w:w="0" w:type="auto"/>
          </w:tcPr>
          <w:p w14:paraId="1E091CBE" w14:textId="77777777" w:rsidR="00210DD6" w:rsidRDefault="00000000">
            <w:pPr>
              <w:pStyle w:val="Compact"/>
            </w:pPr>
            <w:r>
              <w:t>— drought</w:t>
            </w:r>
          </w:p>
        </w:tc>
        <w:tc>
          <w:tcPr>
            <w:tcW w:w="0" w:type="auto"/>
          </w:tcPr>
          <w:p w14:paraId="1E091CBF" w14:textId="77777777" w:rsidR="00210DD6" w:rsidRDefault="00000000">
            <w:pPr>
              <w:pStyle w:val="Compact"/>
            </w:pPr>
            <w:r>
              <w:t>15</w:t>
            </w:r>
          </w:p>
        </w:tc>
      </w:tr>
      <w:tr w:rsidR="00210DD6" w14:paraId="1E091CC3" w14:textId="77777777">
        <w:tc>
          <w:tcPr>
            <w:tcW w:w="0" w:type="auto"/>
          </w:tcPr>
          <w:p w14:paraId="1E091CC1" w14:textId="77777777" w:rsidR="00210DD6" w:rsidRDefault="00000000">
            <w:pPr>
              <w:pStyle w:val="Compact"/>
            </w:pPr>
            <w:r>
              <w:t>— flood</w:t>
            </w:r>
          </w:p>
        </w:tc>
        <w:tc>
          <w:tcPr>
            <w:tcW w:w="0" w:type="auto"/>
          </w:tcPr>
          <w:p w14:paraId="1E091CC2" w14:textId="77777777" w:rsidR="00210DD6" w:rsidRDefault="00000000">
            <w:pPr>
              <w:pStyle w:val="Compact"/>
            </w:pPr>
            <w:r>
              <w:t>15</w:t>
            </w:r>
          </w:p>
        </w:tc>
      </w:tr>
      <w:tr w:rsidR="00210DD6" w14:paraId="1E091CC6" w14:textId="77777777">
        <w:tc>
          <w:tcPr>
            <w:tcW w:w="0" w:type="auto"/>
          </w:tcPr>
          <w:p w14:paraId="1E091CC4" w14:textId="77777777" w:rsidR="00210DD6" w:rsidRDefault="00000000">
            <w:pPr>
              <w:pStyle w:val="Compact"/>
            </w:pPr>
            <w:r>
              <w:t>— landslide</w:t>
            </w:r>
          </w:p>
        </w:tc>
        <w:tc>
          <w:tcPr>
            <w:tcW w:w="0" w:type="auto"/>
          </w:tcPr>
          <w:p w14:paraId="1E091CC5" w14:textId="77777777" w:rsidR="00210DD6" w:rsidRDefault="00000000">
            <w:pPr>
              <w:pStyle w:val="Compact"/>
            </w:pPr>
            <w:r>
              <w:t>3</w:t>
            </w:r>
          </w:p>
        </w:tc>
      </w:tr>
      <w:tr w:rsidR="00210DD6" w14:paraId="1E091CC9" w14:textId="77777777">
        <w:tc>
          <w:tcPr>
            <w:tcW w:w="0" w:type="auto"/>
          </w:tcPr>
          <w:p w14:paraId="1E091CC7" w14:textId="77777777" w:rsidR="00210DD6" w:rsidRDefault="00000000">
            <w:pPr>
              <w:pStyle w:val="Compact"/>
            </w:pPr>
            <w:r>
              <w:t>Province-scoped profiles</w:t>
            </w:r>
          </w:p>
        </w:tc>
        <w:tc>
          <w:tcPr>
            <w:tcW w:w="0" w:type="auto"/>
          </w:tcPr>
          <w:p w14:paraId="1E091CC8" w14:textId="77777777" w:rsidR="00210DD6" w:rsidRDefault="00000000">
            <w:pPr>
              <w:pStyle w:val="Compact"/>
            </w:pPr>
            <w:r>
              <w:t>243</w:t>
            </w:r>
          </w:p>
        </w:tc>
      </w:tr>
      <w:tr w:rsidR="00210DD6" w14:paraId="1E091CCC" w14:textId="77777777">
        <w:tc>
          <w:tcPr>
            <w:tcW w:w="0" w:type="auto"/>
          </w:tcPr>
          <w:p w14:paraId="1E091CCA" w14:textId="77777777" w:rsidR="00210DD6" w:rsidRDefault="00000000">
            <w:pPr>
              <w:pStyle w:val="Compact"/>
            </w:pPr>
            <w:r>
              <w:t>Variable memberships</w:t>
            </w:r>
          </w:p>
        </w:tc>
        <w:tc>
          <w:tcPr>
            <w:tcW w:w="0" w:type="auto"/>
          </w:tcPr>
          <w:p w14:paraId="1E091CCB" w14:textId="77777777" w:rsidR="00210DD6" w:rsidRDefault="00000000">
            <w:pPr>
              <w:pStyle w:val="Compact"/>
            </w:pPr>
            <w:r>
              <w:t>3,664</w:t>
            </w:r>
          </w:p>
        </w:tc>
      </w:tr>
      <w:tr w:rsidR="00210DD6" w14:paraId="1E091CCF" w14:textId="77777777">
        <w:tc>
          <w:tcPr>
            <w:tcW w:w="0" w:type="auto"/>
          </w:tcPr>
          <w:p w14:paraId="1E091CCD" w14:textId="77777777" w:rsidR="00210DD6" w:rsidRDefault="00000000">
            <w:pPr>
              <w:pStyle w:val="Compact"/>
            </w:pPr>
            <w:r>
              <w:t>— with a weight</w:t>
            </w:r>
          </w:p>
        </w:tc>
        <w:tc>
          <w:tcPr>
            <w:tcW w:w="0" w:type="auto"/>
          </w:tcPr>
          <w:p w14:paraId="1E091CCE" w14:textId="77777777" w:rsidR="00210DD6" w:rsidRDefault="00000000">
            <w:pPr>
              <w:pStyle w:val="Compact"/>
            </w:pPr>
            <w:r>
              <w:t>1,881 (51%)</w:t>
            </w:r>
          </w:p>
        </w:tc>
      </w:tr>
      <w:tr w:rsidR="00210DD6" w14:paraId="1E091CD2" w14:textId="77777777">
        <w:tc>
          <w:tcPr>
            <w:tcW w:w="0" w:type="auto"/>
          </w:tcPr>
          <w:p w14:paraId="1E091CD0" w14:textId="77777777" w:rsidR="00210DD6" w:rsidRDefault="00000000">
            <w:pPr>
              <w:pStyle w:val="Compact"/>
            </w:pPr>
            <w:r>
              <w:t>— awaiting a weight</w:t>
            </w:r>
          </w:p>
        </w:tc>
        <w:tc>
          <w:tcPr>
            <w:tcW w:w="0" w:type="auto"/>
          </w:tcPr>
          <w:p w14:paraId="1E091CD1" w14:textId="77777777" w:rsidR="00210DD6" w:rsidRDefault="00000000">
            <w:pPr>
              <w:pStyle w:val="Compact"/>
            </w:pPr>
            <w:r>
              <w:t>1,783 (49%)</w:t>
            </w:r>
          </w:p>
        </w:tc>
      </w:tr>
      <w:tr w:rsidR="00210DD6" w14:paraId="1E091CD5" w14:textId="77777777">
        <w:tc>
          <w:tcPr>
            <w:tcW w:w="0" w:type="auto"/>
          </w:tcPr>
          <w:p w14:paraId="1E091CD3" w14:textId="77777777" w:rsidR="00210DD6" w:rsidRDefault="00000000">
            <w:pPr>
              <w:pStyle w:val="Compact"/>
            </w:pPr>
            <w:r>
              <w:t>Aliases</w:t>
            </w:r>
          </w:p>
        </w:tc>
        <w:tc>
          <w:tcPr>
            <w:tcW w:w="0" w:type="auto"/>
          </w:tcPr>
          <w:p w14:paraId="1E091CD4" w14:textId="77777777" w:rsidR="00210DD6" w:rsidRDefault="00000000">
            <w:pPr>
              <w:pStyle w:val="Compact"/>
            </w:pPr>
            <w:r>
              <w:t>269</w:t>
            </w:r>
          </w:p>
        </w:tc>
      </w:tr>
      <w:tr w:rsidR="00210DD6" w14:paraId="1E091CD8" w14:textId="77777777">
        <w:tc>
          <w:tcPr>
            <w:tcW w:w="0" w:type="auto"/>
          </w:tcPr>
          <w:p w14:paraId="1E091CD6" w14:textId="77777777" w:rsidR="00210DD6" w:rsidRDefault="00000000">
            <w:pPr>
              <w:pStyle w:val="Compact"/>
            </w:pPr>
            <w:r>
              <w:t>Variables per profile</w:t>
            </w:r>
          </w:p>
        </w:tc>
        <w:tc>
          <w:tcPr>
            <w:tcW w:w="0" w:type="auto"/>
          </w:tcPr>
          <w:p w14:paraId="1E091CD7" w14:textId="77777777" w:rsidR="00210DD6" w:rsidRDefault="00000000">
            <w:pPr>
              <w:pStyle w:val="Compact"/>
            </w:pPr>
            <w:r>
              <w:t>6 to 25</w:t>
            </w:r>
          </w:p>
        </w:tc>
      </w:tr>
    </w:tbl>
    <w:p w14:paraId="1E091CD9" w14:textId="77777777" w:rsidR="00210DD6" w:rsidRDefault="00000000">
      <w:pPr>
        <w:pStyle w:val="Heading3"/>
      </w:pPr>
      <w:bookmarkStart w:id="87" w:name="sectors-and-subsectors"/>
      <w:r>
        <w:t>Sectors and subsectors</w:t>
      </w:r>
      <w:bookmarkEnd w:id="87"/>
    </w:p>
    <w:tbl>
      <w:tblPr>
        <w:tblStyle w:val="Table"/>
        <w:tblW w:w="0" w:type="pct"/>
        <w:tblLook w:val="07E0" w:firstRow="1" w:lastRow="1" w:firstColumn="1" w:lastColumn="1" w:noHBand="1" w:noVBand="1"/>
      </w:tblPr>
      <w:tblGrid>
        <w:gridCol w:w="2233"/>
        <w:gridCol w:w="5465"/>
      </w:tblGrid>
      <w:tr w:rsidR="00210DD6" w14:paraId="1E091CDC" w14:textId="77777777">
        <w:tc>
          <w:tcPr>
            <w:tcW w:w="0" w:type="auto"/>
            <w:tcBorders>
              <w:bottom w:val="single" w:sz="0" w:space="0" w:color="auto"/>
            </w:tcBorders>
            <w:vAlign w:val="bottom"/>
          </w:tcPr>
          <w:p w14:paraId="1E091CDA" w14:textId="77777777" w:rsidR="00210DD6" w:rsidRDefault="00000000">
            <w:pPr>
              <w:pStyle w:val="Compact"/>
            </w:pPr>
            <w:r>
              <w:t>Sector</w:t>
            </w:r>
          </w:p>
        </w:tc>
        <w:tc>
          <w:tcPr>
            <w:tcW w:w="0" w:type="auto"/>
            <w:tcBorders>
              <w:bottom w:val="single" w:sz="0" w:space="0" w:color="auto"/>
            </w:tcBorders>
            <w:vAlign w:val="bottom"/>
          </w:tcPr>
          <w:p w14:paraId="1E091CDB" w14:textId="77777777" w:rsidR="00210DD6" w:rsidRDefault="00000000">
            <w:pPr>
              <w:pStyle w:val="Compact"/>
            </w:pPr>
            <w:r>
              <w:t>Subsectors</w:t>
            </w:r>
          </w:p>
        </w:tc>
      </w:tr>
      <w:tr w:rsidR="00210DD6" w14:paraId="1E091CDF" w14:textId="77777777">
        <w:tc>
          <w:tcPr>
            <w:tcW w:w="0" w:type="auto"/>
          </w:tcPr>
          <w:p w14:paraId="1E091CDD" w14:textId="77777777" w:rsidR="00210DD6" w:rsidRDefault="00000000">
            <w:pPr>
              <w:pStyle w:val="Compact"/>
            </w:pPr>
            <w:r>
              <w:t>Agriculture</w:t>
            </w:r>
          </w:p>
        </w:tc>
        <w:tc>
          <w:tcPr>
            <w:tcW w:w="0" w:type="auto"/>
          </w:tcPr>
          <w:p w14:paraId="1E091CDE" w14:textId="77777777" w:rsidR="00210DD6" w:rsidRDefault="00000000">
            <w:pPr>
              <w:pStyle w:val="Compact"/>
            </w:pPr>
            <w:r>
              <w:t>Paddy, Tea, Coconut, Vegetable &amp; Other Field Crops</w:t>
            </w:r>
          </w:p>
        </w:tc>
      </w:tr>
      <w:tr w:rsidR="00210DD6" w14:paraId="1E091CE2" w14:textId="77777777">
        <w:tc>
          <w:tcPr>
            <w:tcW w:w="0" w:type="auto"/>
          </w:tcPr>
          <w:p w14:paraId="1E091CE0" w14:textId="77777777" w:rsidR="00210DD6" w:rsidRDefault="00000000">
            <w:pPr>
              <w:pStyle w:val="Compact"/>
            </w:pPr>
            <w:r>
              <w:t>Livestock</w:t>
            </w:r>
          </w:p>
        </w:tc>
        <w:tc>
          <w:tcPr>
            <w:tcW w:w="0" w:type="auto"/>
          </w:tcPr>
          <w:p w14:paraId="1E091CE1" w14:textId="77777777" w:rsidR="00210DD6" w:rsidRDefault="00000000">
            <w:pPr>
              <w:pStyle w:val="Compact"/>
            </w:pPr>
            <w:r>
              <w:t>Buffalo, Cattle, Goat, Pig &amp; Sheep, Poultry farming</w:t>
            </w:r>
          </w:p>
        </w:tc>
      </w:tr>
      <w:tr w:rsidR="00210DD6" w14:paraId="1E091CE5" w14:textId="77777777">
        <w:tc>
          <w:tcPr>
            <w:tcW w:w="0" w:type="auto"/>
          </w:tcPr>
          <w:p w14:paraId="1E091CE3" w14:textId="77777777" w:rsidR="00210DD6" w:rsidRDefault="00000000">
            <w:pPr>
              <w:pStyle w:val="Compact"/>
            </w:pPr>
            <w:r>
              <w:t>Water</w:t>
            </w:r>
          </w:p>
        </w:tc>
        <w:tc>
          <w:tcPr>
            <w:tcW w:w="0" w:type="auto"/>
          </w:tcPr>
          <w:p w14:paraId="1E091CE4" w14:textId="77777777" w:rsidR="00210DD6" w:rsidRDefault="00000000">
            <w:pPr>
              <w:pStyle w:val="Compact"/>
            </w:pPr>
            <w:r>
              <w:t>Potable Water, Irrigation Water</w:t>
            </w:r>
          </w:p>
        </w:tc>
      </w:tr>
      <w:tr w:rsidR="00210DD6" w14:paraId="1E091CE8" w14:textId="77777777">
        <w:tc>
          <w:tcPr>
            <w:tcW w:w="0" w:type="auto"/>
          </w:tcPr>
          <w:p w14:paraId="1E091CE6" w14:textId="77777777" w:rsidR="00210DD6" w:rsidRDefault="00000000">
            <w:pPr>
              <w:pStyle w:val="Compact"/>
            </w:pPr>
            <w:r>
              <w:t>Inland Fishery</w:t>
            </w:r>
          </w:p>
        </w:tc>
        <w:tc>
          <w:tcPr>
            <w:tcW w:w="0" w:type="auto"/>
          </w:tcPr>
          <w:p w14:paraId="1E091CE7" w14:textId="77777777" w:rsidR="00210DD6" w:rsidRDefault="00000000">
            <w:pPr>
              <w:pStyle w:val="Compact"/>
            </w:pPr>
            <w:r>
              <w:t>Inland Fishery</w:t>
            </w:r>
          </w:p>
        </w:tc>
      </w:tr>
      <w:tr w:rsidR="00210DD6" w14:paraId="1E091CEB" w14:textId="77777777">
        <w:tc>
          <w:tcPr>
            <w:tcW w:w="0" w:type="auto"/>
          </w:tcPr>
          <w:p w14:paraId="1E091CE9" w14:textId="77777777" w:rsidR="00210DD6" w:rsidRDefault="00000000">
            <w:pPr>
              <w:pStyle w:val="Compact"/>
            </w:pPr>
            <w:r>
              <w:t>Human Settlements</w:t>
            </w:r>
          </w:p>
        </w:tc>
        <w:tc>
          <w:tcPr>
            <w:tcW w:w="0" w:type="auto"/>
          </w:tcPr>
          <w:p w14:paraId="1E091CEA" w14:textId="77777777" w:rsidR="00210DD6" w:rsidRDefault="00000000">
            <w:pPr>
              <w:pStyle w:val="Compact"/>
            </w:pPr>
            <w:r>
              <w:t>—</w:t>
            </w:r>
          </w:p>
        </w:tc>
      </w:tr>
      <w:tr w:rsidR="00210DD6" w14:paraId="1E091CEE" w14:textId="77777777">
        <w:tc>
          <w:tcPr>
            <w:tcW w:w="0" w:type="auto"/>
          </w:tcPr>
          <w:p w14:paraId="1E091CEC" w14:textId="77777777" w:rsidR="00210DD6" w:rsidRDefault="00000000">
            <w:pPr>
              <w:pStyle w:val="Compact"/>
            </w:pPr>
            <w:r>
              <w:lastRenderedPageBreak/>
              <w:t>Industry</w:t>
            </w:r>
          </w:p>
        </w:tc>
        <w:tc>
          <w:tcPr>
            <w:tcW w:w="0" w:type="auto"/>
          </w:tcPr>
          <w:p w14:paraId="1E091CED" w14:textId="77777777" w:rsidR="00210DD6" w:rsidRDefault="00000000">
            <w:pPr>
              <w:pStyle w:val="Compact"/>
            </w:pPr>
            <w:r>
              <w:t>—</w:t>
            </w:r>
          </w:p>
        </w:tc>
      </w:tr>
      <w:tr w:rsidR="00210DD6" w14:paraId="1E091CF1" w14:textId="77777777">
        <w:tc>
          <w:tcPr>
            <w:tcW w:w="0" w:type="auto"/>
          </w:tcPr>
          <w:p w14:paraId="1E091CEF" w14:textId="77777777" w:rsidR="00210DD6" w:rsidRDefault="00000000">
            <w:pPr>
              <w:pStyle w:val="Compact"/>
            </w:pPr>
            <w:r>
              <w:t>Tourism</w:t>
            </w:r>
          </w:p>
        </w:tc>
        <w:tc>
          <w:tcPr>
            <w:tcW w:w="0" w:type="auto"/>
          </w:tcPr>
          <w:p w14:paraId="1E091CF0" w14:textId="77777777" w:rsidR="00210DD6" w:rsidRDefault="00000000">
            <w:pPr>
              <w:pStyle w:val="Compact"/>
            </w:pPr>
            <w:r>
              <w:t>—</w:t>
            </w:r>
          </w:p>
        </w:tc>
      </w:tr>
      <w:tr w:rsidR="00210DD6" w14:paraId="1E091CF4" w14:textId="77777777">
        <w:tc>
          <w:tcPr>
            <w:tcW w:w="0" w:type="auto"/>
          </w:tcPr>
          <w:p w14:paraId="1E091CF2" w14:textId="77777777" w:rsidR="00210DD6" w:rsidRDefault="00000000">
            <w:pPr>
              <w:pStyle w:val="Compact"/>
            </w:pPr>
            <w:r>
              <w:t>Transportation</w:t>
            </w:r>
          </w:p>
        </w:tc>
        <w:tc>
          <w:tcPr>
            <w:tcW w:w="0" w:type="auto"/>
          </w:tcPr>
          <w:p w14:paraId="1E091CF3" w14:textId="77777777" w:rsidR="00210DD6" w:rsidRDefault="00000000">
            <w:pPr>
              <w:pStyle w:val="Compact"/>
            </w:pPr>
            <w:r>
              <w:t>—</w:t>
            </w:r>
          </w:p>
        </w:tc>
      </w:tr>
    </w:tbl>
    <w:p w14:paraId="1E091CF5" w14:textId="77777777" w:rsidR="00210DD6" w:rsidRDefault="00000000">
      <w:r>
        <w:pict w14:anchorId="1E09225E">
          <v:rect id="_x0000_i1039" style="width:0;height:1.5pt" o:hralign="center" o:hrstd="t" o:hr="t"/>
        </w:pict>
      </w:r>
    </w:p>
    <w:p w14:paraId="1E091CF6" w14:textId="77777777" w:rsidR="00210DD6" w:rsidRDefault="00000000">
      <w:pPr>
        <w:pStyle w:val="Heading2"/>
      </w:pPr>
      <w:bookmarkStart w:id="88" w:name="annex-c-verification-record"/>
      <w:bookmarkStart w:id="89" w:name="_Toc236409158"/>
      <w:r>
        <w:t>Annex C — Verification record</w:t>
      </w:r>
      <w:bookmarkEnd w:id="88"/>
      <w:bookmarkEnd w:id="89"/>
    </w:p>
    <w:p w14:paraId="1E091CF7" w14:textId="77777777" w:rsidR="00210DD6" w:rsidRDefault="00000000">
      <w:pPr>
        <w:pStyle w:val="FirstParagraph"/>
      </w:pPr>
      <w:r>
        <w:t>Automated checks executed against the live database, 29 July 2026.</w:t>
      </w:r>
    </w:p>
    <w:tbl>
      <w:tblPr>
        <w:tblStyle w:val="Table"/>
        <w:tblW w:w="5000" w:type="pct"/>
        <w:tblLook w:val="07E0" w:firstRow="1" w:lastRow="1" w:firstColumn="1" w:lastColumn="1" w:noHBand="1" w:noVBand="1"/>
      </w:tblPr>
      <w:tblGrid>
        <w:gridCol w:w="8594"/>
        <w:gridCol w:w="982"/>
      </w:tblGrid>
      <w:tr w:rsidR="00210DD6" w14:paraId="1E091CFA" w14:textId="77777777">
        <w:tc>
          <w:tcPr>
            <w:tcW w:w="0" w:type="auto"/>
            <w:tcBorders>
              <w:bottom w:val="single" w:sz="0" w:space="0" w:color="auto"/>
            </w:tcBorders>
            <w:vAlign w:val="bottom"/>
          </w:tcPr>
          <w:p w14:paraId="1E091CF8" w14:textId="77777777" w:rsidR="00210DD6" w:rsidRDefault="00000000">
            <w:pPr>
              <w:pStyle w:val="Compact"/>
            </w:pPr>
            <w:r>
              <w:t>Check</w:t>
            </w:r>
          </w:p>
        </w:tc>
        <w:tc>
          <w:tcPr>
            <w:tcW w:w="0" w:type="auto"/>
            <w:tcBorders>
              <w:bottom w:val="single" w:sz="0" w:space="0" w:color="auto"/>
            </w:tcBorders>
            <w:vAlign w:val="bottom"/>
          </w:tcPr>
          <w:p w14:paraId="1E091CF9" w14:textId="77777777" w:rsidR="00210DD6" w:rsidRDefault="00000000">
            <w:pPr>
              <w:pStyle w:val="Compact"/>
            </w:pPr>
            <w:r>
              <w:t>Result</w:t>
            </w:r>
          </w:p>
        </w:tc>
      </w:tr>
      <w:tr w:rsidR="00210DD6" w14:paraId="1E091CFD" w14:textId="77777777">
        <w:tc>
          <w:tcPr>
            <w:tcW w:w="0" w:type="auto"/>
          </w:tcPr>
          <w:p w14:paraId="1E091CFB" w14:textId="77777777" w:rsidR="00210DD6" w:rsidRDefault="00000000">
            <w:pPr>
              <w:pStyle w:val="Compact"/>
            </w:pPr>
            <w:r>
              <w:t>Reference data loaded (9 provinces, 3 hazards, 8 sectors, 12 subsectors)</w:t>
            </w:r>
          </w:p>
        </w:tc>
        <w:tc>
          <w:tcPr>
            <w:tcW w:w="0" w:type="auto"/>
          </w:tcPr>
          <w:p w14:paraId="1E091CFC" w14:textId="77777777" w:rsidR="00210DD6" w:rsidRDefault="00000000">
            <w:pPr>
              <w:pStyle w:val="Compact"/>
            </w:pPr>
            <w:r>
              <w:t>Pass</w:t>
            </w:r>
          </w:p>
        </w:tc>
      </w:tr>
      <w:tr w:rsidR="00210DD6" w14:paraId="1E091D00" w14:textId="77777777">
        <w:tc>
          <w:tcPr>
            <w:tcW w:w="0" w:type="auto"/>
          </w:tcPr>
          <w:p w14:paraId="1E091CFE" w14:textId="77777777" w:rsidR="00210DD6" w:rsidRDefault="00000000">
            <w:pPr>
              <w:pStyle w:val="Compact"/>
            </w:pPr>
            <w:r>
              <w:t>174 active variables</w:t>
            </w:r>
          </w:p>
        </w:tc>
        <w:tc>
          <w:tcPr>
            <w:tcW w:w="0" w:type="auto"/>
          </w:tcPr>
          <w:p w14:paraId="1E091CFF" w14:textId="77777777" w:rsidR="00210DD6" w:rsidRDefault="00000000">
            <w:pPr>
              <w:pStyle w:val="Compact"/>
            </w:pPr>
            <w:r>
              <w:t>Pass</w:t>
            </w:r>
          </w:p>
        </w:tc>
      </w:tr>
      <w:tr w:rsidR="00210DD6" w14:paraId="1E091D03" w14:textId="77777777">
        <w:tc>
          <w:tcPr>
            <w:tcW w:w="0" w:type="auto"/>
          </w:tcPr>
          <w:p w14:paraId="1E091D01" w14:textId="77777777" w:rsidR="00210DD6" w:rsidRDefault="00000000">
            <w:pPr>
              <w:pStyle w:val="Compact"/>
            </w:pPr>
            <w:r>
              <w:t>243 profiles, 3,664 memberships</w:t>
            </w:r>
          </w:p>
        </w:tc>
        <w:tc>
          <w:tcPr>
            <w:tcW w:w="0" w:type="auto"/>
          </w:tcPr>
          <w:p w14:paraId="1E091D02" w14:textId="77777777" w:rsidR="00210DD6" w:rsidRDefault="00000000">
            <w:pPr>
              <w:pStyle w:val="Compact"/>
            </w:pPr>
            <w:r>
              <w:t>Pass</w:t>
            </w:r>
          </w:p>
        </w:tc>
      </w:tr>
      <w:tr w:rsidR="00210DD6" w14:paraId="1E091D06" w14:textId="77777777">
        <w:tc>
          <w:tcPr>
            <w:tcW w:w="0" w:type="auto"/>
          </w:tcPr>
          <w:p w14:paraId="1E091D04" w14:textId="77777777" w:rsidR="00210DD6" w:rsidRDefault="00000000">
            <w:pPr>
              <w:pStyle w:val="Compact"/>
            </w:pPr>
            <w:r>
              <w:t>Period rules preserved (160 / 11 / 3)</w:t>
            </w:r>
          </w:p>
        </w:tc>
        <w:tc>
          <w:tcPr>
            <w:tcW w:w="0" w:type="auto"/>
          </w:tcPr>
          <w:p w14:paraId="1E091D05" w14:textId="77777777" w:rsidR="00210DD6" w:rsidRDefault="00000000">
            <w:pPr>
              <w:pStyle w:val="Compact"/>
            </w:pPr>
            <w:r>
              <w:t>Pass</w:t>
            </w:r>
          </w:p>
        </w:tc>
      </w:tr>
      <w:tr w:rsidR="00210DD6" w14:paraId="1E091D09" w14:textId="77777777">
        <w:tc>
          <w:tcPr>
            <w:tcW w:w="0" w:type="auto"/>
          </w:tcPr>
          <w:p w14:paraId="1E091D07" w14:textId="77777777" w:rsidR="00210DD6" w:rsidRDefault="00000000">
            <w:pPr>
              <w:pStyle w:val="Compact"/>
            </w:pPr>
            <w:r>
              <w:t xml:space="preserve">Weight set totalling 50% is </w:t>
            </w:r>
            <w:r>
              <w:rPr>
                <w:b/>
              </w:rPr>
              <w:t>rejected</w:t>
            </w:r>
          </w:p>
        </w:tc>
        <w:tc>
          <w:tcPr>
            <w:tcW w:w="0" w:type="auto"/>
          </w:tcPr>
          <w:p w14:paraId="1E091D08" w14:textId="77777777" w:rsidR="00210DD6" w:rsidRDefault="00000000">
            <w:pPr>
              <w:pStyle w:val="Compact"/>
            </w:pPr>
            <w:r>
              <w:t>Pass</w:t>
            </w:r>
          </w:p>
        </w:tc>
      </w:tr>
      <w:tr w:rsidR="00210DD6" w14:paraId="1E091D0C" w14:textId="77777777">
        <w:tc>
          <w:tcPr>
            <w:tcW w:w="0" w:type="auto"/>
          </w:tcPr>
          <w:p w14:paraId="1E091D0A" w14:textId="77777777" w:rsidR="00210DD6" w:rsidRDefault="00000000">
            <w:pPr>
              <w:pStyle w:val="Compact"/>
            </w:pPr>
            <w:r>
              <w:t xml:space="preserve">Computed value without an originating job is </w:t>
            </w:r>
            <w:r>
              <w:rPr>
                <w:b/>
              </w:rPr>
              <w:t>rejected</w:t>
            </w:r>
          </w:p>
        </w:tc>
        <w:tc>
          <w:tcPr>
            <w:tcW w:w="0" w:type="auto"/>
          </w:tcPr>
          <w:p w14:paraId="1E091D0B" w14:textId="77777777" w:rsidR="00210DD6" w:rsidRDefault="00000000">
            <w:pPr>
              <w:pStyle w:val="Compact"/>
            </w:pPr>
            <w:r>
              <w:t>Pass</w:t>
            </w:r>
          </w:p>
        </w:tc>
      </w:tr>
      <w:tr w:rsidR="00210DD6" w14:paraId="1E091D0F" w14:textId="77777777">
        <w:tc>
          <w:tcPr>
            <w:tcW w:w="0" w:type="auto"/>
          </w:tcPr>
          <w:p w14:paraId="1E091D0D" w14:textId="77777777" w:rsidR="00210DD6" w:rsidRDefault="00000000">
            <w:pPr>
              <w:pStyle w:val="Compact"/>
            </w:pPr>
            <w:r>
              <w:t xml:space="preserve">Polygon on a line-only spatial layer is </w:t>
            </w:r>
            <w:r>
              <w:rPr>
                <w:b/>
              </w:rPr>
              <w:t>rejected</w:t>
            </w:r>
          </w:p>
        </w:tc>
        <w:tc>
          <w:tcPr>
            <w:tcW w:w="0" w:type="auto"/>
          </w:tcPr>
          <w:p w14:paraId="1E091D0E" w14:textId="77777777" w:rsidR="00210DD6" w:rsidRDefault="00000000">
            <w:pPr>
              <w:pStyle w:val="Compact"/>
            </w:pPr>
            <w:r>
              <w:t>Pass</w:t>
            </w:r>
          </w:p>
        </w:tc>
      </w:tr>
      <w:tr w:rsidR="00210DD6" w14:paraId="1E091D12" w14:textId="77777777">
        <w:tc>
          <w:tcPr>
            <w:tcW w:w="0" w:type="auto"/>
          </w:tcPr>
          <w:p w14:paraId="1E091D10" w14:textId="77777777" w:rsidR="00210DD6" w:rsidRDefault="00000000">
            <w:pPr>
              <w:pStyle w:val="Compact"/>
            </w:pPr>
            <w:r>
              <w:t xml:space="preserve">Feature missing a required attribute is </w:t>
            </w:r>
            <w:r>
              <w:rPr>
                <w:b/>
              </w:rPr>
              <w:t>rejected</w:t>
            </w:r>
          </w:p>
        </w:tc>
        <w:tc>
          <w:tcPr>
            <w:tcW w:w="0" w:type="auto"/>
          </w:tcPr>
          <w:p w14:paraId="1E091D11" w14:textId="77777777" w:rsidR="00210DD6" w:rsidRDefault="00000000">
            <w:pPr>
              <w:pStyle w:val="Compact"/>
            </w:pPr>
            <w:r>
              <w:t>Pass</w:t>
            </w:r>
          </w:p>
        </w:tc>
      </w:tr>
      <w:tr w:rsidR="00210DD6" w14:paraId="1E091D15" w14:textId="77777777">
        <w:tc>
          <w:tcPr>
            <w:tcW w:w="0" w:type="auto"/>
          </w:tcPr>
          <w:p w14:paraId="1E091D13" w14:textId="77777777" w:rsidR="00210DD6" w:rsidRDefault="00000000">
            <w:pPr>
              <w:pStyle w:val="Compact"/>
            </w:pPr>
            <w:r>
              <w:t>330 DS divisions, all geometry valid</w:t>
            </w:r>
          </w:p>
        </w:tc>
        <w:tc>
          <w:tcPr>
            <w:tcW w:w="0" w:type="auto"/>
          </w:tcPr>
          <w:p w14:paraId="1E091D14" w14:textId="77777777" w:rsidR="00210DD6" w:rsidRDefault="00000000">
            <w:pPr>
              <w:pStyle w:val="Compact"/>
            </w:pPr>
            <w:r>
              <w:t>Pass</w:t>
            </w:r>
          </w:p>
        </w:tc>
      </w:tr>
      <w:tr w:rsidR="00210DD6" w14:paraId="1E091D18" w14:textId="77777777">
        <w:tc>
          <w:tcPr>
            <w:tcW w:w="0" w:type="auto"/>
          </w:tcPr>
          <w:p w14:paraId="1E091D16" w14:textId="77777777" w:rsidR="00210DD6" w:rsidRDefault="00000000">
            <w:pPr>
              <w:pStyle w:val="Compact"/>
            </w:pPr>
            <w:r>
              <w:t>No overlapping divisions</w:t>
            </w:r>
          </w:p>
        </w:tc>
        <w:tc>
          <w:tcPr>
            <w:tcW w:w="0" w:type="auto"/>
          </w:tcPr>
          <w:p w14:paraId="1E091D17" w14:textId="77777777" w:rsidR="00210DD6" w:rsidRDefault="00000000">
            <w:pPr>
              <w:pStyle w:val="Compact"/>
            </w:pPr>
            <w:r>
              <w:t>Pass</w:t>
            </w:r>
          </w:p>
        </w:tc>
      </w:tr>
      <w:tr w:rsidR="00210DD6" w14:paraId="1E091D1B" w14:textId="77777777">
        <w:tc>
          <w:tcPr>
            <w:tcW w:w="0" w:type="auto"/>
          </w:tcPr>
          <w:p w14:paraId="1E091D19" w14:textId="77777777" w:rsidR="00210DD6" w:rsidRDefault="00000000">
            <w:pPr>
              <w:pStyle w:val="Compact"/>
            </w:pPr>
            <w:r>
              <w:t>National area 65,976.7 km² (plausible range)</w:t>
            </w:r>
          </w:p>
        </w:tc>
        <w:tc>
          <w:tcPr>
            <w:tcW w:w="0" w:type="auto"/>
          </w:tcPr>
          <w:p w14:paraId="1E091D1A" w14:textId="77777777" w:rsidR="00210DD6" w:rsidRDefault="00000000">
            <w:pPr>
              <w:pStyle w:val="Compact"/>
            </w:pPr>
            <w:r>
              <w:t>Pass</w:t>
            </w:r>
          </w:p>
        </w:tc>
      </w:tr>
    </w:tbl>
    <w:p w14:paraId="1E091D1C" w14:textId="77777777" w:rsidR="00210DD6" w:rsidRDefault="00000000">
      <w:pPr>
        <w:pStyle w:val="BodyText"/>
      </w:pPr>
      <w:r>
        <w:t>The negative tests matter more than the positive ones: they demonstrate that the integrity rules described in this document are enforced by the database rather than merely intended.</w:t>
      </w:r>
    </w:p>
    <w:p w14:paraId="1E091D1D" w14:textId="77777777" w:rsidR="00210DD6" w:rsidRDefault="00000000">
      <w:r>
        <w:pict w14:anchorId="1E09225F">
          <v:rect id="_x0000_i1040" style="width:0;height:1.5pt" o:hralign="center" o:hrstd="t" o:hr="t"/>
        </w:pict>
      </w:r>
    </w:p>
    <w:p w14:paraId="1E091D1E" w14:textId="77777777" w:rsidR="00210DD6" w:rsidRDefault="00000000">
      <w:pPr>
        <w:pStyle w:val="Heading2"/>
      </w:pPr>
      <w:bookmarkStart w:id="90" w:name="annex-d-review-of-the-deployed-system"/>
      <w:bookmarkStart w:id="91" w:name="_Toc236409159"/>
      <w:r>
        <w:t>Annex D — Review of the deployed system</w:t>
      </w:r>
      <w:bookmarkEnd w:id="90"/>
      <w:bookmarkEnd w:id="91"/>
    </w:p>
    <w:p w14:paraId="1E091D1F" w14:textId="77777777" w:rsidR="00210DD6" w:rsidRDefault="00000000">
      <w:pPr>
        <w:pStyle w:val="FirstParagraph"/>
      </w:pPr>
      <w:r>
        <w:rPr>
          <w:b/>
        </w:rPr>
        <w:t>Target</w:t>
      </w:r>
      <w:r>
        <w:t xml:space="preserve"> </w:t>
      </w:r>
      <w:r>
        <w:rPr>
          <w:rStyle w:val="VerbatimChar"/>
        </w:rPr>
        <w:t>riskradar.geoinfobox.com</w:t>
      </w:r>
      <w:r>
        <w:t xml:space="preserve"> (frontend), </w:t>
      </w:r>
      <w:r>
        <w:rPr>
          <w:rStyle w:val="VerbatimChar"/>
        </w:rPr>
        <w:t>riskradarback.geoinfobox.com</w:t>
      </w:r>
      <w:r>
        <w:t xml:space="preserve"> (API)  ·  </w:t>
      </w:r>
      <w:r>
        <w:rPr>
          <w:b/>
        </w:rPr>
        <w:t>Date</w:t>
      </w:r>
      <w:r>
        <w:t xml:space="preserve"> 30 July 2026</w:t>
      </w:r>
    </w:p>
    <w:p w14:paraId="1E091D20" w14:textId="77777777" w:rsidR="00210DD6" w:rsidRDefault="00000000">
      <w:pPr>
        <w:pStyle w:val="BodyText"/>
      </w:pPr>
      <w:r>
        <w:rPr>
          <w:b/>
        </w:rPr>
        <w:t>Method.</w:t>
      </w:r>
      <w:r>
        <w:t xml:space="preserve"> Inspection of the running application through a browser, plus unauthenticated requests to public API endpoints. </w:t>
      </w:r>
      <w:r>
        <w:rPr>
          <w:b/>
        </w:rPr>
        <w:t>Read-only — nothing was created, modified or deleted.</w:t>
      </w:r>
      <w:r>
        <w:t xml:space="preserve"> Probing stopped at the point each issue was confirmed rather than continuing to establish its extent.</w:t>
      </w:r>
    </w:p>
    <w:p w14:paraId="1E091D21" w14:textId="77777777" w:rsidR="00210DD6" w:rsidRDefault="00000000">
      <w:pPr>
        <w:pStyle w:val="BodyText"/>
      </w:pPr>
      <w:r>
        <w:t xml:space="preserve">Full detail is in </w:t>
      </w:r>
      <w:r>
        <w:rPr>
          <w:rStyle w:val="VerbatimChar"/>
        </w:rPr>
        <w:t>design/LIVE_SYSTEM_REVIEW.md</w:t>
      </w:r>
      <w:r>
        <w:t>. This annex records what bears on the specification.</w:t>
      </w:r>
    </w:p>
    <w:p w14:paraId="1E091D22" w14:textId="77777777" w:rsidR="00210DD6" w:rsidRDefault="00000000">
      <w:pPr>
        <w:pStyle w:val="Heading3"/>
      </w:pPr>
      <w:bookmarkStart w:id="92" w:name="d.1-functional-and-data-model-findings"/>
      <w:r>
        <w:t>D.1 Functional and data-model findings</w:t>
      </w:r>
      <w:bookmarkEnd w:id="92"/>
    </w:p>
    <w:tbl>
      <w:tblPr>
        <w:tblStyle w:val="Table"/>
        <w:tblW w:w="5000" w:type="pct"/>
        <w:tblLook w:val="07E0" w:firstRow="1" w:lastRow="1" w:firstColumn="1" w:lastColumn="1" w:noHBand="1" w:noVBand="1"/>
      </w:tblPr>
      <w:tblGrid>
        <w:gridCol w:w="572"/>
        <w:gridCol w:w="7011"/>
        <w:gridCol w:w="1993"/>
      </w:tblGrid>
      <w:tr w:rsidR="00210DD6" w14:paraId="1E091D26" w14:textId="77777777">
        <w:tc>
          <w:tcPr>
            <w:tcW w:w="0" w:type="auto"/>
            <w:tcBorders>
              <w:bottom w:val="single" w:sz="0" w:space="0" w:color="auto"/>
            </w:tcBorders>
            <w:vAlign w:val="bottom"/>
          </w:tcPr>
          <w:p w14:paraId="1E091D23" w14:textId="77777777" w:rsidR="00210DD6" w:rsidRDefault="00000000">
            <w:pPr>
              <w:pStyle w:val="Compact"/>
            </w:pPr>
            <w:r>
              <w:t>#</w:t>
            </w:r>
          </w:p>
        </w:tc>
        <w:tc>
          <w:tcPr>
            <w:tcW w:w="0" w:type="auto"/>
            <w:tcBorders>
              <w:bottom w:val="single" w:sz="0" w:space="0" w:color="auto"/>
            </w:tcBorders>
            <w:vAlign w:val="bottom"/>
          </w:tcPr>
          <w:p w14:paraId="1E091D24" w14:textId="77777777" w:rsidR="00210DD6" w:rsidRDefault="00000000">
            <w:pPr>
              <w:pStyle w:val="Compact"/>
            </w:pPr>
            <w:r>
              <w:t>Finding</w:t>
            </w:r>
          </w:p>
        </w:tc>
        <w:tc>
          <w:tcPr>
            <w:tcW w:w="0" w:type="auto"/>
            <w:tcBorders>
              <w:bottom w:val="single" w:sz="0" w:space="0" w:color="auto"/>
            </w:tcBorders>
            <w:vAlign w:val="bottom"/>
          </w:tcPr>
          <w:p w14:paraId="1E091D25" w14:textId="77777777" w:rsidR="00210DD6" w:rsidRDefault="00000000">
            <w:pPr>
              <w:pStyle w:val="Compact"/>
            </w:pPr>
            <w:r>
              <w:t>Where addressed</w:t>
            </w:r>
          </w:p>
        </w:tc>
      </w:tr>
      <w:tr w:rsidR="00210DD6" w14:paraId="1E091D2A" w14:textId="77777777">
        <w:tc>
          <w:tcPr>
            <w:tcW w:w="0" w:type="auto"/>
          </w:tcPr>
          <w:p w14:paraId="1E091D27" w14:textId="77777777" w:rsidR="00210DD6" w:rsidRDefault="00000000">
            <w:pPr>
              <w:pStyle w:val="Compact"/>
            </w:pPr>
            <w:r>
              <w:lastRenderedPageBreak/>
              <w:t>L-1</w:t>
            </w:r>
          </w:p>
        </w:tc>
        <w:tc>
          <w:tcPr>
            <w:tcW w:w="0" w:type="auto"/>
          </w:tcPr>
          <w:p w14:paraId="1E091D28" w14:textId="77777777" w:rsidR="00210DD6" w:rsidRDefault="00000000">
            <w:pPr>
              <w:pStyle w:val="Compact"/>
            </w:pPr>
            <w:r>
              <w:t xml:space="preserve">Unassessed units render as </w:t>
            </w:r>
            <w:r>
              <w:rPr>
                <w:rStyle w:val="VerbatimChar"/>
              </w:rPr>
              <w:t>0.0%</w:t>
            </w:r>
            <w:r>
              <w:t>, indistinguishable from a genuine low score</w:t>
            </w:r>
          </w:p>
        </w:tc>
        <w:tc>
          <w:tcPr>
            <w:tcW w:w="0" w:type="auto"/>
          </w:tcPr>
          <w:p w14:paraId="1E091D29" w14:textId="77777777" w:rsidR="00210DD6" w:rsidRDefault="00000000">
            <w:pPr>
              <w:pStyle w:val="Compact"/>
            </w:pPr>
            <w:r>
              <w:t>FR-5.8 to FR-5.11, NFR-10</w:t>
            </w:r>
          </w:p>
        </w:tc>
      </w:tr>
      <w:tr w:rsidR="00210DD6" w14:paraId="1E091D2E" w14:textId="77777777">
        <w:tc>
          <w:tcPr>
            <w:tcW w:w="0" w:type="auto"/>
          </w:tcPr>
          <w:p w14:paraId="1E091D2B" w14:textId="77777777" w:rsidR="00210DD6" w:rsidRDefault="00000000">
            <w:pPr>
              <w:pStyle w:val="Compact"/>
            </w:pPr>
            <w:r>
              <w:t>L-2</w:t>
            </w:r>
          </w:p>
        </w:tc>
        <w:tc>
          <w:tcPr>
            <w:tcW w:w="0" w:type="auto"/>
          </w:tcPr>
          <w:p w14:paraId="1E091D2C" w14:textId="77777777" w:rsidR="00210DD6" w:rsidRDefault="00000000">
            <w:pPr>
              <w:pStyle w:val="Compact"/>
            </w:pPr>
            <w:r>
              <w:t>A score cannot be decomposed — no domains, no variables, no weights</w:t>
            </w:r>
          </w:p>
        </w:tc>
        <w:tc>
          <w:tcPr>
            <w:tcW w:w="0" w:type="auto"/>
          </w:tcPr>
          <w:p w14:paraId="1E091D2D" w14:textId="77777777" w:rsidR="00210DD6" w:rsidRDefault="00000000">
            <w:pPr>
              <w:pStyle w:val="Compact"/>
            </w:pPr>
            <w:r>
              <w:t>§2.1, FR-5.4</w:t>
            </w:r>
          </w:p>
        </w:tc>
      </w:tr>
      <w:tr w:rsidR="00210DD6" w14:paraId="1E091D32" w14:textId="77777777">
        <w:tc>
          <w:tcPr>
            <w:tcW w:w="0" w:type="auto"/>
          </w:tcPr>
          <w:p w14:paraId="1E091D2F" w14:textId="77777777" w:rsidR="00210DD6" w:rsidRDefault="00000000">
            <w:pPr>
              <w:pStyle w:val="Compact"/>
            </w:pPr>
            <w:r>
              <w:t>L-3</w:t>
            </w:r>
          </w:p>
        </w:tc>
        <w:tc>
          <w:tcPr>
            <w:tcW w:w="0" w:type="auto"/>
          </w:tcPr>
          <w:p w14:paraId="1E091D30" w14:textId="77777777" w:rsidR="00210DD6" w:rsidRDefault="00000000">
            <w:pPr>
              <w:pStyle w:val="Compact"/>
            </w:pPr>
            <w:r>
              <w:t>No time dimension; no period, year or trend anywhere</w:t>
            </w:r>
          </w:p>
        </w:tc>
        <w:tc>
          <w:tcPr>
            <w:tcW w:w="0" w:type="auto"/>
          </w:tcPr>
          <w:p w14:paraId="1E091D31" w14:textId="77777777" w:rsidR="00210DD6" w:rsidRDefault="00000000">
            <w:pPr>
              <w:pStyle w:val="Compact"/>
            </w:pPr>
            <w:r>
              <w:t>§2.4, FR-5.12</w:t>
            </w:r>
          </w:p>
        </w:tc>
      </w:tr>
      <w:tr w:rsidR="00210DD6" w14:paraId="1E091D36" w14:textId="77777777">
        <w:tc>
          <w:tcPr>
            <w:tcW w:w="0" w:type="auto"/>
          </w:tcPr>
          <w:p w14:paraId="1E091D33" w14:textId="77777777" w:rsidR="00210DD6" w:rsidRDefault="00000000">
            <w:pPr>
              <w:pStyle w:val="Compact"/>
            </w:pPr>
            <w:r>
              <w:t>L-4</w:t>
            </w:r>
          </w:p>
        </w:tc>
        <w:tc>
          <w:tcPr>
            <w:tcW w:w="0" w:type="auto"/>
          </w:tcPr>
          <w:p w14:paraId="1E091D34" w14:textId="77777777" w:rsidR="00210DD6" w:rsidRDefault="00000000">
            <w:pPr>
              <w:pStyle w:val="Compact"/>
            </w:pPr>
            <w:r>
              <w:t>No provenance — no track, contributor or date on any value</w:t>
            </w:r>
          </w:p>
        </w:tc>
        <w:tc>
          <w:tcPr>
            <w:tcW w:w="0" w:type="auto"/>
          </w:tcPr>
          <w:p w14:paraId="1E091D35" w14:textId="77777777" w:rsidR="00210DD6" w:rsidRDefault="00000000">
            <w:pPr>
              <w:pStyle w:val="Compact"/>
            </w:pPr>
            <w:r>
              <w:t>NFR-1</w:t>
            </w:r>
          </w:p>
        </w:tc>
      </w:tr>
      <w:tr w:rsidR="00210DD6" w14:paraId="1E091D3A" w14:textId="77777777">
        <w:tc>
          <w:tcPr>
            <w:tcW w:w="0" w:type="auto"/>
          </w:tcPr>
          <w:p w14:paraId="1E091D37" w14:textId="77777777" w:rsidR="00210DD6" w:rsidRDefault="00000000">
            <w:pPr>
              <w:pStyle w:val="Compact"/>
            </w:pPr>
            <w:r>
              <w:t>L-5</w:t>
            </w:r>
          </w:p>
        </w:tc>
        <w:tc>
          <w:tcPr>
            <w:tcW w:w="0" w:type="auto"/>
          </w:tcPr>
          <w:p w14:paraId="1E091D38" w14:textId="77777777" w:rsidR="00210DD6" w:rsidRDefault="00000000">
            <w:pPr>
              <w:pStyle w:val="Compact"/>
            </w:pPr>
            <w:r>
              <w:t>DS-division layer takes ≈20 s to render; froze the browser past 30 s on one attempt. Geometry is served as raw GeoJSON</w:t>
            </w:r>
          </w:p>
        </w:tc>
        <w:tc>
          <w:tcPr>
            <w:tcW w:w="0" w:type="auto"/>
          </w:tcPr>
          <w:p w14:paraId="1E091D39" w14:textId="77777777" w:rsidR="00210DD6" w:rsidRDefault="00000000">
            <w:pPr>
              <w:pStyle w:val="Compact"/>
            </w:pPr>
            <w:r>
              <w:t>FR-5.1b, NFR-3</w:t>
            </w:r>
          </w:p>
        </w:tc>
      </w:tr>
      <w:tr w:rsidR="00210DD6" w14:paraId="1E091D3E" w14:textId="77777777">
        <w:tc>
          <w:tcPr>
            <w:tcW w:w="0" w:type="auto"/>
          </w:tcPr>
          <w:p w14:paraId="1E091D3B" w14:textId="77777777" w:rsidR="00210DD6" w:rsidRDefault="00000000">
            <w:pPr>
              <w:pStyle w:val="Compact"/>
            </w:pPr>
            <w:r>
              <w:t>L-6</w:t>
            </w:r>
          </w:p>
        </w:tc>
        <w:tc>
          <w:tcPr>
            <w:tcW w:w="0" w:type="auto"/>
          </w:tcPr>
          <w:p w14:paraId="1E091D3C" w14:textId="77777777" w:rsidR="00210DD6" w:rsidRDefault="00000000">
            <w:pPr>
              <w:pStyle w:val="Compact"/>
            </w:pPr>
            <w:r>
              <w:t>Session appears authenticated in the header while the API returns 401; no error state shown</w:t>
            </w:r>
          </w:p>
        </w:tc>
        <w:tc>
          <w:tcPr>
            <w:tcW w:w="0" w:type="auto"/>
          </w:tcPr>
          <w:p w14:paraId="1E091D3D" w14:textId="77777777" w:rsidR="00210DD6" w:rsidRDefault="00000000">
            <w:pPr>
              <w:pStyle w:val="Compact"/>
            </w:pPr>
            <w:r>
              <w:t>FR-5.14, FR-5.15</w:t>
            </w:r>
          </w:p>
        </w:tc>
      </w:tr>
      <w:tr w:rsidR="00210DD6" w14:paraId="1E091D42" w14:textId="77777777">
        <w:tc>
          <w:tcPr>
            <w:tcW w:w="0" w:type="auto"/>
          </w:tcPr>
          <w:p w14:paraId="1E091D3F" w14:textId="77777777" w:rsidR="00210DD6" w:rsidRDefault="00000000">
            <w:pPr>
              <w:pStyle w:val="Compact"/>
            </w:pPr>
            <w:r>
              <w:t>L-7</w:t>
            </w:r>
          </w:p>
        </w:tc>
        <w:tc>
          <w:tcPr>
            <w:tcW w:w="0" w:type="auto"/>
          </w:tcPr>
          <w:p w14:paraId="1E091D40" w14:textId="77777777" w:rsidR="00210DD6" w:rsidRDefault="00000000">
            <w:pPr>
              <w:pStyle w:val="Compact"/>
            </w:pPr>
            <w:r>
              <w:rPr>
                <w:rStyle w:val="VerbatimChar"/>
              </w:rPr>
              <w:t>/api/users/entrycount/</w:t>
            </w:r>
            <w:r>
              <w:t xml:space="preserve"> returns HTTP 500 (serializer receives raw bytes)</w:t>
            </w:r>
          </w:p>
        </w:tc>
        <w:tc>
          <w:tcPr>
            <w:tcW w:w="0" w:type="auto"/>
          </w:tcPr>
          <w:p w14:paraId="1E091D41" w14:textId="77777777" w:rsidR="00210DD6" w:rsidRDefault="00000000">
            <w:pPr>
              <w:pStyle w:val="Compact"/>
            </w:pPr>
            <w:r>
              <w:t>— deployed-system defect</w:t>
            </w:r>
          </w:p>
        </w:tc>
      </w:tr>
      <w:tr w:rsidR="00210DD6" w14:paraId="1E091D46" w14:textId="77777777">
        <w:tc>
          <w:tcPr>
            <w:tcW w:w="0" w:type="auto"/>
          </w:tcPr>
          <w:p w14:paraId="1E091D43" w14:textId="77777777" w:rsidR="00210DD6" w:rsidRDefault="00000000">
            <w:pPr>
              <w:pStyle w:val="Compact"/>
            </w:pPr>
            <w:r>
              <w:t>L-8</w:t>
            </w:r>
          </w:p>
        </w:tc>
        <w:tc>
          <w:tcPr>
            <w:tcW w:w="0" w:type="auto"/>
          </w:tcPr>
          <w:p w14:paraId="1E091D44" w14:textId="77777777" w:rsidR="00210DD6" w:rsidRDefault="00000000">
            <w:pPr>
              <w:pStyle w:val="Compact"/>
            </w:pPr>
            <w:r>
              <w:t>“My Data” shows an indefinite loading state</w:t>
            </w:r>
          </w:p>
        </w:tc>
        <w:tc>
          <w:tcPr>
            <w:tcW w:w="0" w:type="auto"/>
          </w:tcPr>
          <w:p w14:paraId="1E091D45" w14:textId="77777777" w:rsidR="00210DD6" w:rsidRDefault="00000000">
            <w:pPr>
              <w:pStyle w:val="Compact"/>
            </w:pPr>
            <w:r>
              <w:t>FR-5.14</w:t>
            </w:r>
          </w:p>
        </w:tc>
      </w:tr>
      <w:tr w:rsidR="00210DD6" w14:paraId="1E091D4A" w14:textId="77777777">
        <w:tc>
          <w:tcPr>
            <w:tcW w:w="0" w:type="auto"/>
          </w:tcPr>
          <w:p w14:paraId="1E091D47" w14:textId="77777777" w:rsidR="00210DD6" w:rsidRDefault="00000000">
            <w:pPr>
              <w:pStyle w:val="Compact"/>
            </w:pPr>
            <w:r>
              <w:t>L-9</w:t>
            </w:r>
          </w:p>
        </w:tc>
        <w:tc>
          <w:tcPr>
            <w:tcW w:w="0" w:type="auto"/>
          </w:tcPr>
          <w:p w14:paraId="1E091D48" w14:textId="77777777" w:rsidR="00210DD6" w:rsidRDefault="00000000">
            <w:pPr>
              <w:pStyle w:val="Compact"/>
            </w:pPr>
            <w:r>
              <w:t>Legend says “Risk Levels”; the quantity is vulnerability</w:t>
            </w:r>
          </w:p>
        </w:tc>
        <w:tc>
          <w:tcPr>
            <w:tcW w:w="0" w:type="auto"/>
          </w:tcPr>
          <w:p w14:paraId="1E091D49" w14:textId="77777777" w:rsidR="00210DD6" w:rsidRDefault="00000000">
            <w:pPr>
              <w:pStyle w:val="Compact"/>
            </w:pPr>
            <w:r>
              <w:t>FR-5.16</w:t>
            </w:r>
          </w:p>
        </w:tc>
      </w:tr>
      <w:tr w:rsidR="00210DD6" w14:paraId="1E091D4E" w14:textId="77777777">
        <w:tc>
          <w:tcPr>
            <w:tcW w:w="0" w:type="auto"/>
          </w:tcPr>
          <w:p w14:paraId="1E091D4B" w14:textId="77777777" w:rsidR="00210DD6" w:rsidRDefault="00000000">
            <w:pPr>
              <w:pStyle w:val="Compact"/>
            </w:pPr>
            <w:r>
              <w:t>L-10</w:t>
            </w:r>
          </w:p>
        </w:tc>
        <w:tc>
          <w:tcPr>
            <w:tcW w:w="0" w:type="auto"/>
          </w:tcPr>
          <w:p w14:paraId="1E091D4C" w14:textId="77777777" w:rsidR="00210DD6" w:rsidRDefault="00000000">
            <w:pPr>
              <w:pStyle w:val="Compact"/>
            </w:pPr>
            <w:r>
              <w:t>Reference-data spelling errors would persist as codes</w:t>
            </w:r>
          </w:p>
        </w:tc>
        <w:tc>
          <w:tcPr>
            <w:tcW w:w="0" w:type="auto"/>
          </w:tcPr>
          <w:p w14:paraId="1E091D4D" w14:textId="77777777" w:rsidR="00210DD6" w:rsidRDefault="00000000">
            <w:pPr>
              <w:pStyle w:val="Compact"/>
            </w:pPr>
            <w:r>
              <w:t>FR-11.4</w:t>
            </w:r>
          </w:p>
        </w:tc>
      </w:tr>
      <w:tr w:rsidR="00210DD6" w14:paraId="1E091D52" w14:textId="77777777">
        <w:tc>
          <w:tcPr>
            <w:tcW w:w="0" w:type="auto"/>
          </w:tcPr>
          <w:p w14:paraId="1E091D4F" w14:textId="77777777" w:rsidR="00210DD6" w:rsidRDefault="00000000">
            <w:pPr>
              <w:pStyle w:val="Compact"/>
            </w:pPr>
            <w:r>
              <w:t>L-11</w:t>
            </w:r>
          </w:p>
        </w:tc>
        <w:tc>
          <w:tcPr>
            <w:tcW w:w="0" w:type="auto"/>
          </w:tcPr>
          <w:p w14:paraId="1E091D50" w14:textId="77777777" w:rsidR="00210DD6" w:rsidRDefault="00000000">
            <w:pPr>
              <w:pStyle w:val="Compact"/>
            </w:pPr>
            <w:r>
              <w:t>No methodology, source citation or “last updated” anywhere</w:t>
            </w:r>
          </w:p>
        </w:tc>
        <w:tc>
          <w:tcPr>
            <w:tcW w:w="0" w:type="auto"/>
          </w:tcPr>
          <w:p w14:paraId="1E091D51" w14:textId="77777777" w:rsidR="00210DD6" w:rsidRDefault="00000000">
            <w:pPr>
              <w:pStyle w:val="Compact"/>
            </w:pPr>
            <w:r>
              <w:t>FR-5.17</w:t>
            </w:r>
          </w:p>
        </w:tc>
      </w:tr>
      <w:tr w:rsidR="00210DD6" w14:paraId="1E091D56" w14:textId="77777777">
        <w:tc>
          <w:tcPr>
            <w:tcW w:w="0" w:type="auto"/>
          </w:tcPr>
          <w:p w14:paraId="1E091D53" w14:textId="77777777" w:rsidR="00210DD6" w:rsidRDefault="00000000">
            <w:pPr>
              <w:pStyle w:val="Compact"/>
            </w:pPr>
            <w:r>
              <w:t>L-12</w:t>
            </w:r>
          </w:p>
        </w:tc>
        <w:tc>
          <w:tcPr>
            <w:tcW w:w="0" w:type="auto"/>
          </w:tcPr>
          <w:p w14:paraId="1E091D54" w14:textId="77777777" w:rsidR="00210DD6" w:rsidRDefault="00000000">
            <w:pPr>
              <w:pStyle w:val="Compact"/>
            </w:pPr>
            <w:r>
              <w:t xml:space="preserve">A superseded </w:t>
            </w:r>
            <w:r>
              <w:rPr>
                <w:rStyle w:val="VerbatimChar"/>
              </w:rPr>
              <w:t>oldvulndata/</w:t>
            </w:r>
            <w:r>
              <w:t xml:space="preserve"> endpoint is still routed and live</w:t>
            </w:r>
          </w:p>
        </w:tc>
        <w:tc>
          <w:tcPr>
            <w:tcW w:w="0" w:type="auto"/>
          </w:tcPr>
          <w:p w14:paraId="1E091D55" w14:textId="77777777" w:rsidR="00210DD6" w:rsidRDefault="00000000">
            <w:pPr>
              <w:pStyle w:val="Compact"/>
            </w:pPr>
            <w:r>
              <w:t>FR-11.8</w:t>
            </w:r>
          </w:p>
        </w:tc>
      </w:tr>
    </w:tbl>
    <w:p w14:paraId="1E091D57" w14:textId="77777777" w:rsidR="00210DD6" w:rsidRDefault="00000000">
      <w:pPr>
        <w:pStyle w:val="Heading3"/>
      </w:pPr>
      <w:bookmarkStart w:id="93" w:name="d.2-security-findings"/>
      <w:r>
        <w:t>D.2 Security findings</w:t>
      </w:r>
      <w:bookmarkEnd w:id="93"/>
    </w:p>
    <w:p w14:paraId="1E091D58" w14:textId="77777777" w:rsidR="00210DD6" w:rsidRDefault="00000000">
      <w:pPr>
        <w:pStyle w:val="FirstParagraph"/>
      </w:pPr>
      <w:r>
        <w:t xml:space="preserve">These concern the </w:t>
      </w:r>
      <w:r>
        <w:rPr>
          <w:b/>
        </w:rPr>
        <w:t>running deployment</w:t>
      </w:r>
      <w:r>
        <w:t>, not this specification. They are recorded here because the data they expose is the data §6.11 migrates, and because remediation is independent of this build and should not wait for it.</w:t>
      </w:r>
    </w:p>
    <w:tbl>
      <w:tblPr>
        <w:tblStyle w:val="Table"/>
        <w:tblW w:w="5000" w:type="pct"/>
        <w:tblLook w:val="07E0" w:firstRow="1" w:lastRow="1" w:firstColumn="1" w:lastColumn="1" w:noHBand="1" w:noVBand="1"/>
      </w:tblPr>
      <w:tblGrid>
        <w:gridCol w:w="465"/>
        <w:gridCol w:w="7898"/>
        <w:gridCol w:w="1213"/>
      </w:tblGrid>
      <w:tr w:rsidR="00210DD6" w14:paraId="1E091D5C" w14:textId="77777777">
        <w:tc>
          <w:tcPr>
            <w:tcW w:w="0" w:type="auto"/>
            <w:tcBorders>
              <w:bottom w:val="single" w:sz="0" w:space="0" w:color="auto"/>
            </w:tcBorders>
            <w:vAlign w:val="bottom"/>
          </w:tcPr>
          <w:p w14:paraId="1E091D59" w14:textId="77777777" w:rsidR="00210DD6" w:rsidRDefault="00000000">
            <w:pPr>
              <w:pStyle w:val="Compact"/>
            </w:pPr>
            <w:r>
              <w:t>#</w:t>
            </w:r>
          </w:p>
        </w:tc>
        <w:tc>
          <w:tcPr>
            <w:tcW w:w="0" w:type="auto"/>
            <w:tcBorders>
              <w:bottom w:val="single" w:sz="0" w:space="0" w:color="auto"/>
            </w:tcBorders>
            <w:vAlign w:val="bottom"/>
          </w:tcPr>
          <w:p w14:paraId="1E091D5A" w14:textId="77777777" w:rsidR="00210DD6" w:rsidRDefault="00000000">
            <w:pPr>
              <w:pStyle w:val="Compact"/>
            </w:pPr>
            <w:r>
              <w:t>Finding</w:t>
            </w:r>
          </w:p>
        </w:tc>
        <w:tc>
          <w:tcPr>
            <w:tcW w:w="0" w:type="auto"/>
            <w:tcBorders>
              <w:bottom w:val="single" w:sz="0" w:space="0" w:color="auto"/>
            </w:tcBorders>
            <w:vAlign w:val="bottom"/>
          </w:tcPr>
          <w:p w14:paraId="1E091D5B" w14:textId="77777777" w:rsidR="00210DD6" w:rsidRDefault="00000000">
            <w:pPr>
              <w:pStyle w:val="Compact"/>
            </w:pPr>
            <w:r>
              <w:t>Severity</w:t>
            </w:r>
          </w:p>
        </w:tc>
      </w:tr>
      <w:tr w:rsidR="00210DD6" w14:paraId="1E091D60" w14:textId="77777777">
        <w:tc>
          <w:tcPr>
            <w:tcW w:w="0" w:type="auto"/>
          </w:tcPr>
          <w:p w14:paraId="1E091D5D" w14:textId="77777777" w:rsidR="00210DD6" w:rsidRDefault="00000000">
            <w:pPr>
              <w:pStyle w:val="Compact"/>
            </w:pPr>
            <w:r>
              <w:t>S-1</w:t>
            </w:r>
          </w:p>
        </w:tc>
        <w:tc>
          <w:tcPr>
            <w:tcW w:w="0" w:type="auto"/>
          </w:tcPr>
          <w:p w14:paraId="1E091D5E" w14:textId="77777777" w:rsidR="00210DD6" w:rsidRDefault="00000000">
            <w:pPr>
              <w:pStyle w:val="Compact"/>
            </w:pPr>
            <w:r>
              <w:t xml:space="preserve">Every API endpoint is readable </w:t>
            </w:r>
            <w:r>
              <w:rPr>
                <w:b/>
              </w:rPr>
              <w:t>and writable</w:t>
            </w:r>
            <w:r>
              <w:t xml:space="preserve"> by anonymous users. The framework’s default permission class is unset, so DRF falls back to </w:t>
            </w:r>
            <w:r>
              <w:rPr>
                <w:rStyle w:val="VerbatimChar"/>
              </w:rPr>
              <w:t>AllowAny</w:t>
            </w:r>
          </w:p>
        </w:tc>
        <w:tc>
          <w:tcPr>
            <w:tcW w:w="0" w:type="auto"/>
          </w:tcPr>
          <w:p w14:paraId="1E091D5F" w14:textId="77777777" w:rsidR="00210DD6" w:rsidRDefault="00000000">
            <w:pPr>
              <w:pStyle w:val="Compact"/>
            </w:pPr>
            <w:r>
              <w:rPr>
                <w:b/>
              </w:rPr>
              <w:t>Critical</w:t>
            </w:r>
          </w:p>
        </w:tc>
      </w:tr>
      <w:tr w:rsidR="00210DD6" w14:paraId="1E091D64" w14:textId="77777777">
        <w:tc>
          <w:tcPr>
            <w:tcW w:w="0" w:type="auto"/>
          </w:tcPr>
          <w:p w14:paraId="1E091D61" w14:textId="77777777" w:rsidR="00210DD6" w:rsidRDefault="00000000">
            <w:pPr>
              <w:pStyle w:val="Compact"/>
            </w:pPr>
            <w:r>
              <w:t>S-2</w:t>
            </w:r>
          </w:p>
        </w:tc>
        <w:tc>
          <w:tcPr>
            <w:tcW w:w="0" w:type="auto"/>
          </w:tcPr>
          <w:p w14:paraId="1E091D62" w14:textId="77777777" w:rsidR="00210DD6" w:rsidRDefault="00000000">
            <w:pPr>
              <w:pStyle w:val="Compact"/>
            </w:pPr>
            <w:r>
              <w:rPr>
                <w:rStyle w:val="VerbatimChar"/>
              </w:rPr>
              <w:t>DEBUG = True</w:t>
            </w:r>
            <w:r>
              <w:t xml:space="preserve"> in production — settings, filesystem paths, internal network addresses and the full URL routing table returned to anonymous clients on error</w:t>
            </w:r>
          </w:p>
        </w:tc>
        <w:tc>
          <w:tcPr>
            <w:tcW w:w="0" w:type="auto"/>
          </w:tcPr>
          <w:p w14:paraId="1E091D63" w14:textId="77777777" w:rsidR="00210DD6" w:rsidRDefault="00000000">
            <w:pPr>
              <w:pStyle w:val="Compact"/>
            </w:pPr>
            <w:r>
              <w:rPr>
                <w:b/>
              </w:rPr>
              <w:t>Critical</w:t>
            </w:r>
          </w:p>
        </w:tc>
      </w:tr>
      <w:tr w:rsidR="00210DD6" w14:paraId="1E091D68" w14:textId="77777777">
        <w:tc>
          <w:tcPr>
            <w:tcW w:w="0" w:type="auto"/>
          </w:tcPr>
          <w:p w14:paraId="1E091D65" w14:textId="77777777" w:rsidR="00210DD6" w:rsidRDefault="00000000">
            <w:pPr>
              <w:pStyle w:val="Compact"/>
            </w:pPr>
            <w:r>
              <w:t>S-3</w:t>
            </w:r>
          </w:p>
        </w:tc>
        <w:tc>
          <w:tcPr>
            <w:tcW w:w="0" w:type="auto"/>
          </w:tcPr>
          <w:p w14:paraId="1E091D66" w14:textId="77777777" w:rsidR="00210DD6" w:rsidRDefault="00000000">
            <w:pPr>
              <w:pStyle w:val="Compact"/>
            </w:pPr>
            <w:r>
              <w:t>Running on Django’s development server (</w:t>
            </w:r>
            <w:r>
              <w:rPr>
                <w:rStyle w:val="VerbatimChar"/>
              </w:rPr>
              <w:t>WSGIServer/0.2</w:t>
            </w:r>
            <w:r>
              <w:t>)</w:t>
            </w:r>
          </w:p>
        </w:tc>
        <w:tc>
          <w:tcPr>
            <w:tcW w:w="0" w:type="auto"/>
          </w:tcPr>
          <w:p w14:paraId="1E091D67" w14:textId="77777777" w:rsidR="00210DD6" w:rsidRDefault="00000000">
            <w:pPr>
              <w:pStyle w:val="Compact"/>
            </w:pPr>
            <w:r>
              <w:t>High</w:t>
            </w:r>
          </w:p>
        </w:tc>
      </w:tr>
      <w:tr w:rsidR="00210DD6" w14:paraId="1E091D6C" w14:textId="77777777">
        <w:tc>
          <w:tcPr>
            <w:tcW w:w="0" w:type="auto"/>
          </w:tcPr>
          <w:p w14:paraId="1E091D69" w14:textId="77777777" w:rsidR="00210DD6" w:rsidRDefault="00000000">
            <w:pPr>
              <w:pStyle w:val="Compact"/>
            </w:pPr>
            <w:r>
              <w:t>S-4</w:t>
            </w:r>
          </w:p>
        </w:tc>
        <w:tc>
          <w:tcPr>
            <w:tcW w:w="0" w:type="auto"/>
          </w:tcPr>
          <w:p w14:paraId="1E091D6A" w14:textId="77777777" w:rsidR="00210DD6" w:rsidRDefault="00000000">
            <w:pPr>
              <w:pStyle w:val="Compact"/>
            </w:pPr>
            <w:r>
              <w:rPr>
                <w:rStyle w:val="VerbatimChar"/>
              </w:rPr>
              <w:t>CORS_ALLOW_ALL_ORIGINS</w:t>
            </w:r>
            <w:r>
              <w:t xml:space="preserve"> combined with </w:t>
            </w:r>
            <w:r>
              <w:rPr>
                <w:rStyle w:val="VerbatimChar"/>
              </w:rPr>
              <w:t>CORS_ALLOW_CREDENTIALS</w:t>
            </w:r>
            <w:r>
              <w:t>, permitting credentialed cross-site DELETE and PUT</w:t>
            </w:r>
          </w:p>
        </w:tc>
        <w:tc>
          <w:tcPr>
            <w:tcW w:w="0" w:type="auto"/>
          </w:tcPr>
          <w:p w14:paraId="1E091D6B" w14:textId="77777777" w:rsidR="00210DD6" w:rsidRDefault="00000000">
            <w:pPr>
              <w:pStyle w:val="Compact"/>
            </w:pPr>
            <w:r>
              <w:t>High</w:t>
            </w:r>
          </w:p>
        </w:tc>
      </w:tr>
      <w:tr w:rsidR="00210DD6" w14:paraId="1E091D70" w14:textId="77777777">
        <w:tc>
          <w:tcPr>
            <w:tcW w:w="0" w:type="auto"/>
          </w:tcPr>
          <w:p w14:paraId="1E091D6D" w14:textId="77777777" w:rsidR="00210DD6" w:rsidRDefault="00000000">
            <w:pPr>
              <w:pStyle w:val="Compact"/>
            </w:pPr>
            <w:r>
              <w:t>S-5</w:t>
            </w:r>
          </w:p>
        </w:tc>
        <w:tc>
          <w:tcPr>
            <w:tcW w:w="0" w:type="auto"/>
          </w:tcPr>
          <w:p w14:paraId="1E091D6E" w14:textId="77777777" w:rsidR="00210DD6" w:rsidRDefault="00000000">
            <w:pPr>
              <w:pStyle w:val="Compact"/>
            </w:pPr>
            <w:r>
              <w:t xml:space="preserve">Session, auth and CSRF cookies all </w:t>
            </w:r>
            <w:r>
              <w:rPr>
                <w:rStyle w:val="VerbatimChar"/>
              </w:rPr>
              <w:t>Secure = False</w:t>
            </w:r>
            <w:r>
              <w:t xml:space="preserve"> with </w:t>
            </w:r>
            <w:r>
              <w:rPr>
                <w:rStyle w:val="VerbatimChar"/>
              </w:rPr>
              <w:t>SameSite = None</w:t>
            </w:r>
            <w:r>
              <w:t xml:space="preserve"> — a combination current browsers reject outright, and a likely cause of L-6</w:t>
            </w:r>
          </w:p>
        </w:tc>
        <w:tc>
          <w:tcPr>
            <w:tcW w:w="0" w:type="auto"/>
          </w:tcPr>
          <w:p w14:paraId="1E091D6F" w14:textId="77777777" w:rsidR="00210DD6" w:rsidRDefault="00000000">
            <w:pPr>
              <w:pStyle w:val="Compact"/>
            </w:pPr>
            <w:r>
              <w:t>High</w:t>
            </w:r>
          </w:p>
        </w:tc>
      </w:tr>
      <w:tr w:rsidR="00210DD6" w14:paraId="1E091D74" w14:textId="77777777">
        <w:tc>
          <w:tcPr>
            <w:tcW w:w="0" w:type="auto"/>
          </w:tcPr>
          <w:p w14:paraId="1E091D71" w14:textId="77777777" w:rsidR="00210DD6" w:rsidRDefault="00000000">
            <w:pPr>
              <w:pStyle w:val="Compact"/>
            </w:pPr>
            <w:r>
              <w:t>S-6</w:t>
            </w:r>
          </w:p>
        </w:tc>
        <w:tc>
          <w:tcPr>
            <w:tcW w:w="0" w:type="auto"/>
          </w:tcPr>
          <w:p w14:paraId="1E091D72" w14:textId="77777777" w:rsidR="00210DD6" w:rsidRDefault="00000000">
            <w:pPr>
              <w:pStyle w:val="Compact"/>
            </w:pPr>
            <w:r>
              <w:rPr>
                <w:rStyle w:val="VerbatimChar"/>
              </w:rPr>
              <w:t>ALLOWED_HOSTS = ['*']</w:t>
            </w:r>
            <w:r>
              <w:t>, no HSTS, no HTTPS redirect</w:t>
            </w:r>
          </w:p>
        </w:tc>
        <w:tc>
          <w:tcPr>
            <w:tcW w:w="0" w:type="auto"/>
          </w:tcPr>
          <w:p w14:paraId="1E091D73" w14:textId="77777777" w:rsidR="00210DD6" w:rsidRDefault="00000000">
            <w:pPr>
              <w:pStyle w:val="Compact"/>
            </w:pPr>
            <w:r>
              <w:t>Medium</w:t>
            </w:r>
          </w:p>
        </w:tc>
      </w:tr>
      <w:tr w:rsidR="00210DD6" w14:paraId="1E091D78" w14:textId="77777777">
        <w:tc>
          <w:tcPr>
            <w:tcW w:w="0" w:type="auto"/>
          </w:tcPr>
          <w:p w14:paraId="1E091D75" w14:textId="77777777" w:rsidR="00210DD6" w:rsidRDefault="00000000">
            <w:pPr>
              <w:pStyle w:val="Compact"/>
            </w:pPr>
            <w:r>
              <w:lastRenderedPageBreak/>
              <w:t>S-7</w:t>
            </w:r>
          </w:p>
        </w:tc>
        <w:tc>
          <w:tcPr>
            <w:tcW w:w="0" w:type="auto"/>
          </w:tcPr>
          <w:p w14:paraId="1E091D76" w14:textId="77777777" w:rsidR="00210DD6" w:rsidRDefault="00000000">
            <w:pPr>
              <w:pStyle w:val="Compact"/>
            </w:pPr>
            <w:r>
              <w:t xml:space="preserve">Several endpoints named </w:t>
            </w:r>
            <w:r>
              <w:rPr>
                <w:rStyle w:val="VerbatimChar"/>
              </w:rPr>
              <w:t>.../sql/</w:t>
            </w:r>
            <w:r>
              <w:t>; not tested, but should be reviewed in source for parameter interpolation</w:t>
            </w:r>
          </w:p>
        </w:tc>
        <w:tc>
          <w:tcPr>
            <w:tcW w:w="0" w:type="auto"/>
          </w:tcPr>
          <w:p w14:paraId="1E091D77" w14:textId="77777777" w:rsidR="00210DD6" w:rsidRDefault="00000000">
            <w:pPr>
              <w:pStyle w:val="Compact"/>
            </w:pPr>
            <w:r>
              <w:t>Unknown</w:t>
            </w:r>
          </w:p>
        </w:tc>
      </w:tr>
    </w:tbl>
    <w:p w14:paraId="1E091D79" w14:textId="77777777" w:rsidR="00210DD6" w:rsidRDefault="00000000">
      <w:pPr>
        <w:pStyle w:val="BodyText"/>
      </w:pPr>
      <w:r>
        <w:t>Django’s exception filter masked the secret key and database password. That is the one piece of luck in the list.</w:t>
      </w:r>
    </w:p>
    <w:p w14:paraId="1E091D7A" w14:textId="77777777" w:rsidR="00210DD6" w:rsidRDefault="00000000">
      <w:pPr>
        <w:pStyle w:val="BodyText"/>
      </w:pPr>
      <w:r>
        <w:rPr>
          <w:b/>
        </w:rPr>
        <w:t>Recommended immediate remediation on the deployed system</w:t>
      </w:r>
      <w:r>
        <w:t xml:space="preserve">, independent of this project: set </w:t>
      </w:r>
      <w:r>
        <w:rPr>
          <w:rStyle w:val="VerbatimChar"/>
        </w:rPr>
        <w:t>DEBUG = False</w:t>
      </w:r>
      <w:r>
        <w:t xml:space="preserve"> and real </w:t>
      </w:r>
      <w:r>
        <w:rPr>
          <w:rStyle w:val="VerbatimChar"/>
        </w:rPr>
        <w:t>ALLOWED_HOSTS</w:t>
      </w:r>
      <w:r>
        <w:t xml:space="preserve">; set a default permission class of </w:t>
      </w:r>
      <w:r>
        <w:rPr>
          <w:rStyle w:val="VerbatimChar"/>
        </w:rPr>
        <w:t>IsAuthenticated</w:t>
      </w:r>
      <w:r>
        <w:t xml:space="preserve"> and grant public read explicitly and read-only; close CORS to the real origin; set the three cookie </w:t>
      </w:r>
      <w:r>
        <w:rPr>
          <w:rStyle w:val="VerbatimChar"/>
        </w:rPr>
        <w:t>Secure</w:t>
      </w:r>
      <w:r>
        <w:t xml:space="preserve"> flags; move off </w:t>
      </w:r>
      <w:r>
        <w:rPr>
          <w:rStyle w:val="VerbatimChar"/>
        </w:rPr>
        <w:t>runserver</w:t>
      </w:r>
      <w:r>
        <w:t>; and rotate credentials. NFR-4 through NFR-4d carry the corresponding requirements into the replacement so the same posture is not rebuilt.</w:t>
      </w:r>
    </w:p>
    <w:p w14:paraId="1E091D7B" w14:textId="77777777" w:rsidR="00210DD6" w:rsidRDefault="00000000">
      <w:pPr>
        <w:pStyle w:val="Heading3"/>
      </w:pPr>
      <w:bookmarkStart w:id="94" w:name="X33bbacf52404bddfce69cc4fbaec4493f5b0442"/>
      <w:r>
        <w:t>D.3 What the review changed in this document</w:t>
      </w:r>
      <w:bookmarkEnd w:id="94"/>
    </w:p>
    <w:tbl>
      <w:tblPr>
        <w:tblStyle w:val="Table"/>
        <w:tblW w:w="5000" w:type="pct"/>
        <w:tblLook w:val="07E0" w:firstRow="1" w:lastRow="1" w:firstColumn="1" w:lastColumn="1" w:noHBand="1" w:noVBand="1"/>
      </w:tblPr>
      <w:tblGrid>
        <w:gridCol w:w="1237"/>
        <w:gridCol w:w="8339"/>
      </w:tblGrid>
      <w:tr w:rsidR="00210DD6" w14:paraId="1E091D7E" w14:textId="77777777">
        <w:tc>
          <w:tcPr>
            <w:tcW w:w="0" w:type="auto"/>
            <w:tcBorders>
              <w:bottom w:val="single" w:sz="0" w:space="0" w:color="auto"/>
            </w:tcBorders>
            <w:vAlign w:val="bottom"/>
          </w:tcPr>
          <w:p w14:paraId="1E091D7C" w14:textId="77777777" w:rsidR="00210DD6" w:rsidRDefault="00000000">
            <w:pPr>
              <w:pStyle w:val="Compact"/>
            </w:pPr>
            <w:r>
              <w:t>Section</w:t>
            </w:r>
          </w:p>
        </w:tc>
        <w:tc>
          <w:tcPr>
            <w:tcW w:w="0" w:type="auto"/>
            <w:tcBorders>
              <w:bottom w:val="single" w:sz="0" w:space="0" w:color="auto"/>
            </w:tcBorders>
            <w:vAlign w:val="bottom"/>
          </w:tcPr>
          <w:p w14:paraId="1E091D7D" w14:textId="77777777" w:rsidR="00210DD6" w:rsidRDefault="00000000">
            <w:pPr>
              <w:pStyle w:val="Compact"/>
            </w:pPr>
            <w:r>
              <w:t>Change</w:t>
            </w:r>
          </w:p>
        </w:tc>
      </w:tr>
      <w:tr w:rsidR="00210DD6" w14:paraId="1E091D81" w14:textId="77777777">
        <w:tc>
          <w:tcPr>
            <w:tcW w:w="0" w:type="auto"/>
          </w:tcPr>
          <w:p w14:paraId="1E091D7F" w14:textId="77777777" w:rsidR="00210DD6" w:rsidRDefault="00000000">
            <w:pPr>
              <w:pStyle w:val="Compact"/>
            </w:pPr>
            <w:r>
              <w:t>§1.5</w:t>
            </w:r>
          </w:p>
        </w:tc>
        <w:tc>
          <w:tcPr>
            <w:tcW w:w="0" w:type="auto"/>
          </w:tcPr>
          <w:p w14:paraId="1E091D80" w14:textId="77777777" w:rsidR="00210DD6" w:rsidRDefault="00000000">
            <w:pPr>
              <w:pStyle w:val="Compact"/>
            </w:pPr>
            <w:r>
              <w:t>New — relationship to the deployed system</w:t>
            </w:r>
          </w:p>
        </w:tc>
      </w:tr>
      <w:tr w:rsidR="00210DD6" w14:paraId="1E091D84" w14:textId="77777777">
        <w:tc>
          <w:tcPr>
            <w:tcW w:w="0" w:type="auto"/>
          </w:tcPr>
          <w:p w14:paraId="1E091D82" w14:textId="77777777" w:rsidR="00210DD6" w:rsidRDefault="00000000">
            <w:pPr>
              <w:pStyle w:val="Compact"/>
            </w:pPr>
            <w:r>
              <w:t>§5.5</w:t>
            </w:r>
          </w:p>
        </w:tc>
        <w:tc>
          <w:tcPr>
            <w:tcW w:w="0" w:type="auto"/>
          </w:tcPr>
          <w:p w14:paraId="1E091D83" w14:textId="77777777" w:rsidR="00210DD6" w:rsidRDefault="00000000">
            <w:pPr>
              <w:pStyle w:val="Compact"/>
            </w:pPr>
            <w:r>
              <w:t>New — the deployed dataset and why its values cannot become indicator values</w:t>
            </w:r>
          </w:p>
        </w:tc>
      </w:tr>
      <w:tr w:rsidR="00210DD6" w14:paraId="1E091D87" w14:textId="77777777">
        <w:tc>
          <w:tcPr>
            <w:tcW w:w="0" w:type="auto"/>
          </w:tcPr>
          <w:p w14:paraId="1E091D85" w14:textId="77777777" w:rsidR="00210DD6" w:rsidRDefault="00000000">
            <w:pPr>
              <w:pStyle w:val="Compact"/>
            </w:pPr>
            <w:r>
              <w:t>§6.5</w:t>
            </w:r>
          </w:p>
        </w:tc>
        <w:tc>
          <w:tcPr>
            <w:tcW w:w="0" w:type="auto"/>
          </w:tcPr>
          <w:p w14:paraId="1E091D86" w14:textId="77777777" w:rsidR="00210DD6" w:rsidRDefault="00000000">
            <w:pPr>
              <w:pStyle w:val="Compact"/>
            </w:pPr>
            <w:r>
              <w:t>Rewritten — coverage states, score explanation, time, interface states, terminology</w:t>
            </w:r>
          </w:p>
        </w:tc>
      </w:tr>
      <w:tr w:rsidR="00210DD6" w14:paraId="1E091D8A" w14:textId="77777777">
        <w:tc>
          <w:tcPr>
            <w:tcW w:w="0" w:type="auto"/>
          </w:tcPr>
          <w:p w14:paraId="1E091D88" w14:textId="77777777" w:rsidR="00210DD6" w:rsidRDefault="00000000">
            <w:pPr>
              <w:pStyle w:val="Compact"/>
            </w:pPr>
            <w:r>
              <w:t>§6.11</w:t>
            </w:r>
          </w:p>
        </w:tc>
        <w:tc>
          <w:tcPr>
            <w:tcW w:w="0" w:type="auto"/>
          </w:tcPr>
          <w:p w14:paraId="1E091D89" w14:textId="77777777" w:rsidR="00210DD6" w:rsidRDefault="00000000">
            <w:pPr>
              <w:pStyle w:val="Compact"/>
            </w:pPr>
            <w:r>
              <w:t>New — migration requirements</w:t>
            </w:r>
          </w:p>
        </w:tc>
      </w:tr>
      <w:tr w:rsidR="00210DD6" w14:paraId="1E091D8D" w14:textId="77777777">
        <w:tc>
          <w:tcPr>
            <w:tcW w:w="0" w:type="auto"/>
          </w:tcPr>
          <w:p w14:paraId="1E091D8B" w14:textId="77777777" w:rsidR="00210DD6" w:rsidRDefault="00000000">
            <w:pPr>
              <w:pStyle w:val="Compact"/>
            </w:pPr>
            <w:r>
              <w:t>§7</w:t>
            </w:r>
          </w:p>
        </w:tc>
        <w:tc>
          <w:tcPr>
            <w:tcW w:w="0" w:type="auto"/>
          </w:tcPr>
          <w:p w14:paraId="1E091D8C" w14:textId="77777777" w:rsidR="00210DD6" w:rsidRDefault="00000000">
            <w:pPr>
              <w:pStyle w:val="Compact"/>
            </w:pPr>
            <w:r>
              <w:t>NFR-3 strengthened; NFR-4b/4c/4d and NFR-10 added</w:t>
            </w:r>
          </w:p>
        </w:tc>
      </w:tr>
      <w:tr w:rsidR="00210DD6" w14:paraId="1E091D90" w14:textId="77777777">
        <w:tc>
          <w:tcPr>
            <w:tcW w:w="0" w:type="auto"/>
          </w:tcPr>
          <w:p w14:paraId="1E091D8E" w14:textId="77777777" w:rsidR="00210DD6" w:rsidRDefault="00000000">
            <w:pPr>
              <w:pStyle w:val="Compact"/>
            </w:pPr>
            <w:r>
              <w:t>§9</w:t>
            </w:r>
          </w:p>
        </w:tc>
        <w:tc>
          <w:tcPr>
            <w:tcW w:w="0" w:type="auto"/>
          </w:tcPr>
          <w:p w14:paraId="1E091D8F" w14:textId="77777777" w:rsidR="00210DD6" w:rsidRDefault="00000000">
            <w:pPr>
              <w:pStyle w:val="Compact"/>
            </w:pPr>
            <w:r>
              <w:t>Coverage, composition, tile and migration endpoints added</w:t>
            </w:r>
          </w:p>
        </w:tc>
      </w:tr>
      <w:tr w:rsidR="00210DD6" w14:paraId="1E091D93" w14:textId="77777777">
        <w:tc>
          <w:tcPr>
            <w:tcW w:w="0" w:type="auto"/>
          </w:tcPr>
          <w:p w14:paraId="1E091D91" w14:textId="77777777" w:rsidR="00210DD6" w:rsidRDefault="00000000">
            <w:pPr>
              <w:pStyle w:val="Compact"/>
            </w:pPr>
            <w:r>
              <w:t>§11</w:t>
            </w:r>
          </w:p>
        </w:tc>
        <w:tc>
          <w:tcPr>
            <w:tcW w:w="0" w:type="auto"/>
          </w:tcPr>
          <w:p w14:paraId="1E091D92" w14:textId="77777777" w:rsidR="00210DD6" w:rsidRDefault="00000000">
            <w:pPr>
              <w:pStyle w:val="Compact"/>
            </w:pPr>
            <w:r>
              <w:t>O-7, O-8, O-9 added</w:t>
            </w:r>
          </w:p>
        </w:tc>
      </w:tr>
      <w:tr w:rsidR="00210DD6" w14:paraId="1E091D96" w14:textId="77777777">
        <w:tc>
          <w:tcPr>
            <w:tcW w:w="0" w:type="auto"/>
          </w:tcPr>
          <w:p w14:paraId="1E091D94" w14:textId="77777777" w:rsidR="00210DD6" w:rsidRDefault="00000000">
            <w:pPr>
              <w:pStyle w:val="Compact"/>
            </w:pPr>
            <w:r>
              <w:t>Annex A.0</w:t>
            </w:r>
          </w:p>
        </w:tc>
        <w:tc>
          <w:tcPr>
            <w:tcW w:w="0" w:type="auto"/>
          </w:tcPr>
          <w:p w14:paraId="1E091D95" w14:textId="77777777" w:rsidR="00210DD6" w:rsidRDefault="00000000">
            <w:pPr>
              <w:pStyle w:val="Compact"/>
            </w:pPr>
            <w:r>
              <w:t>New — screen-by-screen continuity mapping</w:t>
            </w:r>
          </w:p>
        </w:tc>
      </w:tr>
    </w:tbl>
    <w:p w14:paraId="1E091D97" w14:textId="77777777" w:rsidR="00210DD6" w:rsidRDefault="00000000">
      <w:pPr>
        <w:pStyle w:val="BodyText"/>
      </w:pPr>
      <w:r>
        <w:t>Nothing in §2 (the vulnerability model), §5.1–5.4 (the data foundation) or §8 (the data model) changed. The review confirmed those choices rather than challenging them: every capability the deployed system lacks is one the model already provides for.</w:t>
      </w:r>
    </w:p>
    <w:p w14:paraId="1E091D98" w14:textId="77777777" w:rsidR="00210DD6" w:rsidRDefault="00000000">
      <w:r>
        <w:pict w14:anchorId="1E092260">
          <v:rect id="_x0000_i1041" style="width:0;height:1.5pt" o:hralign="center" o:hrstd="t" o:hr="t"/>
        </w:pict>
      </w:r>
    </w:p>
    <w:p w14:paraId="1E091D99" w14:textId="77777777" w:rsidR="00210DD6" w:rsidRDefault="00000000">
      <w:pPr>
        <w:pStyle w:val="Heading2"/>
      </w:pPr>
      <w:bookmarkStart w:id="95" w:name="annex-e-validation-rules"/>
      <w:bookmarkStart w:id="96" w:name="_Toc236409160"/>
      <w:r>
        <w:t>Annex E — Validation rules</w:t>
      </w:r>
      <w:bookmarkEnd w:id="95"/>
      <w:bookmarkEnd w:id="96"/>
    </w:p>
    <w:p w14:paraId="1E091D9A" w14:textId="77777777" w:rsidR="00210DD6" w:rsidRDefault="00000000">
      <w:pPr>
        <w:pStyle w:val="FirstParagraph"/>
      </w:pPr>
      <w:r>
        <w:t>Codes are part of the interface contract. They may be added to; they are never renumbered. Every message names the row, the column and the offending value, so a provincial officer can find and fix the cell without reading a log.</w:t>
      </w:r>
    </w:p>
    <w:tbl>
      <w:tblPr>
        <w:tblStyle w:val="Table"/>
        <w:tblW w:w="5000" w:type="pct"/>
        <w:tblLook w:val="07E0" w:firstRow="1" w:lastRow="1" w:firstColumn="1" w:lastColumn="1" w:noHBand="1" w:noVBand="1"/>
      </w:tblPr>
      <w:tblGrid>
        <w:gridCol w:w="760"/>
        <w:gridCol w:w="2837"/>
        <w:gridCol w:w="5979"/>
      </w:tblGrid>
      <w:tr w:rsidR="00210DD6" w14:paraId="1E091D9E" w14:textId="77777777">
        <w:tc>
          <w:tcPr>
            <w:tcW w:w="0" w:type="auto"/>
            <w:tcBorders>
              <w:bottom w:val="single" w:sz="0" w:space="0" w:color="auto"/>
            </w:tcBorders>
            <w:vAlign w:val="bottom"/>
          </w:tcPr>
          <w:p w14:paraId="1E091D9B" w14:textId="77777777" w:rsidR="00210DD6" w:rsidRDefault="00000000">
            <w:pPr>
              <w:pStyle w:val="Compact"/>
            </w:pPr>
            <w:r>
              <w:t>Code</w:t>
            </w:r>
          </w:p>
        </w:tc>
        <w:tc>
          <w:tcPr>
            <w:tcW w:w="0" w:type="auto"/>
            <w:tcBorders>
              <w:bottom w:val="single" w:sz="0" w:space="0" w:color="auto"/>
            </w:tcBorders>
            <w:vAlign w:val="bottom"/>
          </w:tcPr>
          <w:p w14:paraId="1E091D9C" w14:textId="77777777" w:rsidR="00210DD6" w:rsidRDefault="00000000">
            <w:pPr>
              <w:pStyle w:val="Compact"/>
            </w:pPr>
            <w:r>
              <w:t>Condition</w:t>
            </w:r>
          </w:p>
        </w:tc>
        <w:tc>
          <w:tcPr>
            <w:tcW w:w="0" w:type="auto"/>
            <w:tcBorders>
              <w:bottom w:val="single" w:sz="0" w:space="0" w:color="auto"/>
            </w:tcBorders>
            <w:vAlign w:val="bottom"/>
          </w:tcPr>
          <w:p w14:paraId="1E091D9D" w14:textId="77777777" w:rsidR="00210DD6" w:rsidRDefault="00000000">
            <w:pPr>
              <w:pStyle w:val="Compact"/>
            </w:pPr>
            <w:r>
              <w:t>Message</w:t>
            </w:r>
          </w:p>
        </w:tc>
      </w:tr>
      <w:tr w:rsidR="00210DD6" w14:paraId="1E091DA2" w14:textId="77777777">
        <w:tc>
          <w:tcPr>
            <w:tcW w:w="0" w:type="auto"/>
          </w:tcPr>
          <w:p w14:paraId="1E091D9F" w14:textId="77777777" w:rsidR="00210DD6" w:rsidRDefault="00000000">
            <w:pPr>
              <w:pStyle w:val="Compact"/>
            </w:pPr>
            <w:r>
              <w:t>V001</w:t>
            </w:r>
          </w:p>
        </w:tc>
        <w:tc>
          <w:tcPr>
            <w:tcW w:w="0" w:type="auto"/>
          </w:tcPr>
          <w:p w14:paraId="1E091DA0" w14:textId="77777777" w:rsidR="00210DD6" w:rsidRDefault="00000000">
            <w:pPr>
              <w:pStyle w:val="Compact"/>
            </w:pPr>
            <w:r>
              <w:t>Required value missing</w:t>
            </w:r>
          </w:p>
        </w:tc>
        <w:tc>
          <w:tcPr>
            <w:tcW w:w="0" w:type="auto"/>
          </w:tcPr>
          <w:p w14:paraId="1E091DA1" w14:textId="77777777" w:rsidR="00210DD6" w:rsidRDefault="00000000">
            <w:pPr>
              <w:pStyle w:val="Compact"/>
            </w:pPr>
            <w:r>
              <w:rPr>
                <w:rStyle w:val="VerbatimChar"/>
              </w:rPr>
              <w:t>Row {row}: {column} cannot be empty</w:t>
            </w:r>
          </w:p>
        </w:tc>
      </w:tr>
      <w:tr w:rsidR="00210DD6" w14:paraId="1E091DA6" w14:textId="77777777">
        <w:tc>
          <w:tcPr>
            <w:tcW w:w="0" w:type="auto"/>
          </w:tcPr>
          <w:p w14:paraId="1E091DA3" w14:textId="77777777" w:rsidR="00210DD6" w:rsidRDefault="00000000">
            <w:pPr>
              <w:pStyle w:val="Compact"/>
            </w:pPr>
            <w:r>
              <w:t>V002</w:t>
            </w:r>
          </w:p>
        </w:tc>
        <w:tc>
          <w:tcPr>
            <w:tcW w:w="0" w:type="auto"/>
          </w:tcPr>
          <w:p w14:paraId="1E091DA4" w14:textId="77777777" w:rsidR="00210DD6" w:rsidRDefault="00000000">
            <w:pPr>
              <w:pStyle w:val="Compact"/>
            </w:pPr>
            <w:r>
              <w:t>Duplicate division within one file</w:t>
            </w:r>
          </w:p>
        </w:tc>
        <w:tc>
          <w:tcPr>
            <w:tcW w:w="0" w:type="auto"/>
          </w:tcPr>
          <w:p w14:paraId="1E091DA5" w14:textId="77777777" w:rsidR="00210DD6" w:rsidRDefault="00000000">
            <w:pPr>
              <w:pStyle w:val="Compact"/>
            </w:pPr>
            <w:r>
              <w:rPr>
                <w:rStyle w:val="VerbatimChar"/>
              </w:rPr>
              <w:t>Row {row}: division '{code}' already appears at row {prev}</w:t>
            </w:r>
          </w:p>
        </w:tc>
      </w:tr>
      <w:tr w:rsidR="00210DD6" w14:paraId="1E091DAA" w14:textId="77777777">
        <w:tc>
          <w:tcPr>
            <w:tcW w:w="0" w:type="auto"/>
          </w:tcPr>
          <w:p w14:paraId="1E091DA7" w14:textId="77777777" w:rsidR="00210DD6" w:rsidRDefault="00000000">
            <w:pPr>
              <w:pStyle w:val="Compact"/>
            </w:pPr>
            <w:r>
              <w:t>V003</w:t>
            </w:r>
          </w:p>
        </w:tc>
        <w:tc>
          <w:tcPr>
            <w:tcW w:w="0" w:type="auto"/>
          </w:tcPr>
          <w:p w14:paraId="1E091DA8" w14:textId="77777777" w:rsidR="00210DD6" w:rsidRDefault="00000000">
            <w:pPr>
              <w:pStyle w:val="Compact"/>
            </w:pPr>
            <w:r>
              <w:t>Unknown DS division</w:t>
            </w:r>
          </w:p>
        </w:tc>
        <w:tc>
          <w:tcPr>
            <w:tcW w:w="0" w:type="auto"/>
          </w:tcPr>
          <w:p w14:paraId="1E091DA9" w14:textId="77777777" w:rsidR="00210DD6" w:rsidRDefault="00000000">
            <w:pPr>
              <w:pStyle w:val="Compact"/>
            </w:pPr>
            <w:r>
              <w:rPr>
                <w:rStyle w:val="VerbatimChar"/>
              </w:rPr>
              <w:t>Row {row}: '{code}' is not a DS division in the register</w:t>
            </w:r>
          </w:p>
        </w:tc>
      </w:tr>
      <w:tr w:rsidR="00210DD6" w14:paraId="1E091DAE" w14:textId="77777777">
        <w:tc>
          <w:tcPr>
            <w:tcW w:w="0" w:type="auto"/>
          </w:tcPr>
          <w:p w14:paraId="1E091DAB" w14:textId="77777777" w:rsidR="00210DD6" w:rsidRDefault="00000000">
            <w:pPr>
              <w:pStyle w:val="Compact"/>
            </w:pPr>
            <w:r>
              <w:lastRenderedPageBreak/>
              <w:t>V004</w:t>
            </w:r>
          </w:p>
        </w:tc>
        <w:tc>
          <w:tcPr>
            <w:tcW w:w="0" w:type="auto"/>
          </w:tcPr>
          <w:p w14:paraId="1E091DAC" w14:textId="77777777" w:rsidR="00210DD6" w:rsidRDefault="00000000">
            <w:pPr>
              <w:pStyle w:val="Compact"/>
            </w:pPr>
            <w:r>
              <w:t>Division outside the officer’s province</w:t>
            </w:r>
          </w:p>
        </w:tc>
        <w:tc>
          <w:tcPr>
            <w:tcW w:w="0" w:type="auto"/>
          </w:tcPr>
          <w:p w14:paraId="1E091DAD" w14:textId="77777777" w:rsidR="00210DD6" w:rsidRDefault="00000000">
            <w:pPr>
              <w:pStyle w:val="Compact"/>
            </w:pPr>
            <w:r>
              <w:rPr>
                <w:rStyle w:val="VerbatimChar"/>
              </w:rPr>
              <w:t>Row {row}: '{name}' is in {province}, outside your assigned province</w:t>
            </w:r>
          </w:p>
        </w:tc>
      </w:tr>
      <w:tr w:rsidR="00210DD6" w14:paraId="1E091DB2" w14:textId="77777777">
        <w:tc>
          <w:tcPr>
            <w:tcW w:w="0" w:type="auto"/>
          </w:tcPr>
          <w:p w14:paraId="1E091DAF" w14:textId="77777777" w:rsidR="00210DD6" w:rsidRDefault="00000000">
            <w:pPr>
              <w:pStyle w:val="Compact"/>
            </w:pPr>
            <w:r>
              <w:t>V005</w:t>
            </w:r>
          </w:p>
        </w:tc>
        <w:tc>
          <w:tcPr>
            <w:tcW w:w="0" w:type="auto"/>
          </w:tcPr>
          <w:p w14:paraId="1E091DB0" w14:textId="77777777" w:rsidR="00210DD6" w:rsidRDefault="00000000">
            <w:pPr>
              <w:pStyle w:val="Compact"/>
            </w:pPr>
            <w:r>
              <w:t>Hazard does not match the selected profile</w:t>
            </w:r>
          </w:p>
        </w:tc>
        <w:tc>
          <w:tcPr>
            <w:tcW w:w="0" w:type="auto"/>
          </w:tcPr>
          <w:p w14:paraId="1E091DB1" w14:textId="77777777" w:rsidR="00210DD6" w:rsidRDefault="00000000">
            <w:pPr>
              <w:pStyle w:val="Compact"/>
            </w:pPr>
            <w:r>
              <w:rPr>
                <w:rStyle w:val="VerbatimChar"/>
              </w:rPr>
              <w:t>Row {row}: expected hazard '{expected}', found '{actual}'</w:t>
            </w:r>
          </w:p>
        </w:tc>
      </w:tr>
      <w:tr w:rsidR="00210DD6" w14:paraId="1E091DB6" w14:textId="77777777">
        <w:tc>
          <w:tcPr>
            <w:tcW w:w="0" w:type="auto"/>
          </w:tcPr>
          <w:p w14:paraId="1E091DB3" w14:textId="77777777" w:rsidR="00210DD6" w:rsidRDefault="00000000">
            <w:pPr>
              <w:pStyle w:val="Compact"/>
            </w:pPr>
            <w:r>
              <w:t>V006</w:t>
            </w:r>
          </w:p>
        </w:tc>
        <w:tc>
          <w:tcPr>
            <w:tcW w:w="0" w:type="auto"/>
          </w:tcPr>
          <w:p w14:paraId="1E091DB4" w14:textId="77777777" w:rsidR="00210DD6" w:rsidRDefault="00000000">
            <w:pPr>
              <w:pStyle w:val="Compact"/>
            </w:pPr>
            <w:r>
              <w:t>Sector does not match the selected profile</w:t>
            </w:r>
          </w:p>
        </w:tc>
        <w:tc>
          <w:tcPr>
            <w:tcW w:w="0" w:type="auto"/>
          </w:tcPr>
          <w:p w14:paraId="1E091DB5" w14:textId="77777777" w:rsidR="00210DD6" w:rsidRDefault="00000000">
            <w:pPr>
              <w:pStyle w:val="Compact"/>
            </w:pPr>
            <w:r>
              <w:rPr>
                <w:rStyle w:val="VerbatimChar"/>
              </w:rPr>
              <w:t>Row {row}: expected sector '{expected}', found '{actual}'</w:t>
            </w:r>
          </w:p>
        </w:tc>
      </w:tr>
      <w:tr w:rsidR="00210DD6" w14:paraId="1E091DBA" w14:textId="77777777">
        <w:tc>
          <w:tcPr>
            <w:tcW w:w="0" w:type="auto"/>
          </w:tcPr>
          <w:p w14:paraId="1E091DB7" w14:textId="77777777" w:rsidR="00210DD6" w:rsidRDefault="00000000">
            <w:pPr>
              <w:pStyle w:val="Compact"/>
            </w:pPr>
            <w:r>
              <w:t>V007</w:t>
            </w:r>
          </w:p>
        </w:tc>
        <w:tc>
          <w:tcPr>
            <w:tcW w:w="0" w:type="auto"/>
          </w:tcPr>
          <w:p w14:paraId="1E091DB8" w14:textId="77777777" w:rsidR="00210DD6" w:rsidRDefault="00000000">
            <w:pPr>
              <w:pStyle w:val="Compact"/>
            </w:pPr>
            <w:r>
              <w:t>Period outside the configured ranges</w:t>
            </w:r>
          </w:p>
        </w:tc>
        <w:tc>
          <w:tcPr>
            <w:tcW w:w="0" w:type="auto"/>
          </w:tcPr>
          <w:p w14:paraId="1E091DB9" w14:textId="77777777" w:rsidR="00210DD6" w:rsidRDefault="00000000">
            <w:pPr>
              <w:pStyle w:val="Compact"/>
            </w:pPr>
            <w:r>
              <w:rPr>
                <w:rStyle w:val="VerbatimChar"/>
              </w:rPr>
              <w:t>Row {row}: period '{value}' is not 2020–2025 or 2025–2030</w:t>
            </w:r>
          </w:p>
        </w:tc>
      </w:tr>
      <w:tr w:rsidR="00210DD6" w14:paraId="1E091DBE" w14:textId="77777777">
        <w:tc>
          <w:tcPr>
            <w:tcW w:w="0" w:type="auto"/>
          </w:tcPr>
          <w:p w14:paraId="1E091DBB" w14:textId="77777777" w:rsidR="00210DD6" w:rsidRDefault="00000000">
            <w:pPr>
              <w:pStyle w:val="Compact"/>
            </w:pPr>
            <w:r>
              <w:t>V008</w:t>
            </w:r>
          </w:p>
        </w:tc>
        <w:tc>
          <w:tcPr>
            <w:tcW w:w="0" w:type="auto"/>
          </w:tcPr>
          <w:p w14:paraId="1E091DBC" w14:textId="77777777" w:rsidR="00210DD6" w:rsidRDefault="00000000">
            <w:pPr>
              <w:pStyle w:val="Compact"/>
            </w:pPr>
            <w:r>
              <w:t>Non-numeric value in a numeric column</w:t>
            </w:r>
          </w:p>
        </w:tc>
        <w:tc>
          <w:tcPr>
            <w:tcW w:w="0" w:type="auto"/>
          </w:tcPr>
          <w:p w14:paraId="1E091DBD" w14:textId="77777777" w:rsidR="00210DD6" w:rsidRDefault="00000000">
            <w:pPr>
              <w:pStyle w:val="Compact"/>
            </w:pPr>
            <w:r>
              <w:rPr>
                <w:rStyle w:val="VerbatimChar"/>
              </w:rPr>
              <w:t>Row {row}: {column} must be a number, found '{value}'</w:t>
            </w:r>
          </w:p>
        </w:tc>
      </w:tr>
      <w:tr w:rsidR="00210DD6" w14:paraId="1E091DC2" w14:textId="77777777">
        <w:tc>
          <w:tcPr>
            <w:tcW w:w="0" w:type="auto"/>
          </w:tcPr>
          <w:p w14:paraId="1E091DBF" w14:textId="77777777" w:rsidR="00210DD6" w:rsidRDefault="00000000">
            <w:pPr>
              <w:pStyle w:val="Compact"/>
            </w:pPr>
            <w:r>
              <w:t>V009</w:t>
            </w:r>
          </w:p>
        </w:tc>
        <w:tc>
          <w:tcPr>
            <w:tcW w:w="0" w:type="auto"/>
          </w:tcPr>
          <w:p w14:paraId="1E091DC0" w14:textId="77777777" w:rsidR="00210DD6" w:rsidRDefault="00000000">
            <w:pPr>
              <w:pStyle w:val="Compact"/>
            </w:pPr>
            <w:r>
              <w:t>Value outside the indicator’s plausible range</w:t>
            </w:r>
          </w:p>
        </w:tc>
        <w:tc>
          <w:tcPr>
            <w:tcW w:w="0" w:type="auto"/>
          </w:tcPr>
          <w:p w14:paraId="1E091DC1" w14:textId="77777777" w:rsidR="00210DD6" w:rsidRDefault="00000000">
            <w:pPr>
              <w:pStyle w:val="Compact"/>
            </w:pPr>
            <w:r>
              <w:rPr>
                <w:rStyle w:val="VerbatimChar"/>
              </w:rPr>
              <w:t>Row {row}: {column} = {value}, outside the expected range {min}–{max}</w:t>
            </w:r>
          </w:p>
        </w:tc>
      </w:tr>
      <w:tr w:rsidR="00210DD6" w14:paraId="1E091DC6" w14:textId="77777777">
        <w:tc>
          <w:tcPr>
            <w:tcW w:w="0" w:type="auto"/>
          </w:tcPr>
          <w:p w14:paraId="1E091DC3" w14:textId="77777777" w:rsidR="00210DD6" w:rsidRDefault="00000000">
            <w:pPr>
              <w:pStyle w:val="Compact"/>
            </w:pPr>
            <w:r>
              <w:t>V010</w:t>
            </w:r>
          </w:p>
        </w:tc>
        <w:tc>
          <w:tcPr>
            <w:tcW w:w="0" w:type="auto"/>
          </w:tcPr>
          <w:p w14:paraId="1E091DC4" w14:textId="77777777" w:rsidR="00210DD6" w:rsidRDefault="00000000">
            <w:pPr>
              <w:pStyle w:val="Compact"/>
            </w:pPr>
            <w:r>
              <w:t>Negative value on a non-negative indicator</w:t>
            </w:r>
          </w:p>
        </w:tc>
        <w:tc>
          <w:tcPr>
            <w:tcW w:w="0" w:type="auto"/>
          </w:tcPr>
          <w:p w14:paraId="1E091DC5" w14:textId="77777777" w:rsidR="00210DD6" w:rsidRDefault="00000000">
            <w:pPr>
              <w:pStyle w:val="Compact"/>
            </w:pPr>
            <w:r>
              <w:rPr>
                <w:rStyle w:val="VerbatimChar"/>
              </w:rPr>
              <w:t>Row {row}: {column} cannot be negative</w:t>
            </w:r>
          </w:p>
        </w:tc>
      </w:tr>
      <w:tr w:rsidR="00210DD6" w14:paraId="1E091DCA" w14:textId="77777777">
        <w:tc>
          <w:tcPr>
            <w:tcW w:w="0" w:type="auto"/>
          </w:tcPr>
          <w:p w14:paraId="1E091DC7" w14:textId="77777777" w:rsidR="00210DD6" w:rsidRDefault="00000000">
            <w:pPr>
              <w:pStyle w:val="Compact"/>
            </w:pPr>
            <w:r>
              <w:t>V011</w:t>
            </w:r>
          </w:p>
        </w:tc>
        <w:tc>
          <w:tcPr>
            <w:tcW w:w="0" w:type="auto"/>
          </w:tcPr>
          <w:p w14:paraId="1E091DC8" w14:textId="77777777" w:rsidR="00210DD6" w:rsidRDefault="00000000">
            <w:pPr>
              <w:pStyle w:val="Compact"/>
            </w:pPr>
            <w:r>
              <w:t>Unknown indicator column</w:t>
            </w:r>
          </w:p>
        </w:tc>
        <w:tc>
          <w:tcPr>
            <w:tcW w:w="0" w:type="auto"/>
          </w:tcPr>
          <w:p w14:paraId="1E091DC9" w14:textId="77777777" w:rsidR="00210DD6" w:rsidRDefault="00000000">
            <w:pPr>
              <w:pStyle w:val="Compact"/>
            </w:pPr>
            <w:r>
              <w:rPr>
                <w:rStyle w:val="VerbatimChar"/>
              </w:rPr>
              <w:t>Column '{name}' is not in the catalogue and has no alias</w:t>
            </w:r>
          </w:p>
        </w:tc>
      </w:tr>
      <w:tr w:rsidR="00210DD6" w14:paraId="1E091DCE" w14:textId="77777777">
        <w:tc>
          <w:tcPr>
            <w:tcW w:w="0" w:type="auto"/>
          </w:tcPr>
          <w:p w14:paraId="1E091DCB" w14:textId="77777777" w:rsidR="00210DD6" w:rsidRDefault="00000000">
            <w:pPr>
              <w:pStyle w:val="Compact"/>
            </w:pPr>
            <w:r>
              <w:t>V012</w:t>
            </w:r>
          </w:p>
        </w:tc>
        <w:tc>
          <w:tcPr>
            <w:tcW w:w="0" w:type="auto"/>
          </w:tcPr>
          <w:p w14:paraId="1E091DCC" w14:textId="77777777" w:rsidR="00210DD6" w:rsidRDefault="00000000">
            <w:pPr>
              <w:pStyle w:val="Compact"/>
            </w:pPr>
            <w:r>
              <w:t>Structure altered</w:t>
            </w:r>
          </w:p>
        </w:tc>
        <w:tc>
          <w:tcPr>
            <w:tcW w:w="0" w:type="auto"/>
          </w:tcPr>
          <w:p w14:paraId="1E091DCD" w14:textId="77777777" w:rsidR="00210DD6" w:rsidRDefault="00000000">
            <w:pPr>
              <w:pStyle w:val="Compact"/>
            </w:pPr>
            <w:r>
              <w:rPr>
                <w:rStyle w:val="VerbatimChar"/>
              </w:rPr>
              <w:t>Workbook structure does not match the template: {added} added, {removed} removed, {moved} reordered</w:t>
            </w:r>
          </w:p>
        </w:tc>
      </w:tr>
      <w:tr w:rsidR="00210DD6" w14:paraId="1E091DD2" w14:textId="77777777">
        <w:tc>
          <w:tcPr>
            <w:tcW w:w="0" w:type="auto"/>
          </w:tcPr>
          <w:p w14:paraId="1E091DCF" w14:textId="77777777" w:rsidR="00210DD6" w:rsidRDefault="00000000">
            <w:pPr>
              <w:pStyle w:val="Compact"/>
            </w:pPr>
            <w:r>
              <w:t>V013</w:t>
            </w:r>
          </w:p>
        </w:tc>
        <w:tc>
          <w:tcPr>
            <w:tcW w:w="0" w:type="auto"/>
          </w:tcPr>
          <w:p w14:paraId="1E091DD0" w14:textId="77777777" w:rsidR="00210DD6" w:rsidRDefault="00000000">
            <w:pPr>
              <w:pStyle w:val="Compact"/>
            </w:pPr>
            <w:r>
              <w:t>Domain weights do not total 100</w:t>
            </w:r>
          </w:p>
        </w:tc>
        <w:tc>
          <w:tcPr>
            <w:tcW w:w="0" w:type="auto"/>
          </w:tcPr>
          <w:p w14:paraId="1E091DD1" w14:textId="77777777" w:rsidR="00210DD6" w:rsidRDefault="00000000">
            <w:pPr>
              <w:pStyle w:val="Compact"/>
            </w:pPr>
            <w:r>
              <w:rPr>
                <w:rStyle w:val="VerbatimChar"/>
              </w:rPr>
              <w:t>{domain} weights total {sum}%, must be exactly 100%</w:t>
            </w:r>
          </w:p>
        </w:tc>
      </w:tr>
      <w:tr w:rsidR="00210DD6" w14:paraId="1E091DD6" w14:textId="77777777">
        <w:tc>
          <w:tcPr>
            <w:tcW w:w="0" w:type="auto"/>
          </w:tcPr>
          <w:p w14:paraId="1E091DD3" w14:textId="77777777" w:rsidR="00210DD6" w:rsidRDefault="00000000">
            <w:pPr>
              <w:pStyle w:val="Compact"/>
            </w:pPr>
            <w:r>
              <w:t>V014</w:t>
            </w:r>
          </w:p>
        </w:tc>
        <w:tc>
          <w:tcPr>
            <w:tcW w:w="0" w:type="auto"/>
          </w:tcPr>
          <w:p w14:paraId="1E091DD4" w14:textId="77777777" w:rsidR="00210DD6" w:rsidRDefault="00000000">
            <w:pPr>
              <w:pStyle w:val="Compact"/>
            </w:pPr>
            <w:r>
              <w:t>Weight missing</w:t>
            </w:r>
          </w:p>
        </w:tc>
        <w:tc>
          <w:tcPr>
            <w:tcW w:w="0" w:type="auto"/>
          </w:tcPr>
          <w:p w14:paraId="1E091DD5" w14:textId="77777777" w:rsidR="00210DD6" w:rsidRDefault="00000000">
            <w:pPr>
              <w:pStyle w:val="Compact"/>
            </w:pPr>
            <w:r>
              <w:rPr>
                <w:rStyle w:val="VerbatimChar"/>
              </w:rPr>
              <w:t>'{indicator}' has no weight. All {n} indicators in this domain must be weighted</w:t>
            </w:r>
          </w:p>
        </w:tc>
      </w:tr>
      <w:tr w:rsidR="00210DD6" w14:paraId="1E091DDA" w14:textId="77777777">
        <w:tc>
          <w:tcPr>
            <w:tcW w:w="0" w:type="auto"/>
          </w:tcPr>
          <w:p w14:paraId="1E091DD7" w14:textId="77777777" w:rsidR="00210DD6" w:rsidRDefault="00000000">
            <w:pPr>
              <w:pStyle w:val="Compact"/>
            </w:pPr>
            <w:r>
              <w:t>V015</w:t>
            </w:r>
          </w:p>
        </w:tc>
        <w:tc>
          <w:tcPr>
            <w:tcW w:w="0" w:type="auto"/>
          </w:tcPr>
          <w:p w14:paraId="1E091DD8" w14:textId="77777777" w:rsidR="00210DD6" w:rsidRDefault="00000000">
            <w:pPr>
              <w:pStyle w:val="Compact"/>
            </w:pPr>
            <w:r>
              <w:t>Weight out of range</w:t>
            </w:r>
          </w:p>
        </w:tc>
        <w:tc>
          <w:tcPr>
            <w:tcW w:w="0" w:type="auto"/>
          </w:tcPr>
          <w:p w14:paraId="1E091DD9" w14:textId="77777777" w:rsidR="00210DD6" w:rsidRDefault="00000000">
            <w:pPr>
              <w:pStyle w:val="Compact"/>
            </w:pPr>
            <w:r>
              <w:rPr>
                <w:rStyle w:val="VerbatimChar"/>
              </w:rPr>
              <w:t>'{indicator}' weight {value} is outside 0–100</w:t>
            </w:r>
          </w:p>
        </w:tc>
      </w:tr>
      <w:tr w:rsidR="00210DD6" w14:paraId="1E091DDE" w14:textId="77777777">
        <w:tc>
          <w:tcPr>
            <w:tcW w:w="0" w:type="auto"/>
          </w:tcPr>
          <w:p w14:paraId="1E091DDB" w14:textId="77777777" w:rsidR="00210DD6" w:rsidRDefault="00000000">
            <w:pPr>
              <w:pStyle w:val="Compact"/>
            </w:pPr>
            <w:r>
              <w:t>V016</w:t>
            </w:r>
          </w:p>
        </w:tc>
        <w:tc>
          <w:tcPr>
            <w:tcW w:w="0" w:type="auto"/>
          </w:tcPr>
          <w:p w14:paraId="1E091DDC" w14:textId="77777777" w:rsidR="00210DD6" w:rsidRDefault="00000000">
            <w:pPr>
              <w:pStyle w:val="Compact"/>
            </w:pPr>
            <w:r>
              <w:t>File format unsupported</w:t>
            </w:r>
          </w:p>
        </w:tc>
        <w:tc>
          <w:tcPr>
            <w:tcW w:w="0" w:type="auto"/>
          </w:tcPr>
          <w:p w14:paraId="1E091DDD" w14:textId="77777777" w:rsidR="00210DD6" w:rsidRDefault="00000000">
            <w:pPr>
              <w:pStyle w:val="Compact"/>
            </w:pPr>
            <w:r>
              <w:rPr>
                <w:rStyle w:val="VerbatimChar"/>
              </w:rPr>
              <w:t>Only .xlsx and .xls are accepted, received '{ext}'</w:t>
            </w:r>
          </w:p>
        </w:tc>
      </w:tr>
      <w:tr w:rsidR="00210DD6" w14:paraId="1E091DE2" w14:textId="77777777">
        <w:tc>
          <w:tcPr>
            <w:tcW w:w="0" w:type="auto"/>
          </w:tcPr>
          <w:p w14:paraId="1E091DDF" w14:textId="77777777" w:rsidR="00210DD6" w:rsidRDefault="00000000">
            <w:pPr>
              <w:pStyle w:val="Compact"/>
            </w:pPr>
            <w:r>
              <w:t>V017</w:t>
            </w:r>
          </w:p>
        </w:tc>
        <w:tc>
          <w:tcPr>
            <w:tcW w:w="0" w:type="auto"/>
          </w:tcPr>
          <w:p w14:paraId="1E091DE0" w14:textId="77777777" w:rsidR="00210DD6" w:rsidRDefault="00000000">
            <w:pPr>
              <w:pStyle w:val="Compact"/>
            </w:pPr>
            <w:r>
              <w:t>File too large</w:t>
            </w:r>
          </w:p>
        </w:tc>
        <w:tc>
          <w:tcPr>
            <w:tcW w:w="0" w:type="auto"/>
          </w:tcPr>
          <w:p w14:paraId="1E091DE1" w14:textId="77777777" w:rsidR="00210DD6" w:rsidRDefault="00000000">
            <w:pPr>
              <w:pStyle w:val="Compact"/>
            </w:pPr>
            <w:r>
              <w:rPr>
                <w:rStyle w:val="VerbatimChar"/>
              </w:rPr>
              <w:t>File is {size} MB, the limit is {max} MB</w:t>
            </w:r>
          </w:p>
        </w:tc>
      </w:tr>
      <w:tr w:rsidR="00210DD6" w14:paraId="1E091DE6" w14:textId="77777777">
        <w:tc>
          <w:tcPr>
            <w:tcW w:w="0" w:type="auto"/>
          </w:tcPr>
          <w:p w14:paraId="1E091DE3" w14:textId="77777777" w:rsidR="00210DD6" w:rsidRDefault="00000000">
            <w:pPr>
              <w:pStyle w:val="Compact"/>
            </w:pPr>
            <w:r>
              <w:t>V018</w:t>
            </w:r>
          </w:p>
        </w:tc>
        <w:tc>
          <w:tcPr>
            <w:tcW w:w="0" w:type="auto"/>
          </w:tcPr>
          <w:p w14:paraId="1E091DE4" w14:textId="77777777" w:rsidR="00210DD6" w:rsidRDefault="00000000">
            <w:pPr>
              <w:pStyle w:val="Compact"/>
            </w:pPr>
            <w:r>
              <w:t>Metadata sheet missing or altered</w:t>
            </w:r>
          </w:p>
        </w:tc>
        <w:tc>
          <w:tcPr>
            <w:tcW w:w="0" w:type="auto"/>
          </w:tcPr>
          <w:p w14:paraId="1E091DE5" w14:textId="77777777" w:rsidR="00210DD6" w:rsidRDefault="00000000">
            <w:pPr>
              <w:pStyle w:val="Compact"/>
            </w:pPr>
            <w:r>
              <w:rPr>
                <w:rStyle w:val="VerbatimChar"/>
              </w:rPr>
              <w:t>This does not appear to be a generated template. Download a fresh one for this profile</w:t>
            </w:r>
          </w:p>
        </w:tc>
      </w:tr>
    </w:tbl>
    <w:p w14:paraId="1E091DE7" w14:textId="77777777" w:rsidR="00210DD6" w:rsidRDefault="00000000">
      <w:pPr>
        <w:pStyle w:val="BodyText"/>
      </w:pPr>
      <w:r>
        <w:rPr>
          <w:b/>
        </w:rPr>
        <w:t>No file loads partially.</w:t>
      </w:r>
      <w:r>
        <w:t xml:space="preserve"> A file with one V001 loads nothing (FR-2.3). The report lists every failure at once so the officer makes one round of corrections rather than discovering errors one at a time.</w:t>
      </w:r>
    </w:p>
    <w:p w14:paraId="1E091DE8" w14:textId="77777777" w:rsidR="00210DD6" w:rsidRDefault="00000000">
      <w:r>
        <w:pict w14:anchorId="1E092261">
          <v:rect id="_x0000_i1042" style="width:0;height:1.5pt" o:hralign="center" o:hrstd="t" o:hr="t"/>
        </w:pict>
      </w:r>
    </w:p>
    <w:p w14:paraId="1E091DE9" w14:textId="77777777" w:rsidR="00210DD6" w:rsidRDefault="00000000">
      <w:pPr>
        <w:pStyle w:val="Heading2"/>
      </w:pPr>
      <w:bookmarkStart w:id="97" w:name="annex-f-phase-2-backlog"/>
      <w:bookmarkStart w:id="98" w:name="_Toc236409161"/>
      <w:r>
        <w:t>Annex F — Phase 2 backlog</w:t>
      </w:r>
      <w:bookmarkEnd w:id="97"/>
      <w:bookmarkEnd w:id="98"/>
    </w:p>
    <w:p w14:paraId="1E091DEA" w14:textId="77777777" w:rsidR="00210DD6" w:rsidRDefault="00000000">
      <w:pPr>
        <w:pStyle w:val="FirstParagraph"/>
      </w:pPr>
      <w:r>
        <w:t>Recorded rather than dropped. Each entry names where it came from, so a later reviewer can see it was considered and deferred deliberately.</w:t>
      </w:r>
    </w:p>
    <w:p w14:paraId="1E091DEB" w14:textId="77777777" w:rsidR="00210DD6" w:rsidRDefault="00000000">
      <w:pPr>
        <w:pStyle w:val="Heading3"/>
      </w:pPr>
      <w:bookmarkStart w:id="99" w:name="deferred-from-the-ieee-29148-draft"/>
      <w:r>
        <w:lastRenderedPageBreak/>
        <w:t>Deferred from the IEEE 29148 draft</w:t>
      </w:r>
      <w:bookmarkEnd w:id="99"/>
    </w:p>
    <w:tbl>
      <w:tblPr>
        <w:tblStyle w:val="Table"/>
        <w:tblW w:w="5000" w:type="pct"/>
        <w:tblLook w:val="07E0" w:firstRow="1" w:lastRow="1" w:firstColumn="1" w:lastColumn="1" w:noHBand="1" w:noVBand="1"/>
      </w:tblPr>
      <w:tblGrid>
        <w:gridCol w:w="2833"/>
        <w:gridCol w:w="6743"/>
      </w:tblGrid>
      <w:tr w:rsidR="00210DD6" w14:paraId="1E091DEE" w14:textId="77777777">
        <w:tc>
          <w:tcPr>
            <w:tcW w:w="0" w:type="auto"/>
            <w:tcBorders>
              <w:bottom w:val="single" w:sz="0" w:space="0" w:color="auto"/>
            </w:tcBorders>
            <w:vAlign w:val="bottom"/>
          </w:tcPr>
          <w:p w14:paraId="1E091DEC" w14:textId="77777777" w:rsidR="00210DD6" w:rsidRDefault="00000000">
            <w:pPr>
              <w:pStyle w:val="Compact"/>
            </w:pPr>
            <w:r>
              <w:t>Item</w:t>
            </w:r>
          </w:p>
        </w:tc>
        <w:tc>
          <w:tcPr>
            <w:tcW w:w="0" w:type="auto"/>
            <w:tcBorders>
              <w:bottom w:val="single" w:sz="0" w:space="0" w:color="auto"/>
            </w:tcBorders>
            <w:vAlign w:val="bottom"/>
          </w:tcPr>
          <w:p w14:paraId="1E091DED" w14:textId="77777777" w:rsidR="00210DD6" w:rsidRDefault="00000000">
            <w:pPr>
              <w:pStyle w:val="Compact"/>
            </w:pPr>
            <w:r>
              <w:t>Why deferred</w:t>
            </w:r>
          </w:p>
        </w:tc>
      </w:tr>
      <w:tr w:rsidR="00210DD6" w14:paraId="1E091DF1" w14:textId="77777777">
        <w:tc>
          <w:tcPr>
            <w:tcW w:w="0" w:type="auto"/>
          </w:tcPr>
          <w:p w14:paraId="1E091DEF" w14:textId="77777777" w:rsidR="00210DD6" w:rsidRDefault="00000000">
            <w:pPr>
              <w:pStyle w:val="Compact"/>
            </w:pPr>
            <w:r>
              <w:t>Five separately configured AI agents</w:t>
            </w:r>
          </w:p>
        </w:tc>
        <w:tc>
          <w:tcPr>
            <w:tcW w:w="0" w:type="auto"/>
          </w:tcPr>
          <w:p w14:paraId="1E091DF0" w14:textId="77777777" w:rsidR="00210DD6" w:rsidRDefault="00000000">
            <w:pPr>
              <w:pStyle w:val="Compact"/>
            </w:pPr>
            <w:r>
              <w:t>One assistant with the same tools delivers the same capability. Five system prompts to maintain is configuration surface, not function</w:t>
            </w:r>
          </w:p>
        </w:tc>
      </w:tr>
      <w:tr w:rsidR="00210DD6" w14:paraId="1E091DF4" w14:textId="77777777">
        <w:tc>
          <w:tcPr>
            <w:tcW w:w="0" w:type="auto"/>
          </w:tcPr>
          <w:p w14:paraId="1E091DF2" w14:textId="77777777" w:rsidR="00210DD6" w:rsidRDefault="00000000">
            <w:pPr>
              <w:pStyle w:val="Compact"/>
            </w:pPr>
            <w:r>
              <w:t>Planning agent — mitigation costing</w:t>
            </w:r>
          </w:p>
        </w:tc>
        <w:tc>
          <w:tcPr>
            <w:tcW w:w="0" w:type="auto"/>
          </w:tcPr>
          <w:p w14:paraId="1E091DF3" w14:textId="77777777" w:rsidR="00210DD6" w:rsidRDefault="00000000">
            <w:pPr>
              <w:pStyle w:val="Compact"/>
            </w:pPr>
            <w:r>
              <w:t>Requires a costed intervention catalogue that does not exist. Generating plausible-looking cost figures without one would be worse than omitting it</w:t>
            </w:r>
          </w:p>
        </w:tc>
      </w:tr>
      <w:tr w:rsidR="00210DD6" w14:paraId="1E091DF7" w14:textId="77777777">
        <w:tc>
          <w:tcPr>
            <w:tcW w:w="0" w:type="auto"/>
          </w:tcPr>
          <w:p w14:paraId="1E091DF5" w14:textId="77777777" w:rsidR="00210DD6" w:rsidRDefault="00000000">
            <w:pPr>
              <w:pStyle w:val="Compact"/>
            </w:pPr>
            <w:r>
              <w:t>Report generation to Word and PowerPoint</w:t>
            </w:r>
          </w:p>
        </w:tc>
        <w:tc>
          <w:tcPr>
            <w:tcW w:w="0" w:type="auto"/>
          </w:tcPr>
          <w:p w14:paraId="1E091DF6" w14:textId="77777777" w:rsidR="00210DD6" w:rsidRDefault="00000000">
            <w:pPr>
              <w:pStyle w:val="Compact"/>
            </w:pPr>
            <w:r>
              <w:t>PDF covers the need in V1</w:t>
            </w:r>
          </w:p>
        </w:tc>
      </w:tr>
      <w:tr w:rsidR="00210DD6" w14:paraId="1E091DFA" w14:textId="77777777">
        <w:tc>
          <w:tcPr>
            <w:tcW w:w="0" w:type="auto"/>
          </w:tcPr>
          <w:p w14:paraId="1E091DF8" w14:textId="77777777" w:rsidR="00210DD6" w:rsidRDefault="00000000">
            <w:pPr>
              <w:pStyle w:val="Compact"/>
            </w:pPr>
            <w:r>
              <w:t>Scheduled and emailed reporting</w:t>
            </w:r>
          </w:p>
        </w:tc>
        <w:tc>
          <w:tcPr>
            <w:tcW w:w="0" w:type="auto"/>
          </w:tcPr>
          <w:p w14:paraId="1E091DF9" w14:textId="77777777" w:rsidR="00210DD6" w:rsidRDefault="00000000">
            <w:pPr>
              <w:pStyle w:val="Compact"/>
            </w:pPr>
            <w:r>
              <w:t>Follows report generation</w:t>
            </w:r>
          </w:p>
        </w:tc>
      </w:tr>
      <w:tr w:rsidR="00210DD6" w14:paraId="1E091DFD" w14:textId="77777777">
        <w:tc>
          <w:tcPr>
            <w:tcW w:w="0" w:type="auto"/>
          </w:tcPr>
          <w:p w14:paraId="1E091DFB" w14:textId="77777777" w:rsidR="00210DD6" w:rsidRDefault="00000000">
            <w:pPr>
              <w:pStyle w:val="Compact"/>
            </w:pPr>
            <w:r>
              <w:t>SMS alerting</w:t>
            </w:r>
          </w:p>
        </w:tc>
        <w:tc>
          <w:tcPr>
            <w:tcW w:w="0" w:type="auto"/>
          </w:tcPr>
          <w:p w14:paraId="1E091DFC" w14:textId="77777777" w:rsidR="00210DD6" w:rsidRDefault="00000000">
            <w:pPr>
              <w:pStyle w:val="Compact"/>
            </w:pPr>
            <w:r>
              <w:t>Gateway cost and contract; email and in-app cover V1</w:t>
            </w:r>
          </w:p>
        </w:tc>
      </w:tr>
      <w:tr w:rsidR="00210DD6" w14:paraId="1E091E00" w14:textId="77777777">
        <w:tc>
          <w:tcPr>
            <w:tcW w:w="0" w:type="auto"/>
          </w:tcPr>
          <w:p w14:paraId="1E091DFE" w14:textId="77777777" w:rsidR="00210DD6" w:rsidRDefault="00000000">
            <w:pPr>
              <w:pStyle w:val="Compact"/>
            </w:pPr>
            <w:r>
              <w:t>Multi-factor authentication</w:t>
            </w:r>
          </w:p>
        </w:tc>
        <w:tc>
          <w:tcPr>
            <w:tcW w:w="0" w:type="auto"/>
          </w:tcPr>
          <w:p w14:paraId="1E091DFF" w14:textId="77777777" w:rsidR="00210DD6" w:rsidRDefault="00000000">
            <w:pPr>
              <w:pStyle w:val="Compact"/>
            </w:pPr>
            <w:r>
              <w:t>Worth having; not release-blocking for a platform whose write surface is a few dozen officers</w:t>
            </w:r>
          </w:p>
        </w:tc>
      </w:tr>
      <w:tr w:rsidR="00210DD6" w14:paraId="1E091E03" w14:textId="77777777">
        <w:tc>
          <w:tcPr>
            <w:tcW w:w="0" w:type="auto"/>
          </w:tcPr>
          <w:p w14:paraId="1E091E01" w14:textId="77777777" w:rsidR="00210DD6" w:rsidRDefault="00000000">
            <w:pPr>
              <w:pStyle w:val="Compact"/>
            </w:pPr>
            <w:r>
              <w:t>Route finding, nearest facility, 3D view</w:t>
            </w:r>
          </w:p>
        </w:tc>
        <w:tc>
          <w:tcPr>
            <w:tcW w:w="0" w:type="auto"/>
          </w:tcPr>
          <w:p w14:paraId="1E091E02" w14:textId="77777777" w:rsidR="00210DD6" w:rsidRDefault="00000000">
            <w:pPr>
              <w:pStyle w:val="Compact"/>
            </w:pPr>
            <w:r>
              <w:t>Specialist tools with narrow use here. Measure, buffer, intersect and print cover normal work</w:t>
            </w:r>
          </w:p>
        </w:tc>
      </w:tr>
      <w:tr w:rsidR="00210DD6" w14:paraId="1E091E06" w14:textId="77777777">
        <w:tc>
          <w:tcPr>
            <w:tcW w:w="0" w:type="auto"/>
          </w:tcPr>
          <w:p w14:paraId="1E091E04" w14:textId="77777777" w:rsidR="00210DD6" w:rsidRDefault="00000000">
            <w:pPr>
              <w:pStyle w:val="Compact"/>
            </w:pPr>
            <w:r>
              <w:t>Machine-learning risk method</w:t>
            </w:r>
          </w:p>
        </w:tc>
        <w:tc>
          <w:tcPr>
            <w:tcW w:w="0" w:type="auto"/>
          </w:tcPr>
          <w:p w14:paraId="1E091E05" w14:textId="77777777" w:rsidR="00210DD6" w:rsidRDefault="00000000">
            <w:pPr>
              <w:pStyle w:val="Compact"/>
            </w:pPr>
            <w:r>
              <w:t>Needs historical outcome data — observed disaster impact per division — which does not exist. Would be fitting a model to nothing</w:t>
            </w:r>
          </w:p>
        </w:tc>
      </w:tr>
      <w:tr w:rsidR="00210DD6" w14:paraId="1E091E09" w14:textId="77777777">
        <w:tc>
          <w:tcPr>
            <w:tcW w:w="0" w:type="auto"/>
          </w:tcPr>
          <w:p w14:paraId="1E091E07" w14:textId="77777777" w:rsidR="00210DD6" w:rsidRDefault="00000000">
            <w:pPr>
              <w:pStyle w:val="Compact"/>
            </w:pPr>
            <w:r>
              <w:t>Fuzzy-logic risk method</w:t>
            </w:r>
          </w:p>
        </w:tc>
        <w:tc>
          <w:tcPr>
            <w:tcW w:w="0" w:type="auto"/>
          </w:tcPr>
          <w:p w14:paraId="1E091E08" w14:textId="77777777" w:rsidR="00210DD6" w:rsidRDefault="00000000">
            <w:pPr>
              <w:pStyle w:val="Compact"/>
            </w:pPr>
            <w:r>
              <w:t>Defensible, but weighted overlay and AHP already give two methods; a third adds explanation burden</w:t>
            </w:r>
          </w:p>
        </w:tc>
      </w:tr>
      <w:tr w:rsidR="00210DD6" w14:paraId="1E091E0C" w14:textId="77777777">
        <w:tc>
          <w:tcPr>
            <w:tcW w:w="0" w:type="auto"/>
          </w:tcPr>
          <w:p w14:paraId="1E091E0A" w14:textId="77777777" w:rsidR="00210DD6" w:rsidRDefault="00000000">
            <w:pPr>
              <w:pStyle w:val="Compact"/>
            </w:pPr>
            <w:r>
              <w:t>Kubernetes orchestration</w:t>
            </w:r>
          </w:p>
        </w:tc>
        <w:tc>
          <w:tcPr>
            <w:tcW w:w="0" w:type="auto"/>
          </w:tcPr>
          <w:p w14:paraId="1E091E0B" w14:textId="77777777" w:rsidR="00210DD6" w:rsidRDefault="00000000">
            <w:pPr>
              <w:pStyle w:val="Compact"/>
            </w:pPr>
            <w:r>
              <w:t>NFR-7 requires single-server operation on government hardware</w:t>
            </w:r>
          </w:p>
        </w:tc>
      </w:tr>
      <w:tr w:rsidR="00210DD6" w14:paraId="1E091E0F" w14:textId="77777777">
        <w:tc>
          <w:tcPr>
            <w:tcW w:w="0" w:type="auto"/>
          </w:tcPr>
          <w:p w14:paraId="1E091E0D" w14:textId="77777777" w:rsidR="00210DD6" w:rsidRDefault="00000000">
            <w:pPr>
              <w:pStyle w:val="Compact"/>
            </w:pPr>
            <w:r>
              <w:t>Historical hazard event register</w:t>
            </w:r>
          </w:p>
        </w:tc>
        <w:tc>
          <w:tcPr>
            <w:tcW w:w="0" w:type="auto"/>
          </w:tcPr>
          <w:p w14:paraId="1E091E0E" w14:textId="77777777" w:rsidR="00210DD6" w:rsidRDefault="00000000">
            <w:pPr>
              <w:pStyle w:val="Compact"/>
            </w:pPr>
            <w:r>
              <w:t>Useful for validation later; not needed to compute an assessment</w:t>
            </w:r>
          </w:p>
        </w:tc>
      </w:tr>
      <w:tr w:rsidR="00210DD6" w14:paraId="1E091E12" w14:textId="77777777">
        <w:tc>
          <w:tcPr>
            <w:tcW w:w="0" w:type="auto"/>
          </w:tcPr>
          <w:p w14:paraId="1E091E10" w14:textId="77777777" w:rsidR="00210DD6" w:rsidRDefault="00000000">
            <w:pPr>
              <w:pStyle w:val="Compact"/>
            </w:pPr>
            <w:r>
              <w:t>Read replicas, horizontal scaling</w:t>
            </w:r>
          </w:p>
        </w:tc>
        <w:tc>
          <w:tcPr>
            <w:tcW w:w="0" w:type="auto"/>
          </w:tcPr>
          <w:p w14:paraId="1E091E11" w14:textId="77777777" w:rsidR="00210DD6" w:rsidRDefault="00000000">
            <w:pPr>
              <w:pStyle w:val="Compact"/>
            </w:pPr>
            <w:r>
              <w:t>330 divisions and a few hundred concurrent readers do not require it. Revisit if usage says otherwise</w:t>
            </w:r>
          </w:p>
        </w:tc>
      </w:tr>
    </w:tbl>
    <w:p w14:paraId="1E091E13" w14:textId="77777777" w:rsidR="00210DD6" w:rsidRDefault="00000000">
      <w:pPr>
        <w:pStyle w:val="Heading3"/>
      </w:pPr>
      <w:bookmarkStart w:id="100" w:name="deferred-from-this-specification"/>
      <w:r>
        <w:t>Deferred from this specification</w:t>
      </w:r>
      <w:bookmarkEnd w:id="100"/>
    </w:p>
    <w:tbl>
      <w:tblPr>
        <w:tblStyle w:val="Table"/>
        <w:tblW w:w="5000" w:type="pct"/>
        <w:tblLook w:val="07E0" w:firstRow="1" w:lastRow="1" w:firstColumn="1" w:lastColumn="1" w:noHBand="1" w:noVBand="1"/>
      </w:tblPr>
      <w:tblGrid>
        <w:gridCol w:w="3721"/>
        <w:gridCol w:w="5855"/>
      </w:tblGrid>
      <w:tr w:rsidR="00210DD6" w14:paraId="1E091E16" w14:textId="77777777">
        <w:tc>
          <w:tcPr>
            <w:tcW w:w="0" w:type="auto"/>
            <w:tcBorders>
              <w:bottom w:val="single" w:sz="0" w:space="0" w:color="auto"/>
            </w:tcBorders>
            <w:vAlign w:val="bottom"/>
          </w:tcPr>
          <w:p w14:paraId="1E091E14" w14:textId="77777777" w:rsidR="00210DD6" w:rsidRDefault="00000000">
            <w:pPr>
              <w:pStyle w:val="Compact"/>
            </w:pPr>
            <w:r>
              <w:t>Item</w:t>
            </w:r>
          </w:p>
        </w:tc>
        <w:tc>
          <w:tcPr>
            <w:tcW w:w="0" w:type="auto"/>
            <w:tcBorders>
              <w:bottom w:val="single" w:sz="0" w:space="0" w:color="auto"/>
            </w:tcBorders>
            <w:vAlign w:val="bottom"/>
          </w:tcPr>
          <w:p w14:paraId="1E091E15" w14:textId="77777777" w:rsidR="00210DD6" w:rsidRDefault="00000000">
            <w:pPr>
              <w:pStyle w:val="Compact"/>
            </w:pPr>
            <w:r>
              <w:t>Why deferred</w:t>
            </w:r>
          </w:p>
        </w:tc>
      </w:tr>
      <w:tr w:rsidR="00210DD6" w14:paraId="1E091E19" w14:textId="77777777">
        <w:tc>
          <w:tcPr>
            <w:tcW w:w="0" w:type="auto"/>
          </w:tcPr>
          <w:p w14:paraId="1E091E17" w14:textId="77777777" w:rsidR="00210DD6" w:rsidRDefault="00000000">
            <w:pPr>
              <w:pStyle w:val="Compact"/>
            </w:pPr>
            <w:r>
              <w:t>GND-level assessment</w:t>
            </w:r>
          </w:p>
        </w:tc>
        <w:tc>
          <w:tcPr>
            <w:tcW w:w="0" w:type="auto"/>
          </w:tcPr>
          <w:p w14:paraId="1E091E18" w14:textId="77777777" w:rsidR="00210DD6" w:rsidRDefault="00000000">
            <w:pPr>
              <w:pStyle w:val="Compact"/>
            </w:pPr>
            <w:r>
              <w:t>V1 assesses at DS division. FR-11.5 preserves any GND data found during migration so the option stays open (O-8)</w:t>
            </w:r>
          </w:p>
        </w:tc>
      </w:tr>
      <w:tr w:rsidR="00210DD6" w14:paraId="1E091E1C" w14:textId="77777777">
        <w:tc>
          <w:tcPr>
            <w:tcW w:w="0" w:type="auto"/>
          </w:tcPr>
          <w:p w14:paraId="1E091E1A" w14:textId="77777777" w:rsidR="00210DD6" w:rsidRDefault="00000000">
            <w:pPr>
              <w:pStyle w:val="Compact"/>
            </w:pPr>
            <w:r>
              <w:t>Real-time hazard feeds and early warning</w:t>
            </w:r>
          </w:p>
        </w:tc>
        <w:tc>
          <w:tcPr>
            <w:tcW w:w="0" w:type="auto"/>
          </w:tcPr>
          <w:p w14:paraId="1E091E1B" w14:textId="77777777" w:rsidR="00210DD6" w:rsidRDefault="00000000">
            <w:pPr>
              <w:pStyle w:val="Compact"/>
            </w:pPr>
            <w:r>
              <w:t>A different system with different availability requirements</w:t>
            </w:r>
          </w:p>
        </w:tc>
      </w:tr>
      <w:tr w:rsidR="00210DD6" w14:paraId="1E091E1F" w14:textId="77777777">
        <w:tc>
          <w:tcPr>
            <w:tcW w:w="0" w:type="auto"/>
          </w:tcPr>
          <w:p w14:paraId="1E091E1D" w14:textId="77777777" w:rsidR="00210DD6" w:rsidRDefault="00000000">
            <w:pPr>
              <w:pStyle w:val="Compact"/>
            </w:pPr>
            <w:r>
              <w:t>Crowdsourced citizen reporting beyond the community rating</w:t>
            </w:r>
          </w:p>
        </w:tc>
        <w:tc>
          <w:tcPr>
            <w:tcW w:w="0" w:type="auto"/>
          </w:tcPr>
          <w:p w14:paraId="1E091E1E" w14:textId="77777777" w:rsidR="00210DD6" w:rsidRDefault="00000000">
            <w:pPr>
              <w:pStyle w:val="Compact"/>
            </w:pPr>
            <w:r>
              <w:t>The 1–5 rating is the V1 scope of public contribution</w:t>
            </w:r>
          </w:p>
        </w:tc>
      </w:tr>
    </w:tbl>
    <w:p w14:paraId="1E091E20" w14:textId="77777777" w:rsidR="00210DD6" w:rsidRDefault="00000000">
      <w:r>
        <w:pict w14:anchorId="1E092262">
          <v:rect id="_x0000_i1043" style="width:0;height:1.5pt" o:hralign="center" o:hrstd="t" o:hr="t"/>
        </w:pict>
      </w:r>
    </w:p>
    <w:p w14:paraId="1E091E21" w14:textId="77777777" w:rsidR="00210DD6" w:rsidRDefault="00000000">
      <w:pPr>
        <w:pStyle w:val="Heading2"/>
      </w:pPr>
      <w:bookmarkStart w:id="101" w:name="annex-g-requirements-traceability"/>
      <w:bookmarkStart w:id="102" w:name="_Toc236409162"/>
      <w:r>
        <w:lastRenderedPageBreak/>
        <w:t>Annex G — Requirements traceability</w:t>
      </w:r>
      <w:bookmarkEnd w:id="101"/>
      <w:bookmarkEnd w:id="102"/>
    </w:p>
    <w:p w14:paraId="1E091E22" w14:textId="77777777" w:rsidR="00210DD6" w:rsidRDefault="00000000">
      <w:pPr>
        <w:pStyle w:val="FirstParagraph"/>
      </w:pPr>
      <w:r>
        <w:t xml:space="preserve">Generated from the requirement tables in this document by </w:t>
      </w:r>
      <w:r>
        <w:rPr>
          <w:rStyle w:val="VerbatimChar"/>
        </w:rPr>
        <w:t>generate_traceability.py</w:t>
      </w:r>
      <w:r>
        <w:t>. Re-run it after adding a requirement; do not edit this annex by hand.</w:t>
      </w:r>
    </w:p>
    <w:p w14:paraId="1E091E23" w14:textId="77777777" w:rsidR="00210DD6" w:rsidRDefault="00000000">
      <w:pPr>
        <w:pStyle w:val="BodyText"/>
      </w:pPr>
      <w:r>
        <w:t xml:space="preserve">Verification methods follow IEEE 29148: </w:t>
      </w:r>
      <w:r>
        <w:rPr>
          <w:b/>
        </w:rPr>
        <w:t>Test</w:t>
      </w:r>
      <w:r>
        <w:t xml:space="preserve"> (automated, repeatable), </w:t>
      </w:r>
      <w:r>
        <w:rPr>
          <w:b/>
        </w:rPr>
        <w:t>Demonstration</w:t>
      </w:r>
      <w:r>
        <w:t xml:space="preserve"> (exercised against the running system), </w:t>
      </w:r>
      <w:r>
        <w:rPr>
          <w:b/>
        </w:rPr>
        <w:t>Inspection</w:t>
      </w:r>
      <w:r>
        <w:t xml:space="preserve"> (code or configuration reviewed), </w:t>
      </w:r>
      <w:r>
        <w:rPr>
          <w:b/>
        </w:rPr>
        <w:t>Analysis</w:t>
      </w:r>
      <w:r>
        <w:t xml:space="preserve"> (reasoned from design).</w:t>
      </w:r>
    </w:p>
    <w:p w14:paraId="1E091E24" w14:textId="77777777" w:rsidR="00210DD6" w:rsidRDefault="00000000">
      <w:pPr>
        <w:pStyle w:val="Heading3"/>
      </w:pPr>
      <w:bookmarkStart w:id="103" w:name="functional-requirements-1"/>
      <w:r>
        <w:t>Functional requirements</w:t>
      </w:r>
      <w:bookmarkEnd w:id="103"/>
    </w:p>
    <w:tbl>
      <w:tblPr>
        <w:tblStyle w:val="Table"/>
        <w:tblW w:w="4999" w:type="pct"/>
        <w:tblLook w:val="07E0" w:firstRow="1" w:lastRow="1" w:firstColumn="1" w:lastColumn="1" w:noHBand="1" w:noVBand="1"/>
      </w:tblPr>
      <w:tblGrid>
        <w:gridCol w:w="822"/>
        <w:gridCol w:w="2035"/>
        <w:gridCol w:w="1014"/>
        <w:gridCol w:w="1639"/>
        <w:gridCol w:w="1763"/>
        <w:gridCol w:w="2301"/>
      </w:tblGrid>
      <w:tr w:rsidR="00210DD6" w14:paraId="1E091E2B" w14:textId="77777777">
        <w:tc>
          <w:tcPr>
            <w:tcW w:w="0" w:type="auto"/>
            <w:tcBorders>
              <w:bottom w:val="single" w:sz="0" w:space="0" w:color="auto"/>
            </w:tcBorders>
            <w:vAlign w:val="bottom"/>
          </w:tcPr>
          <w:p w14:paraId="1E091E25" w14:textId="77777777" w:rsidR="00210DD6" w:rsidRDefault="00000000">
            <w:pPr>
              <w:pStyle w:val="Compact"/>
            </w:pPr>
            <w:r>
              <w:t>ID</w:t>
            </w:r>
          </w:p>
        </w:tc>
        <w:tc>
          <w:tcPr>
            <w:tcW w:w="0" w:type="auto"/>
            <w:tcBorders>
              <w:bottom w:val="single" w:sz="0" w:space="0" w:color="auto"/>
            </w:tcBorders>
            <w:vAlign w:val="bottom"/>
          </w:tcPr>
          <w:p w14:paraId="1E091E26" w14:textId="77777777" w:rsidR="00210DD6" w:rsidRDefault="00000000">
            <w:pPr>
              <w:pStyle w:val="Compact"/>
            </w:pPr>
            <w:r>
              <w:t>Section</w:t>
            </w:r>
          </w:p>
        </w:tc>
        <w:tc>
          <w:tcPr>
            <w:tcW w:w="0" w:type="auto"/>
            <w:tcBorders>
              <w:bottom w:val="single" w:sz="0" w:space="0" w:color="auto"/>
            </w:tcBorders>
            <w:vAlign w:val="bottom"/>
          </w:tcPr>
          <w:p w14:paraId="1E091E27" w14:textId="77777777" w:rsidR="00210DD6" w:rsidRDefault="00000000">
            <w:pPr>
              <w:pStyle w:val="Compact"/>
            </w:pPr>
            <w:r>
              <w:t>Priority</w:t>
            </w:r>
          </w:p>
        </w:tc>
        <w:tc>
          <w:tcPr>
            <w:tcW w:w="0" w:type="auto"/>
            <w:tcBorders>
              <w:bottom w:val="single" w:sz="0" w:space="0" w:color="auto"/>
            </w:tcBorders>
            <w:vAlign w:val="bottom"/>
          </w:tcPr>
          <w:p w14:paraId="1E091E28" w14:textId="77777777" w:rsidR="00210DD6" w:rsidRDefault="00000000">
            <w:pPr>
              <w:pStyle w:val="Compact"/>
            </w:pPr>
            <w:r>
              <w:t>Implemented by</w:t>
            </w:r>
          </w:p>
        </w:tc>
        <w:tc>
          <w:tcPr>
            <w:tcW w:w="0" w:type="auto"/>
            <w:tcBorders>
              <w:bottom w:val="single" w:sz="0" w:space="0" w:color="auto"/>
            </w:tcBorders>
            <w:vAlign w:val="bottom"/>
          </w:tcPr>
          <w:p w14:paraId="1E091E29" w14:textId="77777777" w:rsidR="00210DD6" w:rsidRDefault="00000000">
            <w:pPr>
              <w:pStyle w:val="Compact"/>
            </w:pPr>
            <w:r>
              <w:t>Verification</w:t>
            </w:r>
          </w:p>
        </w:tc>
        <w:tc>
          <w:tcPr>
            <w:tcW w:w="0" w:type="auto"/>
            <w:tcBorders>
              <w:bottom w:val="single" w:sz="0" w:space="0" w:color="auto"/>
            </w:tcBorders>
            <w:vAlign w:val="bottom"/>
          </w:tcPr>
          <w:p w14:paraId="1E091E2A" w14:textId="77777777" w:rsidR="00210DD6" w:rsidRDefault="00000000">
            <w:pPr>
              <w:pStyle w:val="Compact"/>
            </w:pPr>
            <w:r>
              <w:t>Note</w:t>
            </w:r>
          </w:p>
        </w:tc>
      </w:tr>
      <w:tr w:rsidR="00210DD6" w14:paraId="1E091E32" w14:textId="77777777">
        <w:tc>
          <w:tcPr>
            <w:tcW w:w="0" w:type="auto"/>
          </w:tcPr>
          <w:p w14:paraId="1E091E2C" w14:textId="77777777" w:rsidR="00210DD6" w:rsidRDefault="00000000">
            <w:pPr>
              <w:pStyle w:val="Compact"/>
            </w:pPr>
            <w:r>
              <w:t>FR-1.1</w:t>
            </w:r>
          </w:p>
        </w:tc>
        <w:tc>
          <w:tcPr>
            <w:tcW w:w="0" w:type="auto"/>
          </w:tcPr>
          <w:p w14:paraId="1E091E2D" w14:textId="77777777" w:rsidR="00210DD6" w:rsidRDefault="00000000">
            <w:pPr>
              <w:pStyle w:val="Compact"/>
            </w:pPr>
            <w:r>
              <w:t>§6.1 Catalogue and profiles</w:t>
            </w:r>
          </w:p>
        </w:tc>
        <w:tc>
          <w:tcPr>
            <w:tcW w:w="0" w:type="auto"/>
          </w:tcPr>
          <w:p w14:paraId="1E091E2E" w14:textId="77777777" w:rsidR="00210DD6" w:rsidRDefault="00000000">
            <w:pPr>
              <w:pStyle w:val="Compact"/>
            </w:pPr>
            <w:r>
              <w:t>Must</w:t>
            </w:r>
          </w:p>
        </w:tc>
        <w:tc>
          <w:tcPr>
            <w:tcW w:w="0" w:type="auto"/>
          </w:tcPr>
          <w:p w14:paraId="1E091E2F" w14:textId="77777777" w:rsidR="00210DD6" w:rsidRDefault="00000000">
            <w:pPr>
              <w:pStyle w:val="Compact"/>
            </w:pPr>
            <w:r>
              <w:t>Catalogue service</w:t>
            </w:r>
          </w:p>
        </w:tc>
        <w:tc>
          <w:tcPr>
            <w:tcW w:w="0" w:type="auto"/>
          </w:tcPr>
          <w:p w14:paraId="1E091E30" w14:textId="77777777" w:rsidR="00210DD6" w:rsidRDefault="00000000">
            <w:pPr>
              <w:pStyle w:val="Compact"/>
            </w:pPr>
            <w:r>
              <w:t>Test</w:t>
            </w:r>
          </w:p>
        </w:tc>
        <w:tc>
          <w:tcPr>
            <w:tcW w:w="0" w:type="auto"/>
          </w:tcPr>
          <w:p w14:paraId="1E091E31" w14:textId="77777777" w:rsidR="00210DD6" w:rsidRDefault="00000000">
            <w:pPr>
              <w:pStyle w:val="Compact"/>
            </w:pPr>
            <w:r>
              <w:t>Automated against the seeded catalogue</w:t>
            </w:r>
          </w:p>
        </w:tc>
      </w:tr>
      <w:tr w:rsidR="00210DD6" w14:paraId="1E091E39" w14:textId="77777777">
        <w:tc>
          <w:tcPr>
            <w:tcW w:w="0" w:type="auto"/>
          </w:tcPr>
          <w:p w14:paraId="1E091E33" w14:textId="77777777" w:rsidR="00210DD6" w:rsidRDefault="00000000">
            <w:pPr>
              <w:pStyle w:val="Compact"/>
            </w:pPr>
            <w:r>
              <w:t>FR-1.2</w:t>
            </w:r>
          </w:p>
        </w:tc>
        <w:tc>
          <w:tcPr>
            <w:tcW w:w="0" w:type="auto"/>
          </w:tcPr>
          <w:p w14:paraId="1E091E34" w14:textId="77777777" w:rsidR="00210DD6" w:rsidRDefault="00000000">
            <w:pPr>
              <w:pStyle w:val="Compact"/>
            </w:pPr>
            <w:r>
              <w:t>§6.1 Catalogue and profiles</w:t>
            </w:r>
          </w:p>
        </w:tc>
        <w:tc>
          <w:tcPr>
            <w:tcW w:w="0" w:type="auto"/>
          </w:tcPr>
          <w:p w14:paraId="1E091E35" w14:textId="77777777" w:rsidR="00210DD6" w:rsidRDefault="00000000">
            <w:pPr>
              <w:pStyle w:val="Compact"/>
            </w:pPr>
            <w:r>
              <w:t>Must</w:t>
            </w:r>
          </w:p>
        </w:tc>
        <w:tc>
          <w:tcPr>
            <w:tcW w:w="0" w:type="auto"/>
          </w:tcPr>
          <w:p w14:paraId="1E091E36" w14:textId="77777777" w:rsidR="00210DD6" w:rsidRDefault="00000000">
            <w:pPr>
              <w:pStyle w:val="Compact"/>
            </w:pPr>
            <w:r>
              <w:t>Catalogue service</w:t>
            </w:r>
          </w:p>
        </w:tc>
        <w:tc>
          <w:tcPr>
            <w:tcW w:w="0" w:type="auto"/>
          </w:tcPr>
          <w:p w14:paraId="1E091E37" w14:textId="77777777" w:rsidR="00210DD6" w:rsidRDefault="00000000">
            <w:pPr>
              <w:pStyle w:val="Compact"/>
            </w:pPr>
            <w:r>
              <w:t>Test</w:t>
            </w:r>
          </w:p>
        </w:tc>
        <w:tc>
          <w:tcPr>
            <w:tcW w:w="0" w:type="auto"/>
          </w:tcPr>
          <w:p w14:paraId="1E091E38" w14:textId="77777777" w:rsidR="00210DD6" w:rsidRDefault="00000000">
            <w:pPr>
              <w:pStyle w:val="Compact"/>
            </w:pPr>
            <w:r>
              <w:t>Automated against the seeded catalogue</w:t>
            </w:r>
          </w:p>
        </w:tc>
      </w:tr>
      <w:tr w:rsidR="00210DD6" w14:paraId="1E091E40" w14:textId="77777777">
        <w:tc>
          <w:tcPr>
            <w:tcW w:w="0" w:type="auto"/>
          </w:tcPr>
          <w:p w14:paraId="1E091E3A" w14:textId="77777777" w:rsidR="00210DD6" w:rsidRDefault="00000000">
            <w:pPr>
              <w:pStyle w:val="Compact"/>
            </w:pPr>
            <w:r>
              <w:t>FR-1.3</w:t>
            </w:r>
          </w:p>
        </w:tc>
        <w:tc>
          <w:tcPr>
            <w:tcW w:w="0" w:type="auto"/>
          </w:tcPr>
          <w:p w14:paraId="1E091E3B" w14:textId="77777777" w:rsidR="00210DD6" w:rsidRDefault="00000000">
            <w:pPr>
              <w:pStyle w:val="Compact"/>
            </w:pPr>
            <w:r>
              <w:t>§6.1 Catalogue and profiles</w:t>
            </w:r>
          </w:p>
        </w:tc>
        <w:tc>
          <w:tcPr>
            <w:tcW w:w="0" w:type="auto"/>
          </w:tcPr>
          <w:p w14:paraId="1E091E3C" w14:textId="77777777" w:rsidR="00210DD6" w:rsidRDefault="00000000">
            <w:pPr>
              <w:pStyle w:val="Compact"/>
            </w:pPr>
            <w:r>
              <w:t>Must</w:t>
            </w:r>
          </w:p>
        </w:tc>
        <w:tc>
          <w:tcPr>
            <w:tcW w:w="0" w:type="auto"/>
          </w:tcPr>
          <w:p w14:paraId="1E091E3D" w14:textId="77777777" w:rsidR="00210DD6" w:rsidRDefault="00000000">
            <w:pPr>
              <w:pStyle w:val="Compact"/>
            </w:pPr>
            <w:r>
              <w:t>Catalogue service</w:t>
            </w:r>
          </w:p>
        </w:tc>
        <w:tc>
          <w:tcPr>
            <w:tcW w:w="0" w:type="auto"/>
          </w:tcPr>
          <w:p w14:paraId="1E091E3E" w14:textId="77777777" w:rsidR="00210DD6" w:rsidRDefault="00000000">
            <w:pPr>
              <w:pStyle w:val="Compact"/>
            </w:pPr>
            <w:r>
              <w:t>Test</w:t>
            </w:r>
          </w:p>
        </w:tc>
        <w:tc>
          <w:tcPr>
            <w:tcW w:w="0" w:type="auto"/>
          </w:tcPr>
          <w:p w14:paraId="1E091E3F" w14:textId="77777777" w:rsidR="00210DD6" w:rsidRDefault="00000000">
            <w:pPr>
              <w:pStyle w:val="Compact"/>
            </w:pPr>
            <w:r>
              <w:t>Automated against the seeded catalogue</w:t>
            </w:r>
          </w:p>
        </w:tc>
      </w:tr>
      <w:tr w:rsidR="00210DD6" w14:paraId="1E091E47" w14:textId="77777777">
        <w:tc>
          <w:tcPr>
            <w:tcW w:w="0" w:type="auto"/>
          </w:tcPr>
          <w:p w14:paraId="1E091E41" w14:textId="77777777" w:rsidR="00210DD6" w:rsidRDefault="00000000">
            <w:pPr>
              <w:pStyle w:val="Compact"/>
            </w:pPr>
            <w:r>
              <w:t>FR-1.4</w:t>
            </w:r>
          </w:p>
        </w:tc>
        <w:tc>
          <w:tcPr>
            <w:tcW w:w="0" w:type="auto"/>
          </w:tcPr>
          <w:p w14:paraId="1E091E42" w14:textId="77777777" w:rsidR="00210DD6" w:rsidRDefault="00000000">
            <w:pPr>
              <w:pStyle w:val="Compact"/>
            </w:pPr>
            <w:r>
              <w:t>§6.1 Catalogue and profiles</w:t>
            </w:r>
          </w:p>
        </w:tc>
        <w:tc>
          <w:tcPr>
            <w:tcW w:w="0" w:type="auto"/>
          </w:tcPr>
          <w:p w14:paraId="1E091E43" w14:textId="77777777" w:rsidR="00210DD6" w:rsidRDefault="00000000">
            <w:pPr>
              <w:pStyle w:val="Compact"/>
            </w:pPr>
            <w:r>
              <w:t>Must</w:t>
            </w:r>
          </w:p>
        </w:tc>
        <w:tc>
          <w:tcPr>
            <w:tcW w:w="0" w:type="auto"/>
          </w:tcPr>
          <w:p w14:paraId="1E091E44" w14:textId="77777777" w:rsidR="00210DD6" w:rsidRDefault="00000000">
            <w:pPr>
              <w:pStyle w:val="Compact"/>
            </w:pPr>
            <w:r>
              <w:t>Catalogue service</w:t>
            </w:r>
          </w:p>
        </w:tc>
        <w:tc>
          <w:tcPr>
            <w:tcW w:w="0" w:type="auto"/>
          </w:tcPr>
          <w:p w14:paraId="1E091E45" w14:textId="77777777" w:rsidR="00210DD6" w:rsidRDefault="00000000">
            <w:pPr>
              <w:pStyle w:val="Compact"/>
            </w:pPr>
            <w:r>
              <w:t>Test</w:t>
            </w:r>
          </w:p>
        </w:tc>
        <w:tc>
          <w:tcPr>
            <w:tcW w:w="0" w:type="auto"/>
          </w:tcPr>
          <w:p w14:paraId="1E091E46" w14:textId="77777777" w:rsidR="00210DD6" w:rsidRDefault="00000000">
            <w:pPr>
              <w:pStyle w:val="Compact"/>
            </w:pPr>
            <w:r>
              <w:t>Automated against the seeded catalogue</w:t>
            </w:r>
          </w:p>
        </w:tc>
      </w:tr>
      <w:tr w:rsidR="00210DD6" w14:paraId="1E091E4E" w14:textId="77777777">
        <w:tc>
          <w:tcPr>
            <w:tcW w:w="0" w:type="auto"/>
          </w:tcPr>
          <w:p w14:paraId="1E091E48" w14:textId="77777777" w:rsidR="00210DD6" w:rsidRDefault="00000000">
            <w:pPr>
              <w:pStyle w:val="Compact"/>
            </w:pPr>
            <w:r>
              <w:t>FR-1.5</w:t>
            </w:r>
          </w:p>
        </w:tc>
        <w:tc>
          <w:tcPr>
            <w:tcW w:w="0" w:type="auto"/>
          </w:tcPr>
          <w:p w14:paraId="1E091E49" w14:textId="77777777" w:rsidR="00210DD6" w:rsidRDefault="00000000">
            <w:pPr>
              <w:pStyle w:val="Compact"/>
            </w:pPr>
            <w:r>
              <w:t>§6.1 Catalogue and profiles</w:t>
            </w:r>
          </w:p>
        </w:tc>
        <w:tc>
          <w:tcPr>
            <w:tcW w:w="0" w:type="auto"/>
          </w:tcPr>
          <w:p w14:paraId="1E091E4A" w14:textId="77777777" w:rsidR="00210DD6" w:rsidRDefault="00000000">
            <w:pPr>
              <w:pStyle w:val="Compact"/>
            </w:pPr>
            <w:r>
              <w:t>Must</w:t>
            </w:r>
          </w:p>
        </w:tc>
        <w:tc>
          <w:tcPr>
            <w:tcW w:w="0" w:type="auto"/>
          </w:tcPr>
          <w:p w14:paraId="1E091E4B" w14:textId="77777777" w:rsidR="00210DD6" w:rsidRDefault="00000000">
            <w:pPr>
              <w:pStyle w:val="Compact"/>
            </w:pPr>
            <w:r>
              <w:t>Catalogue service</w:t>
            </w:r>
          </w:p>
        </w:tc>
        <w:tc>
          <w:tcPr>
            <w:tcW w:w="0" w:type="auto"/>
          </w:tcPr>
          <w:p w14:paraId="1E091E4C" w14:textId="77777777" w:rsidR="00210DD6" w:rsidRDefault="00000000">
            <w:pPr>
              <w:pStyle w:val="Compact"/>
            </w:pPr>
            <w:r>
              <w:t>Test</w:t>
            </w:r>
          </w:p>
        </w:tc>
        <w:tc>
          <w:tcPr>
            <w:tcW w:w="0" w:type="auto"/>
          </w:tcPr>
          <w:p w14:paraId="1E091E4D" w14:textId="77777777" w:rsidR="00210DD6" w:rsidRDefault="00000000">
            <w:pPr>
              <w:pStyle w:val="Compact"/>
            </w:pPr>
            <w:r>
              <w:t>Automated against the seeded catalogue</w:t>
            </w:r>
          </w:p>
        </w:tc>
      </w:tr>
      <w:tr w:rsidR="00210DD6" w14:paraId="1E091E55" w14:textId="77777777">
        <w:tc>
          <w:tcPr>
            <w:tcW w:w="0" w:type="auto"/>
          </w:tcPr>
          <w:p w14:paraId="1E091E4F" w14:textId="77777777" w:rsidR="00210DD6" w:rsidRDefault="00000000">
            <w:pPr>
              <w:pStyle w:val="Compact"/>
            </w:pPr>
            <w:r>
              <w:t>FR-1.6</w:t>
            </w:r>
          </w:p>
        </w:tc>
        <w:tc>
          <w:tcPr>
            <w:tcW w:w="0" w:type="auto"/>
          </w:tcPr>
          <w:p w14:paraId="1E091E50" w14:textId="77777777" w:rsidR="00210DD6" w:rsidRDefault="00000000">
            <w:pPr>
              <w:pStyle w:val="Compact"/>
            </w:pPr>
            <w:r>
              <w:t>§6.1 Catalogue and profiles</w:t>
            </w:r>
          </w:p>
        </w:tc>
        <w:tc>
          <w:tcPr>
            <w:tcW w:w="0" w:type="auto"/>
          </w:tcPr>
          <w:p w14:paraId="1E091E51" w14:textId="77777777" w:rsidR="00210DD6" w:rsidRDefault="00000000">
            <w:pPr>
              <w:pStyle w:val="Compact"/>
            </w:pPr>
            <w:r>
              <w:t>Must</w:t>
            </w:r>
          </w:p>
        </w:tc>
        <w:tc>
          <w:tcPr>
            <w:tcW w:w="0" w:type="auto"/>
          </w:tcPr>
          <w:p w14:paraId="1E091E52" w14:textId="77777777" w:rsidR="00210DD6" w:rsidRDefault="00000000">
            <w:pPr>
              <w:pStyle w:val="Compact"/>
            </w:pPr>
            <w:r>
              <w:t>Catalogue service</w:t>
            </w:r>
          </w:p>
        </w:tc>
        <w:tc>
          <w:tcPr>
            <w:tcW w:w="0" w:type="auto"/>
          </w:tcPr>
          <w:p w14:paraId="1E091E53" w14:textId="77777777" w:rsidR="00210DD6" w:rsidRDefault="00000000">
            <w:pPr>
              <w:pStyle w:val="Compact"/>
            </w:pPr>
            <w:r>
              <w:t>Test</w:t>
            </w:r>
          </w:p>
        </w:tc>
        <w:tc>
          <w:tcPr>
            <w:tcW w:w="0" w:type="auto"/>
          </w:tcPr>
          <w:p w14:paraId="1E091E54" w14:textId="77777777" w:rsidR="00210DD6" w:rsidRDefault="00000000">
            <w:pPr>
              <w:pStyle w:val="Compact"/>
            </w:pPr>
            <w:r>
              <w:t>Automated against the seeded catalogue</w:t>
            </w:r>
          </w:p>
        </w:tc>
      </w:tr>
      <w:tr w:rsidR="00210DD6" w14:paraId="1E091E5C" w14:textId="77777777">
        <w:tc>
          <w:tcPr>
            <w:tcW w:w="0" w:type="auto"/>
          </w:tcPr>
          <w:p w14:paraId="1E091E56" w14:textId="77777777" w:rsidR="00210DD6" w:rsidRDefault="00000000">
            <w:pPr>
              <w:pStyle w:val="Compact"/>
            </w:pPr>
            <w:r>
              <w:t>FR-2.1</w:t>
            </w:r>
          </w:p>
        </w:tc>
        <w:tc>
          <w:tcPr>
            <w:tcW w:w="0" w:type="auto"/>
          </w:tcPr>
          <w:p w14:paraId="1E091E57" w14:textId="77777777" w:rsidR="00210DD6" w:rsidRDefault="00000000">
            <w:pPr>
              <w:pStyle w:val="Compact"/>
            </w:pPr>
            <w:r>
              <w:t>§6.2 Data collection and import</w:t>
            </w:r>
          </w:p>
        </w:tc>
        <w:tc>
          <w:tcPr>
            <w:tcW w:w="0" w:type="auto"/>
          </w:tcPr>
          <w:p w14:paraId="1E091E58" w14:textId="77777777" w:rsidR="00210DD6" w:rsidRDefault="00000000">
            <w:pPr>
              <w:pStyle w:val="Compact"/>
            </w:pPr>
            <w:r>
              <w:t>Must</w:t>
            </w:r>
          </w:p>
        </w:tc>
        <w:tc>
          <w:tcPr>
            <w:tcW w:w="0" w:type="auto"/>
          </w:tcPr>
          <w:p w14:paraId="1E091E59" w14:textId="77777777" w:rsidR="00210DD6" w:rsidRDefault="00000000">
            <w:pPr>
              <w:pStyle w:val="Compact"/>
            </w:pPr>
            <w:r>
              <w:t>Import service</w:t>
            </w:r>
          </w:p>
        </w:tc>
        <w:tc>
          <w:tcPr>
            <w:tcW w:w="0" w:type="auto"/>
          </w:tcPr>
          <w:p w14:paraId="1E091E5A" w14:textId="77777777" w:rsidR="00210DD6" w:rsidRDefault="00000000">
            <w:pPr>
              <w:pStyle w:val="Compact"/>
            </w:pPr>
            <w:r>
              <w:t>Test</w:t>
            </w:r>
          </w:p>
        </w:tc>
        <w:tc>
          <w:tcPr>
            <w:tcW w:w="0" w:type="auto"/>
          </w:tcPr>
          <w:p w14:paraId="1E091E5B" w14:textId="77777777" w:rsidR="00210DD6" w:rsidRDefault="00000000">
            <w:pPr>
              <w:pStyle w:val="Compact"/>
            </w:pPr>
            <w:r>
              <w:t>Fixture workbooks, one per Annex E code</w:t>
            </w:r>
          </w:p>
        </w:tc>
      </w:tr>
      <w:tr w:rsidR="00210DD6" w14:paraId="1E091E63" w14:textId="77777777">
        <w:tc>
          <w:tcPr>
            <w:tcW w:w="0" w:type="auto"/>
          </w:tcPr>
          <w:p w14:paraId="1E091E5D" w14:textId="77777777" w:rsidR="00210DD6" w:rsidRDefault="00000000">
            <w:pPr>
              <w:pStyle w:val="Compact"/>
            </w:pPr>
            <w:r>
              <w:t>FR-2.2</w:t>
            </w:r>
          </w:p>
        </w:tc>
        <w:tc>
          <w:tcPr>
            <w:tcW w:w="0" w:type="auto"/>
          </w:tcPr>
          <w:p w14:paraId="1E091E5E" w14:textId="77777777" w:rsidR="00210DD6" w:rsidRDefault="00000000">
            <w:pPr>
              <w:pStyle w:val="Compact"/>
            </w:pPr>
            <w:r>
              <w:t>§6.2 Data collection and import</w:t>
            </w:r>
          </w:p>
        </w:tc>
        <w:tc>
          <w:tcPr>
            <w:tcW w:w="0" w:type="auto"/>
          </w:tcPr>
          <w:p w14:paraId="1E091E5F" w14:textId="77777777" w:rsidR="00210DD6" w:rsidRDefault="00000000">
            <w:pPr>
              <w:pStyle w:val="Compact"/>
            </w:pPr>
            <w:r>
              <w:t>Must</w:t>
            </w:r>
          </w:p>
        </w:tc>
        <w:tc>
          <w:tcPr>
            <w:tcW w:w="0" w:type="auto"/>
          </w:tcPr>
          <w:p w14:paraId="1E091E60" w14:textId="77777777" w:rsidR="00210DD6" w:rsidRDefault="00000000">
            <w:pPr>
              <w:pStyle w:val="Compact"/>
            </w:pPr>
            <w:r>
              <w:t>Import service</w:t>
            </w:r>
          </w:p>
        </w:tc>
        <w:tc>
          <w:tcPr>
            <w:tcW w:w="0" w:type="auto"/>
          </w:tcPr>
          <w:p w14:paraId="1E091E61" w14:textId="77777777" w:rsidR="00210DD6" w:rsidRDefault="00000000">
            <w:pPr>
              <w:pStyle w:val="Compact"/>
            </w:pPr>
            <w:r>
              <w:t>Test</w:t>
            </w:r>
          </w:p>
        </w:tc>
        <w:tc>
          <w:tcPr>
            <w:tcW w:w="0" w:type="auto"/>
          </w:tcPr>
          <w:p w14:paraId="1E091E62" w14:textId="77777777" w:rsidR="00210DD6" w:rsidRDefault="00000000">
            <w:pPr>
              <w:pStyle w:val="Compact"/>
            </w:pPr>
            <w:r>
              <w:t>Fixture workbooks, one per Annex E code</w:t>
            </w:r>
          </w:p>
        </w:tc>
      </w:tr>
      <w:tr w:rsidR="00210DD6" w14:paraId="1E091E6A" w14:textId="77777777">
        <w:tc>
          <w:tcPr>
            <w:tcW w:w="0" w:type="auto"/>
          </w:tcPr>
          <w:p w14:paraId="1E091E64" w14:textId="77777777" w:rsidR="00210DD6" w:rsidRDefault="00000000">
            <w:pPr>
              <w:pStyle w:val="Compact"/>
            </w:pPr>
            <w:r>
              <w:t>FR-2.3</w:t>
            </w:r>
          </w:p>
        </w:tc>
        <w:tc>
          <w:tcPr>
            <w:tcW w:w="0" w:type="auto"/>
          </w:tcPr>
          <w:p w14:paraId="1E091E65" w14:textId="77777777" w:rsidR="00210DD6" w:rsidRDefault="00000000">
            <w:pPr>
              <w:pStyle w:val="Compact"/>
            </w:pPr>
            <w:r>
              <w:t>§6.2 Data collection and import</w:t>
            </w:r>
          </w:p>
        </w:tc>
        <w:tc>
          <w:tcPr>
            <w:tcW w:w="0" w:type="auto"/>
          </w:tcPr>
          <w:p w14:paraId="1E091E66" w14:textId="77777777" w:rsidR="00210DD6" w:rsidRDefault="00000000">
            <w:pPr>
              <w:pStyle w:val="Compact"/>
            </w:pPr>
            <w:r>
              <w:t>Must</w:t>
            </w:r>
          </w:p>
        </w:tc>
        <w:tc>
          <w:tcPr>
            <w:tcW w:w="0" w:type="auto"/>
          </w:tcPr>
          <w:p w14:paraId="1E091E67" w14:textId="77777777" w:rsidR="00210DD6" w:rsidRDefault="00000000">
            <w:pPr>
              <w:pStyle w:val="Compact"/>
            </w:pPr>
            <w:r>
              <w:t>Import service</w:t>
            </w:r>
          </w:p>
        </w:tc>
        <w:tc>
          <w:tcPr>
            <w:tcW w:w="0" w:type="auto"/>
          </w:tcPr>
          <w:p w14:paraId="1E091E68" w14:textId="77777777" w:rsidR="00210DD6" w:rsidRDefault="00000000">
            <w:pPr>
              <w:pStyle w:val="Compact"/>
            </w:pPr>
            <w:r>
              <w:t>Test</w:t>
            </w:r>
          </w:p>
        </w:tc>
        <w:tc>
          <w:tcPr>
            <w:tcW w:w="0" w:type="auto"/>
          </w:tcPr>
          <w:p w14:paraId="1E091E69" w14:textId="77777777" w:rsidR="00210DD6" w:rsidRDefault="00000000">
            <w:pPr>
              <w:pStyle w:val="Compact"/>
            </w:pPr>
            <w:r>
              <w:t>Fixture workbooks, one per Annex E code</w:t>
            </w:r>
          </w:p>
        </w:tc>
      </w:tr>
      <w:tr w:rsidR="00210DD6" w14:paraId="1E091E71" w14:textId="77777777">
        <w:tc>
          <w:tcPr>
            <w:tcW w:w="0" w:type="auto"/>
          </w:tcPr>
          <w:p w14:paraId="1E091E6B" w14:textId="77777777" w:rsidR="00210DD6" w:rsidRDefault="00000000">
            <w:pPr>
              <w:pStyle w:val="Compact"/>
            </w:pPr>
            <w:r>
              <w:t>FR-2.4</w:t>
            </w:r>
          </w:p>
        </w:tc>
        <w:tc>
          <w:tcPr>
            <w:tcW w:w="0" w:type="auto"/>
          </w:tcPr>
          <w:p w14:paraId="1E091E6C" w14:textId="77777777" w:rsidR="00210DD6" w:rsidRDefault="00000000">
            <w:pPr>
              <w:pStyle w:val="Compact"/>
            </w:pPr>
            <w:r>
              <w:t>§6.2 Data collection and import</w:t>
            </w:r>
          </w:p>
        </w:tc>
        <w:tc>
          <w:tcPr>
            <w:tcW w:w="0" w:type="auto"/>
          </w:tcPr>
          <w:p w14:paraId="1E091E6D" w14:textId="77777777" w:rsidR="00210DD6" w:rsidRDefault="00000000">
            <w:pPr>
              <w:pStyle w:val="Compact"/>
            </w:pPr>
            <w:r>
              <w:t>Must</w:t>
            </w:r>
          </w:p>
        </w:tc>
        <w:tc>
          <w:tcPr>
            <w:tcW w:w="0" w:type="auto"/>
          </w:tcPr>
          <w:p w14:paraId="1E091E6E" w14:textId="77777777" w:rsidR="00210DD6" w:rsidRDefault="00000000">
            <w:pPr>
              <w:pStyle w:val="Compact"/>
            </w:pPr>
            <w:r>
              <w:t>Import service</w:t>
            </w:r>
          </w:p>
        </w:tc>
        <w:tc>
          <w:tcPr>
            <w:tcW w:w="0" w:type="auto"/>
          </w:tcPr>
          <w:p w14:paraId="1E091E6F" w14:textId="77777777" w:rsidR="00210DD6" w:rsidRDefault="00000000">
            <w:pPr>
              <w:pStyle w:val="Compact"/>
            </w:pPr>
            <w:r>
              <w:t>Test</w:t>
            </w:r>
          </w:p>
        </w:tc>
        <w:tc>
          <w:tcPr>
            <w:tcW w:w="0" w:type="auto"/>
          </w:tcPr>
          <w:p w14:paraId="1E091E70" w14:textId="77777777" w:rsidR="00210DD6" w:rsidRDefault="00000000">
            <w:pPr>
              <w:pStyle w:val="Compact"/>
            </w:pPr>
            <w:r>
              <w:t>Fixture workbooks, one per Annex E code</w:t>
            </w:r>
          </w:p>
        </w:tc>
      </w:tr>
      <w:tr w:rsidR="00210DD6" w14:paraId="1E091E78" w14:textId="77777777">
        <w:tc>
          <w:tcPr>
            <w:tcW w:w="0" w:type="auto"/>
          </w:tcPr>
          <w:p w14:paraId="1E091E72" w14:textId="77777777" w:rsidR="00210DD6" w:rsidRDefault="00000000">
            <w:pPr>
              <w:pStyle w:val="Compact"/>
            </w:pPr>
            <w:r>
              <w:t>FR-</w:t>
            </w:r>
            <w:r>
              <w:lastRenderedPageBreak/>
              <w:t>2.5</w:t>
            </w:r>
          </w:p>
        </w:tc>
        <w:tc>
          <w:tcPr>
            <w:tcW w:w="0" w:type="auto"/>
          </w:tcPr>
          <w:p w14:paraId="1E091E73" w14:textId="77777777" w:rsidR="00210DD6" w:rsidRDefault="00000000">
            <w:pPr>
              <w:pStyle w:val="Compact"/>
            </w:pPr>
            <w:r>
              <w:lastRenderedPageBreak/>
              <w:t xml:space="preserve">§6.2 Data </w:t>
            </w:r>
            <w:r>
              <w:lastRenderedPageBreak/>
              <w:t>collection and import</w:t>
            </w:r>
          </w:p>
        </w:tc>
        <w:tc>
          <w:tcPr>
            <w:tcW w:w="0" w:type="auto"/>
          </w:tcPr>
          <w:p w14:paraId="1E091E74" w14:textId="77777777" w:rsidR="00210DD6" w:rsidRDefault="00000000">
            <w:pPr>
              <w:pStyle w:val="Compact"/>
            </w:pPr>
            <w:r>
              <w:lastRenderedPageBreak/>
              <w:t>Must</w:t>
            </w:r>
          </w:p>
        </w:tc>
        <w:tc>
          <w:tcPr>
            <w:tcW w:w="0" w:type="auto"/>
          </w:tcPr>
          <w:p w14:paraId="1E091E75" w14:textId="77777777" w:rsidR="00210DD6" w:rsidRDefault="00000000">
            <w:pPr>
              <w:pStyle w:val="Compact"/>
            </w:pPr>
            <w:r>
              <w:t xml:space="preserve">Import </w:t>
            </w:r>
            <w:r>
              <w:lastRenderedPageBreak/>
              <w:t>service</w:t>
            </w:r>
          </w:p>
        </w:tc>
        <w:tc>
          <w:tcPr>
            <w:tcW w:w="0" w:type="auto"/>
          </w:tcPr>
          <w:p w14:paraId="1E091E76" w14:textId="77777777" w:rsidR="00210DD6" w:rsidRDefault="00000000">
            <w:pPr>
              <w:pStyle w:val="Compact"/>
            </w:pPr>
            <w:r>
              <w:lastRenderedPageBreak/>
              <w:t>Test</w:t>
            </w:r>
          </w:p>
        </w:tc>
        <w:tc>
          <w:tcPr>
            <w:tcW w:w="0" w:type="auto"/>
          </w:tcPr>
          <w:p w14:paraId="1E091E77" w14:textId="77777777" w:rsidR="00210DD6" w:rsidRDefault="00000000">
            <w:pPr>
              <w:pStyle w:val="Compact"/>
            </w:pPr>
            <w:r>
              <w:t xml:space="preserve">Fixture workbooks, </w:t>
            </w:r>
            <w:r>
              <w:lastRenderedPageBreak/>
              <w:t>one per Annex E code</w:t>
            </w:r>
          </w:p>
        </w:tc>
      </w:tr>
      <w:tr w:rsidR="00210DD6" w14:paraId="1E091E7F" w14:textId="77777777">
        <w:tc>
          <w:tcPr>
            <w:tcW w:w="0" w:type="auto"/>
          </w:tcPr>
          <w:p w14:paraId="1E091E79" w14:textId="77777777" w:rsidR="00210DD6" w:rsidRDefault="00000000">
            <w:pPr>
              <w:pStyle w:val="Compact"/>
            </w:pPr>
            <w:r>
              <w:lastRenderedPageBreak/>
              <w:t>FR-2.6</w:t>
            </w:r>
          </w:p>
        </w:tc>
        <w:tc>
          <w:tcPr>
            <w:tcW w:w="0" w:type="auto"/>
          </w:tcPr>
          <w:p w14:paraId="1E091E7A" w14:textId="77777777" w:rsidR="00210DD6" w:rsidRDefault="00000000">
            <w:pPr>
              <w:pStyle w:val="Compact"/>
            </w:pPr>
            <w:r>
              <w:t>§6.2 Data collection and import</w:t>
            </w:r>
          </w:p>
        </w:tc>
        <w:tc>
          <w:tcPr>
            <w:tcW w:w="0" w:type="auto"/>
          </w:tcPr>
          <w:p w14:paraId="1E091E7B" w14:textId="77777777" w:rsidR="00210DD6" w:rsidRDefault="00000000">
            <w:pPr>
              <w:pStyle w:val="Compact"/>
            </w:pPr>
            <w:r>
              <w:t>Must</w:t>
            </w:r>
          </w:p>
        </w:tc>
        <w:tc>
          <w:tcPr>
            <w:tcW w:w="0" w:type="auto"/>
          </w:tcPr>
          <w:p w14:paraId="1E091E7C" w14:textId="77777777" w:rsidR="00210DD6" w:rsidRDefault="00000000">
            <w:pPr>
              <w:pStyle w:val="Compact"/>
            </w:pPr>
            <w:r>
              <w:t>Import service</w:t>
            </w:r>
          </w:p>
        </w:tc>
        <w:tc>
          <w:tcPr>
            <w:tcW w:w="0" w:type="auto"/>
          </w:tcPr>
          <w:p w14:paraId="1E091E7D" w14:textId="77777777" w:rsidR="00210DD6" w:rsidRDefault="00000000">
            <w:pPr>
              <w:pStyle w:val="Compact"/>
            </w:pPr>
            <w:r>
              <w:t>Test</w:t>
            </w:r>
          </w:p>
        </w:tc>
        <w:tc>
          <w:tcPr>
            <w:tcW w:w="0" w:type="auto"/>
          </w:tcPr>
          <w:p w14:paraId="1E091E7E" w14:textId="77777777" w:rsidR="00210DD6" w:rsidRDefault="00000000">
            <w:pPr>
              <w:pStyle w:val="Compact"/>
            </w:pPr>
            <w:r>
              <w:t>Fixture workbooks, one per Annex E code</w:t>
            </w:r>
          </w:p>
        </w:tc>
      </w:tr>
      <w:tr w:rsidR="00210DD6" w14:paraId="1E091E86" w14:textId="77777777">
        <w:tc>
          <w:tcPr>
            <w:tcW w:w="0" w:type="auto"/>
          </w:tcPr>
          <w:p w14:paraId="1E091E80" w14:textId="77777777" w:rsidR="00210DD6" w:rsidRDefault="00000000">
            <w:pPr>
              <w:pStyle w:val="Compact"/>
            </w:pPr>
            <w:r>
              <w:t>FR-2.7</w:t>
            </w:r>
          </w:p>
        </w:tc>
        <w:tc>
          <w:tcPr>
            <w:tcW w:w="0" w:type="auto"/>
          </w:tcPr>
          <w:p w14:paraId="1E091E81" w14:textId="77777777" w:rsidR="00210DD6" w:rsidRDefault="00000000">
            <w:pPr>
              <w:pStyle w:val="Compact"/>
            </w:pPr>
            <w:r>
              <w:t>§6.2 Data collection and import</w:t>
            </w:r>
          </w:p>
        </w:tc>
        <w:tc>
          <w:tcPr>
            <w:tcW w:w="0" w:type="auto"/>
          </w:tcPr>
          <w:p w14:paraId="1E091E82" w14:textId="77777777" w:rsidR="00210DD6" w:rsidRDefault="00000000">
            <w:pPr>
              <w:pStyle w:val="Compact"/>
            </w:pPr>
            <w:r>
              <w:t>Must</w:t>
            </w:r>
          </w:p>
        </w:tc>
        <w:tc>
          <w:tcPr>
            <w:tcW w:w="0" w:type="auto"/>
          </w:tcPr>
          <w:p w14:paraId="1E091E83" w14:textId="77777777" w:rsidR="00210DD6" w:rsidRDefault="00000000">
            <w:pPr>
              <w:pStyle w:val="Compact"/>
            </w:pPr>
            <w:r>
              <w:t>Import service</w:t>
            </w:r>
          </w:p>
        </w:tc>
        <w:tc>
          <w:tcPr>
            <w:tcW w:w="0" w:type="auto"/>
          </w:tcPr>
          <w:p w14:paraId="1E091E84" w14:textId="77777777" w:rsidR="00210DD6" w:rsidRDefault="00000000">
            <w:pPr>
              <w:pStyle w:val="Compact"/>
            </w:pPr>
            <w:r>
              <w:t>Test</w:t>
            </w:r>
          </w:p>
        </w:tc>
        <w:tc>
          <w:tcPr>
            <w:tcW w:w="0" w:type="auto"/>
          </w:tcPr>
          <w:p w14:paraId="1E091E85" w14:textId="77777777" w:rsidR="00210DD6" w:rsidRDefault="00000000">
            <w:pPr>
              <w:pStyle w:val="Compact"/>
            </w:pPr>
            <w:r>
              <w:t>Fixture workbooks, one per Annex E code</w:t>
            </w:r>
          </w:p>
        </w:tc>
      </w:tr>
      <w:tr w:rsidR="00210DD6" w14:paraId="1E091E8D" w14:textId="77777777">
        <w:tc>
          <w:tcPr>
            <w:tcW w:w="0" w:type="auto"/>
          </w:tcPr>
          <w:p w14:paraId="1E091E87" w14:textId="77777777" w:rsidR="00210DD6" w:rsidRDefault="00000000">
            <w:pPr>
              <w:pStyle w:val="Compact"/>
            </w:pPr>
            <w:r>
              <w:t>FR-2.8</w:t>
            </w:r>
          </w:p>
        </w:tc>
        <w:tc>
          <w:tcPr>
            <w:tcW w:w="0" w:type="auto"/>
          </w:tcPr>
          <w:p w14:paraId="1E091E88" w14:textId="77777777" w:rsidR="00210DD6" w:rsidRDefault="00000000">
            <w:pPr>
              <w:pStyle w:val="Compact"/>
            </w:pPr>
            <w:r>
              <w:t>§6.2 Data collection and import</w:t>
            </w:r>
          </w:p>
        </w:tc>
        <w:tc>
          <w:tcPr>
            <w:tcW w:w="0" w:type="auto"/>
          </w:tcPr>
          <w:p w14:paraId="1E091E89" w14:textId="77777777" w:rsidR="00210DD6" w:rsidRDefault="00000000">
            <w:pPr>
              <w:pStyle w:val="Compact"/>
            </w:pPr>
            <w:r>
              <w:t>Must</w:t>
            </w:r>
          </w:p>
        </w:tc>
        <w:tc>
          <w:tcPr>
            <w:tcW w:w="0" w:type="auto"/>
          </w:tcPr>
          <w:p w14:paraId="1E091E8A" w14:textId="77777777" w:rsidR="00210DD6" w:rsidRDefault="00000000">
            <w:pPr>
              <w:pStyle w:val="Compact"/>
            </w:pPr>
            <w:r>
              <w:t>Import service</w:t>
            </w:r>
          </w:p>
        </w:tc>
        <w:tc>
          <w:tcPr>
            <w:tcW w:w="0" w:type="auto"/>
          </w:tcPr>
          <w:p w14:paraId="1E091E8B" w14:textId="77777777" w:rsidR="00210DD6" w:rsidRDefault="00000000">
            <w:pPr>
              <w:pStyle w:val="Compact"/>
            </w:pPr>
            <w:r>
              <w:t>Test</w:t>
            </w:r>
          </w:p>
        </w:tc>
        <w:tc>
          <w:tcPr>
            <w:tcW w:w="0" w:type="auto"/>
          </w:tcPr>
          <w:p w14:paraId="1E091E8C" w14:textId="77777777" w:rsidR="00210DD6" w:rsidRDefault="00000000">
            <w:pPr>
              <w:pStyle w:val="Compact"/>
            </w:pPr>
            <w:r>
              <w:t>Fixture workbooks, one per Annex E code</w:t>
            </w:r>
          </w:p>
        </w:tc>
      </w:tr>
      <w:tr w:rsidR="00210DD6" w14:paraId="1E091E94" w14:textId="77777777">
        <w:tc>
          <w:tcPr>
            <w:tcW w:w="0" w:type="auto"/>
          </w:tcPr>
          <w:p w14:paraId="1E091E8E" w14:textId="77777777" w:rsidR="00210DD6" w:rsidRDefault="00000000">
            <w:pPr>
              <w:pStyle w:val="Compact"/>
            </w:pPr>
            <w:r>
              <w:t>FR-2.9</w:t>
            </w:r>
          </w:p>
        </w:tc>
        <w:tc>
          <w:tcPr>
            <w:tcW w:w="0" w:type="auto"/>
          </w:tcPr>
          <w:p w14:paraId="1E091E8F" w14:textId="77777777" w:rsidR="00210DD6" w:rsidRDefault="00000000">
            <w:pPr>
              <w:pStyle w:val="Compact"/>
            </w:pPr>
            <w:r>
              <w:t>§6.2 Data collection and import</w:t>
            </w:r>
          </w:p>
        </w:tc>
        <w:tc>
          <w:tcPr>
            <w:tcW w:w="0" w:type="auto"/>
          </w:tcPr>
          <w:p w14:paraId="1E091E90" w14:textId="77777777" w:rsidR="00210DD6" w:rsidRDefault="00000000">
            <w:pPr>
              <w:pStyle w:val="Compact"/>
            </w:pPr>
            <w:r>
              <w:t>Must</w:t>
            </w:r>
          </w:p>
        </w:tc>
        <w:tc>
          <w:tcPr>
            <w:tcW w:w="0" w:type="auto"/>
          </w:tcPr>
          <w:p w14:paraId="1E091E91" w14:textId="77777777" w:rsidR="00210DD6" w:rsidRDefault="00000000">
            <w:pPr>
              <w:pStyle w:val="Compact"/>
            </w:pPr>
            <w:r>
              <w:t>Import service</w:t>
            </w:r>
          </w:p>
        </w:tc>
        <w:tc>
          <w:tcPr>
            <w:tcW w:w="0" w:type="auto"/>
          </w:tcPr>
          <w:p w14:paraId="1E091E92" w14:textId="77777777" w:rsidR="00210DD6" w:rsidRDefault="00000000">
            <w:pPr>
              <w:pStyle w:val="Compact"/>
            </w:pPr>
            <w:r>
              <w:t>Test</w:t>
            </w:r>
          </w:p>
        </w:tc>
        <w:tc>
          <w:tcPr>
            <w:tcW w:w="0" w:type="auto"/>
          </w:tcPr>
          <w:p w14:paraId="1E091E93" w14:textId="77777777" w:rsidR="00210DD6" w:rsidRDefault="00000000">
            <w:pPr>
              <w:pStyle w:val="Compact"/>
            </w:pPr>
            <w:r>
              <w:t>Fixture workbooks, one per Annex E code</w:t>
            </w:r>
          </w:p>
        </w:tc>
      </w:tr>
      <w:tr w:rsidR="00210DD6" w14:paraId="1E091E9B" w14:textId="77777777">
        <w:tc>
          <w:tcPr>
            <w:tcW w:w="0" w:type="auto"/>
          </w:tcPr>
          <w:p w14:paraId="1E091E95" w14:textId="77777777" w:rsidR="00210DD6" w:rsidRDefault="00000000">
            <w:pPr>
              <w:pStyle w:val="Compact"/>
            </w:pPr>
            <w:r>
              <w:t>FR-3.1</w:t>
            </w:r>
          </w:p>
        </w:tc>
        <w:tc>
          <w:tcPr>
            <w:tcW w:w="0" w:type="auto"/>
          </w:tcPr>
          <w:p w14:paraId="1E091E96" w14:textId="77777777" w:rsidR="00210DD6" w:rsidRDefault="00000000">
            <w:pPr>
              <w:pStyle w:val="Compact"/>
            </w:pPr>
            <w:r>
              <w:t>§6.3 Weighting</w:t>
            </w:r>
          </w:p>
        </w:tc>
        <w:tc>
          <w:tcPr>
            <w:tcW w:w="0" w:type="auto"/>
          </w:tcPr>
          <w:p w14:paraId="1E091E97" w14:textId="77777777" w:rsidR="00210DD6" w:rsidRDefault="00000000">
            <w:pPr>
              <w:pStyle w:val="Compact"/>
            </w:pPr>
            <w:r>
              <w:t>Must</w:t>
            </w:r>
          </w:p>
        </w:tc>
        <w:tc>
          <w:tcPr>
            <w:tcW w:w="0" w:type="auto"/>
          </w:tcPr>
          <w:p w14:paraId="1E091E98" w14:textId="77777777" w:rsidR="00210DD6" w:rsidRDefault="00000000">
            <w:pPr>
              <w:pStyle w:val="Compact"/>
            </w:pPr>
            <w:r>
              <w:t>Weighting service</w:t>
            </w:r>
          </w:p>
        </w:tc>
        <w:tc>
          <w:tcPr>
            <w:tcW w:w="0" w:type="auto"/>
          </w:tcPr>
          <w:p w14:paraId="1E091E99" w14:textId="77777777" w:rsidR="00210DD6" w:rsidRDefault="00000000">
            <w:pPr>
              <w:pStyle w:val="Compact"/>
            </w:pPr>
            <w:r>
              <w:t>Test</w:t>
            </w:r>
          </w:p>
        </w:tc>
        <w:tc>
          <w:tcPr>
            <w:tcW w:w="0" w:type="auto"/>
          </w:tcPr>
          <w:p w14:paraId="1E091E9A" w14:textId="77777777" w:rsidR="00210DD6" w:rsidRDefault="00000000">
            <w:pPr>
              <w:pStyle w:val="Compact"/>
            </w:pPr>
            <w:r>
              <w:t>Includes negative tests: 99.999 rejected</w:t>
            </w:r>
          </w:p>
        </w:tc>
      </w:tr>
      <w:tr w:rsidR="00210DD6" w14:paraId="1E091EA2" w14:textId="77777777">
        <w:tc>
          <w:tcPr>
            <w:tcW w:w="0" w:type="auto"/>
          </w:tcPr>
          <w:p w14:paraId="1E091E9C" w14:textId="77777777" w:rsidR="00210DD6" w:rsidRDefault="00000000">
            <w:pPr>
              <w:pStyle w:val="Compact"/>
            </w:pPr>
            <w:r>
              <w:t>FR-3.2</w:t>
            </w:r>
          </w:p>
        </w:tc>
        <w:tc>
          <w:tcPr>
            <w:tcW w:w="0" w:type="auto"/>
          </w:tcPr>
          <w:p w14:paraId="1E091E9D" w14:textId="77777777" w:rsidR="00210DD6" w:rsidRDefault="00000000">
            <w:pPr>
              <w:pStyle w:val="Compact"/>
            </w:pPr>
            <w:r>
              <w:t>§6.3 Weighting</w:t>
            </w:r>
          </w:p>
        </w:tc>
        <w:tc>
          <w:tcPr>
            <w:tcW w:w="0" w:type="auto"/>
          </w:tcPr>
          <w:p w14:paraId="1E091E9E" w14:textId="77777777" w:rsidR="00210DD6" w:rsidRDefault="00000000">
            <w:pPr>
              <w:pStyle w:val="Compact"/>
            </w:pPr>
            <w:r>
              <w:t>Must</w:t>
            </w:r>
          </w:p>
        </w:tc>
        <w:tc>
          <w:tcPr>
            <w:tcW w:w="0" w:type="auto"/>
          </w:tcPr>
          <w:p w14:paraId="1E091E9F" w14:textId="77777777" w:rsidR="00210DD6" w:rsidRDefault="00000000">
            <w:pPr>
              <w:pStyle w:val="Compact"/>
            </w:pPr>
            <w:r>
              <w:t>Weighting service</w:t>
            </w:r>
          </w:p>
        </w:tc>
        <w:tc>
          <w:tcPr>
            <w:tcW w:w="0" w:type="auto"/>
          </w:tcPr>
          <w:p w14:paraId="1E091EA0" w14:textId="77777777" w:rsidR="00210DD6" w:rsidRDefault="00000000">
            <w:pPr>
              <w:pStyle w:val="Compact"/>
            </w:pPr>
            <w:r>
              <w:t>Test</w:t>
            </w:r>
          </w:p>
        </w:tc>
        <w:tc>
          <w:tcPr>
            <w:tcW w:w="0" w:type="auto"/>
          </w:tcPr>
          <w:p w14:paraId="1E091EA1" w14:textId="77777777" w:rsidR="00210DD6" w:rsidRDefault="00000000">
            <w:pPr>
              <w:pStyle w:val="Compact"/>
            </w:pPr>
            <w:r>
              <w:t>Includes negative tests: 99.999 rejected</w:t>
            </w:r>
          </w:p>
        </w:tc>
      </w:tr>
      <w:tr w:rsidR="00210DD6" w14:paraId="1E091EA9" w14:textId="77777777">
        <w:tc>
          <w:tcPr>
            <w:tcW w:w="0" w:type="auto"/>
          </w:tcPr>
          <w:p w14:paraId="1E091EA3" w14:textId="77777777" w:rsidR="00210DD6" w:rsidRDefault="00000000">
            <w:pPr>
              <w:pStyle w:val="Compact"/>
            </w:pPr>
            <w:r>
              <w:t>FR-3.3</w:t>
            </w:r>
          </w:p>
        </w:tc>
        <w:tc>
          <w:tcPr>
            <w:tcW w:w="0" w:type="auto"/>
          </w:tcPr>
          <w:p w14:paraId="1E091EA4" w14:textId="77777777" w:rsidR="00210DD6" w:rsidRDefault="00000000">
            <w:pPr>
              <w:pStyle w:val="Compact"/>
            </w:pPr>
            <w:r>
              <w:t>§6.3 Weighting</w:t>
            </w:r>
          </w:p>
        </w:tc>
        <w:tc>
          <w:tcPr>
            <w:tcW w:w="0" w:type="auto"/>
          </w:tcPr>
          <w:p w14:paraId="1E091EA5" w14:textId="77777777" w:rsidR="00210DD6" w:rsidRDefault="00000000">
            <w:pPr>
              <w:pStyle w:val="Compact"/>
            </w:pPr>
            <w:r>
              <w:t>Must</w:t>
            </w:r>
          </w:p>
        </w:tc>
        <w:tc>
          <w:tcPr>
            <w:tcW w:w="0" w:type="auto"/>
          </w:tcPr>
          <w:p w14:paraId="1E091EA6" w14:textId="77777777" w:rsidR="00210DD6" w:rsidRDefault="00000000">
            <w:pPr>
              <w:pStyle w:val="Compact"/>
            </w:pPr>
            <w:r>
              <w:t>Weighting service</w:t>
            </w:r>
          </w:p>
        </w:tc>
        <w:tc>
          <w:tcPr>
            <w:tcW w:w="0" w:type="auto"/>
          </w:tcPr>
          <w:p w14:paraId="1E091EA7" w14:textId="77777777" w:rsidR="00210DD6" w:rsidRDefault="00000000">
            <w:pPr>
              <w:pStyle w:val="Compact"/>
            </w:pPr>
            <w:r>
              <w:t>Test</w:t>
            </w:r>
          </w:p>
        </w:tc>
        <w:tc>
          <w:tcPr>
            <w:tcW w:w="0" w:type="auto"/>
          </w:tcPr>
          <w:p w14:paraId="1E091EA8" w14:textId="77777777" w:rsidR="00210DD6" w:rsidRDefault="00000000">
            <w:pPr>
              <w:pStyle w:val="Compact"/>
            </w:pPr>
            <w:r>
              <w:t>Includes negative tests: 99.999 rejected</w:t>
            </w:r>
          </w:p>
        </w:tc>
      </w:tr>
      <w:tr w:rsidR="00210DD6" w14:paraId="1E091EB0" w14:textId="77777777">
        <w:tc>
          <w:tcPr>
            <w:tcW w:w="0" w:type="auto"/>
          </w:tcPr>
          <w:p w14:paraId="1E091EAA" w14:textId="77777777" w:rsidR="00210DD6" w:rsidRDefault="00000000">
            <w:pPr>
              <w:pStyle w:val="Compact"/>
            </w:pPr>
            <w:r>
              <w:t>FR-3.3b</w:t>
            </w:r>
          </w:p>
        </w:tc>
        <w:tc>
          <w:tcPr>
            <w:tcW w:w="0" w:type="auto"/>
          </w:tcPr>
          <w:p w14:paraId="1E091EAB" w14:textId="77777777" w:rsidR="00210DD6" w:rsidRDefault="00000000">
            <w:pPr>
              <w:pStyle w:val="Compact"/>
            </w:pPr>
            <w:r>
              <w:t>§6.3 Weighting</w:t>
            </w:r>
          </w:p>
        </w:tc>
        <w:tc>
          <w:tcPr>
            <w:tcW w:w="0" w:type="auto"/>
          </w:tcPr>
          <w:p w14:paraId="1E091EAC" w14:textId="77777777" w:rsidR="00210DD6" w:rsidRDefault="00000000">
            <w:pPr>
              <w:pStyle w:val="Compact"/>
            </w:pPr>
            <w:r>
              <w:t>Must</w:t>
            </w:r>
          </w:p>
        </w:tc>
        <w:tc>
          <w:tcPr>
            <w:tcW w:w="0" w:type="auto"/>
          </w:tcPr>
          <w:p w14:paraId="1E091EAD" w14:textId="77777777" w:rsidR="00210DD6" w:rsidRDefault="00000000">
            <w:pPr>
              <w:pStyle w:val="Compact"/>
            </w:pPr>
            <w:r>
              <w:t>Weighting service</w:t>
            </w:r>
          </w:p>
        </w:tc>
        <w:tc>
          <w:tcPr>
            <w:tcW w:w="0" w:type="auto"/>
          </w:tcPr>
          <w:p w14:paraId="1E091EAE" w14:textId="77777777" w:rsidR="00210DD6" w:rsidRDefault="00000000">
            <w:pPr>
              <w:pStyle w:val="Compact"/>
            </w:pPr>
            <w:r>
              <w:t>Test</w:t>
            </w:r>
          </w:p>
        </w:tc>
        <w:tc>
          <w:tcPr>
            <w:tcW w:w="0" w:type="auto"/>
          </w:tcPr>
          <w:p w14:paraId="1E091EAF" w14:textId="77777777" w:rsidR="00210DD6" w:rsidRDefault="00000000">
            <w:pPr>
              <w:pStyle w:val="Compact"/>
            </w:pPr>
            <w:r>
              <w:t>Includes negative tests: 99.999 rejected</w:t>
            </w:r>
          </w:p>
        </w:tc>
      </w:tr>
      <w:tr w:rsidR="00210DD6" w14:paraId="1E091EB7" w14:textId="77777777">
        <w:tc>
          <w:tcPr>
            <w:tcW w:w="0" w:type="auto"/>
          </w:tcPr>
          <w:p w14:paraId="1E091EB1" w14:textId="77777777" w:rsidR="00210DD6" w:rsidRDefault="00000000">
            <w:pPr>
              <w:pStyle w:val="Compact"/>
            </w:pPr>
            <w:r>
              <w:t>FR-3.4</w:t>
            </w:r>
          </w:p>
        </w:tc>
        <w:tc>
          <w:tcPr>
            <w:tcW w:w="0" w:type="auto"/>
          </w:tcPr>
          <w:p w14:paraId="1E091EB2" w14:textId="77777777" w:rsidR="00210DD6" w:rsidRDefault="00000000">
            <w:pPr>
              <w:pStyle w:val="Compact"/>
            </w:pPr>
            <w:r>
              <w:t>§6.3 Weighting</w:t>
            </w:r>
          </w:p>
        </w:tc>
        <w:tc>
          <w:tcPr>
            <w:tcW w:w="0" w:type="auto"/>
          </w:tcPr>
          <w:p w14:paraId="1E091EB3" w14:textId="77777777" w:rsidR="00210DD6" w:rsidRDefault="00000000">
            <w:pPr>
              <w:pStyle w:val="Compact"/>
            </w:pPr>
            <w:r>
              <w:t>Must</w:t>
            </w:r>
          </w:p>
        </w:tc>
        <w:tc>
          <w:tcPr>
            <w:tcW w:w="0" w:type="auto"/>
          </w:tcPr>
          <w:p w14:paraId="1E091EB4" w14:textId="77777777" w:rsidR="00210DD6" w:rsidRDefault="00000000">
            <w:pPr>
              <w:pStyle w:val="Compact"/>
            </w:pPr>
            <w:r>
              <w:t>Weighting service</w:t>
            </w:r>
          </w:p>
        </w:tc>
        <w:tc>
          <w:tcPr>
            <w:tcW w:w="0" w:type="auto"/>
          </w:tcPr>
          <w:p w14:paraId="1E091EB5" w14:textId="77777777" w:rsidR="00210DD6" w:rsidRDefault="00000000">
            <w:pPr>
              <w:pStyle w:val="Compact"/>
            </w:pPr>
            <w:r>
              <w:t>Test</w:t>
            </w:r>
          </w:p>
        </w:tc>
        <w:tc>
          <w:tcPr>
            <w:tcW w:w="0" w:type="auto"/>
          </w:tcPr>
          <w:p w14:paraId="1E091EB6" w14:textId="77777777" w:rsidR="00210DD6" w:rsidRDefault="00000000">
            <w:pPr>
              <w:pStyle w:val="Compact"/>
            </w:pPr>
            <w:r>
              <w:t>Includes negative tests: 99.999 rejected</w:t>
            </w:r>
          </w:p>
        </w:tc>
      </w:tr>
      <w:tr w:rsidR="00210DD6" w14:paraId="1E091EBE" w14:textId="77777777">
        <w:tc>
          <w:tcPr>
            <w:tcW w:w="0" w:type="auto"/>
          </w:tcPr>
          <w:p w14:paraId="1E091EB8" w14:textId="77777777" w:rsidR="00210DD6" w:rsidRDefault="00000000">
            <w:pPr>
              <w:pStyle w:val="Compact"/>
            </w:pPr>
            <w:r>
              <w:t>FR-3.5</w:t>
            </w:r>
          </w:p>
        </w:tc>
        <w:tc>
          <w:tcPr>
            <w:tcW w:w="0" w:type="auto"/>
          </w:tcPr>
          <w:p w14:paraId="1E091EB9" w14:textId="77777777" w:rsidR="00210DD6" w:rsidRDefault="00000000">
            <w:pPr>
              <w:pStyle w:val="Compact"/>
            </w:pPr>
            <w:r>
              <w:t>§6.3 Weighting</w:t>
            </w:r>
          </w:p>
        </w:tc>
        <w:tc>
          <w:tcPr>
            <w:tcW w:w="0" w:type="auto"/>
          </w:tcPr>
          <w:p w14:paraId="1E091EBA" w14:textId="77777777" w:rsidR="00210DD6" w:rsidRDefault="00000000">
            <w:pPr>
              <w:pStyle w:val="Compact"/>
            </w:pPr>
            <w:r>
              <w:t>Must</w:t>
            </w:r>
          </w:p>
        </w:tc>
        <w:tc>
          <w:tcPr>
            <w:tcW w:w="0" w:type="auto"/>
          </w:tcPr>
          <w:p w14:paraId="1E091EBB" w14:textId="77777777" w:rsidR="00210DD6" w:rsidRDefault="00000000">
            <w:pPr>
              <w:pStyle w:val="Compact"/>
            </w:pPr>
            <w:r>
              <w:t>Weighting service</w:t>
            </w:r>
          </w:p>
        </w:tc>
        <w:tc>
          <w:tcPr>
            <w:tcW w:w="0" w:type="auto"/>
          </w:tcPr>
          <w:p w14:paraId="1E091EBC" w14:textId="77777777" w:rsidR="00210DD6" w:rsidRDefault="00000000">
            <w:pPr>
              <w:pStyle w:val="Compact"/>
            </w:pPr>
            <w:r>
              <w:t>Test</w:t>
            </w:r>
          </w:p>
        </w:tc>
        <w:tc>
          <w:tcPr>
            <w:tcW w:w="0" w:type="auto"/>
          </w:tcPr>
          <w:p w14:paraId="1E091EBD" w14:textId="77777777" w:rsidR="00210DD6" w:rsidRDefault="00000000">
            <w:pPr>
              <w:pStyle w:val="Compact"/>
            </w:pPr>
            <w:r>
              <w:t>Includes negative tests: 99.999 rejected</w:t>
            </w:r>
          </w:p>
        </w:tc>
      </w:tr>
      <w:tr w:rsidR="00210DD6" w14:paraId="1E091EC5" w14:textId="77777777">
        <w:tc>
          <w:tcPr>
            <w:tcW w:w="0" w:type="auto"/>
          </w:tcPr>
          <w:p w14:paraId="1E091EBF" w14:textId="77777777" w:rsidR="00210DD6" w:rsidRDefault="00000000">
            <w:pPr>
              <w:pStyle w:val="Compact"/>
            </w:pPr>
            <w:r>
              <w:t>FR-3.6</w:t>
            </w:r>
          </w:p>
        </w:tc>
        <w:tc>
          <w:tcPr>
            <w:tcW w:w="0" w:type="auto"/>
          </w:tcPr>
          <w:p w14:paraId="1E091EC0" w14:textId="77777777" w:rsidR="00210DD6" w:rsidRDefault="00000000">
            <w:pPr>
              <w:pStyle w:val="Compact"/>
            </w:pPr>
            <w:r>
              <w:t>§6.3 Weighting</w:t>
            </w:r>
          </w:p>
        </w:tc>
        <w:tc>
          <w:tcPr>
            <w:tcW w:w="0" w:type="auto"/>
          </w:tcPr>
          <w:p w14:paraId="1E091EC1" w14:textId="77777777" w:rsidR="00210DD6" w:rsidRDefault="00000000">
            <w:pPr>
              <w:pStyle w:val="Compact"/>
            </w:pPr>
            <w:r>
              <w:t>Must</w:t>
            </w:r>
          </w:p>
        </w:tc>
        <w:tc>
          <w:tcPr>
            <w:tcW w:w="0" w:type="auto"/>
          </w:tcPr>
          <w:p w14:paraId="1E091EC2" w14:textId="77777777" w:rsidR="00210DD6" w:rsidRDefault="00000000">
            <w:pPr>
              <w:pStyle w:val="Compact"/>
            </w:pPr>
            <w:r>
              <w:t>Weighting service</w:t>
            </w:r>
          </w:p>
        </w:tc>
        <w:tc>
          <w:tcPr>
            <w:tcW w:w="0" w:type="auto"/>
          </w:tcPr>
          <w:p w14:paraId="1E091EC3" w14:textId="77777777" w:rsidR="00210DD6" w:rsidRDefault="00000000">
            <w:pPr>
              <w:pStyle w:val="Compact"/>
            </w:pPr>
            <w:r>
              <w:t>Test</w:t>
            </w:r>
          </w:p>
        </w:tc>
        <w:tc>
          <w:tcPr>
            <w:tcW w:w="0" w:type="auto"/>
          </w:tcPr>
          <w:p w14:paraId="1E091EC4" w14:textId="77777777" w:rsidR="00210DD6" w:rsidRDefault="00000000">
            <w:pPr>
              <w:pStyle w:val="Compact"/>
            </w:pPr>
            <w:r>
              <w:t>Includes negative tests: 99.999 rejected</w:t>
            </w:r>
          </w:p>
        </w:tc>
      </w:tr>
      <w:tr w:rsidR="00210DD6" w14:paraId="1E091ECC" w14:textId="77777777">
        <w:tc>
          <w:tcPr>
            <w:tcW w:w="0" w:type="auto"/>
          </w:tcPr>
          <w:p w14:paraId="1E091EC6" w14:textId="77777777" w:rsidR="00210DD6" w:rsidRDefault="00000000">
            <w:pPr>
              <w:pStyle w:val="Compact"/>
            </w:pPr>
            <w:r>
              <w:t>FR-3.7</w:t>
            </w:r>
          </w:p>
        </w:tc>
        <w:tc>
          <w:tcPr>
            <w:tcW w:w="0" w:type="auto"/>
          </w:tcPr>
          <w:p w14:paraId="1E091EC7" w14:textId="77777777" w:rsidR="00210DD6" w:rsidRDefault="00000000">
            <w:pPr>
              <w:pStyle w:val="Compact"/>
            </w:pPr>
            <w:r>
              <w:t>§6.3 Weighting</w:t>
            </w:r>
          </w:p>
        </w:tc>
        <w:tc>
          <w:tcPr>
            <w:tcW w:w="0" w:type="auto"/>
          </w:tcPr>
          <w:p w14:paraId="1E091EC8" w14:textId="77777777" w:rsidR="00210DD6" w:rsidRDefault="00000000">
            <w:pPr>
              <w:pStyle w:val="Compact"/>
            </w:pPr>
            <w:r>
              <w:t>Must</w:t>
            </w:r>
          </w:p>
        </w:tc>
        <w:tc>
          <w:tcPr>
            <w:tcW w:w="0" w:type="auto"/>
          </w:tcPr>
          <w:p w14:paraId="1E091EC9" w14:textId="77777777" w:rsidR="00210DD6" w:rsidRDefault="00000000">
            <w:pPr>
              <w:pStyle w:val="Compact"/>
            </w:pPr>
            <w:r>
              <w:t>Weighting service</w:t>
            </w:r>
          </w:p>
        </w:tc>
        <w:tc>
          <w:tcPr>
            <w:tcW w:w="0" w:type="auto"/>
          </w:tcPr>
          <w:p w14:paraId="1E091ECA" w14:textId="77777777" w:rsidR="00210DD6" w:rsidRDefault="00000000">
            <w:pPr>
              <w:pStyle w:val="Compact"/>
            </w:pPr>
            <w:r>
              <w:t>Test</w:t>
            </w:r>
          </w:p>
        </w:tc>
        <w:tc>
          <w:tcPr>
            <w:tcW w:w="0" w:type="auto"/>
          </w:tcPr>
          <w:p w14:paraId="1E091ECB" w14:textId="77777777" w:rsidR="00210DD6" w:rsidRDefault="00000000">
            <w:pPr>
              <w:pStyle w:val="Compact"/>
            </w:pPr>
            <w:r>
              <w:t>Includes negative tests: 99.999 rejected</w:t>
            </w:r>
          </w:p>
        </w:tc>
      </w:tr>
      <w:tr w:rsidR="00210DD6" w14:paraId="1E091ED3" w14:textId="77777777">
        <w:tc>
          <w:tcPr>
            <w:tcW w:w="0" w:type="auto"/>
          </w:tcPr>
          <w:p w14:paraId="1E091ECD" w14:textId="77777777" w:rsidR="00210DD6" w:rsidRDefault="00000000">
            <w:pPr>
              <w:pStyle w:val="Compact"/>
            </w:pPr>
            <w:r>
              <w:t>FR-3.8</w:t>
            </w:r>
          </w:p>
        </w:tc>
        <w:tc>
          <w:tcPr>
            <w:tcW w:w="0" w:type="auto"/>
          </w:tcPr>
          <w:p w14:paraId="1E091ECE" w14:textId="77777777" w:rsidR="00210DD6" w:rsidRDefault="00000000">
            <w:pPr>
              <w:pStyle w:val="Compact"/>
            </w:pPr>
            <w:r>
              <w:t>§6.3 Weighting</w:t>
            </w:r>
          </w:p>
        </w:tc>
        <w:tc>
          <w:tcPr>
            <w:tcW w:w="0" w:type="auto"/>
          </w:tcPr>
          <w:p w14:paraId="1E091ECF" w14:textId="77777777" w:rsidR="00210DD6" w:rsidRDefault="00000000">
            <w:pPr>
              <w:pStyle w:val="Compact"/>
            </w:pPr>
            <w:r>
              <w:t>Must</w:t>
            </w:r>
          </w:p>
        </w:tc>
        <w:tc>
          <w:tcPr>
            <w:tcW w:w="0" w:type="auto"/>
          </w:tcPr>
          <w:p w14:paraId="1E091ED0" w14:textId="77777777" w:rsidR="00210DD6" w:rsidRDefault="00000000">
            <w:pPr>
              <w:pStyle w:val="Compact"/>
            </w:pPr>
            <w:r>
              <w:t>Weighting service</w:t>
            </w:r>
          </w:p>
        </w:tc>
        <w:tc>
          <w:tcPr>
            <w:tcW w:w="0" w:type="auto"/>
          </w:tcPr>
          <w:p w14:paraId="1E091ED1" w14:textId="77777777" w:rsidR="00210DD6" w:rsidRDefault="00000000">
            <w:pPr>
              <w:pStyle w:val="Compact"/>
            </w:pPr>
            <w:r>
              <w:t>Test</w:t>
            </w:r>
          </w:p>
        </w:tc>
        <w:tc>
          <w:tcPr>
            <w:tcW w:w="0" w:type="auto"/>
          </w:tcPr>
          <w:p w14:paraId="1E091ED2" w14:textId="77777777" w:rsidR="00210DD6" w:rsidRDefault="00000000">
            <w:pPr>
              <w:pStyle w:val="Compact"/>
            </w:pPr>
            <w:r>
              <w:t>Includes negative tests: 99.999 rejected</w:t>
            </w:r>
          </w:p>
        </w:tc>
      </w:tr>
      <w:tr w:rsidR="00210DD6" w14:paraId="1E091EDA" w14:textId="77777777">
        <w:tc>
          <w:tcPr>
            <w:tcW w:w="0" w:type="auto"/>
          </w:tcPr>
          <w:p w14:paraId="1E091ED4" w14:textId="77777777" w:rsidR="00210DD6" w:rsidRDefault="00000000">
            <w:pPr>
              <w:pStyle w:val="Compact"/>
            </w:pPr>
            <w:r>
              <w:t>FR-</w:t>
            </w:r>
            <w:r>
              <w:lastRenderedPageBreak/>
              <w:t>3.9</w:t>
            </w:r>
          </w:p>
        </w:tc>
        <w:tc>
          <w:tcPr>
            <w:tcW w:w="0" w:type="auto"/>
          </w:tcPr>
          <w:p w14:paraId="1E091ED5" w14:textId="77777777" w:rsidR="00210DD6" w:rsidRDefault="00000000">
            <w:pPr>
              <w:pStyle w:val="Compact"/>
            </w:pPr>
            <w:r>
              <w:lastRenderedPageBreak/>
              <w:t>§6.3 Weighting</w:t>
            </w:r>
          </w:p>
        </w:tc>
        <w:tc>
          <w:tcPr>
            <w:tcW w:w="0" w:type="auto"/>
          </w:tcPr>
          <w:p w14:paraId="1E091ED6" w14:textId="77777777" w:rsidR="00210DD6" w:rsidRDefault="00000000">
            <w:pPr>
              <w:pStyle w:val="Compact"/>
            </w:pPr>
            <w:r>
              <w:t>Must</w:t>
            </w:r>
          </w:p>
        </w:tc>
        <w:tc>
          <w:tcPr>
            <w:tcW w:w="0" w:type="auto"/>
          </w:tcPr>
          <w:p w14:paraId="1E091ED7" w14:textId="77777777" w:rsidR="00210DD6" w:rsidRDefault="00000000">
            <w:pPr>
              <w:pStyle w:val="Compact"/>
            </w:pPr>
            <w:r>
              <w:t xml:space="preserve">Weighting </w:t>
            </w:r>
            <w:r>
              <w:lastRenderedPageBreak/>
              <w:t>service</w:t>
            </w:r>
          </w:p>
        </w:tc>
        <w:tc>
          <w:tcPr>
            <w:tcW w:w="0" w:type="auto"/>
          </w:tcPr>
          <w:p w14:paraId="1E091ED8" w14:textId="77777777" w:rsidR="00210DD6" w:rsidRDefault="00000000">
            <w:pPr>
              <w:pStyle w:val="Compact"/>
            </w:pPr>
            <w:r>
              <w:lastRenderedPageBreak/>
              <w:t>Test</w:t>
            </w:r>
          </w:p>
        </w:tc>
        <w:tc>
          <w:tcPr>
            <w:tcW w:w="0" w:type="auto"/>
          </w:tcPr>
          <w:p w14:paraId="1E091ED9" w14:textId="77777777" w:rsidR="00210DD6" w:rsidRDefault="00000000">
            <w:pPr>
              <w:pStyle w:val="Compact"/>
            </w:pPr>
            <w:r>
              <w:t xml:space="preserve">Includes negative </w:t>
            </w:r>
            <w:r>
              <w:lastRenderedPageBreak/>
              <w:t>tests: 99.999 rejected</w:t>
            </w:r>
          </w:p>
        </w:tc>
      </w:tr>
      <w:tr w:rsidR="00210DD6" w14:paraId="1E091EE1" w14:textId="77777777">
        <w:tc>
          <w:tcPr>
            <w:tcW w:w="0" w:type="auto"/>
          </w:tcPr>
          <w:p w14:paraId="1E091EDB" w14:textId="77777777" w:rsidR="00210DD6" w:rsidRDefault="00000000">
            <w:pPr>
              <w:pStyle w:val="Compact"/>
            </w:pPr>
            <w:r>
              <w:lastRenderedPageBreak/>
              <w:t>FR-3.9b</w:t>
            </w:r>
          </w:p>
        </w:tc>
        <w:tc>
          <w:tcPr>
            <w:tcW w:w="0" w:type="auto"/>
          </w:tcPr>
          <w:p w14:paraId="1E091EDC" w14:textId="77777777" w:rsidR="00210DD6" w:rsidRDefault="00000000">
            <w:pPr>
              <w:pStyle w:val="Compact"/>
            </w:pPr>
            <w:r>
              <w:t>§6.3 Weighting</w:t>
            </w:r>
          </w:p>
        </w:tc>
        <w:tc>
          <w:tcPr>
            <w:tcW w:w="0" w:type="auto"/>
          </w:tcPr>
          <w:p w14:paraId="1E091EDD" w14:textId="77777777" w:rsidR="00210DD6" w:rsidRDefault="00000000">
            <w:pPr>
              <w:pStyle w:val="Compact"/>
            </w:pPr>
            <w:r>
              <w:t>Must</w:t>
            </w:r>
          </w:p>
        </w:tc>
        <w:tc>
          <w:tcPr>
            <w:tcW w:w="0" w:type="auto"/>
          </w:tcPr>
          <w:p w14:paraId="1E091EDE" w14:textId="77777777" w:rsidR="00210DD6" w:rsidRDefault="00000000">
            <w:pPr>
              <w:pStyle w:val="Compact"/>
            </w:pPr>
            <w:r>
              <w:t>Weighting service</w:t>
            </w:r>
          </w:p>
        </w:tc>
        <w:tc>
          <w:tcPr>
            <w:tcW w:w="0" w:type="auto"/>
          </w:tcPr>
          <w:p w14:paraId="1E091EDF" w14:textId="77777777" w:rsidR="00210DD6" w:rsidRDefault="00000000">
            <w:pPr>
              <w:pStyle w:val="Compact"/>
            </w:pPr>
            <w:r>
              <w:t>Test</w:t>
            </w:r>
          </w:p>
        </w:tc>
        <w:tc>
          <w:tcPr>
            <w:tcW w:w="0" w:type="auto"/>
          </w:tcPr>
          <w:p w14:paraId="1E091EE0" w14:textId="77777777" w:rsidR="00210DD6" w:rsidRDefault="00000000">
            <w:pPr>
              <w:pStyle w:val="Compact"/>
            </w:pPr>
            <w:r>
              <w:t>Includes negative tests: 99.999 rejected</w:t>
            </w:r>
          </w:p>
        </w:tc>
      </w:tr>
      <w:tr w:rsidR="00210DD6" w14:paraId="1E091EE8" w14:textId="77777777">
        <w:tc>
          <w:tcPr>
            <w:tcW w:w="0" w:type="auto"/>
          </w:tcPr>
          <w:p w14:paraId="1E091EE2" w14:textId="77777777" w:rsidR="00210DD6" w:rsidRDefault="00000000">
            <w:pPr>
              <w:pStyle w:val="Compact"/>
            </w:pPr>
            <w:r>
              <w:t>FR-3.10</w:t>
            </w:r>
          </w:p>
        </w:tc>
        <w:tc>
          <w:tcPr>
            <w:tcW w:w="0" w:type="auto"/>
          </w:tcPr>
          <w:p w14:paraId="1E091EE3" w14:textId="77777777" w:rsidR="00210DD6" w:rsidRDefault="00000000">
            <w:pPr>
              <w:pStyle w:val="Compact"/>
            </w:pPr>
            <w:r>
              <w:t>§6.3 Weighting</w:t>
            </w:r>
          </w:p>
        </w:tc>
        <w:tc>
          <w:tcPr>
            <w:tcW w:w="0" w:type="auto"/>
          </w:tcPr>
          <w:p w14:paraId="1E091EE4" w14:textId="77777777" w:rsidR="00210DD6" w:rsidRDefault="00000000">
            <w:pPr>
              <w:pStyle w:val="Compact"/>
            </w:pPr>
            <w:r>
              <w:t>Should</w:t>
            </w:r>
          </w:p>
        </w:tc>
        <w:tc>
          <w:tcPr>
            <w:tcW w:w="0" w:type="auto"/>
          </w:tcPr>
          <w:p w14:paraId="1E091EE5" w14:textId="77777777" w:rsidR="00210DD6" w:rsidRDefault="00000000">
            <w:pPr>
              <w:pStyle w:val="Compact"/>
            </w:pPr>
            <w:r>
              <w:t>Weighting service</w:t>
            </w:r>
          </w:p>
        </w:tc>
        <w:tc>
          <w:tcPr>
            <w:tcW w:w="0" w:type="auto"/>
          </w:tcPr>
          <w:p w14:paraId="1E091EE6" w14:textId="77777777" w:rsidR="00210DD6" w:rsidRDefault="00000000">
            <w:pPr>
              <w:pStyle w:val="Compact"/>
            </w:pPr>
            <w:r>
              <w:t>Test</w:t>
            </w:r>
          </w:p>
        </w:tc>
        <w:tc>
          <w:tcPr>
            <w:tcW w:w="0" w:type="auto"/>
          </w:tcPr>
          <w:p w14:paraId="1E091EE7" w14:textId="77777777" w:rsidR="00210DD6" w:rsidRDefault="00000000">
            <w:pPr>
              <w:pStyle w:val="Compact"/>
            </w:pPr>
            <w:r>
              <w:t>Includes negative tests: 99.999 rejected</w:t>
            </w:r>
          </w:p>
        </w:tc>
      </w:tr>
      <w:tr w:rsidR="00210DD6" w14:paraId="1E091EEF" w14:textId="77777777">
        <w:tc>
          <w:tcPr>
            <w:tcW w:w="0" w:type="auto"/>
          </w:tcPr>
          <w:p w14:paraId="1E091EE9" w14:textId="77777777" w:rsidR="00210DD6" w:rsidRDefault="00000000">
            <w:pPr>
              <w:pStyle w:val="Compact"/>
            </w:pPr>
            <w:r>
              <w:t>FR-3.11</w:t>
            </w:r>
          </w:p>
        </w:tc>
        <w:tc>
          <w:tcPr>
            <w:tcW w:w="0" w:type="auto"/>
          </w:tcPr>
          <w:p w14:paraId="1E091EEA" w14:textId="77777777" w:rsidR="00210DD6" w:rsidRDefault="00000000">
            <w:pPr>
              <w:pStyle w:val="Compact"/>
            </w:pPr>
            <w:r>
              <w:t>§6.3 Weighting</w:t>
            </w:r>
          </w:p>
        </w:tc>
        <w:tc>
          <w:tcPr>
            <w:tcW w:w="0" w:type="auto"/>
          </w:tcPr>
          <w:p w14:paraId="1E091EEB" w14:textId="77777777" w:rsidR="00210DD6" w:rsidRDefault="00000000">
            <w:pPr>
              <w:pStyle w:val="Compact"/>
            </w:pPr>
            <w:r>
              <w:t>Must</w:t>
            </w:r>
          </w:p>
        </w:tc>
        <w:tc>
          <w:tcPr>
            <w:tcW w:w="0" w:type="auto"/>
          </w:tcPr>
          <w:p w14:paraId="1E091EEC" w14:textId="77777777" w:rsidR="00210DD6" w:rsidRDefault="00000000">
            <w:pPr>
              <w:pStyle w:val="Compact"/>
            </w:pPr>
            <w:r>
              <w:t>Weighting service</w:t>
            </w:r>
          </w:p>
        </w:tc>
        <w:tc>
          <w:tcPr>
            <w:tcW w:w="0" w:type="auto"/>
          </w:tcPr>
          <w:p w14:paraId="1E091EED" w14:textId="77777777" w:rsidR="00210DD6" w:rsidRDefault="00000000">
            <w:pPr>
              <w:pStyle w:val="Compact"/>
            </w:pPr>
            <w:r>
              <w:t>Test</w:t>
            </w:r>
          </w:p>
        </w:tc>
        <w:tc>
          <w:tcPr>
            <w:tcW w:w="0" w:type="auto"/>
          </w:tcPr>
          <w:p w14:paraId="1E091EEE" w14:textId="77777777" w:rsidR="00210DD6" w:rsidRDefault="00000000">
            <w:pPr>
              <w:pStyle w:val="Compact"/>
            </w:pPr>
            <w:r>
              <w:t>Includes negative tests: 99.999 rejected</w:t>
            </w:r>
          </w:p>
        </w:tc>
      </w:tr>
      <w:tr w:rsidR="00210DD6" w14:paraId="1E091EF6" w14:textId="77777777">
        <w:tc>
          <w:tcPr>
            <w:tcW w:w="0" w:type="auto"/>
          </w:tcPr>
          <w:p w14:paraId="1E091EF0" w14:textId="77777777" w:rsidR="00210DD6" w:rsidRDefault="00000000">
            <w:pPr>
              <w:pStyle w:val="Compact"/>
            </w:pPr>
            <w:r>
              <w:t>FR-4.1</w:t>
            </w:r>
          </w:p>
        </w:tc>
        <w:tc>
          <w:tcPr>
            <w:tcW w:w="0" w:type="auto"/>
          </w:tcPr>
          <w:p w14:paraId="1E091EF1" w14:textId="77777777" w:rsidR="00210DD6" w:rsidRDefault="00000000">
            <w:pPr>
              <w:pStyle w:val="Compact"/>
            </w:pPr>
            <w:r>
              <w:t>§6.4 Computation</w:t>
            </w:r>
          </w:p>
        </w:tc>
        <w:tc>
          <w:tcPr>
            <w:tcW w:w="0" w:type="auto"/>
          </w:tcPr>
          <w:p w14:paraId="1E091EF2" w14:textId="77777777" w:rsidR="00210DD6" w:rsidRDefault="00000000">
            <w:pPr>
              <w:pStyle w:val="Compact"/>
            </w:pPr>
            <w:r>
              <w:t>Must</w:t>
            </w:r>
          </w:p>
        </w:tc>
        <w:tc>
          <w:tcPr>
            <w:tcW w:w="0" w:type="auto"/>
          </w:tcPr>
          <w:p w14:paraId="1E091EF3" w14:textId="77777777" w:rsidR="00210DD6" w:rsidRDefault="00000000">
            <w:pPr>
              <w:pStyle w:val="Compact"/>
            </w:pPr>
            <w:r>
              <w:t>Computation engine</w:t>
            </w:r>
          </w:p>
        </w:tc>
        <w:tc>
          <w:tcPr>
            <w:tcW w:w="0" w:type="auto"/>
          </w:tcPr>
          <w:p w14:paraId="1E091EF4" w14:textId="77777777" w:rsidR="00210DD6" w:rsidRDefault="00000000">
            <w:pPr>
              <w:pStyle w:val="Compact"/>
            </w:pPr>
            <w:r>
              <w:t>Test</w:t>
            </w:r>
          </w:p>
        </w:tc>
        <w:tc>
          <w:tcPr>
            <w:tcW w:w="0" w:type="auto"/>
          </w:tcPr>
          <w:p w14:paraId="1E091EF5" w14:textId="77777777" w:rsidR="00210DD6" w:rsidRDefault="00000000">
            <w:pPr>
              <w:pStyle w:val="Compact"/>
            </w:pPr>
            <w:r>
              <w:t>Recomputation must be bit-identical (NFR-2)</w:t>
            </w:r>
          </w:p>
        </w:tc>
      </w:tr>
      <w:tr w:rsidR="00210DD6" w14:paraId="1E091EFD" w14:textId="77777777">
        <w:tc>
          <w:tcPr>
            <w:tcW w:w="0" w:type="auto"/>
          </w:tcPr>
          <w:p w14:paraId="1E091EF7" w14:textId="77777777" w:rsidR="00210DD6" w:rsidRDefault="00000000">
            <w:pPr>
              <w:pStyle w:val="Compact"/>
            </w:pPr>
            <w:r>
              <w:t>FR-4.2</w:t>
            </w:r>
          </w:p>
        </w:tc>
        <w:tc>
          <w:tcPr>
            <w:tcW w:w="0" w:type="auto"/>
          </w:tcPr>
          <w:p w14:paraId="1E091EF8" w14:textId="77777777" w:rsidR="00210DD6" w:rsidRDefault="00000000">
            <w:pPr>
              <w:pStyle w:val="Compact"/>
            </w:pPr>
            <w:r>
              <w:t>§6.4 Computation</w:t>
            </w:r>
          </w:p>
        </w:tc>
        <w:tc>
          <w:tcPr>
            <w:tcW w:w="0" w:type="auto"/>
          </w:tcPr>
          <w:p w14:paraId="1E091EF9" w14:textId="77777777" w:rsidR="00210DD6" w:rsidRDefault="00000000">
            <w:pPr>
              <w:pStyle w:val="Compact"/>
            </w:pPr>
            <w:r>
              <w:t>Must</w:t>
            </w:r>
          </w:p>
        </w:tc>
        <w:tc>
          <w:tcPr>
            <w:tcW w:w="0" w:type="auto"/>
          </w:tcPr>
          <w:p w14:paraId="1E091EFA" w14:textId="77777777" w:rsidR="00210DD6" w:rsidRDefault="00000000">
            <w:pPr>
              <w:pStyle w:val="Compact"/>
            </w:pPr>
            <w:r>
              <w:t>Computation engine</w:t>
            </w:r>
          </w:p>
        </w:tc>
        <w:tc>
          <w:tcPr>
            <w:tcW w:w="0" w:type="auto"/>
          </w:tcPr>
          <w:p w14:paraId="1E091EFB" w14:textId="77777777" w:rsidR="00210DD6" w:rsidRDefault="00000000">
            <w:pPr>
              <w:pStyle w:val="Compact"/>
            </w:pPr>
            <w:r>
              <w:t>Test</w:t>
            </w:r>
          </w:p>
        </w:tc>
        <w:tc>
          <w:tcPr>
            <w:tcW w:w="0" w:type="auto"/>
          </w:tcPr>
          <w:p w14:paraId="1E091EFC" w14:textId="77777777" w:rsidR="00210DD6" w:rsidRDefault="00000000">
            <w:pPr>
              <w:pStyle w:val="Compact"/>
            </w:pPr>
            <w:r>
              <w:t>Recomputation must be bit-identical (NFR-2)</w:t>
            </w:r>
          </w:p>
        </w:tc>
      </w:tr>
      <w:tr w:rsidR="00210DD6" w14:paraId="1E091F04" w14:textId="77777777">
        <w:tc>
          <w:tcPr>
            <w:tcW w:w="0" w:type="auto"/>
          </w:tcPr>
          <w:p w14:paraId="1E091EFE" w14:textId="77777777" w:rsidR="00210DD6" w:rsidRDefault="00000000">
            <w:pPr>
              <w:pStyle w:val="Compact"/>
            </w:pPr>
            <w:r>
              <w:t>FR-4.3</w:t>
            </w:r>
          </w:p>
        </w:tc>
        <w:tc>
          <w:tcPr>
            <w:tcW w:w="0" w:type="auto"/>
          </w:tcPr>
          <w:p w14:paraId="1E091EFF" w14:textId="77777777" w:rsidR="00210DD6" w:rsidRDefault="00000000">
            <w:pPr>
              <w:pStyle w:val="Compact"/>
            </w:pPr>
            <w:r>
              <w:t>§6.4 Computation</w:t>
            </w:r>
          </w:p>
        </w:tc>
        <w:tc>
          <w:tcPr>
            <w:tcW w:w="0" w:type="auto"/>
          </w:tcPr>
          <w:p w14:paraId="1E091F00" w14:textId="77777777" w:rsidR="00210DD6" w:rsidRDefault="00000000">
            <w:pPr>
              <w:pStyle w:val="Compact"/>
            </w:pPr>
            <w:r>
              <w:t>Must</w:t>
            </w:r>
          </w:p>
        </w:tc>
        <w:tc>
          <w:tcPr>
            <w:tcW w:w="0" w:type="auto"/>
          </w:tcPr>
          <w:p w14:paraId="1E091F01" w14:textId="77777777" w:rsidR="00210DD6" w:rsidRDefault="00000000">
            <w:pPr>
              <w:pStyle w:val="Compact"/>
            </w:pPr>
            <w:r>
              <w:t>Computation engine</w:t>
            </w:r>
          </w:p>
        </w:tc>
        <w:tc>
          <w:tcPr>
            <w:tcW w:w="0" w:type="auto"/>
          </w:tcPr>
          <w:p w14:paraId="1E091F02" w14:textId="77777777" w:rsidR="00210DD6" w:rsidRDefault="00000000">
            <w:pPr>
              <w:pStyle w:val="Compact"/>
            </w:pPr>
            <w:r>
              <w:t>Test</w:t>
            </w:r>
          </w:p>
        </w:tc>
        <w:tc>
          <w:tcPr>
            <w:tcW w:w="0" w:type="auto"/>
          </w:tcPr>
          <w:p w14:paraId="1E091F03" w14:textId="77777777" w:rsidR="00210DD6" w:rsidRDefault="00000000">
            <w:pPr>
              <w:pStyle w:val="Compact"/>
            </w:pPr>
            <w:r>
              <w:t>Recomputation must be bit-identical (NFR-2)</w:t>
            </w:r>
          </w:p>
        </w:tc>
      </w:tr>
      <w:tr w:rsidR="00210DD6" w14:paraId="1E091F0B" w14:textId="77777777">
        <w:tc>
          <w:tcPr>
            <w:tcW w:w="0" w:type="auto"/>
          </w:tcPr>
          <w:p w14:paraId="1E091F05" w14:textId="77777777" w:rsidR="00210DD6" w:rsidRDefault="00000000">
            <w:pPr>
              <w:pStyle w:val="Compact"/>
            </w:pPr>
            <w:r>
              <w:t>FR-4.4</w:t>
            </w:r>
          </w:p>
        </w:tc>
        <w:tc>
          <w:tcPr>
            <w:tcW w:w="0" w:type="auto"/>
          </w:tcPr>
          <w:p w14:paraId="1E091F06" w14:textId="77777777" w:rsidR="00210DD6" w:rsidRDefault="00000000">
            <w:pPr>
              <w:pStyle w:val="Compact"/>
            </w:pPr>
            <w:r>
              <w:t>§6.4 Computation</w:t>
            </w:r>
          </w:p>
        </w:tc>
        <w:tc>
          <w:tcPr>
            <w:tcW w:w="0" w:type="auto"/>
          </w:tcPr>
          <w:p w14:paraId="1E091F07" w14:textId="77777777" w:rsidR="00210DD6" w:rsidRDefault="00000000">
            <w:pPr>
              <w:pStyle w:val="Compact"/>
            </w:pPr>
            <w:r>
              <w:t>Must</w:t>
            </w:r>
          </w:p>
        </w:tc>
        <w:tc>
          <w:tcPr>
            <w:tcW w:w="0" w:type="auto"/>
          </w:tcPr>
          <w:p w14:paraId="1E091F08" w14:textId="77777777" w:rsidR="00210DD6" w:rsidRDefault="00000000">
            <w:pPr>
              <w:pStyle w:val="Compact"/>
            </w:pPr>
            <w:r>
              <w:t>Computation engine</w:t>
            </w:r>
          </w:p>
        </w:tc>
        <w:tc>
          <w:tcPr>
            <w:tcW w:w="0" w:type="auto"/>
          </w:tcPr>
          <w:p w14:paraId="1E091F09" w14:textId="77777777" w:rsidR="00210DD6" w:rsidRDefault="00000000">
            <w:pPr>
              <w:pStyle w:val="Compact"/>
            </w:pPr>
            <w:r>
              <w:t>Test</w:t>
            </w:r>
          </w:p>
        </w:tc>
        <w:tc>
          <w:tcPr>
            <w:tcW w:w="0" w:type="auto"/>
          </w:tcPr>
          <w:p w14:paraId="1E091F0A" w14:textId="77777777" w:rsidR="00210DD6" w:rsidRDefault="00000000">
            <w:pPr>
              <w:pStyle w:val="Compact"/>
            </w:pPr>
            <w:r>
              <w:t>Recomputation must be bit-identical (NFR-2)</w:t>
            </w:r>
          </w:p>
        </w:tc>
      </w:tr>
      <w:tr w:rsidR="00210DD6" w14:paraId="1E091F12" w14:textId="77777777">
        <w:tc>
          <w:tcPr>
            <w:tcW w:w="0" w:type="auto"/>
          </w:tcPr>
          <w:p w14:paraId="1E091F0C" w14:textId="77777777" w:rsidR="00210DD6" w:rsidRDefault="00000000">
            <w:pPr>
              <w:pStyle w:val="Compact"/>
            </w:pPr>
            <w:r>
              <w:t>FR-4.5</w:t>
            </w:r>
          </w:p>
        </w:tc>
        <w:tc>
          <w:tcPr>
            <w:tcW w:w="0" w:type="auto"/>
          </w:tcPr>
          <w:p w14:paraId="1E091F0D" w14:textId="77777777" w:rsidR="00210DD6" w:rsidRDefault="00000000">
            <w:pPr>
              <w:pStyle w:val="Compact"/>
            </w:pPr>
            <w:r>
              <w:t>§6.4 Computation</w:t>
            </w:r>
          </w:p>
        </w:tc>
        <w:tc>
          <w:tcPr>
            <w:tcW w:w="0" w:type="auto"/>
          </w:tcPr>
          <w:p w14:paraId="1E091F0E" w14:textId="77777777" w:rsidR="00210DD6" w:rsidRDefault="00000000">
            <w:pPr>
              <w:pStyle w:val="Compact"/>
            </w:pPr>
            <w:r>
              <w:t>Must</w:t>
            </w:r>
          </w:p>
        </w:tc>
        <w:tc>
          <w:tcPr>
            <w:tcW w:w="0" w:type="auto"/>
          </w:tcPr>
          <w:p w14:paraId="1E091F0F" w14:textId="77777777" w:rsidR="00210DD6" w:rsidRDefault="00000000">
            <w:pPr>
              <w:pStyle w:val="Compact"/>
            </w:pPr>
            <w:r>
              <w:t>Computation engine</w:t>
            </w:r>
          </w:p>
        </w:tc>
        <w:tc>
          <w:tcPr>
            <w:tcW w:w="0" w:type="auto"/>
          </w:tcPr>
          <w:p w14:paraId="1E091F10" w14:textId="77777777" w:rsidR="00210DD6" w:rsidRDefault="00000000">
            <w:pPr>
              <w:pStyle w:val="Compact"/>
            </w:pPr>
            <w:r>
              <w:t>Test</w:t>
            </w:r>
          </w:p>
        </w:tc>
        <w:tc>
          <w:tcPr>
            <w:tcW w:w="0" w:type="auto"/>
          </w:tcPr>
          <w:p w14:paraId="1E091F11" w14:textId="77777777" w:rsidR="00210DD6" w:rsidRDefault="00000000">
            <w:pPr>
              <w:pStyle w:val="Compact"/>
            </w:pPr>
            <w:r>
              <w:t>Recomputation must be bit-identical (NFR-2)</w:t>
            </w:r>
          </w:p>
        </w:tc>
      </w:tr>
      <w:tr w:rsidR="00210DD6" w14:paraId="1E091F19" w14:textId="77777777">
        <w:tc>
          <w:tcPr>
            <w:tcW w:w="0" w:type="auto"/>
          </w:tcPr>
          <w:p w14:paraId="1E091F13" w14:textId="77777777" w:rsidR="00210DD6" w:rsidRDefault="00000000">
            <w:pPr>
              <w:pStyle w:val="Compact"/>
            </w:pPr>
            <w:r>
              <w:t>FR-4.6</w:t>
            </w:r>
          </w:p>
        </w:tc>
        <w:tc>
          <w:tcPr>
            <w:tcW w:w="0" w:type="auto"/>
          </w:tcPr>
          <w:p w14:paraId="1E091F14" w14:textId="77777777" w:rsidR="00210DD6" w:rsidRDefault="00000000">
            <w:pPr>
              <w:pStyle w:val="Compact"/>
            </w:pPr>
            <w:r>
              <w:t>§6.4 Computation</w:t>
            </w:r>
          </w:p>
        </w:tc>
        <w:tc>
          <w:tcPr>
            <w:tcW w:w="0" w:type="auto"/>
          </w:tcPr>
          <w:p w14:paraId="1E091F15" w14:textId="77777777" w:rsidR="00210DD6" w:rsidRDefault="00000000">
            <w:pPr>
              <w:pStyle w:val="Compact"/>
            </w:pPr>
            <w:r>
              <w:t>Must</w:t>
            </w:r>
          </w:p>
        </w:tc>
        <w:tc>
          <w:tcPr>
            <w:tcW w:w="0" w:type="auto"/>
          </w:tcPr>
          <w:p w14:paraId="1E091F16" w14:textId="77777777" w:rsidR="00210DD6" w:rsidRDefault="00000000">
            <w:pPr>
              <w:pStyle w:val="Compact"/>
            </w:pPr>
            <w:r>
              <w:t>Computation engine</w:t>
            </w:r>
          </w:p>
        </w:tc>
        <w:tc>
          <w:tcPr>
            <w:tcW w:w="0" w:type="auto"/>
          </w:tcPr>
          <w:p w14:paraId="1E091F17" w14:textId="77777777" w:rsidR="00210DD6" w:rsidRDefault="00000000">
            <w:pPr>
              <w:pStyle w:val="Compact"/>
            </w:pPr>
            <w:r>
              <w:t>Test</w:t>
            </w:r>
          </w:p>
        </w:tc>
        <w:tc>
          <w:tcPr>
            <w:tcW w:w="0" w:type="auto"/>
          </w:tcPr>
          <w:p w14:paraId="1E091F18" w14:textId="77777777" w:rsidR="00210DD6" w:rsidRDefault="00000000">
            <w:pPr>
              <w:pStyle w:val="Compact"/>
            </w:pPr>
            <w:r>
              <w:t>Recomputation must be bit-identical (NFR-2)</w:t>
            </w:r>
          </w:p>
        </w:tc>
      </w:tr>
      <w:tr w:rsidR="00210DD6" w14:paraId="1E091F20" w14:textId="77777777">
        <w:tc>
          <w:tcPr>
            <w:tcW w:w="0" w:type="auto"/>
          </w:tcPr>
          <w:p w14:paraId="1E091F1A" w14:textId="77777777" w:rsidR="00210DD6" w:rsidRDefault="00000000">
            <w:pPr>
              <w:pStyle w:val="Compact"/>
            </w:pPr>
            <w:r>
              <w:t>FR-4.7</w:t>
            </w:r>
          </w:p>
        </w:tc>
        <w:tc>
          <w:tcPr>
            <w:tcW w:w="0" w:type="auto"/>
          </w:tcPr>
          <w:p w14:paraId="1E091F1B" w14:textId="77777777" w:rsidR="00210DD6" w:rsidRDefault="00000000">
            <w:pPr>
              <w:pStyle w:val="Compact"/>
            </w:pPr>
            <w:r>
              <w:t>§6.4 Computation</w:t>
            </w:r>
          </w:p>
        </w:tc>
        <w:tc>
          <w:tcPr>
            <w:tcW w:w="0" w:type="auto"/>
          </w:tcPr>
          <w:p w14:paraId="1E091F1C" w14:textId="77777777" w:rsidR="00210DD6" w:rsidRDefault="00000000">
            <w:pPr>
              <w:pStyle w:val="Compact"/>
            </w:pPr>
            <w:r>
              <w:t>Must</w:t>
            </w:r>
          </w:p>
        </w:tc>
        <w:tc>
          <w:tcPr>
            <w:tcW w:w="0" w:type="auto"/>
          </w:tcPr>
          <w:p w14:paraId="1E091F1D" w14:textId="77777777" w:rsidR="00210DD6" w:rsidRDefault="00000000">
            <w:pPr>
              <w:pStyle w:val="Compact"/>
            </w:pPr>
            <w:r>
              <w:t>Computation engine</w:t>
            </w:r>
          </w:p>
        </w:tc>
        <w:tc>
          <w:tcPr>
            <w:tcW w:w="0" w:type="auto"/>
          </w:tcPr>
          <w:p w14:paraId="1E091F1E" w14:textId="77777777" w:rsidR="00210DD6" w:rsidRDefault="00000000">
            <w:pPr>
              <w:pStyle w:val="Compact"/>
            </w:pPr>
            <w:r>
              <w:t>Test</w:t>
            </w:r>
          </w:p>
        </w:tc>
        <w:tc>
          <w:tcPr>
            <w:tcW w:w="0" w:type="auto"/>
          </w:tcPr>
          <w:p w14:paraId="1E091F1F" w14:textId="77777777" w:rsidR="00210DD6" w:rsidRDefault="00000000">
            <w:pPr>
              <w:pStyle w:val="Compact"/>
            </w:pPr>
            <w:r>
              <w:t>Recomputation must be bit-identical (NFR-2)</w:t>
            </w:r>
          </w:p>
        </w:tc>
      </w:tr>
      <w:tr w:rsidR="00210DD6" w14:paraId="1E091F27" w14:textId="77777777">
        <w:tc>
          <w:tcPr>
            <w:tcW w:w="0" w:type="auto"/>
          </w:tcPr>
          <w:p w14:paraId="1E091F21" w14:textId="77777777" w:rsidR="00210DD6" w:rsidRDefault="00000000">
            <w:pPr>
              <w:pStyle w:val="Compact"/>
            </w:pPr>
            <w:r>
              <w:t>FR-4.8</w:t>
            </w:r>
          </w:p>
        </w:tc>
        <w:tc>
          <w:tcPr>
            <w:tcW w:w="0" w:type="auto"/>
          </w:tcPr>
          <w:p w14:paraId="1E091F22" w14:textId="77777777" w:rsidR="00210DD6" w:rsidRDefault="00000000">
            <w:pPr>
              <w:pStyle w:val="Compact"/>
            </w:pPr>
            <w:r>
              <w:t>§6.4 Computation</w:t>
            </w:r>
          </w:p>
        </w:tc>
        <w:tc>
          <w:tcPr>
            <w:tcW w:w="0" w:type="auto"/>
          </w:tcPr>
          <w:p w14:paraId="1E091F23" w14:textId="77777777" w:rsidR="00210DD6" w:rsidRDefault="00000000">
            <w:pPr>
              <w:pStyle w:val="Compact"/>
            </w:pPr>
            <w:r>
              <w:t>Must</w:t>
            </w:r>
          </w:p>
        </w:tc>
        <w:tc>
          <w:tcPr>
            <w:tcW w:w="0" w:type="auto"/>
          </w:tcPr>
          <w:p w14:paraId="1E091F24" w14:textId="77777777" w:rsidR="00210DD6" w:rsidRDefault="00000000">
            <w:pPr>
              <w:pStyle w:val="Compact"/>
            </w:pPr>
            <w:r>
              <w:t>Computation engine</w:t>
            </w:r>
          </w:p>
        </w:tc>
        <w:tc>
          <w:tcPr>
            <w:tcW w:w="0" w:type="auto"/>
          </w:tcPr>
          <w:p w14:paraId="1E091F25" w14:textId="77777777" w:rsidR="00210DD6" w:rsidRDefault="00000000">
            <w:pPr>
              <w:pStyle w:val="Compact"/>
            </w:pPr>
            <w:r>
              <w:t>Test</w:t>
            </w:r>
          </w:p>
        </w:tc>
        <w:tc>
          <w:tcPr>
            <w:tcW w:w="0" w:type="auto"/>
          </w:tcPr>
          <w:p w14:paraId="1E091F26" w14:textId="77777777" w:rsidR="00210DD6" w:rsidRDefault="00000000">
            <w:pPr>
              <w:pStyle w:val="Compact"/>
            </w:pPr>
            <w:r>
              <w:t>Recomputation must be bit-identical (NFR-2)</w:t>
            </w:r>
          </w:p>
        </w:tc>
      </w:tr>
      <w:tr w:rsidR="00210DD6" w14:paraId="1E091F2E" w14:textId="77777777">
        <w:tc>
          <w:tcPr>
            <w:tcW w:w="0" w:type="auto"/>
          </w:tcPr>
          <w:p w14:paraId="1E091F28" w14:textId="77777777" w:rsidR="00210DD6" w:rsidRDefault="00000000">
            <w:pPr>
              <w:pStyle w:val="Compact"/>
            </w:pPr>
            <w:r>
              <w:t>FR-4.8b</w:t>
            </w:r>
          </w:p>
        </w:tc>
        <w:tc>
          <w:tcPr>
            <w:tcW w:w="0" w:type="auto"/>
          </w:tcPr>
          <w:p w14:paraId="1E091F29" w14:textId="77777777" w:rsidR="00210DD6" w:rsidRDefault="00000000">
            <w:pPr>
              <w:pStyle w:val="Compact"/>
            </w:pPr>
            <w:r>
              <w:t>§6.4 Computation</w:t>
            </w:r>
          </w:p>
        </w:tc>
        <w:tc>
          <w:tcPr>
            <w:tcW w:w="0" w:type="auto"/>
          </w:tcPr>
          <w:p w14:paraId="1E091F2A" w14:textId="77777777" w:rsidR="00210DD6" w:rsidRDefault="00000000">
            <w:pPr>
              <w:pStyle w:val="Compact"/>
            </w:pPr>
            <w:r>
              <w:t>Must</w:t>
            </w:r>
          </w:p>
        </w:tc>
        <w:tc>
          <w:tcPr>
            <w:tcW w:w="0" w:type="auto"/>
          </w:tcPr>
          <w:p w14:paraId="1E091F2B" w14:textId="77777777" w:rsidR="00210DD6" w:rsidRDefault="00000000">
            <w:pPr>
              <w:pStyle w:val="Compact"/>
            </w:pPr>
            <w:r>
              <w:t>Computation engine</w:t>
            </w:r>
          </w:p>
        </w:tc>
        <w:tc>
          <w:tcPr>
            <w:tcW w:w="0" w:type="auto"/>
          </w:tcPr>
          <w:p w14:paraId="1E091F2C" w14:textId="77777777" w:rsidR="00210DD6" w:rsidRDefault="00000000">
            <w:pPr>
              <w:pStyle w:val="Compact"/>
            </w:pPr>
            <w:r>
              <w:t>Test</w:t>
            </w:r>
          </w:p>
        </w:tc>
        <w:tc>
          <w:tcPr>
            <w:tcW w:w="0" w:type="auto"/>
          </w:tcPr>
          <w:p w14:paraId="1E091F2D" w14:textId="77777777" w:rsidR="00210DD6" w:rsidRDefault="00000000">
            <w:pPr>
              <w:pStyle w:val="Compact"/>
            </w:pPr>
            <w:r>
              <w:t>Recomputation must be bit-identical (NFR-2)</w:t>
            </w:r>
          </w:p>
        </w:tc>
      </w:tr>
      <w:tr w:rsidR="00210DD6" w14:paraId="1E091F35" w14:textId="77777777">
        <w:tc>
          <w:tcPr>
            <w:tcW w:w="0" w:type="auto"/>
          </w:tcPr>
          <w:p w14:paraId="1E091F2F" w14:textId="77777777" w:rsidR="00210DD6" w:rsidRDefault="00000000">
            <w:pPr>
              <w:pStyle w:val="Compact"/>
            </w:pPr>
            <w:r>
              <w:t>FR-4.9</w:t>
            </w:r>
          </w:p>
        </w:tc>
        <w:tc>
          <w:tcPr>
            <w:tcW w:w="0" w:type="auto"/>
          </w:tcPr>
          <w:p w14:paraId="1E091F30" w14:textId="77777777" w:rsidR="00210DD6" w:rsidRDefault="00000000">
            <w:pPr>
              <w:pStyle w:val="Compact"/>
            </w:pPr>
            <w:r>
              <w:t>§6.4 Computation</w:t>
            </w:r>
          </w:p>
        </w:tc>
        <w:tc>
          <w:tcPr>
            <w:tcW w:w="0" w:type="auto"/>
          </w:tcPr>
          <w:p w14:paraId="1E091F31" w14:textId="77777777" w:rsidR="00210DD6" w:rsidRDefault="00000000">
            <w:pPr>
              <w:pStyle w:val="Compact"/>
            </w:pPr>
            <w:r>
              <w:t>Must</w:t>
            </w:r>
          </w:p>
        </w:tc>
        <w:tc>
          <w:tcPr>
            <w:tcW w:w="0" w:type="auto"/>
          </w:tcPr>
          <w:p w14:paraId="1E091F32" w14:textId="77777777" w:rsidR="00210DD6" w:rsidRDefault="00000000">
            <w:pPr>
              <w:pStyle w:val="Compact"/>
            </w:pPr>
            <w:r>
              <w:t>Computation engine</w:t>
            </w:r>
          </w:p>
        </w:tc>
        <w:tc>
          <w:tcPr>
            <w:tcW w:w="0" w:type="auto"/>
          </w:tcPr>
          <w:p w14:paraId="1E091F33" w14:textId="77777777" w:rsidR="00210DD6" w:rsidRDefault="00000000">
            <w:pPr>
              <w:pStyle w:val="Compact"/>
            </w:pPr>
            <w:r>
              <w:t>Test</w:t>
            </w:r>
          </w:p>
        </w:tc>
        <w:tc>
          <w:tcPr>
            <w:tcW w:w="0" w:type="auto"/>
          </w:tcPr>
          <w:p w14:paraId="1E091F34" w14:textId="77777777" w:rsidR="00210DD6" w:rsidRDefault="00000000">
            <w:pPr>
              <w:pStyle w:val="Compact"/>
            </w:pPr>
            <w:r>
              <w:t>Recomputation must be bit-identical (NFR-2)</w:t>
            </w:r>
          </w:p>
        </w:tc>
      </w:tr>
      <w:tr w:rsidR="00210DD6" w14:paraId="1E091F3C" w14:textId="77777777">
        <w:tc>
          <w:tcPr>
            <w:tcW w:w="0" w:type="auto"/>
          </w:tcPr>
          <w:p w14:paraId="1E091F36" w14:textId="77777777" w:rsidR="00210DD6" w:rsidRDefault="00000000">
            <w:pPr>
              <w:pStyle w:val="Compact"/>
            </w:pPr>
            <w:r>
              <w:t>FR-</w:t>
            </w:r>
            <w:r>
              <w:lastRenderedPageBreak/>
              <w:t>5.1</w:t>
            </w:r>
          </w:p>
        </w:tc>
        <w:tc>
          <w:tcPr>
            <w:tcW w:w="0" w:type="auto"/>
          </w:tcPr>
          <w:p w14:paraId="1E091F37" w14:textId="77777777" w:rsidR="00210DD6" w:rsidRDefault="00000000">
            <w:pPr>
              <w:pStyle w:val="Compact"/>
            </w:pPr>
            <w:r>
              <w:lastRenderedPageBreak/>
              <w:t xml:space="preserve">§6.5 Map and </w:t>
            </w:r>
            <w:r>
              <w:lastRenderedPageBreak/>
              <w:t>visualisation</w:t>
            </w:r>
          </w:p>
        </w:tc>
        <w:tc>
          <w:tcPr>
            <w:tcW w:w="0" w:type="auto"/>
          </w:tcPr>
          <w:p w14:paraId="1E091F38" w14:textId="77777777" w:rsidR="00210DD6" w:rsidRDefault="00000000">
            <w:pPr>
              <w:pStyle w:val="Compact"/>
            </w:pPr>
            <w:r>
              <w:lastRenderedPageBreak/>
              <w:t>Must</w:t>
            </w:r>
          </w:p>
        </w:tc>
        <w:tc>
          <w:tcPr>
            <w:tcW w:w="0" w:type="auto"/>
          </w:tcPr>
          <w:p w14:paraId="1E091F39" w14:textId="77777777" w:rsidR="00210DD6" w:rsidRDefault="00000000">
            <w:pPr>
              <w:pStyle w:val="Compact"/>
            </w:pPr>
            <w:r>
              <w:t>Map frontend</w:t>
            </w:r>
          </w:p>
        </w:tc>
        <w:tc>
          <w:tcPr>
            <w:tcW w:w="0" w:type="auto"/>
          </w:tcPr>
          <w:p w14:paraId="1E091F3A" w14:textId="77777777" w:rsidR="00210DD6" w:rsidRDefault="00000000">
            <w:pPr>
              <w:pStyle w:val="Compact"/>
            </w:pPr>
            <w:r>
              <w:t>Demonstration</w:t>
            </w:r>
          </w:p>
        </w:tc>
        <w:tc>
          <w:tcPr>
            <w:tcW w:w="0" w:type="auto"/>
          </w:tcPr>
          <w:p w14:paraId="1E091F3B" w14:textId="77777777" w:rsidR="00210DD6" w:rsidRDefault="00000000">
            <w:pPr>
              <w:pStyle w:val="Compact"/>
            </w:pPr>
            <w:r>
              <w:t xml:space="preserve">Scripted browser </w:t>
            </w:r>
            <w:r>
              <w:lastRenderedPageBreak/>
              <w:t>run at each admin level</w:t>
            </w:r>
          </w:p>
        </w:tc>
      </w:tr>
      <w:tr w:rsidR="00210DD6" w14:paraId="1E091F43" w14:textId="77777777">
        <w:tc>
          <w:tcPr>
            <w:tcW w:w="0" w:type="auto"/>
          </w:tcPr>
          <w:p w14:paraId="1E091F3D" w14:textId="77777777" w:rsidR="00210DD6" w:rsidRDefault="00000000">
            <w:pPr>
              <w:pStyle w:val="Compact"/>
            </w:pPr>
            <w:r>
              <w:lastRenderedPageBreak/>
              <w:t>FR-5.1b</w:t>
            </w:r>
          </w:p>
        </w:tc>
        <w:tc>
          <w:tcPr>
            <w:tcW w:w="0" w:type="auto"/>
          </w:tcPr>
          <w:p w14:paraId="1E091F3E" w14:textId="77777777" w:rsidR="00210DD6" w:rsidRDefault="00000000">
            <w:pPr>
              <w:pStyle w:val="Compact"/>
            </w:pPr>
            <w:r>
              <w:t>§6.5 Map and visualisation</w:t>
            </w:r>
          </w:p>
        </w:tc>
        <w:tc>
          <w:tcPr>
            <w:tcW w:w="0" w:type="auto"/>
          </w:tcPr>
          <w:p w14:paraId="1E091F3F" w14:textId="77777777" w:rsidR="00210DD6" w:rsidRDefault="00000000">
            <w:pPr>
              <w:pStyle w:val="Compact"/>
            </w:pPr>
            <w:r>
              <w:t>Must</w:t>
            </w:r>
          </w:p>
        </w:tc>
        <w:tc>
          <w:tcPr>
            <w:tcW w:w="0" w:type="auto"/>
          </w:tcPr>
          <w:p w14:paraId="1E091F40" w14:textId="77777777" w:rsidR="00210DD6" w:rsidRDefault="00000000">
            <w:pPr>
              <w:pStyle w:val="Compact"/>
            </w:pPr>
            <w:r>
              <w:t>Map frontend</w:t>
            </w:r>
          </w:p>
        </w:tc>
        <w:tc>
          <w:tcPr>
            <w:tcW w:w="0" w:type="auto"/>
          </w:tcPr>
          <w:p w14:paraId="1E091F41" w14:textId="77777777" w:rsidR="00210DD6" w:rsidRDefault="00000000">
            <w:pPr>
              <w:pStyle w:val="Compact"/>
            </w:pPr>
            <w:r>
              <w:t>Demonstration</w:t>
            </w:r>
          </w:p>
        </w:tc>
        <w:tc>
          <w:tcPr>
            <w:tcW w:w="0" w:type="auto"/>
          </w:tcPr>
          <w:p w14:paraId="1E091F42" w14:textId="77777777" w:rsidR="00210DD6" w:rsidRDefault="00000000">
            <w:pPr>
              <w:pStyle w:val="Compact"/>
            </w:pPr>
            <w:r>
              <w:t>Scripted browser run at each admin level</w:t>
            </w:r>
          </w:p>
        </w:tc>
      </w:tr>
      <w:tr w:rsidR="00210DD6" w14:paraId="1E091F4A" w14:textId="77777777">
        <w:tc>
          <w:tcPr>
            <w:tcW w:w="0" w:type="auto"/>
          </w:tcPr>
          <w:p w14:paraId="1E091F44" w14:textId="77777777" w:rsidR="00210DD6" w:rsidRDefault="00000000">
            <w:pPr>
              <w:pStyle w:val="Compact"/>
            </w:pPr>
            <w:r>
              <w:t>FR-5.1c</w:t>
            </w:r>
          </w:p>
        </w:tc>
        <w:tc>
          <w:tcPr>
            <w:tcW w:w="0" w:type="auto"/>
          </w:tcPr>
          <w:p w14:paraId="1E091F45" w14:textId="77777777" w:rsidR="00210DD6" w:rsidRDefault="00000000">
            <w:pPr>
              <w:pStyle w:val="Compact"/>
            </w:pPr>
            <w:r>
              <w:t>§6.5 Map and visualisation</w:t>
            </w:r>
          </w:p>
        </w:tc>
        <w:tc>
          <w:tcPr>
            <w:tcW w:w="0" w:type="auto"/>
          </w:tcPr>
          <w:p w14:paraId="1E091F46" w14:textId="77777777" w:rsidR="00210DD6" w:rsidRDefault="00000000">
            <w:pPr>
              <w:pStyle w:val="Compact"/>
            </w:pPr>
            <w:r>
              <w:t>Must</w:t>
            </w:r>
          </w:p>
        </w:tc>
        <w:tc>
          <w:tcPr>
            <w:tcW w:w="0" w:type="auto"/>
          </w:tcPr>
          <w:p w14:paraId="1E091F47" w14:textId="77777777" w:rsidR="00210DD6" w:rsidRDefault="00000000">
            <w:pPr>
              <w:pStyle w:val="Compact"/>
            </w:pPr>
            <w:r>
              <w:t>Map frontend</w:t>
            </w:r>
          </w:p>
        </w:tc>
        <w:tc>
          <w:tcPr>
            <w:tcW w:w="0" w:type="auto"/>
          </w:tcPr>
          <w:p w14:paraId="1E091F48" w14:textId="77777777" w:rsidR="00210DD6" w:rsidRDefault="00000000">
            <w:pPr>
              <w:pStyle w:val="Compact"/>
            </w:pPr>
            <w:r>
              <w:t>Demonstration</w:t>
            </w:r>
          </w:p>
        </w:tc>
        <w:tc>
          <w:tcPr>
            <w:tcW w:w="0" w:type="auto"/>
          </w:tcPr>
          <w:p w14:paraId="1E091F49" w14:textId="77777777" w:rsidR="00210DD6" w:rsidRDefault="00000000">
            <w:pPr>
              <w:pStyle w:val="Compact"/>
            </w:pPr>
            <w:r>
              <w:t>Scripted browser run at each admin level</w:t>
            </w:r>
          </w:p>
        </w:tc>
      </w:tr>
      <w:tr w:rsidR="00210DD6" w14:paraId="1E091F51" w14:textId="77777777">
        <w:tc>
          <w:tcPr>
            <w:tcW w:w="0" w:type="auto"/>
          </w:tcPr>
          <w:p w14:paraId="1E091F4B" w14:textId="77777777" w:rsidR="00210DD6" w:rsidRDefault="00000000">
            <w:pPr>
              <w:pStyle w:val="Compact"/>
            </w:pPr>
            <w:r>
              <w:t>FR-5.2</w:t>
            </w:r>
          </w:p>
        </w:tc>
        <w:tc>
          <w:tcPr>
            <w:tcW w:w="0" w:type="auto"/>
          </w:tcPr>
          <w:p w14:paraId="1E091F4C" w14:textId="77777777" w:rsidR="00210DD6" w:rsidRDefault="00000000">
            <w:pPr>
              <w:pStyle w:val="Compact"/>
            </w:pPr>
            <w:r>
              <w:t>§6.5 Map and visualisation</w:t>
            </w:r>
          </w:p>
        </w:tc>
        <w:tc>
          <w:tcPr>
            <w:tcW w:w="0" w:type="auto"/>
          </w:tcPr>
          <w:p w14:paraId="1E091F4D" w14:textId="77777777" w:rsidR="00210DD6" w:rsidRDefault="00000000">
            <w:pPr>
              <w:pStyle w:val="Compact"/>
            </w:pPr>
            <w:r>
              <w:t>Must</w:t>
            </w:r>
          </w:p>
        </w:tc>
        <w:tc>
          <w:tcPr>
            <w:tcW w:w="0" w:type="auto"/>
          </w:tcPr>
          <w:p w14:paraId="1E091F4E" w14:textId="77777777" w:rsidR="00210DD6" w:rsidRDefault="00000000">
            <w:pPr>
              <w:pStyle w:val="Compact"/>
            </w:pPr>
            <w:r>
              <w:t>Map frontend</w:t>
            </w:r>
          </w:p>
        </w:tc>
        <w:tc>
          <w:tcPr>
            <w:tcW w:w="0" w:type="auto"/>
          </w:tcPr>
          <w:p w14:paraId="1E091F4F" w14:textId="77777777" w:rsidR="00210DD6" w:rsidRDefault="00000000">
            <w:pPr>
              <w:pStyle w:val="Compact"/>
            </w:pPr>
            <w:r>
              <w:t>Demonstration</w:t>
            </w:r>
          </w:p>
        </w:tc>
        <w:tc>
          <w:tcPr>
            <w:tcW w:w="0" w:type="auto"/>
          </w:tcPr>
          <w:p w14:paraId="1E091F50" w14:textId="77777777" w:rsidR="00210DD6" w:rsidRDefault="00000000">
            <w:pPr>
              <w:pStyle w:val="Compact"/>
            </w:pPr>
            <w:r>
              <w:t>Scripted browser run at each admin level</w:t>
            </w:r>
          </w:p>
        </w:tc>
      </w:tr>
      <w:tr w:rsidR="00210DD6" w14:paraId="1E091F58" w14:textId="77777777">
        <w:tc>
          <w:tcPr>
            <w:tcW w:w="0" w:type="auto"/>
          </w:tcPr>
          <w:p w14:paraId="1E091F52" w14:textId="77777777" w:rsidR="00210DD6" w:rsidRDefault="00000000">
            <w:pPr>
              <w:pStyle w:val="Compact"/>
            </w:pPr>
            <w:r>
              <w:t>FR-5.3</w:t>
            </w:r>
          </w:p>
        </w:tc>
        <w:tc>
          <w:tcPr>
            <w:tcW w:w="0" w:type="auto"/>
          </w:tcPr>
          <w:p w14:paraId="1E091F53" w14:textId="77777777" w:rsidR="00210DD6" w:rsidRDefault="00000000">
            <w:pPr>
              <w:pStyle w:val="Compact"/>
            </w:pPr>
            <w:r>
              <w:t>§6.5 Map and visualisation</w:t>
            </w:r>
          </w:p>
        </w:tc>
        <w:tc>
          <w:tcPr>
            <w:tcW w:w="0" w:type="auto"/>
          </w:tcPr>
          <w:p w14:paraId="1E091F54" w14:textId="77777777" w:rsidR="00210DD6" w:rsidRDefault="00000000">
            <w:pPr>
              <w:pStyle w:val="Compact"/>
            </w:pPr>
            <w:r>
              <w:t>Must</w:t>
            </w:r>
          </w:p>
        </w:tc>
        <w:tc>
          <w:tcPr>
            <w:tcW w:w="0" w:type="auto"/>
          </w:tcPr>
          <w:p w14:paraId="1E091F55" w14:textId="77777777" w:rsidR="00210DD6" w:rsidRDefault="00000000">
            <w:pPr>
              <w:pStyle w:val="Compact"/>
            </w:pPr>
            <w:r>
              <w:t>Map frontend</w:t>
            </w:r>
          </w:p>
        </w:tc>
        <w:tc>
          <w:tcPr>
            <w:tcW w:w="0" w:type="auto"/>
          </w:tcPr>
          <w:p w14:paraId="1E091F56" w14:textId="77777777" w:rsidR="00210DD6" w:rsidRDefault="00000000">
            <w:pPr>
              <w:pStyle w:val="Compact"/>
            </w:pPr>
            <w:r>
              <w:t>Demonstration</w:t>
            </w:r>
          </w:p>
        </w:tc>
        <w:tc>
          <w:tcPr>
            <w:tcW w:w="0" w:type="auto"/>
          </w:tcPr>
          <w:p w14:paraId="1E091F57" w14:textId="77777777" w:rsidR="00210DD6" w:rsidRDefault="00000000">
            <w:pPr>
              <w:pStyle w:val="Compact"/>
            </w:pPr>
            <w:r>
              <w:t>Scripted browser run at each admin level</w:t>
            </w:r>
          </w:p>
        </w:tc>
      </w:tr>
      <w:tr w:rsidR="00210DD6" w14:paraId="1E091F5F" w14:textId="77777777">
        <w:tc>
          <w:tcPr>
            <w:tcW w:w="0" w:type="auto"/>
          </w:tcPr>
          <w:p w14:paraId="1E091F59" w14:textId="77777777" w:rsidR="00210DD6" w:rsidRDefault="00000000">
            <w:pPr>
              <w:pStyle w:val="Compact"/>
            </w:pPr>
            <w:r>
              <w:t>FR-5.4</w:t>
            </w:r>
          </w:p>
        </w:tc>
        <w:tc>
          <w:tcPr>
            <w:tcW w:w="0" w:type="auto"/>
          </w:tcPr>
          <w:p w14:paraId="1E091F5A" w14:textId="77777777" w:rsidR="00210DD6" w:rsidRDefault="00000000">
            <w:pPr>
              <w:pStyle w:val="Compact"/>
            </w:pPr>
            <w:r>
              <w:t>§6.5 Map and visualisation</w:t>
            </w:r>
          </w:p>
        </w:tc>
        <w:tc>
          <w:tcPr>
            <w:tcW w:w="0" w:type="auto"/>
          </w:tcPr>
          <w:p w14:paraId="1E091F5B" w14:textId="77777777" w:rsidR="00210DD6" w:rsidRDefault="00000000">
            <w:pPr>
              <w:pStyle w:val="Compact"/>
            </w:pPr>
            <w:r>
              <w:t>Must</w:t>
            </w:r>
          </w:p>
        </w:tc>
        <w:tc>
          <w:tcPr>
            <w:tcW w:w="0" w:type="auto"/>
          </w:tcPr>
          <w:p w14:paraId="1E091F5C" w14:textId="77777777" w:rsidR="00210DD6" w:rsidRDefault="00000000">
            <w:pPr>
              <w:pStyle w:val="Compact"/>
            </w:pPr>
            <w:r>
              <w:t>Map frontend</w:t>
            </w:r>
          </w:p>
        </w:tc>
        <w:tc>
          <w:tcPr>
            <w:tcW w:w="0" w:type="auto"/>
          </w:tcPr>
          <w:p w14:paraId="1E091F5D" w14:textId="77777777" w:rsidR="00210DD6" w:rsidRDefault="00000000">
            <w:pPr>
              <w:pStyle w:val="Compact"/>
            </w:pPr>
            <w:r>
              <w:t>Demonstration</w:t>
            </w:r>
          </w:p>
        </w:tc>
        <w:tc>
          <w:tcPr>
            <w:tcW w:w="0" w:type="auto"/>
          </w:tcPr>
          <w:p w14:paraId="1E091F5E" w14:textId="77777777" w:rsidR="00210DD6" w:rsidRDefault="00000000">
            <w:pPr>
              <w:pStyle w:val="Compact"/>
            </w:pPr>
            <w:r>
              <w:t>Scripted browser run at each admin level</w:t>
            </w:r>
          </w:p>
        </w:tc>
      </w:tr>
      <w:tr w:rsidR="00210DD6" w14:paraId="1E091F66" w14:textId="77777777">
        <w:tc>
          <w:tcPr>
            <w:tcW w:w="0" w:type="auto"/>
          </w:tcPr>
          <w:p w14:paraId="1E091F60" w14:textId="77777777" w:rsidR="00210DD6" w:rsidRDefault="00000000">
            <w:pPr>
              <w:pStyle w:val="Compact"/>
            </w:pPr>
            <w:r>
              <w:t>FR-5.4b</w:t>
            </w:r>
          </w:p>
        </w:tc>
        <w:tc>
          <w:tcPr>
            <w:tcW w:w="0" w:type="auto"/>
          </w:tcPr>
          <w:p w14:paraId="1E091F61" w14:textId="77777777" w:rsidR="00210DD6" w:rsidRDefault="00000000">
            <w:pPr>
              <w:pStyle w:val="Compact"/>
            </w:pPr>
            <w:r>
              <w:t>§6.5 Map and visualisation</w:t>
            </w:r>
          </w:p>
        </w:tc>
        <w:tc>
          <w:tcPr>
            <w:tcW w:w="0" w:type="auto"/>
          </w:tcPr>
          <w:p w14:paraId="1E091F62" w14:textId="77777777" w:rsidR="00210DD6" w:rsidRDefault="00000000">
            <w:pPr>
              <w:pStyle w:val="Compact"/>
            </w:pPr>
            <w:r>
              <w:t>Must</w:t>
            </w:r>
          </w:p>
        </w:tc>
        <w:tc>
          <w:tcPr>
            <w:tcW w:w="0" w:type="auto"/>
          </w:tcPr>
          <w:p w14:paraId="1E091F63" w14:textId="77777777" w:rsidR="00210DD6" w:rsidRDefault="00000000">
            <w:pPr>
              <w:pStyle w:val="Compact"/>
            </w:pPr>
            <w:r>
              <w:t>Map frontend</w:t>
            </w:r>
          </w:p>
        </w:tc>
        <w:tc>
          <w:tcPr>
            <w:tcW w:w="0" w:type="auto"/>
          </w:tcPr>
          <w:p w14:paraId="1E091F64" w14:textId="77777777" w:rsidR="00210DD6" w:rsidRDefault="00000000">
            <w:pPr>
              <w:pStyle w:val="Compact"/>
            </w:pPr>
            <w:r>
              <w:t>Demonstration</w:t>
            </w:r>
          </w:p>
        </w:tc>
        <w:tc>
          <w:tcPr>
            <w:tcW w:w="0" w:type="auto"/>
          </w:tcPr>
          <w:p w14:paraId="1E091F65" w14:textId="77777777" w:rsidR="00210DD6" w:rsidRDefault="00000000">
            <w:pPr>
              <w:pStyle w:val="Compact"/>
            </w:pPr>
            <w:r>
              <w:t>Scripted browser run at each admin level</w:t>
            </w:r>
          </w:p>
        </w:tc>
      </w:tr>
      <w:tr w:rsidR="00210DD6" w14:paraId="1E091F6D" w14:textId="77777777">
        <w:tc>
          <w:tcPr>
            <w:tcW w:w="0" w:type="auto"/>
          </w:tcPr>
          <w:p w14:paraId="1E091F67" w14:textId="77777777" w:rsidR="00210DD6" w:rsidRDefault="00000000">
            <w:pPr>
              <w:pStyle w:val="Compact"/>
            </w:pPr>
            <w:r>
              <w:t>FR-5.4c</w:t>
            </w:r>
          </w:p>
        </w:tc>
        <w:tc>
          <w:tcPr>
            <w:tcW w:w="0" w:type="auto"/>
          </w:tcPr>
          <w:p w14:paraId="1E091F68" w14:textId="77777777" w:rsidR="00210DD6" w:rsidRDefault="00000000">
            <w:pPr>
              <w:pStyle w:val="Compact"/>
            </w:pPr>
            <w:r>
              <w:t>§6.5 Map and visualisation</w:t>
            </w:r>
          </w:p>
        </w:tc>
        <w:tc>
          <w:tcPr>
            <w:tcW w:w="0" w:type="auto"/>
          </w:tcPr>
          <w:p w14:paraId="1E091F69" w14:textId="77777777" w:rsidR="00210DD6" w:rsidRDefault="00000000">
            <w:pPr>
              <w:pStyle w:val="Compact"/>
            </w:pPr>
            <w:r>
              <w:t>Must</w:t>
            </w:r>
          </w:p>
        </w:tc>
        <w:tc>
          <w:tcPr>
            <w:tcW w:w="0" w:type="auto"/>
          </w:tcPr>
          <w:p w14:paraId="1E091F6A" w14:textId="77777777" w:rsidR="00210DD6" w:rsidRDefault="00000000">
            <w:pPr>
              <w:pStyle w:val="Compact"/>
            </w:pPr>
            <w:r>
              <w:t>Map frontend</w:t>
            </w:r>
          </w:p>
        </w:tc>
        <w:tc>
          <w:tcPr>
            <w:tcW w:w="0" w:type="auto"/>
          </w:tcPr>
          <w:p w14:paraId="1E091F6B" w14:textId="77777777" w:rsidR="00210DD6" w:rsidRDefault="00000000">
            <w:pPr>
              <w:pStyle w:val="Compact"/>
            </w:pPr>
            <w:r>
              <w:t>Demonstration</w:t>
            </w:r>
          </w:p>
        </w:tc>
        <w:tc>
          <w:tcPr>
            <w:tcW w:w="0" w:type="auto"/>
          </w:tcPr>
          <w:p w14:paraId="1E091F6C" w14:textId="77777777" w:rsidR="00210DD6" w:rsidRDefault="00000000">
            <w:pPr>
              <w:pStyle w:val="Compact"/>
            </w:pPr>
            <w:r>
              <w:t>Scripted browser run at each admin level</w:t>
            </w:r>
          </w:p>
        </w:tc>
      </w:tr>
      <w:tr w:rsidR="00210DD6" w14:paraId="1E091F74" w14:textId="77777777">
        <w:tc>
          <w:tcPr>
            <w:tcW w:w="0" w:type="auto"/>
          </w:tcPr>
          <w:p w14:paraId="1E091F6E" w14:textId="77777777" w:rsidR="00210DD6" w:rsidRDefault="00000000">
            <w:pPr>
              <w:pStyle w:val="Compact"/>
            </w:pPr>
            <w:r>
              <w:t>FR-5.5</w:t>
            </w:r>
          </w:p>
        </w:tc>
        <w:tc>
          <w:tcPr>
            <w:tcW w:w="0" w:type="auto"/>
          </w:tcPr>
          <w:p w14:paraId="1E091F6F" w14:textId="77777777" w:rsidR="00210DD6" w:rsidRDefault="00000000">
            <w:pPr>
              <w:pStyle w:val="Compact"/>
            </w:pPr>
            <w:r>
              <w:t>§6.5 Map and visualisation</w:t>
            </w:r>
          </w:p>
        </w:tc>
        <w:tc>
          <w:tcPr>
            <w:tcW w:w="0" w:type="auto"/>
          </w:tcPr>
          <w:p w14:paraId="1E091F70" w14:textId="77777777" w:rsidR="00210DD6" w:rsidRDefault="00000000">
            <w:pPr>
              <w:pStyle w:val="Compact"/>
            </w:pPr>
            <w:r>
              <w:t>Must</w:t>
            </w:r>
          </w:p>
        </w:tc>
        <w:tc>
          <w:tcPr>
            <w:tcW w:w="0" w:type="auto"/>
          </w:tcPr>
          <w:p w14:paraId="1E091F71" w14:textId="77777777" w:rsidR="00210DD6" w:rsidRDefault="00000000">
            <w:pPr>
              <w:pStyle w:val="Compact"/>
            </w:pPr>
            <w:r>
              <w:t>Map frontend</w:t>
            </w:r>
          </w:p>
        </w:tc>
        <w:tc>
          <w:tcPr>
            <w:tcW w:w="0" w:type="auto"/>
          </w:tcPr>
          <w:p w14:paraId="1E091F72" w14:textId="77777777" w:rsidR="00210DD6" w:rsidRDefault="00000000">
            <w:pPr>
              <w:pStyle w:val="Compact"/>
            </w:pPr>
            <w:r>
              <w:t>Demonstration</w:t>
            </w:r>
          </w:p>
        </w:tc>
        <w:tc>
          <w:tcPr>
            <w:tcW w:w="0" w:type="auto"/>
          </w:tcPr>
          <w:p w14:paraId="1E091F73" w14:textId="77777777" w:rsidR="00210DD6" w:rsidRDefault="00000000">
            <w:pPr>
              <w:pStyle w:val="Compact"/>
            </w:pPr>
            <w:r>
              <w:t>Scripted browser run at each admin level</w:t>
            </w:r>
          </w:p>
        </w:tc>
      </w:tr>
      <w:tr w:rsidR="00210DD6" w14:paraId="1E091F7B" w14:textId="77777777">
        <w:tc>
          <w:tcPr>
            <w:tcW w:w="0" w:type="auto"/>
          </w:tcPr>
          <w:p w14:paraId="1E091F75" w14:textId="77777777" w:rsidR="00210DD6" w:rsidRDefault="00000000">
            <w:pPr>
              <w:pStyle w:val="Compact"/>
            </w:pPr>
            <w:r>
              <w:t>FR-5.6</w:t>
            </w:r>
          </w:p>
        </w:tc>
        <w:tc>
          <w:tcPr>
            <w:tcW w:w="0" w:type="auto"/>
          </w:tcPr>
          <w:p w14:paraId="1E091F76" w14:textId="77777777" w:rsidR="00210DD6" w:rsidRDefault="00000000">
            <w:pPr>
              <w:pStyle w:val="Compact"/>
            </w:pPr>
            <w:r>
              <w:t>§6.5 Map and visualisation</w:t>
            </w:r>
          </w:p>
        </w:tc>
        <w:tc>
          <w:tcPr>
            <w:tcW w:w="0" w:type="auto"/>
          </w:tcPr>
          <w:p w14:paraId="1E091F77" w14:textId="77777777" w:rsidR="00210DD6" w:rsidRDefault="00000000">
            <w:pPr>
              <w:pStyle w:val="Compact"/>
            </w:pPr>
            <w:r>
              <w:t>Must</w:t>
            </w:r>
          </w:p>
        </w:tc>
        <w:tc>
          <w:tcPr>
            <w:tcW w:w="0" w:type="auto"/>
          </w:tcPr>
          <w:p w14:paraId="1E091F78" w14:textId="77777777" w:rsidR="00210DD6" w:rsidRDefault="00000000">
            <w:pPr>
              <w:pStyle w:val="Compact"/>
            </w:pPr>
            <w:r>
              <w:t>Map frontend</w:t>
            </w:r>
          </w:p>
        </w:tc>
        <w:tc>
          <w:tcPr>
            <w:tcW w:w="0" w:type="auto"/>
          </w:tcPr>
          <w:p w14:paraId="1E091F79" w14:textId="77777777" w:rsidR="00210DD6" w:rsidRDefault="00000000">
            <w:pPr>
              <w:pStyle w:val="Compact"/>
            </w:pPr>
            <w:r>
              <w:t>Demonstration</w:t>
            </w:r>
          </w:p>
        </w:tc>
        <w:tc>
          <w:tcPr>
            <w:tcW w:w="0" w:type="auto"/>
          </w:tcPr>
          <w:p w14:paraId="1E091F7A" w14:textId="77777777" w:rsidR="00210DD6" w:rsidRDefault="00000000">
            <w:pPr>
              <w:pStyle w:val="Compact"/>
            </w:pPr>
            <w:r>
              <w:t>Scripted browser run at each admin level</w:t>
            </w:r>
          </w:p>
        </w:tc>
      </w:tr>
      <w:tr w:rsidR="00210DD6" w14:paraId="1E091F82" w14:textId="77777777">
        <w:tc>
          <w:tcPr>
            <w:tcW w:w="0" w:type="auto"/>
          </w:tcPr>
          <w:p w14:paraId="1E091F7C" w14:textId="77777777" w:rsidR="00210DD6" w:rsidRDefault="00000000">
            <w:pPr>
              <w:pStyle w:val="Compact"/>
            </w:pPr>
            <w:r>
              <w:t>FR-5.7</w:t>
            </w:r>
          </w:p>
        </w:tc>
        <w:tc>
          <w:tcPr>
            <w:tcW w:w="0" w:type="auto"/>
          </w:tcPr>
          <w:p w14:paraId="1E091F7D" w14:textId="77777777" w:rsidR="00210DD6" w:rsidRDefault="00000000">
            <w:pPr>
              <w:pStyle w:val="Compact"/>
            </w:pPr>
            <w:r>
              <w:t>§6.5 Map and visualisation</w:t>
            </w:r>
          </w:p>
        </w:tc>
        <w:tc>
          <w:tcPr>
            <w:tcW w:w="0" w:type="auto"/>
          </w:tcPr>
          <w:p w14:paraId="1E091F7E" w14:textId="77777777" w:rsidR="00210DD6" w:rsidRDefault="00000000">
            <w:pPr>
              <w:pStyle w:val="Compact"/>
            </w:pPr>
            <w:r>
              <w:t>Must</w:t>
            </w:r>
          </w:p>
        </w:tc>
        <w:tc>
          <w:tcPr>
            <w:tcW w:w="0" w:type="auto"/>
          </w:tcPr>
          <w:p w14:paraId="1E091F7F" w14:textId="77777777" w:rsidR="00210DD6" w:rsidRDefault="00000000">
            <w:pPr>
              <w:pStyle w:val="Compact"/>
            </w:pPr>
            <w:r>
              <w:t>Map frontend</w:t>
            </w:r>
          </w:p>
        </w:tc>
        <w:tc>
          <w:tcPr>
            <w:tcW w:w="0" w:type="auto"/>
          </w:tcPr>
          <w:p w14:paraId="1E091F80" w14:textId="77777777" w:rsidR="00210DD6" w:rsidRDefault="00000000">
            <w:pPr>
              <w:pStyle w:val="Compact"/>
            </w:pPr>
            <w:r>
              <w:t>Demonstration</w:t>
            </w:r>
          </w:p>
        </w:tc>
        <w:tc>
          <w:tcPr>
            <w:tcW w:w="0" w:type="auto"/>
          </w:tcPr>
          <w:p w14:paraId="1E091F81" w14:textId="77777777" w:rsidR="00210DD6" w:rsidRDefault="00000000">
            <w:pPr>
              <w:pStyle w:val="Compact"/>
            </w:pPr>
            <w:r>
              <w:t>Scripted browser run at each admin level</w:t>
            </w:r>
          </w:p>
        </w:tc>
      </w:tr>
      <w:tr w:rsidR="00210DD6" w14:paraId="1E091F89" w14:textId="77777777">
        <w:tc>
          <w:tcPr>
            <w:tcW w:w="0" w:type="auto"/>
          </w:tcPr>
          <w:p w14:paraId="1E091F83" w14:textId="77777777" w:rsidR="00210DD6" w:rsidRDefault="00000000">
            <w:pPr>
              <w:pStyle w:val="Compact"/>
            </w:pPr>
            <w:r>
              <w:t>FR-5.7b</w:t>
            </w:r>
          </w:p>
        </w:tc>
        <w:tc>
          <w:tcPr>
            <w:tcW w:w="0" w:type="auto"/>
          </w:tcPr>
          <w:p w14:paraId="1E091F84" w14:textId="77777777" w:rsidR="00210DD6" w:rsidRDefault="00000000">
            <w:pPr>
              <w:pStyle w:val="Compact"/>
            </w:pPr>
            <w:r>
              <w:t>§6.5 Map and visualisation</w:t>
            </w:r>
          </w:p>
        </w:tc>
        <w:tc>
          <w:tcPr>
            <w:tcW w:w="0" w:type="auto"/>
          </w:tcPr>
          <w:p w14:paraId="1E091F85" w14:textId="77777777" w:rsidR="00210DD6" w:rsidRDefault="00000000">
            <w:pPr>
              <w:pStyle w:val="Compact"/>
            </w:pPr>
            <w:r>
              <w:t>Must</w:t>
            </w:r>
          </w:p>
        </w:tc>
        <w:tc>
          <w:tcPr>
            <w:tcW w:w="0" w:type="auto"/>
          </w:tcPr>
          <w:p w14:paraId="1E091F86" w14:textId="77777777" w:rsidR="00210DD6" w:rsidRDefault="00000000">
            <w:pPr>
              <w:pStyle w:val="Compact"/>
            </w:pPr>
            <w:r>
              <w:t>Map frontend</w:t>
            </w:r>
          </w:p>
        </w:tc>
        <w:tc>
          <w:tcPr>
            <w:tcW w:w="0" w:type="auto"/>
          </w:tcPr>
          <w:p w14:paraId="1E091F87" w14:textId="77777777" w:rsidR="00210DD6" w:rsidRDefault="00000000">
            <w:pPr>
              <w:pStyle w:val="Compact"/>
            </w:pPr>
            <w:r>
              <w:t>Demonstration</w:t>
            </w:r>
          </w:p>
        </w:tc>
        <w:tc>
          <w:tcPr>
            <w:tcW w:w="0" w:type="auto"/>
          </w:tcPr>
          <w:p w14:paraId="1E091F88" w14:textId="77777777" w:rsidR="00210DD6" w:rsidRDefault="00000000">
            <w:pPr>
              <w:pStyle w:val="Compact"/>
            </w:pPr>
            <w:r>
              <w:t>Scripted browser run at each admin level</w:t>
            </w:r>
          </w:p>
        </w:tc>
      </w:tr>
      <w:tr w:rsidR="00210DD6" w14:paraId="1E091F90" w14:textId="77777777">
        <w:tc>
          <w:tcPr>
            <w:tcW w:w="0" w:type="auto"/>
          </w:tcPr>
          <w:p w14:paraId="1E091F8A" w14:textId="77777777" w:rsidR="00210DD6" w:rsidRDefault="00000000">
            <w:pPr>
              <w:pStyle w:val="Compact"/>
            </w:pPr>
            <w:r>
              <w:t>FR-5.8</w:t>
            </w:r>
          </w:p>
        </w:tc>
        <w:tc>
          <w:tcPr>
            <w:tcW w:w="0" w:type="auto"/>
          </w:tcPr>
          <w:p w14:paraId="1E091F8B" w14:textId="77777777" w:rsidR="00210DD6" w:rsidRDefault="00000000">
            <w:pPr>
              <w:pStyle w:val="Compact"/>
            </w:pPr>
            <w:r>
              <w:t>§6.5 Map and visualisation</w:t>
            </w:r>
          </w:p>
        </w:tc>
        <w:tc>
          <w:tcPr>
            <w:tcW w:w="0" w:type="auto"/>
          </w:tcPr>
          <w:p w14:paraId="1E091F8C" w14:textId="77777777" w:rsidR="00210DD6" w:rsidRDefault="00000000">
            <w:pPr>
              <w:pStyle w:val="Compact"/>
            </w:pPr>
            <w:r>
              <w:t>Must</w:t>
            </w:r>
          </w:p>
        </w:tc>
        <w:tc>
          <w:tcPr>
            <w:tcW w:w="0" w:type="auto"/>
          </w:tcPr>
          <w:p w14:paraId="1E091F8D" w14:textId="77777777" w:rsidR="00210DD6" w:rsidRDefault="00000000">
            <w:pPr>
              <w:pStyle w:val="Compact"/>
            </w:pPr>
            <w:r>
              <w:t>Map frontend</w:t>
            </w:r>
          </w:p>
        </w:tc>
        <w:tc>
          <w:tcPr>
            <w:tcW w:w="0" w:type="auto"/>
          </w:tcPr>
          <w:p w14:paraId="1E091F8E" w14:textId="77777777" w:rsidR="00210DD6" w:rsidRDefault="00000000">
            <w:pPr>
              <w:pStyle w:val="Compact"/>
            </w:pPr>
            <w:r>
              <w:t>Demonstration</w:t>
            </w:r>
          </w:p>
        </w:tc>
        <w:tc>
          <w:tcPr>
            <w:tcW w:w="0" w:type="auto"/>
          </w:tcPr>
          <w:p w14:paraId="1E091F8F" w14:textId="77777777" w:rsidR="00210DD6" w:rsidRDefault="00000000">
            <w:pPr>
              <w:pStyle w:val="Compact"/>
            </w:pPr>
            <w:r>
              <w:t>Scripted browser run at each admin level</w:t>
            </w:r>
          </w:p>
        </w:tc>
      </w:tr>
      <w:tr w:rsidR="00210DD6" w14:paraId="1E091F97" w14:textId="77777777">
        <w:tc>
          <w:tcPr>
            <w:tcW w:w="0" w:type="auto"/>
          </w:tcPr>
          <w:p w14:paraId="1E091F91" w14:textId="77777777" w:rsidR="00210DD6" w:rsidRDefault="00000000">
            <w:pPr>
              <w:pStyle w:val="Compact"/>
            </w:pPr>
            <w:r>
              <w:t>FR-5.9</w:t>
            </w:r>
          </w:p>
        </w:tc>
        <w:tc>
          <w:tcPr>
            <w:tcW w:w="0" w:type="auto"/>
          </w:tcPr>
          <w:p w14:paraId="1E091F92" w14:textId="77777777" w:rsidR="00210DD6" w:rsidRDefault="00000000">
            <w:pPr>
              <w:pStyle w:val="Compact"/>
            </w:pPr>
            <w:r>
              <w:t>§6.5 Map and visualisation</w:t>
            </w:r>
          </w:p>
        </w:tc>
        <w:tc>
          <w:tcPr>
            <w:tcW w:w="0" w:type="auto"/>
          </w:tcPr>
          <w:p w14:paraId="1E091F93" w14:textId="77777777" w:rsidR="00210DD6" w:rsidRDefault="00000000">
            <w:pPr>
              <w:pStyle w:val="Compact"/>
            </w:pPr>
            <w:r>
              <w:t>Must</w:t>
            </w:r>
          </w:p>
        </w:tc>
        <w:tc>
          <w:tcPr>
            <w:tcW w:w="0" w:type="auto"/>
          </w:tcPr>
          <w:p w14:paraId="1E091F94" w14:textId="77777777" w:rsidR="00210DD6" w:rsidRDefault="00000000">
            <w:pPr>
              <w:pStyle w:val="Compact"/>
            </w:pPr>
            <w:r>
              <w:t>Map frontend</w:t>
            </w:r>
          </w:p>
        </w:tc>
        <w:tc>
          <w:tcPr>
            <w:tcW w:w="0" w:type="auto"/>
          </w:tcPr>
          <w:p w14:paraId="1E091F95" w14:textId="77777777" w:rsidR="00210DD6" w:rsidRDefault="00000000">
            <w:pPr>
              <w:pStyle w:val="Compact"/>
            </w:pPr>
            <w:r>
              <w:t>Demonstration</w:t>
            </w:r>
          </w:p>
        </w:tc>
        <w:tc>
          <w:tcPr>
            <w:tcW w:w="0" w:type="auto"/>
          </w:tcPr>
          <w:p w14:paraId="1E091F96" w14:textId="77777777" w:rsidR="00210DD6" w:rsidRDefault="00000000">
            <w:pPr>
              <w:pStyle w:val="Compact"/>
            </w:pPr>
            <w:r>
              <w:t>Scripted browser run at each admin level</w:t>
            </w:r>
          </w:p>
        </w:tc>
      </w:tr>
      <w:tr w:rsidR="00210DD6" w14:paraId="1E091F9E" w14:textId="77777777">
        <w:tc>
          <w:tcPr>
            <w:tcW w:w="0" w:type="auto"/>
          </w:tcPr>
          <w:p w14:paraId="1E091F98" w14:textId="77777777" w:rsidR="00210DD6" w:rsidRDefault="00000000">
            <w:pPr>
              <w:pStyle w:val="Compact"/>
            </w:pPr>
            <w:r>
              <w:t>FR-</w:t>
            </w:r>
            <w:r>
              <w:lastRenderedPageBreak/>
              <w:t>5.10</w:t>
            </w:r>
          </w:p>
        </w:tc>
        <w:tc>
          <w:tcPr>
            <w:tcW w:w="0" w:type="auto"/>
          </w:tcPr>
          <w:p w14:paraId="1E091F99" w14:textId="77777777" w:rsidR="00210DD6" w:rsidRDefault="00000000">
            <w:pPr>
              <w:pStyle w:val="Compact"/>
            </w:pPr>
            <w:r>
              <w:lastRenderedPageBreak/>
              <w:t xml:space="preserve">§6.5 Map and </w:t>
            </w:r>
            <w:r>
              <w:lastRenderedPageBreak/>
              <w:t>visualisation</w:t>
            </w:r>
          </w:p>
        </w:tc>
        <w:tc>
          <w:tcPr>
            <w:tcW w:w="0" w:type="auto"/>
          </w:tcPr>
          <w:p w14:paraId="1E091F9A" w14:textId="77777777" w:rsidR="00210DD6" w:rsidRDefault="00000000">
            <w:pPr>
              <w:pStyle w:val="Compact"/>
            </w:pPr>
            <w:r>
              <w:lastRenderedPageBreak/>
              <w:t>Must</w:t>
            </w:r>
          </w:p>
        </w:tc>
        <w:tc>
          <w:tcPr>
            <w:tcW w:w="0" w:type="auto"/>
          </w:tcPr>
          <w:p w14:paraId="1E091F9B" w14:textId="77777777" w:rsidR="00210DD6" w:rsidRDefault="00000000">
            <w:pPr>
              <w:pStyle w:val="Compact"/>
            </w:pPr>
            <w:r>
              <w:t>Map frontend</w:t>
            </w:r>
          </w:p>
        </w:tc>
        <w:tc>
          <w:tcPr>
            <w:tcW w:w="0" w:type="auto"/>
          </w:tcPr>
          <w:p w14:paraId="1E091F9C" w14:textId="77777777" w:rsidR="00210DD6" w:rsidRDefault="00000000">
            <w:pPr>
              <w:pStyle w:val="Compact"/>
            </w:pPr>
            <w:r>
              <w:t>Demonstration</w:t>
            </w:r>
          </w:p>
        </w:tc>
        <w:tc>
          <w:tcPr>
            <w:tcW w:w="0" w:type="auto"/>
          </w:tcPr>
          <w:p w14:paraId="1E091F9D" w14:textId="77777777" w:rsidR="00210DD6" w:rsidRDefault="00000000">
            <w:pPr>
              <w:pStyle w:val="Compact"/>
            </w:pPr>
            <w:r>
              <w:t xml:space="preserve">Scripted browser </w:t>
            </w:r>
            <w:r>
              <w:lastRenderedPageBreak/>
              <w:t>run at each admin level</w:t>
            </w:r>
          </w:p>
        </w:tc>
      </w:tr>
      <w:tr w:rsidR="00210DD6" w14:paraId="1E091FA5" w14:textId="77777777">
        <w:tc>
          <w:tcPr>
            <w:tcW w:w="0" w:type="auto"/>
          </w:tcPr>
          <w:p w14:paraId="1E091F9F" w14:textId="77777777" w:rsidR="00210DD6" w:rsidRDefault="00000000">
            <w:pPr>
              <w:pStyle w:val="Compact"/>
            </w:pPr>
            <w:r>
              <w:lastRenderedPageBreak/>
              <w:t>FR-5.11</w:t>
            </w:r>
          </w:p>
        </w:tc>
        <w:tc>
          <w:tcPr>
            <w:tcW w:w="0" w:type="auto"/>
          </w:tcPr>
          <w:p w14:paraId="1E091FA0" w14:textId="77777777" w:rsidR="00210DD6" w:rsidRDefault="00000000">
            <w:pPr>
              <w:pStyle w:val="Compact"/>
            </w:pPr>
            <w:r>
              <w:t>§6.5 Map and visualisation</w:t>
            </w:r>
          </w:p>
        </w:tc>
        <w:tc>
          <w:tcPr>
            <w:tcW w:w="0" w:type="auto"/>
          </w:tcPr>
          <w:p w14:paraId="1E091FA1" w14:textId="77777777" w:rsidR="00210DD6" w:rsidRDefault="00000000">
            <w:pPr>
              <w:pStyle w:val="Compact"/>
            </w:pPr>
            <w:r>
              <w:t>Must</w:t>
            </w:r>
          </w:p>
        </w:tc>
        <w:tc>
          <w:tcPr>
            <w:tcW w:w="0" w:type="auto"/>
          </w:tcPr>
          <w:p w14:paraId="1E091FA2" w14:textId="77777777" w:rsidR="00210DD6" w:rsidRDefault="00000000">
            <w:pPr>
              <w:pStyle w:val="Compact"/>
            </w:pPr>
            <w:r>
              <w:t>Map frontend</w:t>
            </w:r>
          </w:p>
        </w:tc>
        <w:tc>
          <w:tcPr>
            <w:tcW w:w="0" w:type="auto"/>
          </w:tcPr>
          <w:p w14:paraId="1E091FA3" w14:textId="77777777" w:rsidR="00210DD6" w:rsidRDefault="00000000">
            <w:pPr>
              <w:pStyle w:val="Compact"/>
            </w:pPr>
            <w:r>
              <w:t>Demonstration</w:t>
            </w:r>
          </w:p>
        </w:tc>
        <w:tc>
          <w:tcPr>
            <w:tcW w:w="0" w:type="auto"/>
          </w:tcPr>
          <w:p w14:paraId="1E091FA4" w14:textId="77777777" w:rsidR="00210DD6" w:rsidRDefault="00000000">
            <w:pPr>
              <w:pStyle w:val="Compact"/>
            </w:pPr>
            <w:r>
              <w:t>Scripted browser run at each admin level</w:t>
            </w:r>
          </w:p>
        </w:tc>
      </w:tr>
      <w:tr w:rsidR="00210DD6" w14:paraId="1E091FAC" w14:textId="77777777">
        <w:tc>
          <w:tcPr>
            <w:tcW w:w="0" w:type="auto"/>
          </w:tcPr>
          <w:p w14:paraId="1E091FA6" w14:textId="77777777" w:rsidR="00210DD6" w:rsidRDefault="00000000">
            <w:pPr>
              <w:pStyle w:val="Compact"/>
            </w:pPr>
            <w:r>
              <w:t>FR-5.12</w:t>
            </w:r>
          </w:p>
        </w:tc>
        <w:tc>
          <w:tcPr>
            <w:tcW w:w="0" w:type="auto"/>
          </w:tcPr>
          <w:p w14:paraId="1E091FA7" w14:textId="77777777" w:rsidR="00210DD6" w:rsidRDefault="00000000">
            <w:pPr>
              <w:pStyle w:val="Compact"/>
            </w:pPr>
            <w:r>
              <w:t>§6.5 Map and visualisation</w:t>
            </w:r>
          </w:p>
        </w:tc>
        <w:tc>
          <w:tcPr>
            <w:tcW w:w="0" w:type="auto"/>
          </w:tcPr>
          <w:p w14:paraId="1E091FA8" w14:textId="77777777" w:rsidR="00210DD6" w:rsidRDefault="00000000">
            <w:pPr>
              <w:pStyle w:val="Compact"/>
            </w:pPr>
            <w:r>
              <w:t>Must</w:t>
            </w:r>
          </w:p>
        </w:tc>
        <w:tc>
          <w:tcPr>
            <w:tcW w:w="0" w:type="auto"/>
          </w:tcPr>
          <w:p w14:paraId="1E091FA9" w14:textId="77777777" w:rsidR="00210DD6" w:rsidRDefault="00000000">
            <w:pPr>
              <w:pStyle w:val="Compact"/>
            </w:pPr>
            <w:r>
              <w:t>Map frontend</w:t>
            </w:r>
          </w:p>
        </w:tc>
        <w:tc>
          <w:tcPr>
            <w:tcW w:w="0" w:type="auto"/>
          </w:tcPr>
          <w:p w14:paraId="1E091FAA" w14:textId="77777777" w:rsidR="00210DD6" w:rsidRDefault="00000000">
            <w:pPr>
              <w:pStyle w:val="Compact"/>
            </w:pPr>
            <w:r>
              <w:t>Demonstration</w:t>
            </w:r>
          </w:p>
        </w:tc>
        <w:tc>
          <w:tcPr>
            <w:tcW w:w="0" w:type="auto"/>
          </w:tcPr>
          <w:p w14:paraId="1E091FAB" w14:textId="77777777" w:rsidR="00210DD6" w:rsidRDefault="00000000">
            <w:pPr>
              <w:pStyle w:val="Compact"/>
            </w:pPr>
            <w:r>
              <w:t>Scripted browser run at each admin level</w:t>
            </w:r>
          </w:p>
        </w:tc>
      </w:tr>
      <w:tr w:rsidR="00210DD6" w14:paraId="1E091FB3" w14:textId="77777777">
        <w:tc>
          <w:tcPr>
            <w:tcW w:w="0" w:type="auto"/>
          </w:tcPr>
          <w:p w14:paraId="1E091FAD" w14:textId="77777777" w:rsidR="00210DD6" w:rsidRDefault="00000000">
            <w:pPr>
              <w:pStyle w:val="Compact"/>
            </w:pPr>
            <w:r>
              <w:t>FR-5.12b</w:t>
            </w:r>
          </w:p>
        </w:tc>
        <w:tc>
          <w:tcPr>
            <w:tcW w:w="0" w:type="auto"/>
          </w:tcPr>
          <w:p w14:paraId="1E091FAE" w14:textId="77777777" w:rsidR="00210DD6" w:rsidRDefault="00000000">
            <w:pPr>
              <w:pStyle w:val="Compact"/>
            </w:pPr>
            <w:r>
              <w:t>§6.5 Map and visualisation</w:t>
            </w:r>
          </w:p>
        </w:tc>
        <w:tc>
          <w:tcPr>
            <w:tcW w:w="0" w:type="auto"/>
          </w:tcPr>
          <w:p w14:paraId="1E091FAF" w14:textId="77777777" w:rsidR="00210DD6" w:rsidRDefault="00000000">
            <w:pPr>
              <w:pStyle w:val="Compact"/>
            </w:pPr>
            <w:r>
              <w:t>Must</w:t>
            </w:r>
          </w:p>
        </w:tc>
        <w:tc>
          <w:tcPr>
            <w:tcW w:w="0" w:type="auto"/>
          </w:tcPr>
          <w:p w14:paraId="1E091FB0" w14:textId="77777777" w:rsidR="00210DD6" w:rsidRDefault="00000000">
            <w:pPr>
              <w:pStyle w:val="Compact"/>
            </w:pPr>
            <w:r>
              <w:t>Map frontend</w:t>
            </w:r>
          </w:p>
        </w:tc>
        <w:tc>
          <w:tcPr>
            <w:tcW w:w="0" w:type="auto"/>
          </w:tcPr>
          <w:p w14:paraId="1E091FB1" w14:textId="77777777" w:rsidR="00210DD6" w:rsidRDefault="00000000">
            <w:pPr>
              <w:pStyle w:val="Compact"/>
            </w:pPr>
            <w:r>
              <w:t>Demonstration</w:t>
            </w:r>
          </w:p>
        </w:tc>
        <w:tc>
          <w:tcPr>
            <w:tcW w:w="0" w:type="auto"/>
          </w:tcPr>
          <w:p w14:paraId="1E091FB2" w14:textId="77777777" w:rsidR="00210DD6" w:rsidRDefault="00000000">
            <w:pPr>
              <w:pStyle w:val="Compact"/>
            </w:pPr>
            <w:r>
              <w:t>Scripted browser run at each admin level</w:t>
            </w:r>
          </w:p>
        </w:tc>
      </w:tr>
      <w:tr w:rsidR="00210DD6" w14:paraId="1E091FBA" w14:textId="77777777">
        <w:tc>
          <w:tcPr>
            <w:tcW w:w="0" w:type="auto"/>
          </w:tcPr>
          <w:p w14:paraId="1E091FB4" w14:textId="77777777" w:rsidR="00210DD6" w:rsidRDefault="00000000">
            <w:pPr>
              <w:pStyle w:val="Compact"/>
            </w:pPr>
            <w:r>
              <w:t>FR-5.12c</w:t>
            </w:r>
          </w:p>
        </w:tc>
        <w:tc>
          <w:tcPr>
            <w:tcW w:w="0" w:type="auto"/>
          </w:tcPr>
          <w:p w14:paraId="1E091FB5" w14:textId="77777777" w:rsidR="00210DD6" w:rsidRDefault="00000000">
            <w:pPr>
              <w:pStyle w:val="Compact"/>
            </w:pPr>
            <w:r>
              <w:t>§6.5 Map and visualisation</w:t>
            </w:r>
          </w:p>
        </w:tc>
        <w:tc>
          <w:tcPr>
            <w:tcW w:w="0" w:type="auto"/>
          </w:tcPr>
          <w:p w14:paraId="1E091FB6" w14:textId="77777777" w:rsidR="00210DD6" w:rsidRDefault="00000000">
            <w:pPr>
              <w:pStyle w:val="Compact"/>
            </w:pPr>
            <w:r>
              <w:t>Must</w:t>
            </w:r>
          </w:p>
        </w:tc>
        <w:tc>
          <w:tcPr>
            <w:tcW w:w="0" w:type="auto"/>
          </w:tcPr>
          <w:p w14:paraId="1E091FB7" w14:textId="77777777" w:rsidR="00210DD6" w:rsidRDefault="00000000">
            <w:pPr>
              <w:pStyle w:val="Compact"/>
            </w:pPr>
            <w:r>
              <w:t>Map frontend</w:t>
            </w:r>
          </w:p>
        </w:tc>
        <w:tc>
          <w:tcPr>
            <w:tcW w:w="0" w:type="auto"/>
          </w:tcPr>
          <w:p w14:paraId="1E091FB8" w14:textId="77777777" w:rsidR="00210DD6" w:rsidRDefault="00000000">
            <w:pPr>
              <w:pStyle w:val="Compact"/>
            </w:pPr>
            <w:r>
              <w:t>Demonstration</w:t>
            </w:r>
          </w:p>
        </w:tc>
        <w:tc>
          <w:tcPr>
            <w:tcW w:w="0" w:type="auto"/>
          </w:tcPr>
          <w:p w14:paraId="1E091FB9" w14:textId="77777777" w:rsidR="00210DD6" w:rsidRDefault="00000000">
            <w:pPr>
              <w:pStyle w:val="Compact"/>
            </w:pPr>
            <w:r>
              <w:t>Scripted browser run at each admin level</w:t>
            </w:r>
          </w:p>
        </w:tc>
      </w:tr>
      <w:tr w:rsidR="00210DD6" w14:paraId="1E091FC1" w14:textId="77777777">
        <w:tc>
          <w:tcPr>
            <w:tcW w:w="0" w:type="auto"/>
          </w:tcPr>
          <w:p w14:paraId="1E091FBB" w14:textId="77777777" w:rsidR="00210DD6" w:rsidRDefault="00000000">
            <w:pPr>
              <w:pStyle w:val="Compact"/>
            </w:pPr>
            <w:r>
              <w:t>FR-5.12d</w:t>
            </w:r>
          </w:p>
        </w:tc>
        <w:tc>
          <w:tcPr>
            <w:tcW w:w="0" w:type="auto"/>
          </w:tcPr>
          <w:p w14:paraId="1E091FBC" w14:textId="77777777" w:rsidR="00210DD6" w:rsidRDefault="00000000">
            <w:pPr>
              <w:pStyle w:val="Compact"/>
            </w:pPr>
            <w:r>
              <w:t>§6.5 Map and visualisation</w:t>
            </w:r>
          </w:p>
        </w:tc>
        <w:tc>
          <w:tcPr>
            <w:tcW w:w="0" w:type="auto"/>
          </w:tcPr>
          <w:p w14:paraId="1E091FBD" w14:textId="77777777" w:rsidR="00210DD6" w:rsidRDefault="00000000">
            <w:pPr>
              <w:pStyle w:val="Compact"/>
            </w:pPr>
            <w:r>
              <w:t>Must</w:t>
            </w:r>
          </w:p>
        </w:tc>
        <w:tc>
          <w:tcPr>
            <w:tcW w:w="0" w:type="auto"/>
          </w:tcPr>
          <w:p w14:paraId="1E091FBE" w14:textId="77777777" w:rsidR="00210DD6" w:rsidRDefault="00000000">
            <w:pPr>
              <w:pStyle w:val="Compact"/>
            </w:pPr>
            <w:r>
              <w:t>Map frontend</w:t>
            </w:r>
          </w:p>
        </w:tc>
        <w:tc>
          <w:tcPr>
            <w:tcW w:w="0" w:type="auto"/>
          </w:tcPr>
          <w:p w14:paraId="1E091FBF" w14:textId="77777777" w:rsidR="00210DD6" w:rsidRDefault="00000000">
            <w:pPr>
              <w:pStyle w:val="Compact"/>
            </w:pPr>
            <w:r>
              <w:t>Demonstration</w:t>
            </w:r>
          </w:p>
        </w:tc>
        <w:tc>
          <w:tcPr>
            <w:tcW w:w="0" w:type="auto"/>
          </w:tcPr>
          <w:p w14:paraId="1E091FC0" w14:textId="77777777" w:rsidR="00210DD6" w:rsidRDefault="00000000">
            <w:pPr>
              <w:pStyle w:val="Compact"/>
            </w:pPr>
            <w:r>
              <w:t>Scripted browser run at each admin level</w:t>
            </w:r>
          </w:p>
        </w:tc>
      </w:tr>
      <w:tr w:rsidR="00210DD6" w14:paraId="1E091FC8" w14:textId="77777777">
        <w:tc>
          <w:tcPr>
            <w:tcW w:w="0" w:type="auto"/>
          </w:tcPr>
          <w:p w14:paraId="1E091FC2" w14:textId="77777777" w:rsidR="00210DD6" w:rsidRDefault="00000000">
            <w:pPr>
              <w:pStyle w:val="Compact"/>
            </w:pPr>
            <w:r>
              <w:t>FR-5.12e</w:t>
            </w:r>
          </w:p>
        </w:tc>
        <w:tc>
          <w:tcPr>
            <w:tcW w:w="0" w:type="auto"/>
          </w:tcPr>
          <w:p w14:paraId="1E091FC3" w14:textId="77777777" w:rsidR="00210DD6" w:rsidRDefault="00000000">
            <w:pPr>
              <w:pStyle w:val="Compact"/>
            </w:pPr>
            <w:r>
              <w:t>§6.5 Map and visualisation</w:t>
            </w:r>
          </w:p>
        </w:tc>
        <w:tc>
          <w:tcPr>
            <w:tcW w:w="0" w:type="auto"/>
          </w:tcPr>
          <w:p w14:paraId="1E091FC4" w14:textId="77777777" w:rsidR="00210DD6" w:rsidRDefault="00000000">
            <w:pPr>
              <w:pStyle w:val="Compact"/>
            </w:pPr>
            <w:r>
              <w:t>Should</w:t>
            </w:r>
          </w:p>
        </w:tc>
        <w:tc>
          <w:tcPr>
            <w:tcW w:w="0" w:type="auto"/>
          </w:tcPr>
          <w:p w14:paraId="1E091FC5" w14:textId="77777777" w:rsidR="00210DD6" w:rsidRDefault="00000000">
            <w:pPr>
              <w:pStyle w:val="Compact"/>
            </w:pPr>
            <w:r>
              <w:t>Map frontend</w:t>
            </w:r>
          </w:p>
        </w:tc>
        <w:tc>
          <w:tcPr>
            <w:tcW w:w="0" w:type="auto"/>
          </w:tcPr>
          <w:p w14:paraId="1E091FC6" w14:textId="77777777" w:rsidR="00210DD6" w:rsidRDefault="00000000">
            <w:pPr>
              <w:pStyle w:val="Compact"/>
            </w:pPr>
            <w:r>
              <w:t>Demonstration</w:t>
            </w:r>
          </w:p>
        </w:tc>
        <w:tc>
          <w:tcPr>
            <w:tcW w:w="0" w:type="auto"/>
          </w:tcPr>
          <w:p w14:paraId="1E091FC7" w14:textId="77777777" w:rsidR="00210DD6" w:rsidRDefault="00000000">
            <w:pPr>
              <w:pStyle w:val="Compact"/>
            </w:pPr>
            <w:r>
              <w:t>Scripted browser run at each admin level</w:t>
            </w:r>
          </w:p>
        </w:tc>
      </w:tr>
      <w:tr w:rsidR="00210DD6" w14:paraId="1E091FCF" w14:textId="77777777">
        <w:tc>
          <w:tcPr>
            <w:tcW w:w="0" w:type="auto"/>
          </w:tcPr>
          <w:p w14:paraId="1E091FC9" w14:textId="77777777" w:rsidR="00210DD6" w:rsidRDefault="00000000">
            <w:pPr>
              <w:pStyle w:val="Compact"/>
            </w:pPr>
            <w:r>
              <w:t>FR-5.13</w:t>
            </w:r>
          </w:p>
        </w:tc>
        <w:tc>
          <w:tcPr>
            <w:tcW w:w="0" w:type="auto"/>
          </w:tcPr>
          <w:p w14:paraId="1E091FCA" w14:textId="77777777" w:rsidR="00210DD6" w:rsidRDefault="00000000">
            <w:pPr>
              <w:pStyle w:val="Compact"/>
            </w:pPr>
            <w:r>
              <w:t>§6.5 Map and visualisation</w:t>
            </w:r>
          </w:p>
        </w:tc>
        <w:tc>
          <w:tcPr>
            <w:tcW w:w="0" w:type="auto"/>
          </w:tcPr>
          <w:p w14:paraId="1E091FCB" w14:textId="77777777" w:rsidR="00210DD6" w:rsidRDefault="00000000">
            <w:pPr>
              <w:pStyle w:val="Compact"/>
            </w:pPr>
            <w:r>
              <w:t>Must</w:t>
            </w:r>
          </w:p>
        </w:tc>
        <w:tc>
          <w:tcPr>
            <w:tcW w:w="0" w:type="auto"/>
          </w:tcPr>
          <w:p w14:paraId="1E091FCC" w14:textId="77777777" w:rsidR="00210DD6" w:rsidRDefault="00000000">
            <w:pPr>
              <w:pStyle w:val="Compact"/>
            </w:pPr>
            <w:r>
              <w:t>Map frontend</w:t>
            </w:r>
          </w:p>
        </w:tc>
        <w:tc>
          <w:tcPr>
            <w:tcW w:w="0" w:type="auto"/>
          </w:tcPr>
          <w:p w14:paraId="1E091FCD" w14:textId="77777777" w:rsidR="00210DD6" w:rsidRDefault="00000000">
            <w:pPr>
              <w:pStyle w:val="Compact"/>
            </w:pPr>
            <w:r>
              <w:t>Demonstration</w:t>
            </w:r>
          </w:p>
        </w:tc>
        <w:tc>
          <w:tcPr>
            <w:tcW w:w="0" w:type="auto"/>
          </w:tcPr>
          <w:p w14:paraId="1E091FCE" w14:textId="77777777" w:rsidR="00210DD6" w:rsidRDefault="00000000">
            <w:pPr>
              <w:pStyle w:val="Compact"/>
            </w:pPr>
            <w:r>
              <w:t>Scripted browser run at each admin level</w:t>
            </w:r>
          </w:p>
        </w:tc>
      </w:tr>
      <w:tr w:rsidR="00210DD6" w14:paraId="1E091FD6" w14:textId="77777777">
        <w:tc>
          <w:tcPr>
            <w:tcW w:w="0" w:type="auto"/>
          </w:tcPr>
          <w:p w14:paraId="1E091FD0" w14:textId="77777777" w:rsidR="00210DD6" w:rsidRDefault="00000000">
            <w:pPr>
              <w:pStyle w:val="Compact"/>
            </w:pPr>
            <w:r>
              <w:t>FR-5.14</w:t>
            </w:r>
          </w:p>
        </w:tc>
        <w:tc>
          <w:tcPr>
            <w:tcW w:w="0" w:type="auto"/>
          </w:tcPr>
          <w:p w14:paraId="1E091FD1" w14:textId="77777777" w:rsidR="00210DD6" w:rsidRDefault="00000000">
            <w:pPr>
              <w:pStyle w:val="Compact"/>
            </w:pPr>
            <w:r>
              <w:t>§6.5 Map and visualisation</w:t>
            </w:r>
          </w:p>
        </w:tc>
        <w:tc>
          <w:tcPr>
            <w:tcW w:w="0" w:type="auto"/>
          </w:tcPr>
          <w:p w14:paraId="1E091FD2" w14:textId="77777777" w:rsidR="00210DD6" w:rsidRDefault="00000000">
            <w:pPr>
              <w:pStyle w:val="Compact"/>
            </w:pPr>
            <w:r>
              <w:t>Must</w:t>
            </w:r>
          </w:p>
        </w:tc>
        <w:tc>
          <w:tcPr>
            <w:tcW w:w="0" w:type="auto"/>
          </w:tcPr>
          <w:p w14:paraId="1E091FD3" w14:textId="77777777" w:rsidR="00210DD6" w:rsidRDefault="00000000">
            <w:pPr>
              <w:pStyle w:val="Compact"/>
            </w:pPr>
            <w:r>
              <w:t>Map frontend</w:t>
            </w:r>
          </w:p>
        </w:tc>
        <w:tc>
          <w:tcPr>
            <w:tcW w:w="0" w:type="auto"/>
          </w:tcPr>
          <w:p w14:paraId="1E091FD4" w14:textId="77777777" w:rsidR="00210DD6" w:rsidRDefault="00000000">
            <w:pPr>
              <w:pStyle w:val="Compact"/>
            </w:pPr>
            <w:r>
              <w:t>Demonstration</w:t>
            </w:r>
          </w:p>
        </w:tc>
        <w:tc>
          <w:tcPr>
            <w:tcW w:w="0" w:type="auto"/>
          </w:tcPr>
          <w:p w14:paraId="1E091FD5" w14:textId="77777777" w:rsidR="00210DD6" w:rsidRDefault="00000000">
            <w:pPr>
              <w:pStyle w:val="Compact"/>
            </w:pPr>
            <w:r>
              <w:t>Scripted browser run at each admin level</w:t>
            </w:r>
          </w:p>
        </w:tc>
      </w:tr>
      <w:tr w:rsidR="00210DD6" w14:paraId="1E091FDD" w14:textId="77777777">
        <w:tc>
          <w:tcPr>
            <w:tcW w:w="0" w:type="auto"/>
          </w:tcPr>
          <w:p w14:paraId="1E091FD7" w14:textId="77777777" w:rsidR="00210DD6" w:rsidRDefault="00000000">
            <w:pPr>
              <w:pStyle w:val="Compact"/>
            </w:pPr>
            <w:r>
              <w:t>FR-5.15</w:t>
            </w:r>
          </w:p>
        </w:tc>
        <w:tc>
          <w:tcPr>
            <w:tcW w:w="0" w:type="auto"/>
          </w:tcPr>
          <w:p w14:paraId="1E091FD8" w14:textId="77777777" w:rsidR="00210DD6" w:rsidRDefault="00000000">
            <w:pPr>
              <w:pStyle w:val="Compact"/>
            </w:pPr>
            <w:r>
              <w:t>§6.5 Map and visualisation</w:t>
            </w:r>
          </w:p>
        </w:tc>
        <w:tc>
          <w:tcPr>
            <w:tcW w:w="0" w:type="auto"/>
          </w:tcPr>
          <w:p w14:paraId="1E091FD9" w14:textId="77777777" w:rsidR="00210DD6" w:rsidRDefault="00000000">
            <w:pPr>
              <w:pStyle w:val="Compact"/>
            </w:pPr>
            <w:r>
              <w:t>Must</w:t>
            </w:r>
          </w:p>
        </w:tc>
        <w:tc>
          <w:tcPr>
            <w:tcW w:w="0" w:type="auto"/>
          </w:tcPr>
          <w:p w14:paraId="1E091FDA" w14:textId="77777777" w:rsidR="00210DD6" w:rsidRDefault="00000000">
            <w:pPr>
              <w:pStyle w:val="Compact"/>
            </w:pPr>
            <w:r>
              <w:t>Map frontend</w:t>
            </w:r>
          </w:p>
        </w:tc>
        <w:tc>
          <w:tcPr>
            <w:tcW w:w="0" w:type="auto"/>
          </w:tcPr>
          <w:p w14:paraId="1E091FDB" w14:textId="77777777" w:rsidR="00210DD6" w:rsidRDefault="00000000">
            <w:pPr>
              <w:pStyle w:val="Compact"/>
            </w:pPr>
            <w:r>
              <w:t>Demonstration</w:t>
            </w:r>
          </w:p>
        </w:tc>
        <w:tc>
          <w:tcPr>
            <w:tcW w:w="0" w:type="auto"/>
          </w:tcPr>
          <w:p w14:paraId="1E091FDC" w14:textId="77777777" w:rsidR="00210DD6" w:rsidRDefault="00000000">
            <w:pPr>
              <w:pStyle w:val="Compact"/>
            </w:pPr>
            <w:r>
              <w:t>Scripted browser run at each admin level</w:t>
            </w:r>
          </w:p>
        </w:tc>
      </w:tr>
      <w:tr w:rsidR="00210DD6" w14:paraId="1E091FE4" w14:textId="77777777">
        <w:tc>
          <w:tcPr>
            <w:tcW w:w="0" w:type="auto"/>
          </w:tcPr>
          <w:p w14:paraId="1E091FDE" w14:textId="77777777" w:rsidR="00210DD6" w:rsidRDefault="00000000">
            <w:pPr>
              <w:pStyle w:val="Compact"/>
            </w:pPr>
            <w:r>
              <w:t>FR-5.16</w:t>
            </w:r>
          </w:p>
        </w:tc>
        <w:tc>
          <w:tcPr>
            <w:tcW w:w="0" w:type="auto"/>
          </w:tcPr>
          <w:p w14:paraId="1E091FDF" w14:textId="77777777" w:rsidR="00210DD6" w:rsidRDefault="00000000">
            <w:pPr>
              <w:pStyle w:val="Compact"/>
            </w:pPr>
            <w:r>
              <w:t>§6.5 Map and visualisation</w:t>
            </w:r>
          </w:p>
        </w:tc>
        <w:tc>
          <w:tcPr>
            <w:tcW w:w="0" w:type="auto"/>
          </w:tcPr>
          <w:p w14:paraId="1E091FE0" w14:textId="77777777" w:rsidR="00210DD6" w:rsidRDefault="00000000">
            <w:pPr>
              <w:pStyle w:val="Compact"/>
            </w:pPr>
            <w:r>
              <w:t>Must</w:t>
            </w:r>
          </w:p>
        </w:tc>
        <w:tc>
          <w:tcPr>
            <w:tcW w:w="0" w:type="auto"/>
          </w:tcPr>
          <w:p w14:paraId="1E091FE1" w14:textId="77777777" w:rsidR="00210DD6" w:rsidRDefault="00000000">
            <w:pPr>
              <w:pStyle w:val="Compact"/>
            </w:pPr>
            <w:r>
              <w:t>Map frontend</w:t>
            </w:r>
          </w:p>
        </w:tc>
        <w:tc>
          <w:tcPr>
            <w:tcW w:w="0" w:type="auto"/>
          </w:tcPr>
          <w:p w14:paraId="1E091FE2" w14:textId="77777777" w:rsidR="00210DD6" w:rsidRDefault="00000000">
            <w:pPr>
              <w:pStyle w:val="Compact"/>
            </w:pPr>
            <w:r>
              <w:t>Demonstration</w:t>
            </w:r>
          </w:p>
        </w:tc>
        <w:tc>
          <w:tcPr>
            <w:tcW w:w="0" w:type="auto"/>
          </w:tcPr>
          <w:p w14:paraId="1E091FE3" w14:textId="77777777" w:rsidR="00210DD6" w:rsidRDefault="00000000">
            <w:pPr>
              <w:pStyle w:val="Compact"/>
            </w:pPr>
            <w:r>
              <w:t>Scripted browser run at each admin level</w:t>
            </w:r>
          </w:p>
        </w:tc>
      </w:tr>
      <w:tr w:rsidR="00210DD6" w14:paraId="1E091FEB" w14:textId="77777777">
        <w:tc>
          <w:tcPr>
            <w:tcW w:w="0" w:type="auto"/>
          </w:tcPr>
          <w:p w14:paraId="1E091FE5" w14:textId="77777777" w:rsidR="00210DD6" w:rsidRDefault="00000000">
            <w:pPr>
              <w:pStyle w:val="Compact"/>
            </w:pPr>
            <w:r>
              <w:t>FR-5.17</w:t>
            </w:r>
          </w:p>
        </w:tc>
        <w:tc>
          <w:tcPr>
            <w:tcW w:w="0" w:type="auto"/>
          </w:tcPr>
          <w:p w14:paraId="1E091FE6" w14:textId="77777777" w:rsidR="00210DD6" w:rsidRDefault="00000000">
            <w:pPr>
              <w:pStyle w:val="Compact"/>
            </w:pPr>
            <w:r>
              <w:t>§6.5 Map and visualisation</w:t>
            </w:r>
          </w:p>
        </w:tc>
        <w:tc>
          <w:tcPr>
            <w:tcW w:w="0" w:type="auto"/>
          </w:tcPr>
          <w:p w14:paraId="1E091FE7" w14:textId="77777777" w:rsidR="00210DD6" w:rsidRDefault="00000000">
            <w:pPr>
              <w:pStyle w:val="Compact"/>
            </w:pPr>
            <w:r>
              <w:t>Must</w:t>
            </w:r>
          </w:p>
        </w:tc>
        <w:tc>
          <w:tcPr>
            <w:tcW w:w="0" w:type="auto"/>
          </w:tcPr>
          <w:p w14:paraId="1E091FE8" w14:textId="77777777" w:rsidR="00210DD6" w:rsidRDefault="00000000">
            <w:pPr>
              <w:pStyle w:val="Compact"/>
            </w:pPr>
            <w:r>
              <w:t>Map frontend</w:t>
            </w:r>
          </w:p>
        </w:tc>
        <w:tc>
          <w:tcPr>
            <w:tcW w:w="0" w:type="auto"/>
          </w:tcPr>
          <w:p w14:paraId="1E091FE9" w14:textId="77777777" w:rsidR="00210DD6" w:rsidRDefault="00000000">
            <w:pPr>
              <w:pStyle w:val="Compact"/>
            </w:pPr>
            <w:r>
              <w:t>Demonstration</w:t>
            </w:r>
          </w:p>
        </w:tc>
        <w:tc>
          <w:tcPr>
            <w:tcW w:w="0" w:type="auto"/>
          </w:tcPr>
          <w:p w14:paraId="1E091FEA" w14:textId="77777777" w:rsidR="00210DD6" w:rsidRDefault="00000000">
            <w:pPr>
              <w:pStyle w:val="Compact"/>
            </w:pPr>
            <w:r>
              <w:t>Scripted browser run at each admin level</w:t>
            </w:r>
          </w:p>
        </w:tc>
      </w:tr>
      <w:tr w:rsidR="00210DD6" w14:paraId="1E091FF2" w14:textId="77777777">
        <w:tc>
          <w:tcPr>
            <w:tcW w:w="0" w:type="auto"/>
          </w:tcPr>
          <w:p w14:paraId="1E091FEC" w14:textId="77777777" w:rsidR="00210DD6" w:rsidRDefault="00000000">
            <w:pPr>
              <w:pStyle w:val="Compact"/>
            </w:pPr>
            <w:r>
              <w:t>FR-5.18</w:t>
            </w:r>
          </w:p>
        </w:tc>
        <w:tc>
          <w:tcPr>
            <w:tcW w:w="0" w:type="auto"/>
          </w:tcPr>
          <w:p w14:paraId="1E091FED" w14:textId="77777777" w:rsidR="00210DD6" w:rsidRDefault="00000000">
            <w:pPr>
              <w:pStyle w:val="Compact"/>
            </w:pPr>
            <w:r>
              <w:t>§6.5 Map and visualisation</w:t>
            </w:r>
          </w:p>
        </w:tc>
        <w:tc>
          <w:tcPr>
            <w:tcW w:w="0" w:type="auto"/>
          </w:tcPr>
          <w:p w14:paraId="1E091FEE" w14:textId="77777777" w:rsidR="00210DD6" w:rsidRDefault="00000000">
            <w:pPr>
              <w:pStyle w:val="Compact"/>
            </w:pPr>
            <w:r>
              <w:t>Should</w:t>
            </w:r>
          </w:p>
        </w:tc>
        <w:tc>
          <w:tcPr>
            <w:tcW w:w="0" w:type="auto"/>
          </w:tcPr>
          <w:p w14:paraId="1E091FEF" w14:textId="77777777" w:rsidR="00210DD6" w:rsidRDefault="00000000">
            <w:pPr>
              <w:pStyle w:val="Compact"/>
            </w:pPr>
            <w:r>
              <w:t>Map frontend</w:t>
            </w:r>
          </w:p>
        </w:tc>
        <w:tc>
          <w:tcPr>
            <w:tcW w:w="0" w:type="auto"/>
          </w:tcPr>
          <w:p w14:paraId="1E091FF0" w14:textId="77777777" w:rsidR="00210DD6" w:rsidRDefault="00000000">
            <w:pPr>
              <w:pStyle w:val="Compact"/>
            </w:pPr>
            <w:r>
              <w:t>Demonstration</w:t>
            </w:r>
          </w:p>
        </w:tc>
        <w:tc>
          <w:tcPr>
            <w:tcW w:w="0" w:type="auto"/>
          </w:tcPr>
          <w:p w14:paraId="1E091FF1" w14:textId="77777777" w:rsidR="00210DD6" w:rsidRDefault="00000000">
            <w:pPr>
              <w:pStyle w:val="Compact"/>
            </w:pPr>
            <w:r>
              <w:t>Scripted browser run at each admin level</w:t>
            </w:r>
          </w:p>
        </w:tc>
      </w:tr>
      <w:tr w:rsidR="00210DD6" w14:paraId="1E091FF9" w14:textId="77777777">
        <w:tc>
          <w:tcPr>
            <w:tcW w:w="0" w:type="auto"/>
          </w:tcPr>
          <w:p w14:paraId="1E091FF3" w14:textId="77777777" w:rsidR="00210DD6" w:rsidRDefault="00000000">
            <w:pPr>
              <w:pStyle w:val="Compact"/>
            </w:pPr>
            <w:r>
              <w:t>FR-5.19</w:t>
            </w:r>
          </w:p>
        </w:tc>
        <w:tc>
          <w:tcPr>
            <w:tcW w:w="0" w:type="auto"/>
          </w:tcPr>
          <w:p w14:paraId="1E091FF4" w14:textId="77777777" w:rsidR="00210DD6" w:rsidRDefault="00000000">
            <w:pPr>
              <w:pStyle w:val="Compact"/>
            </w:pPr>
            <w:r>
              <w:t>§6.5 Map and visualisation</w:t>
            </w:r>
          </w:p>
        </w:tc>
        <w:tc>
          <w:tcPr>
            <w:tcW w:w="0" w:type="auto"/>
          </w:tcPr>
          <w:p w14:paraId="1E091FF5" w14:textId="77777777" w:rsidR="00210DD6" w:rsidRDefault="00000000">
            <w:pPr>
              <w:pStyle w:val="Compact"/>
            </w:pPr>
            <w:r>
              <w:t>Should</w:t>
            </w:r>
          </w:p>
        </w:tc>
        <w:tc>
          <w:tcPr>
            <w:tcW w:w="0" w:type="auto"/>
          </w:tcPr>
          <w:p w14:paraId="1E091FF6" w14:textId="77777777" w:rsidR="00210DD6" w:rsidRDefault="00000000">
            <w:pPr>
              <w:pStyle w:val="Compact"/>
            </w:pPr>
            <w:r>
              <w:t>Map frontend</w:t>
            </w:r>
          </w:p>
        </w:tc>
        <w:tc>
          <w:tcPr>
            <w:tcW w:w="0" w:type="auto"/>
          </w:tcPr>
          <w:p w14:paraId="1E091FF7" w14:textId="77777777" w:rsidR="00210DD6" w:rsidRDefault="00000000">
            <w:pPr>
              <w:pStyle w:val="Compact"/>
            </w:pPr>
            <w:r>
              <w:t>Demonstration</w:t>
            </w:r>
          </w:p>
        </w:tc>
        <w:tc>
          <w:tcPr>
            <w:tcW w:w="0" w:type="auto"/>
          </w:tcPr>
          <w:p w14:paraId="1E091FF8" w14:textId="77777777" w:rsidR="00210DD6" w:rsidRDefault="00000000">
            <w:pPr>
              <w:pStyle w:val="Compact"/>
            </w:pPr>
            <w:r>
              <w:t>Scripted browser run at each admin level</w:t>
            </w:r>
          </w:p>
        </w:tc>
      </w:tr>
      <w:tr w:rsidR="00210DD6" w14:paraId="1E092000" w14:textId="77777777">
        <w:tc>
          <w:tcPr>
            <w:tcW w:w="0" w:type="auto"/>
          </w:tcPr>
          <w:p w14:paraId="1E091FFA" w14:textId="77777777" w:rsidR="00210DD6" w:rsidRDefault="00000000">
            <w:pPr>
              <w:pStyle w:val="Compact"/>
            </w:pPr>
            <w:r>
              <w:t>FR-</w:t>
            </w:r>
            <w:r>
              <w:lastRenderedPageBreak/>
              <w:t>6.1</w:t>
            </w:r>
          </w:p>
        </w:tc>
        <w:tc>
          <w:tcPr>
            <w:tcW w:w="0" w:type="auto"/>
          </w:tcPr>
          <w:p w14:paraId="1E091FFB" w14:textId="77777777" w:rsidR="00210DD6" w:rsidRDefault="00000000">
            <w:pPr>
              <w:pStyle w:val="Compact"/>
            </w:pPr>
            <w:r>
              <w:lastRenderedPageBreak/>
              <w:t xml:space="preserve">§6.6 Scenarios </w:t>
            </w:r>
            <w:r>
              <w:lastRenderedPageBreak/>
              <w:t>and impact</w:t>
            </w:r>
          </w:p>
        </w:tc>
        <w:tc>
          <w:tcPr>
            <w:tcW w:w="0" w:type="auto"/>
          </w:tcPr>
          <w:p w14:paraId="1E091FFC" w14:textId="77777777" w:rsidR="00210DD6" w:rsidRDefault="00000000">
            <w:pPr>
              <w:pStyle w:val="Compact"/>
            </w:pPr>
            <w:r>
              <w:lastRenderedPageBreak/>
              <w:t>Must</w:t>
            </w:r>
          </w:p>
        </w:tc>
        <w:tc>
          <w:tcPr>
            <w:tcW w:w="0" w:type="auto"/>
          </w:tcPr>
          <w:p w14:paraId="1E091FFD" w14:textId="77777777" w:rsidR="00210DD6" w:rsidRDefault="00000000">
            <w:pPr>
              <w:pStyle w:val="Compact"/>
            </w:pPr>
            <w:r>
              <w:t xml:space="preserve">Scenario </w:t>
            </w:r>
            <w:r>
              <w:lastRenderedPageBreak/>
              <w:t>engine</w:t>
            </w:r>
          </w:p>
        </w:tc>
        <w:tc>
          <w:tcPr>
            <w:tcW w:w="0" w:type="auto"/>
          </w:tcPr>
          <w:p w14:paraId="1E091FFE" w14:textId="77777777" w:rsidR="00210DD6" w:rsidRDefault="00000000">
            <w:pPr>
              <w:pStyle w:val="Compact"/>
            </w:pPr>
            <w:r>
              <w:lastRenderedPageBreak/>
              <w:t>Test</w:t>
            </w:r>
          </w:p>
        </w:tc>
        <w:tc>
          <w:tcPr>
            <w:tcW w:w="0" w:type="auto"/>
          </w:tcPr>
          <w:p w14:paraId="1E091FFF" w14:textId="77777777" w:rsidR="00210DD6" w:rsidRDefault="00000000">
            <w:pPr>
              <w:pStyle w:val="Compact"/>
            </w:pPr>
            <w:r>
              <w:t xml:space="preserve">Projection </w:t>
            </w:r>
            <w:r>
              <w:lastRenderedPageBreak/>
              <w:t>reproducible from stored adjustments</w:t>
            </w:r>
          </w:p>
        </w:tc>
      </w:tr>
      <w:tr w:rsidR="00210DD6" w14:paraId="1E092007" w14:textId="77777777">
        <w:tc>
          <w:tcPr>
            <w:tcW w:w="0" w:type="auto"/>
          </w:tcPr>
          <w:p w14:paraId="1E092001" w14:textId="77777777" w:rsidR="00210DD6" w:rsidRDefault="00000000">
            <w:pPr>
              <w:pStyle w:val="Compact"/>
            </w:pPr>
            <w:r>
              <w:lastRenderedPageBreak/>
              <w:t>FR-6.1b</w:t>
            </w:r>
          </w:p>
        </w:tc>
        <w:tc>
          <w:tcPr>
            <w:tcW w:w="0" w:type="auto"/>
          </w:tcPr>
          <w:p w14:paraId="1E092002" w14:textId="77777777" w:rsidR="00210DD6" w:rsidRDefault="00000000">
            <w:pPr>
              <w:pStyle w:val="Compact"/>
            </w:pPr>
            <w:r>
              <w:t>§6.6 Scenarios and impact</w:t>
            </w:r>
          </w:p>
        </w:tc>
        <w:tc>
          <w:tcPr>
            <w:tcW w:w="0" w:type="auto"/>
          </w:tcPr>
          <w:p w14:paraId="1E092003" w14:textId="77777777" w:rsidR="00210DD6" w:rsidRDefault="00000000">
            <w:pPr>
              <w:pStyle w:val="Compact"/>
            </w:pPr>
            <w:r>
              <w:t>Must</w:t>
            </w:r>
          </w:p>
        </w:tc>
        <w:tc>
          <w:tcPr>
            <w:tcW w:w="0" w:type="auto"/>
          </w:tcPr>
          <w:p w14:paraId="1E092004" w14:textId="77777777" w:rsidR="00210DD6" w:rsidRDefault="00000000">
            <w:pPr>
              <w:pStyle w:val="Compact"/>
            </w:pPr>
            <w:r>
              <w:t>Scenario engine</w:t>
            </w:r>
          </w:p>
        </w:tc>
        <w:tc>
          <w:tcPr>
            <w:tcW w:w="0" w:type="auto"/>
          </w:tcPr>
          <w:p w14:paraId="1E092005" w14:textId="77777777" w:rsidR="00210DD6" w:rsidRDefault="00000000">
            <w:pPr>
              <w:pStyle w:val="Compact"/>
            </w:pPr>
            <w:r>
              <w:t>Test</w:t>
            </w:r>
          </w:p>
        </w:tc>
        <w:tc>
          <w:tcPr>
            <w:tcW w:w="0" w:type="auto"/>
          </w:tcPr>
          <w:p w14:paraId="1E092006" w14:textId="77777777" w:rsidR="00210DD6" w:rsidRDefault="00000000">
            <w:pPr>
              <w:pStyle w:val="Compact"/>
            </w:pPr>
            <w:r>
              <w:t>Projection reproducible from stored adjustments</w:t>
            </w:r>
          </w:p>
        </w:tc>
      </w:tr>
      <w:tr w:rsidR="00210DD6" w14:paraId="1E09200E" w14:textId="77777777">
        <w:tc>
          <w:tcPr>
            <w:tcW w:w="0" w:type="auto"/>
          </w:tcPr>
          <w:p w14:paraId="1E092008" w14:textId="77777777" w:rsidR="00210DD6" w:rsidRDefault="00000000">
            <w:pPr>
              <w:pStyle w:val="Compact"/>
            </w:pPr>
            <w:r>
              <w:t>FR-6.1c</w:t>
            </w:r>
          </w:p>
        </w:tc>
        <w:tc>
          <w:tcPr>
            <w:tcW w:w="0" w:type="auto"/>
          </w:tcPr>
          <w:p w14:paraId="1E092009" w14:textId="77777777" w:rsidR="00210DD6" w:rsidRDefault="00000000">
            <w:pPr>
              <w:pStyle w:val="Compact"/>
            </w:pPr>
            <w:r>
              <w:t>§6.6 Scenarios and impact</w:t>
            </w:r>
          </w:p>
        </w:tc>
        <w:tc>
          <w:tcPr>
            <w:tcW w:w="0" w:type="auto"/>
          </w:tcPr>
          <w:p w14:paraId="1E09200A" w14:textId="77777777" w:rsidR="00210DD6" w:rsidRDefault="00000000">
            <w:pPr>
              <w:pStyle w:val="Compact"/>
            </w:pPr>
            <w:r>
              <w:t>Must</w:t>
            </w:r>
          </w:p>
        </w:tc>
        <w:tc>
          <w:tcPr>
            <w:tcW w:w="0" w:type="auto"/>
          </w:tcPr>
          <w:p w14:paraId="1E09200B" w14:textId="77777777" w:rsidR="00210DD6" w:rsidRDefault="00000000">
            <w:pPr>
              <w:pStyle w:val="Compact"/>
            </w:pPr>
            <w:r>
              <w:t>Scenario engine</w:t>
            </w:r>
          </w:p>
        </w:tc>
        <w:tc>
          <w:tcPr>
            <w:tcW w:w="0" w:type="auto"/>
          </w:tcPr>
          <w:p w14:paraId="1E09200C" w14:textId="77777777" w:rsidR="00210DD6" w:rsidRDefault="00000000">
            <w:pPr>
              <w:pStyle w:val="Compact"/>
            </w:pPr>
            <w:r>
              <w:t>Test</w:t>
            </w:r>
          </w:p>
        </w:tc>
        <w:tc>
          <w:tcPr>
            <w:tcW w:w="0" w:type="auto"/>
          </w:tcPr>
          <w:p w14:paraId="1E09200D" w14:textId="77777777" w:rsidR="00210DD6" w:rsidRDefault="00000000">
            <w:pPr>
              <w:pStyle w:val="Compact"/>
            </w:pPr>
            <w:r>
              <w:t>Projection reproducible from stored adjustments</w:t>
            </w:r>
          </w:p>
        </w:tc>
      </w:tr>
      <w:tr w:rsidR="00210DD6" w14:paraId="1E092015" w14:textId="77777777">
        <w:tc>
          <w:tcPr>
            <w:tcW w:w="0" w:type="auto"/>
          </w:tcPr>
          <w:p w14:paraId="1E09200F" w14:textId="77777777" w:rsidR="00210DD6" w:rsidRDefault="00000000">
            <w:pPr>
              <w:pStyle w:val="Compact"/>
            </w:pPr>
            <w:r>
              <w:t>FR-6.2</w:t>
            </w:r>
          </w:p>
        </w:tc>
        <w:tc>
          <w:tcPr>
            <w:tcW w:w="0" w:type="auto"/>
          </w:tcPr>
          <w:p w14:paraId="1E092010" w14:textId="77777777" w:rsidR="00210DD6" w:rsidRDefault="00000000">
            <w:pPr>
              <w:pStyle w:val="Compact"/>
            </w:pPr>
            <w:r>
              <w:t>§6.6 Scenarios and impact</w:t>
            </w:r>
          </w:p>
        </w:tc>
        <w:tc>
          <w:tcPr>
            <w:tcW w:w="0" w:type="auto"/>
          </w:tcPr>
          <w:p w14:paraId="1E092011" w14:textId="77777777" w:rsidR="00210DD6" w:rsidRDefault="00000000">
            <w:pPr>
              <w:pStyle w:val="Compact"/>
            </w:pPr>
            <w:r>
              <w:t>Must</w:t>
            </w:r>
          </w:p>
        </w:tc>
        <w:tc>
          <w:tcPr>
            <w:tcW w:w="0" w:type="auto"/>
          </w:tcPr>
          <w:p w14:paraId="1E092012" w14:textId="77777777" w:rsidR="00210DD6" w:rsidRDefault="00000000">
            <w:pPr>
              <w:pStyle w:val="Compact"/>
            </w:pPr>
            <w:r>
              <w:t>Scenario engine</w:t>
            </w:r>
          </w:p>
        </w:tc>
        <w:tc>
          <w:tcPr>
            <w:tcW w:w="0" w:type="auto"/>
          </w:tcPr>
          <w:p w14:paraId="1E092013" w14:textId="77777777" w:rsidR="00210DD6" w:rsidRDefault="00000000">
            <w:pPr>
              <w:pStyle w:val="Compact"/>
            </w:pPr>
            <w:r>
              <w:t>Test</w:t>
            </w:r>
          </w:p>
        </w:tc>
        <w:tc>
          <w:tcPr>
            <w:tcW w:w="0" w:type="auto"/>
          </w:tcPr>
          <w:p w14:paraId="1E092014" w14:textId="77777777" w:rsidR="00210DD6" w:rsidRDefault="00000000">
            <w:pPr>
              <w:pStyle w:val="Compact"/>
            </w:pPr>
            <w:r>
              <w:t>Projection reproducible from stored adjustments</w:t>
            </w:r>
          </w:p>
        </w:tc>
      </w:tr>
      <w:tr w:rsidR="00210DD6" w14:paraId="1E09201C" w14:textId="77777777">
        <w:tc>
          <w:tcPr>
            <w:tcW w:w="0" w:type="auto"/>
          </w:tcPr>
          <w:p w14:paraId="1E092016" w14:textId="77777777" w:rsidR="00210DD6" w:rsidRDefault="00000000">
            <w:pPr>
              <w:pStyle w:val="Compact"/>
            </w:pPr>
            <w:r>
              <w:t>FR-6.3</w:t>
            </w:r>
          </w:p>
        </w:tc>
        <w:tc>
          <w:tcPr>
            <w:tcW w:w="0" w:type="auto"/>
          </w:tcPr>
          <w:p w14:paraId="1E092017" w14:textId="77777777" w:rsidR="00210DD6" w:rsidRDefault="00000000">
            <w:pPr>
              <w:pStyle w:val="Compact"/>
            </w:pPr>
            <w:r>
              <w:t>§6.6 Scenarios and impact</w:t>
            </w:r>
          </w:p>
        </w:tc>
        <w:tc>
          <w:tcPr>
            <w:tcW w:w="0" w:type="auto"/>
          </w:tcPr>
          <w:p w14:paraId="1E092018" w14:textId="77777777" w:rsidR="00210DD6" w:rsidRDefault="00000000">
            <w:pPr>
              <w:pStyle w:val="Compact"/>
            </w:pPr>
            <w:r>
              <w:t>Must</w:t>
            </w:r>
          </w:p>
        </w:tc>
        <w:tc>
          <w:tcPr>
            <w:tcW w:w="0" w:type="auto"/>
          </w:tcPr>
          <w:p w14:paraId="1E092019" w14:textId="77777777" w:rsidR="00210DD6" w:rsidRDefault="00000000">
            <w:pPr>
              <w:pStyle w:val="Compact"/>
            </w:pPr>
            <w:r>
              <w:t>Scenario engine</w:t>
            </w:r>
          </w:p>
        </w:tc>
        <w:tc>
          <w:tcPr>
            <w:tcW w:w="0" w:type="auto"/>
          </w:tcPr>
          <w:p w14:paraId="1E09201A" w14:textId="77777777" w:rsidR="00210DD6" w:rsidRDefault="00000000">
            <w:pPr>
              <w:pStyle w:val="Compact"/>
            </w:pPr>
            <w:r>
              <w:t>Test</w:t>
            </w:r>
          </w:p>
        </w:tc>
        <w:tc>
          <w:tcPr>
            <w:tcW w:w="0" w:type="auto"/>
          </w:tcPr>
          <w:p w14:paraId="1E09201B" w14:textId="77777777" w:rsidR="00210DD6" w:rsidRDefault="00000000">
            <w:pPr>
              <w:pStyle w:val="Compact"/>
            </w:pPr>
            <w:r>
              <w:t>Projection reproducible from stored adjustments</w:t>
            </w:r>
          </w:p>
        </w:tc>
      </w:tr>
      <w:tr w:rsidR="00210DD6" w14:paraId="1E092023" w14:textId="77777777">
        <w:tc>
          <w:tcPr>
            <w:tcW w:w="0" w:type="auto"/>
          </w:tcPr>
          <w:p w14:paraId="1E09201D" w14:textId="77777777" w:rsidR="00210DD6" w:rsidRDefault="00000000">
            <w:pPr>
              <w:pStyle w:val="Compact"/>
            </w:pPr>
            <w:r>
              <w:t>FR-7.1</w:t>
            </w:r>
          </w:p>
        </w:tc>
        <w:tc>
          <w:tcPr>
            <w:tcW w:w="0" w:type="auto"/>
          </w:tcPr>
          <w:p w14:paraId="1E09201E" w14:textId="77777777" w:rsidR="00210DD6" w:rsidRDefault="00000000">
            <w:pPr>
              <w:pStyle w:val="Compact"/>
            </w:pPr>
            <w:r>
              <w:t>§6.7 Spatial analysis toolbox</w:t>
            </w:r>
          </w:p>
        </w:tc>
        <w:tc>
          <w:tcPr>
            <w:tcW w:w="0" w:type="auto"/>
          </w:tcPr>
          <w:p w14:paraId="1E09201F" w14:textId="77777777" w:rsidR="00210DD6" w:rsidRDefault="00000000">
            <w:pPr>
              <w:pStyle w:val="Compact"/>
            </w:pPr>
            <w:r>
              <w:t>Must</w:t>
            </w:r>
          </w:p>
        </w:tc>
        <w:tc>
          <w:tcPr>
            <w:tcW w:w="0" w:type="auto"/>
          </w:tcPr>
          <w:p w14:paraId="1E092020" w14:textId="77777777" w:rsidR="00210DD6" w:rsidRDefault="00000000">
            <w:pPr>
              <w:pStyle w:val="Compact"/>
            </w:pPr>
            <w:r>
              <w:t>Spatial toolbox</w:t>
            </w:r>
          </w:p>
        </w:tc>
        <w:tc>
          <w:tcPr>
            <w:tcW w:w="0" w:type="auto"/>
          </w:tcPr>
          <w:p w14:paraId="1E092021" w14:textId="77777777" w:rsidR="00210DD6" w:rsidRDefault="00000000">
            <w:pPr>
              <w:pStyle w:val="Compact"/>
            </w:pPr>
            <w:r>
              <w:t>Test</w:t>
            </w:r>
          </w:p>
        </w:tc>
        <w:tc>
          <w:tcPr>
            <w:tcW w:w="0" w:type="auto"/>
          </w:tcPr>
          <w:p w14:paraId="1E092022" w14:textId="77777777" w:rsidR="00210DD6" w:rsidRDefault="00000000">
            <w:pPr>
              <w:pStyle w:val="Compact"/>
            </w:pPr>
            <w:r>
              <w:t>Known-answer checks in EPSG:5235</w:t>
            </w:r>
          </w:p>
        </w:tc>
      </w:tr>
      <w:tr w:rsidR="00210DD6" w14:paraId="1E09202A" w14:textId="77777777">
        <w:tc>
          <w:tcPr>
            <w:tcW w:w="0" w:type="auto"/>
          </w:tcPr>
          <w:p w14:paraId="1E092024" w14:textId="77777777" w:rsidR="00210DD6" w:rsidRDefault="00000000">
            <w:pPr>
              <w:pStyle w:val="Compact"/>
            </w:pPr>
            <w:r>
              <w:t>FR-7.2</w:t>
            </w:r>
          </w:p>
        </w:tc>
        <w:tc>
          <w:tcPr>
            <w:tcW w:w="0" w:type="auto"/>
          </w:tcPr>
          <w:p w14:paraId="1E092025" w14:textId="77777777" w:rsidR="00210DD6" w:rsidRDefault="00000000">
            <w:pPr>
              <w:pStyle w:val="Compact"/>
            </w:pPr>
            <w:r>
              <w:t>§6.7 Spatial analysis toolbox</w:t>
            </w:r>
          </w:p>
        </w:tc>
        <w:tc>
          <w:tcPr>
            <w:tcW w:w="0" w:type="auto"/>
          </w:tcPr>
          <w:p w14:paraId="1E092026" w14:textId="77777777" w:rsidR="00210DD6" w:rsidRDefault="00000000">
            <w:pPr>
              <w:pStyle w:val="Compact"/>
            </w:pPr>
            <w:r>
              <w:t>Must</w:t>
            </w:r>
          </w:p>
        </w:tc>
        <w:tc>
          <w:tcPr>
            <w:tcW w:w="0" w:type="auto"/>
          </w:tcPr>
          <w:p w14:paraId="1E092027" w14:textId="77777777" w:rsidR="00210DD6" w:rsidRDefault="00000000">
            <w:pPr>
              <w:pStyle w:val="Compact"/>
            </w:pPr>
            <w:r>
              <w:t>Spatial toolbox</w:t>
            </w:r>
          </w:p>
        </w:tc>
        <w:tc>
          <w:tcPr>
            <w:tcW w:w="0" w:type="auto"/>
          </w:tcPr>
          <w:p w14:paraId="1E092028" w14:textId="77777777" w:rsidR="00210DD6" w:rsidRDefault="00000000">
            <w:pPr>
              <w:pStyle w:val="Compact"/>
            </w:pPr>
            <w:r>
              <w:t>Test</w:t>
            </w:r>
          </w:p>
        </w:tc>
        <w:tc>
          <w:tcPr>
            <w:tcW w:w="0" w:type="auto"/>
          </w:tcPr>
          <w:p w14:paraId="1E092029" w14:textId="77777777" w:rsidR="00210DD6" w:rsidRDefault="00000000">
            <w:pPr>
              <w:pStyle w:val="Compact"/>
            </w:pPr>
            <w:r>
              <w:t>Known-answer checks in EPSG:5235</w:t>
            </w:r>
          </w:p>
        </w:tc>
      </w:tr>
      <w:tr w:rsidR="00210DD6" w14:paraId="1E092031" w14:textId="77777777">
        <w:tc>
          <w:tcPr>
            <w:tcW w:w="0" w:type="auto"/>
          </w:tcPr>
          <w:p w14:paraId="1E09202B" w14:textId="77777777" w:rsidR="00210DD6" w:rsidRDefault="00000000">
            <w:pPr>
              <w:pStyle w:val="Compact"/>
            </w:pPr>
            <w:r>
              <w:t>FR-7.3</w:t>
            </w:r>
          </w:p>
        </w:tc>
        <w:tc>
          <w:tcPr>
            <w:tcW w:w="0" w:type="auto"/>
          </w:tcPr>
          <w:p w14:paraId="1E09202C" w14:textId="77777777" w:rsidR="00210DD6" w:rsidRDefault="00000000">
            <w:pPr>
              <w:pStyle w:val="Compact"/>
            </w:pPr>
            <w:r>
              <w:t>§6.7 Spatial analysis toolbox</w:t>
            </w:r>
          </w:p>
        </w:tc>
        <w:tc>
          <w:tcPr>
            <w:tcW w:w="0" w:type="auto"/>
          </w:tcPr>
          <w:p w14:paraId="1E09202D" w14:textId="77777777" w:rsidR="00210DD6" w:rsidRDefault="00000000">
            <w:pPr>
              <w:pStyle w:val="Compact"/>
            </w:pPr>
            <w:r>
              <w:t>Must</w:t>
            </w:r>
          </w:p>
        </w:tc>
        <w:tc>
          <w:tcPr>
            <w:tcW w:w="0" w:type="auto"/>
          </w:tcPr>
          <w:p w14:paraId="1E09202E" w14:textId="77777777" w:rsidR="00210DD6" w:rsidRDefault="00000000">
            <w:pPr>
              <w:pStyle w:val="Compact"/>
            </w:pPr>
            <w:r>
              <w:t>Spatial toolbox</w:t>
            </w:r>
          </w:p>
        </w:tc>
        <w:tc>
          <w:tcPr>
            <w:tcW w:w="0" w:type="auto"/>
          </w:tcPr>
          <w:p w14:paraId="1E09202F" w14:textId="77777777" w:rsidR="00210DD6" w:rsidRDefault="00000000">
            <w:pPr>
              <w:pStyle w:val="Compact"/>
            </w:pPr>
            <w:r>
              <w:t>Test</w:t>
            </w:r>
          </w:p>
        </w:tc>
        <w:tc>
          <w:tcPr>
            <w:tcW w:w="0" w:type="auto"/>
          </w:tcPr>
          <w:p w14:paraId="1E092030" w14:textId="77777777" w:rsidR="00210DD6" w:rsidRDefault="00000000">
            <w:pPr>
              <w:pStyle w:val="Compact"/>
            </w:pPr>
            <w:r>
              <w:t>Known-answer checks in EPSG:5235</w:t>
            </w:r>
          </w:p>
        </w:tc>
      </w:tr>
      <w:tr w:rsidR="00210DD6" w14:paraId="1E092038" w14:textId="77777777">
        <w:tc>
          <w:tcPr>
            <w:tcW w:w="0" w:type="auto"/>
          </w:tcPr>
          <w:p w14:paraId="1E092032" w14:textId="77777777" w:rsidR="00210DD6" w:rsidRDefault="00000000">
            <w:pPr>
              <w:pStyle w:val="Compact"/>
            </w:pPr>
            <w:r>
              <w:t>FR-7.4</w:t>
            </w:r>
          </w:p>
        </w:tc>
        <w:tc>
          <w:tcPr>
            <w:tcW w:w="0" w:type="auto"/>
          </w:tcPr>
          <w:p w14:paraId="1E092033" w14:textId="77777777" w:rsidR="00210DD6" w:rsidRDefault="00000000">
            <w:pPr>
              <w:pStyle w:val="Compact"/>
            </w:pPr>
            <w:r>
              <w:t>§6.7 Spatial analysis toolbox</w:t>
            </w:r>
          </w:p>
        </w:tc>
        <w:tc>
          <w:tcPr>
            <w:tcW w:w="0" w:type="auto"/>
          </w:tcPr>
          <w:p w14:paraId="1E092034" w14:textId="77777777" w:rsidR="00210DD6" w:rsidRDefault="00000000">
            <w:pPr>
              <w:pStyle w:val="Compact"/>
            </w:pPr>
            <w:r>
              <w:t>Must</w:t>
            </w:r>
          </w:p>
        </w:tc>
        <w:tc>
          <w:tcPr>
            <w:tcW w:w="0" w:type="auto"/>
          </w:tcPr>
          <w:p w14:paraId="1E092035" w14:textId="77777777" w:rsidR="00210DD6" w:rsidRDefault="00000000">
            <w:pPr>
              <w:pStyle w:val="Compact"/>
            </w:pPr>
            <w:r>
              <w:t>Spatial toolbox</w:t>
            </w:r>
          </w:p>
        </w:tc>
        <w:tc>
          <w:tcPr>
            <w:tcW w:w="0" w:type="auto"/>
          </w:tcPr>
          <w:p w14:paraId="1E092036" w14:textId="77777777" w:rsidR="00210DD6" w:rsidRDefault="00000000">
            <w:pPr>
              <w:pStyle w:val="Compact"/>
            </w:pPr>
            <w:r>
              <w:t>Test</w:t>
            </w:r>
          </w:p>
        </w:tc>
        <w:tc>
          <w:tcPr>
            <w:tcW w:w="0" w:type="auto"/>
          </w:tcPr>
          <w:p w14:paraId="1E092037" w14:textId="77777777" w:rsidR="00210DD6" w:rsidRDefault="00000000">
            <w:pPr>
              <w:pStyle w:val="Compact"/>
            </w:pPr>
            <w:r>
              <w:t>Known-answer checks in EPSG:5235</w:t>
            </w:r>
          </w:p>
        </w:tc>
      </w:tr>
      <w:tr w:rsidR="00210DD6" w14:paraId="1E09203F" w14:textId="77777777">
        <w:tc>
          <w:tcPr>
            <w:tcW w:w="0" w:type="auto"/>
          </w:tcPr>
          <w:p w14:paraId="1E092039" w14:textId="77777777" w:rsidR="00210DD6" w:rsidRDefault="00000000">
            <w:pPr>
              <w:pStyle w:val="Compact"/>
            </w:pPr>
            <w:r>
              <w:t>FR-7.5</w:t>
            </w:r>
          </w:p>
        </w:tc>
        <w:tc>
          <w:tcPr>
            <w:tcW w:w="0" w:type="auto"/>
          </w:tcPr>
          <w:p w14:paraId="1E09203A" w14:textId="77777777" w:rsidR="00210DD6" w:rsidRDefault="00000000">
            <w:pPr>
              <w:pStyle w:val="Compact"/>
            </w:pPr>
            <w:r>
              <w:t>§6.7 Spatial analysis toolbox</w:t>
            </w:r>
          </w:p>
        </w:tc>
        <w:tc>
          <w:tcPr>
            <w:tcW w:w="0" w:type="auto"/>
          </w:tcPr>
          <w:p w14:paraId="1E09203B" w14:textId="77777777" w:rsidR="00210DD6" w:rsidRDefault="00000000">
            <w:pPr>
              <w:pStyle w:val="Compact"/>
            </w:pPr>
            <w:r>
              <w:t>Must</w:t>
            </w:r>
          </w:p>
        </w:tc>
        <w:tc>
          <w:tcPr>
            <w:tcW w:w="0" w:type="auto"/>
          </w:tcPr>
          <w:p w14:paraId="1E09203C" w14:textId="77777777" w:rsidR="00210DD6" w:rsidRDefault="00000000">
            <w:pPr>
              <w:pStyle w:val="Compact"/>
            </w:pPr>
            <w:r>
              <w:t>Spatial toolbox</w:t>
            </w:r>
          </w:p>
        </w:tc>
        <w:tc>
          <w:tcPr>
            <w:tcW w:w="0" w:type="auto"/>
          </w:tcPr>
          <w:p w14:paraId="1E09203D" w14:textId="77777777" w:rsidR="00210DD6" w:rsidRDefault="00000000">
            <w:pPr>
              <w:pStyle w:val="Compact"/>
            </w:pPr>
            <w:r>
              <w:t>Test</w:t>
            </w:r>
          </w:p>
        </w:tc>
        <w:tc>
          <w:tcPr>
            <w:tcW w:w="0" w:type="auto"/>
          </w:tcPr>
          <w:p w14:paraId="1E09203E" w14:textId="77777777" w:rsidR="00210DD6" w:rsidRDefault="00000000">
            <w:pPr>
              <w:pStyle w:val="Compact"/>
            </w:pPr>
            <w:r>
              <w:t>Known-answer checks in EPSG:5235</w:t>
            </w:r>
          </w:p>
        </w:tc>
      </w:tr>
      <w:tr w:rsidR="00210DD6" w14:paraId="1E092046" w14:textId="77777777">
        <w:tc>
          <w:tcPr>
            <w:tcW w:w="0" w:type="auto"/>
          </w:tcPr>
          <w:p w14:paraId="1E092040" w14:textId="77777777" w:rsidR="00210DD6" w:rsidRDefault="00000000">
            <w:pPr>
              <w:pStyle w:val="Compact"/>
            </w:pPr>
            <w:r>
              <w:t>FR-7.6</w:t>
            </w:r>
          </w:p>
        </w:tc>
        <w:tc>
          <w:tcPr>
            <w:tcW w:w="0" w:type="auto"/>
          </w:tcPr>
          <w:p w14:paraId="1E092041" w14:textId="77777777" w:rsidR="00210DD6" w:rsidRDefault="00000000">
            <w:pPr>
              <w:pStyle w:val="Compact"/>
            </w:pPr>
            <w:r>
              <w:t>§6.7 Spatial analysis toolbox</w:t>
            </w:r>
          </w:p>
        </w:tc>
        <w:tc>
          <w:tcPr>
            <w:tcW w:w="0" w:type="auto"/>
          </w:tcPr>
          <w:p w14:paraId="1E092042" w14:textId="77777777" w:rsidR="00210DD6" w:rsidRDefault="00000000">
            <w:pPr>
              <w:pStyle w:val="Compact"/>
            </w:pPr>
            <w:r>
              <w:t>Must</w:t>
            </w:r>
          </w:p>
        </w:tc>
        <w:tc>
          <w:tcPr>
            <w:tcW w:w="0" w:type="auto"/>
          </w:tcPr>
          <w:p w14:paraId="1E092043" w14:textId="77777777" w:rsidR="00210DD6" w:rsidRDefault="00000000">
            <w:pPr>
              <w:pStyle w:val="Compact"/>
            </w:pPr>
            <w:r>
              <w:t>Spatial toolbox</w:t>
            </w:r>
          </w:p>
        </w:tc>
        <w:tc>
          <w:tcPr>
            <w:tcW w:w="0" w:type="auto"/>
          </w:tcPr>
          <w:p w14:paraId="1E092044" w14:textId="77777777" w:rsidR="00210DD6" w:rsidRDefault="00000000">
            <w:pPr>
              <w:pStyle w:val="Compact"/>
            </w:pPr>
            <w:r>
              <w:t>Test</w:t>
            </w:r>
          </w:p>
        </w:tc>
        <w:tc>
          <w:tcPr>
            <w:tcW w:w="0" w:type="auto"/>
          </w:tcPr>
          <w:p w14:paraId="1E092045" w14:textId="77777777" w:rsidR="00210DD6" w:rsidRDefault="00000000">
            <w:pPr>
              <w:pStyle w:val="Compact"/>
            </w:pPr>
            <w:r>
              <w:t>Known-answer checks in EPSG:5235</w:t>
            </w:r>
          </w:p>
        </w:tc>
      </w:tr>
      <w:tr w:rsidR="00210DD6" w14:paraId="1E09204D" w14:textId="77777777">
        <w:tc>
          <w:tcPr>
            <w:tcW w:w="0" w:type="auto"/>
          </w:tcPr>
          <w:p w14:paraId="1E092047" w14:textId="77777777" w:rsidR="00210DD6" w:rsidRDefault="00000000">
            <w:pPr>
              <w:pStyle w:val="Compact"/>
            </w:pPr>
            <w:r>
              <w:t>FR-7.7</w:t>
            </w:r>
          </w:p>
        </w:tc>
        <w:tc>
          <w:tcPr>
            <w:tcW w:w="0" w:type="auto"/>
          </w:tcPr>
          <w:p w14:paraId="1E092048" w14:textId="77777777" w:rsidR="00210DD6" w:rsidRDefault="00000000">
            <w:pPr>
              <w:pStyle w:val="Compact"/>
            </w:pPr>
            <w:r>
              <w:t>§6.7 Spatial analysis toolbox</w:t>
            </w:r>
          </w:p>
        </w:tc>
        <w:tc>
          <w:tcPr>
            <w:tcW w:w="0" w:type="auto"/>
          </w:tcPr>
          <w:p w14:paraId="1E092049" w14:textId="77777777" w:rsidR="00210DD6" w:rsidRDefault="00000000">
            <w:pPr>
              <w:pStyle w:val="Compact"/>
            </w:pPr>
            <w:r>
              <w:t>Must</w:t>
            </w:r>
          </w:p>
        </w:tc>
        <w:tc>
          <w:tcPr>
            <w:tcW w:w="0" w:type="auto"/>
          </w:tcPr>
          <w:p w14:paraId="1E09204A" w14:textId="77777777" w:rsidR="00210DD6" w:rsidRDefault="00000000">
            <w:pPr>
              <w:pStyle w:val="Compact"/>
            </w:pPr>
            <w:r>
              <w:t>Spatial toolbox</w:t>
            </w:r>
          </w:p>
        </w:tc>
        <w:tc>
          <w:tcPr>
            <w:tcW w:w="0" w:type="auto"/>
          </w:tcPr>
          <w:p w14:paraId="1E09204B" w14:textId="77777777" w:rsidR="00210DD6" w:rsidRDefault="00000000">
            <w:pPr>
              <w:pStyle w:val="Compact"/>
            </w:pPr>
            <w:r>
              <w:t>Test</w:t>
            </w:r>
          </w:p>
        </w:tc>
        <w:tc>
          <w:tcPr>
            <w:tcW w:w="0" w:type="auto"/>
          </w:tcPr>
          <w:p w14:paraId="1E09204C" w14:textId="77777777" w:rsidR="00210DD6" w:rsidRDefault="00000000">
            <w:pPr>
              <w:pStyle w:val="Compact"/>
            </w:pPr>
            <w:r>
              <w:t>Known-answer checks in EPSG:5235</w:t>
            </w:r>
          </w:p>
        </w:tc>
      </w:tr>
      <w:tr w:rsidR="00210DD6" w14:paraId="1E092054" w14:textId="77777777">
        <w:tc>
          <w:tcPr>
            <w:tcW w:w="0" w:type="auto"/>
          </w:tcPr>
          <w:p w14:paraId="1E09204E" w14:textId="77777777" w:rsidR="00210DD6" w:rsidRDefault="00000000">
            <w:pPr>
              <w:pStyle w:val="Compact"/>
            </w:pPr>
            <w:r>
              <w:t>FR-7.8</w:t>
            </w:r>
          </w:p>
        </w:tc>
        <w:tc>
          <w:tcPr>
            <w:tcW w:w="0" w:type="auto"/>
          </w:tcPr>
          <w:p w14:paraId="1E09204F" w14:textId="77777777" w:rsidR="00210DD6" w:rsidRDefault="00000000">
            <w:pPr>
              <w:pStyle w:val="Compact"/>
            </w:pPr>
            <w:r>
              <w:t>§6.7 Spatial analysis toolbox</w:t>
            </w:r>
          </w:p>
        </w:tc>
        <w:tc>
          <w:tcPr>
            <w:tcW w:w="0" w:type="auto"/>
          </w:tcPr>
          <w:p w14:paraId="1E092050" w14:textId="77777777" w:rsidR="00210DD6" w:rsidRDefault="00000000">
            <w:pPr>
              <w:pStyle w:val="Compact"/>
            </w:pPr>
            <w:r>
              <w:t>Must</w:t>
            </w:r>
          </w:p>
        </w:tc>
        <w:tc>
          <w:tcPr>
            <w:tcW w:w="0" w:type="auto"/>
          </w:tcPr>
          <w:p w14:paraId="1E092051" w14:textId="77777777" w:rsidR="00210DD6" w:rsidRDefault="00000000">
            <w:pPr>
              <w:pStyle w:val="Compact"/>
            </w:pPr>
            <w:r>
              <w:t>Spatial toolbox</w:t>
            </w:r>
          </w:p>
        </w:tc>
        <w:tc>
          <w:tcPr>
            <w:tcW w:w="0" w:type="auto"/>
          </w:tcPr>
          <w:p w14:paraId="1E092052" w14:textId="77777777" w:rsidR="00210DD6" w:rsidRDefault="00000000">
            <w:pPr>
              <w:pStyle w:val="Compact"/>
            </w:pPr>
            <w:r>
              <w:t>Test</w:t>
            </w:r>
          </w:p>
        </w:tc>
        <w:tc>
          <w:tcPr>
            <w:tcW w:w="0" w:type="auto"/>
          </w:tcPr>
          <w:p w14:paraId="1E092053" w14:textId="77777777" w:rsidR="00210DD6" w:rsidRDefault="00000000">
            <w:pPr>
              <w:pStyle w:val="Compact"/>
            </w:pPr>
            <w:r>
              <w:t>Known-answer checks in EPSG:5235</w:t>
            </w:r>
          </w:p>
        </w:tc>
      </w:tr>
      <w:tr w:rsidR="00210DD6" w14:paraId="1E09205B" w14:textId="77777777">
        <w:tc>
          <w:tcPr>
            <w:tcW w:w="0" w:type="auto"/>
          </w:tcPr>
          <w:p w14:paraId="1E092055" w14:textId="77777777" w:rsidR="00210DD6" w:rsidRDefault="00000000">
            <w:pPr>
              <w:pStyle w:val="Compact"/>
            </w:pPr>
            <w:r>
              <w:t>FR-7.9</w:t>
            </w:r>
          </w:p>
        </w:tc>
        <w:tc>
          <w:tcPr>
            <w:tcW w:w="0" w:type="auto"/>
          </w:tcPr>
          <w:p w14:paraId="1E092056" w14:textId="77777777" w:rsidR="00210DD6" w:rsidRDefault="00000000">
            <w:pPr>
              <w:pStyle w:val="Compact"/>
            </w:pPr>
            <w:r>
              <w:t>§6.7 Spatial analysis toolbox</w:t>
            </w:r>
          </w:p>
        </w:tc>
        <w:tc>
          <w:tcPr>
            <w:tcW w:w="0" w:type="auto"/>
          </w:tcPr>
          <w:p w14:paraId="1E092057" w14:textId="77777777" w:rsidR="00210DD6" w:rsidRDefault="00000000">
            <w:pPr>
              <w:pStyle w:val="Compact"/>
            </w:pPr>
            <w:r>
              <w:t>Should</w:t>
            </w:r>
          </w:p>
        </w:tc>
        <w:tc>
          <w:tcPr>
            <w:tcW w:w="0" w:type="auto"/>
          </w:tcPr>
          <w:p w14:paraId="1E092058" w14:textId="77777777" w:rsidR="00210DD6" w:rsidRDefault="00000000">
            <w:pPr>
              <w:pStyle w:val="Compact"/>
            </w:pPr>
            <w:r>
              <w:t>Spatial toolbox</w:t>
            </w:r>
          </w:p>
        </w:tc>
        <w:tc>
          <w:tcPr>
            <w:tcW w:w="0" w:type="auto"/>
          </w:tcPr>
          <w:p w14:paraId="1E092059" w14:textId="77777777" w:rsidR="00210DD6" w:rsidRDefault="00000000">
            <w:pPr>
              <w:pStyle w:val="Compact"/>
            </w:pPr>
            <w:r>
              <w:t>Test</w:t>
            </w:r>
          </w:p>
        </w:tc>
        <w:tc>
          <w:tcPr>
            <w:tcW w:w="0" w:type="auto"/>
          </w:tcPr>
          <w:p w14:paraId="1E09205A" w14:textId="77777777" w:rsidR="00210DD6" w:rsidRDefault="00000000">
            <w:pPr>
              <w:pStyle w:val="Compact"/>
            </w:pPr>
            <w:r>
              <w:t>Known-answer checks in EPSG:5235</w:t>
            </w:r>
          </w:p>
        </w:tc>
      </w:tr>
      <w:tr w:rsidR="00210DD6" w14:paraId="1E092062" w14:textId="77777777">
        <w:tc>
          <w:tcPr>
            <w:tcW w:w="0" w:type="auto"/>
          </w:tcPr>
          <w:p w14:paraId="1E09205C" w14:textId="77777777" w:rsidR="00210DD6" w:rsidRDefault="00000000">
            <w:pPr>
              <w:pStyle w:val="Compact"/>
            </w:pPr>
            <w:r>
              <w:t>FR-</w:t>
            </w:r>
            <w:r>
              <w:lastRenderedPageBreak/>
              <w:t>8.1</w:t>
            </w:r>
          </w:p>
        </w:tc>
        <w:tc>
          <w:tcPr>
            <w:tcW w:w="0" w:type="auto"/>
          </w:tcPr>
          <w:p w14:paraId="1E09205D" w14:textId="77777777" w:rsidR="00210DD6" w:rsidRDefault="00000000">
            <w:pPr>
              <w:pStyle w:val="Compact"/>
            </w:pPr>
            <w:r>
              <w:lastRenderedPageBreak/>
              <w:t>§6.8 AI assistant</w:t>
            </w:r>
          </w:p>
        </w:tc>
        <w:tc>
          <w:tcPr>
            <w:tcW w:w="0" w:type="auto"/>
          </w:tcPr>
          <w:p w14:paraId="1E09205E" w14:textId="77777777" w:rsidR="00210DD6" w:rsidRDefault="00000000">
            <w:pPr>
              <w:pStyle w:val="Compact"/>
            </w:pPr>
            <w:r>
              <w:t>Must</w:t>
            </w:r>
          </w:p>
        </w:tc>
        <w:tc>
          <w:tcPr>
            <w:tcW w:w="0" w:type="auto"/>
          </w:tcPr>
          <w:p w14:paraId="1E09205F" w14:textId="77777777" w:rsidR="00210DD6" w:rsidRDefault="00000000">
            <w:pPr>
              <w:pStyle w:val="Compact"/>
            </w:pPr>
            <w:r>
              <w:t>Assistant</w:t>
            </w:r>
          </w:p>
        </w:tc>
        <w:tc>
          <w:tcPr>
            <w:tcW w:w="0" w:type="auto"/>
          </w:tcPr>
          <w:p w14:paraId="1E092060" w14:textId="77777777" w:rsidR="00210DD6" w:rsidRDefault="00000000">
            <w:pPr>
              <w:pStyle w:val="Compact"/>
            </w:pPr>
            <w:r>
              <w:t>Demonstration</w:t>
            </w:r>
          </w:p>
        </w:tc>
        <w:tc>
          <w:tcPr>
            <w:tcW w:w="0" w:type="auto"/>
          </w:tcPr>
          <w:p w14:paraId="1E092061" w14:textId="77777777" w:rsidR="00210DD6" w:rsidRDefault="00000000">
            <w:pPr>
              <w:pStyle w:val="Compact"/>
            </w:pPr>
            <w:r>
              <w:t>Includes the layer-</w:t>
            </w:r>
            <w:r>
              <w:lastRenderedPageBreak/>
              <w:t>unavailable path (FR-8.2b)</w:t>
            </w:r>
          </w:p>
        </w:tc>
      </w:tr>
      <w:tr w:rsidR="00210DD6" w14:paraId="1E092069" w14:textId="77777777">
        <w:tc>
          <w:tcPr>
            <w:tcW w:w="0" w:type="auto"/>
          </w:tcPr>
          <w:p w14:paraId="1E092063" w14:textId="77777777" w:rsidR="00210DD6" w:rsidRDefault="00000000">
            <w:pPr>
              <w:pStyle w:val="Compact"/>
            </w:pPr>
            <w:r>
              <w:lastRenderedPageBreak/>
              <w:t>FR-8.2</w:t>
            </w:r>
          </w:p>
        </w:tc>
        <w:tc>
          <w:tcPr>
            <w:tcW w:w="0" w:type="auto"/>
          </w:tcPr>
          <w:p w14:paraId="1E092064" w14:textId="77777777" w:rsidR="00210DD6" w:rsidRDefault="00000000">
            <w:pPr>
              <w:pStyle w:val="Compact"/>
            </w:pPr>
            <w:r>
              <w:t>§6.8 AI assistant</w:t>
            </w:r>
          </w:p>
        </w:tc>
        <w:tc>
          <w:tcPr>
            <w:tcW w:w="0" w:type="auto"/>
          </w:tcPr>
          <w:p w14:paraId="1E092065" w14:textId="77777777" w:rsidR="00210DD6" w:rsidRDefault="00000000">
            <w:pPr>
              <w:pStyle w:val="Compact"/>
            </w:pPr>
            <w:r>
              <w:t>Must</w:t>
            </w:r>
          </w:p>
        </w:tc>
        <w:tc>
          <w:tcPr>
            <w:tcW w:w="0" w:type="auto"/>
          </w:tcPr>
          <w:p w14:paraId="1E092066" w14:textId="77777777" w:rsidR="00210DD6" w:rsidRDefault="00000000">
            <w:pPr>
              <w:pStyle w:val="Compact"/>
            </w:pPr>
            <w:r>
              <w:t>Assistant</w:t>
            </w:r>
          </w:p>
        </w:tc>
        <w:tc>
          <w:tcPr>
            <w:tcW w:w="0" w:type="auto"/>
          </w:tcPr>
          <w:p w14:paraId="1E092067" w14:textId="77777777" w:rsidR="00210DD6" w:rsidRDefault="00000000">
            <w:pPr>
              <w:pStyle w:val="Compact"/>
            </w:pPr>
            <w:r>
              <w:t>Demonstration</w:t>
            </w:r>
          </w:p>
        </w:tc>
        <w:tc>
          <w:tcPr>
            <w:tcW w:w="0" w:type="auto"/>
          </w:tcPr>
          <w:p w14:paraId="1E092068" w14:textId="77777777" w:rsidR="00210DD6" w:rsidRDefault="00000000">
            <w:pPr>
              <w:pStyle w:val="Compact"/>
            </w:pPr>
            <w:r>
              <w:t>Includes the layer-unavailable path (FR-8.2b)</w:t>
            </w:r>
          </w:p>
        </w:tc>
      </w:tr>
      <w:tr w:rsidR="00210DD6" w14:paraId="1E092070" w14:textId="77777777">
        <w:tc>
          <w:tcPr>
            <w:tcW w:w="0" w:type="auto"/>
          </w:tcPr>
          <w:p w14:paraId="1E09206A" w14:textId="77777777" w:rsidR="00210DD6" w:rsidRDefault="00000000">
            <w:pPr>
              <w:pStyle w:val="Compact"/>
            </w:pPr>
            <w:r>
              <w:t>FR-8.2b</w:t>
            </w:r>
          </w:p>
        </w:tc>
        <w:tc>
          <w:tcPr>
            <w:tcW w:w="0" w:type="auto"/>
          </w:tcPr>
          <w:p w14:paraId="1E09206B" w14:textId="77777777" w:rsidR="00210DD6" w:rsidRDefault="00000000">
            <w:pPr>
              <w:pStyle w:val="Compact"/>
            </w:pPr>
            <w:r>
              <w:t>§6.8 AI assistant</w:t>
            </w:r>
          </w:p>
        </w:tc>
        <w:tc>
          <w:tcPr>
            <w:tcW w:w="0" w:type="auto"/>
          </w:tcPr>
          <w:p w14:paraId="1E09206C" w14:textId="77777777" w:rsidR="00210DD6" w:rsidRDefault="00000000">
            <w:pPr>
              <w:pStyle w:val="Compact"/>
            </w:pPr>
            <w:r>
              <w:t>Must</w:t>
            </w:r>
          </w:p>
        </w:tc>
        <w:tc>
          <w:tcPr>
            <w:tcW w:w="0" w:type="auto"/>
          </w:tcPr>
          <w:p w14:paraId="1E09206D" w14:textId="77777777" w:rsidR="00210DD6" w:rsidRDefault="00000000">
            <w:pPr>
              <w:pStyle w:val="Compact"/>
            </w:pPr>
            <w:r>
              <w:t>Assistant</w:t>
            </w:r>
          </w:p>
        </w:tc>
        <w:tc>
          <w:tcPr>
            <w:tcW w:w="0" w:type="auto"/>
          </w:tcPr>
          <w:p w14:paraId="1E09206E" w14:textId="77777777" w:rsidR="00210DD6" w:rsidRDefault="00000000">
            <w:pPr>
              <w:pStyle w:val="Compact"/>
            </w:pPr>
            <w:r>
              <w:t>Demonstration</w:t>
            </w:r>
          </w:p>
        </w:tc>
        <w:tc>
          <w:tcPr>
            <w:tcW w:w="0" w:type="auto"/>
          </w:tcPr>
          <w:p w14:paraId="1E09206F" w14:textId="77777777" w:rsidR="00210DD6" w:rsidRDefault="00000000">
            <w:pPr>
              <w:pStyle w:val="Compact"/>
            </w:pPr>
            <w:r>
              <w:t>Includes the layer-unavailable path (FR-8.2b)</w:t>
            </w:r>
          </w:p>
        </w:tc>
      </w:tr>
      <w:tr w:rsidR="00210DD6" w14:paraId="1E092077" w14:textId="77777777">
        <w:tc>
          <w:tcPr>
            <w:tcW w:w="0" w:type="auto"/>
          </w:tcPr>
          <w:p w14:paraId="1E092071" w14:textId="77777777" w:rsidR="00210DD6" w:rsidRDefault="00000000">
            <w:pPr>
              <w:pStyle w:val="Compact"/>
            </w:pPr>
            <w:r>
              <w:t>FR-8.3</w:t>
            </w:r>
          </w:p>
        </w:tc>
        <w:tc>
          <w:tcPr>
            <w:tcW w:w="0" w:type="auto"/>
          </w:tcPr>
          <w:p w14:paraId="1E092072" w14:textId="77777777" w:rsidR="00210DD6" w:rsidRDefault="00000000">
            <w:pPr>
              <w:pStyle w:val="Compact"/>
            </w:pPr>
            <w:r>
              <w:t>§6.8 AI assistant</w:t>
            </w:r>
          </w:p>
        </w:tc>
        <w:tc>
          <w:tcPr>
            <w:tcW w:w="0" w:type="auto"/>
          </w:tcPr>
          <w:p w14:paraId="1E092073" w14:textId="77777777" w:rsidR="00210DD6" w:rsidRDefault="00000000">
            <w:pPr>
              <w:pStyle w:val="Compact"/>
            </w:pPr>
            <w:r>
              <w:t>Must</w:t>
            </w:r>
          </w:p>
        </w:tc>
        <w:tc>
          <w:tcPr>
            <w:tcW w:w="0" w:type="auto"/>
          </w:tcPr>
          <w:p w14:paraId="1E092074" w14:textId="77777777" w:rsidR="00210DD6" w:rsidRDefault="00000000">
            <w:pPr>
              <w:pStyle w:val="Compact"/>
            </w:pPr>
            <w:r>
              <w:t>Assistant</w:t>
            </w:r>
          </w:p>
        </w:tc>
        <w:tc>
          <w:tcPr>
            <w:tcW w:w="0" w:type="auto"/>
          </w:tcPr>
          <w:p w14:paraId="1E092075" w14:textId="77777777" w:rsidR="00210DD6" w:rsidRDefault="00000000">
            <w:pPr>
              <w:pStyle w:val="Compact"/>
            </w:pPr>
            <w:r>
              <w:t>Demonstration</w:t>
            </w:r>
          </w:p>
        </w:tc>
        <w:tc>
          <w:tcPr>
            <w:tcW w:w="0" w:type="auto"/>
          </w:tcPr>
          <w:p w14:paraId="1E092076" w14:textId="77777777" w:rsidR="00210DD6" w:rsidRDefault="00000000">
            <w:pPr>
              <w:pStyle w:val="Compact"/>
            </w:pPr>
            <w:r>
              <w:t>Includes the layer-unavailable path (FR-8.2b)</w:t>
            </w:r>
          </w:p>
        </w:tc>
      </w:tr>
      <w:tr w:rsidR="00210DD6" w14:paraId="1E09207E" w14:textId="77777777">
        <w:tc>
          <w:tcPr>
            <w:tcW w:w="0" w:type="auto"/>
          </w:tcPr>
          <w:p w14:paraId="1E092078" w14:textId="77777777" w:rsidR="00210DD6" w:rsidRDefault="00000000">
            <w:pPr>
              <w:pStyle w:val="Compact"/>
            </w:pPr>
            <w:r>
              <w:t>FR-8.3b</w:t>
            </w:r>
          </w:p>
        </w:tc>
        <w:tc>
          <w:tcPr>
            <w:tcW w:w="0" w:type="auto"/>
          </w:tcPr>
          <w:p w14:paraId="1E092079" w14:textId="77777777" w:rsidR="00210DD6" w:rsidRDefault="00000000">
            <w:pPr>
              <w:pStyle w:val="Compact"/>
            </w:pPr>
            <w:r>
              <w:t>§6.8 AI assistant</w:t>
            </w:r>
          </w:p>
        </w:tc>
        <w:tc>
          <w:tcPr>
            <w:tcW w:w="0" w:type="auto"/>
          </w:tcPr>
          <w:p w14:paraId="1E09207A" w14:textId="77777777" w:rsidR="00210DD6" w:rsidRDefault="00000000">
            <w:pPr>
              <w:pStyle w:val="Compact"/>
            </w:pPr>
            <w:r>
              <w:t>Must</w:t>
            </w:r>
          </w:p>
        </w:tc>
        <w:tc>
          <w:tcPr>
            <w:tcW w:w="0" w:type="auto"/>
          </w:tcPr>
          <w:p w14:paraId="1E09207B" w14:textId="77777777" w:rsidR="00210DD6" w:rsidRDefault="00000000">
            <w:pPr>
              <w:pStyle w:val="Compact"/>
            </w:pPr>
            <w:r>
              <w:t>Assistant</w:t>
            </w:r>
          </w:p>
        </w:tc>
        <w:tc>
          <w:tcPr>
            <w:tcW w:w="0" w:type="auto"/>
          </w:tcPr>
          <w:p w14:paraId="1E09207C" w14:textId="77777777" w:rsidR="00210DD6" w:rsidRDefault="00000000">
            <w:pPr>
              <w:pStyle w:val="Compact"/>
            </w:pPr>
            <w:r>
              <w:t>Demonstration</w:t>
            </w:r>
          </w:p>
        </w:tc>
        <w:tc>
          <w:tcPr>
            <w:tcW w:w="0" w:type="auto"/>
          </w:tcPr>
          <w:p w14:paraId="1E09207D" w14:textId="77777777" w:rsidR="00210DD6" w:rsidRDefault="00000000">
            <w:pPr>
              <w:pStyle w:val="Compact"/>
            </w:pPr>
            <w:r>
              <w:t>Includes the layer-unavailable path (FR-8.2b)</w:t>
            </w:r>
          </w:p>
        </w:tc>
      </w:tr>
      <w:tr w:rsidR="00210DD6" w14:paraId="1E092085" w14:textId="77777777">
        <w:tc>
          <w:tcPr>
            <w:tcW w:w="0" w:type="auto"/>
          </w:tcPr>
          <w:p w14:paraId="1E09207F" w14:textId="77777777" w:rsidR="00210DD6" w:rsidRDefault="00000000">
            <w:pPr>
              <w:pStyle w:val="Compact"/>
            </w:pPr>
            <w:r>
              <w:t>FR-8.3c</w:t>
            </w:r>
          </w:p>
        </w:tc>
        <w:tc>
          <w:tcPr>
            <w:tcW w:w="0" w:type="auto"/>
          </w:tcPr>
          <w:p w14:paraId="1E092080" w14:textId="77777777" w:rsidR="00210DD6" w:rsidRDefault="00000000">
            <w:pPr>
              <w:pStyle w:val="Compact"/>
            </w:pPr>
            <w:r>
              <w:t>§6.8 AI assistant</w:t>
            </w:r>
          </w:p>
        </w:tc>
        <w:tc>
          <w:tcPr>
            <w:tcW w:w="0" w:type="auto"/>
          </w:tcPr>
          <w:p w14:paraId="1E092081" w14:textId="77777777" w:rsidR="00210DD6" w:rsidRDefault="00000000">
            <w:pPr>
              <w:pStyle w:val="Compact"/>
            </w:pPr>
            <w:r>
              <w:t>Must</w:t>
            </w:r>
          </w:p>
        </w:tc>
        <w:tc>
          <w:tcPr>
            <w:tcW w:w="0" w:type="auto"/>
          </w:tcPr>
          <w:p w14:paraId="1E092082" w14:textId="77777777" w:rsidR="00210DD6" w:rsidRDefault="00000000">
            <w:pPr>
              <w:pStyle w:val="Compact"/>
            </w:pPr>
            <w:r>
              <w:t>Assistant</w:t>
            </w:r>
          </w:p>
        </w:tc>
        <w:tc>
          <w:tcPr>
            <w:tcW w:w="0" w:type="auto"/>
          </w:tcPr>
          <w:p w14:paraId="1E092083" w14:textId="77777777" w:rsidR="00210DD6" w:rsidRDefault="00000000">
            <w:pPr>
              <w:pStyle w:val="Compact"/>
            </w:pPr>
            <w:r>
              <w:t>Demonstration</w:t>
            </w:r>
          </w:p>
        </w:tc>
        <w:tc>
          <w:tcPr>
            <w:tcW w:w="0" w:type="auto"/>
          </w:tcPr>
          <w:p w14:paraId="1E092084" w14:textId="77777777" w:rsidR="00210DD6" w:rsidRDefault="00000000">
            <w:pPr>
              <w:pStyle w:val="Compact"/>
            </w:pPr>
            <w:r>
              <w:t>Includes the layer-unavailable path (FR-8.2b)</w:t>
            </w:r>
          </w:p>
        </w:tc>
      </w:tr>
      <w:tr w:rsidR="00210DD6" w14:paraId="1E09208C" w14:textId="77777777">
        <w:tc>
          <w:tcPr>
            <w:tcW w:w="0" w:type="auto"/>
          </w:tcPr>
          <w:p w14:paraId="1E092086" w14:textId="77777777" w:rsidR="00210DD6" w:rsidRDefault="00000000">
            <w:pPr>
              <w:pStyle w:val="Compact"/>
            </w:pPr>
            <w:r>
              <w:t>FR-9.1</w:t>
            </w:r>
          </w:p>
        </w:tc>
        <w:tc>
          <w:tcPr>
            <w:tcW w:w="0" w:type="auto"/>
          </w:tcPr>
          <w:p w14:paraId="1E092087" w14:textId="77777777" w:rsidR="00210DD6" w:rsidRDefault="00000000">
            <w:pPr>
              <w:pStyle w:val="Compact"/>
            </w:pPr>
            <w:r>
              <w:t>§6.9 Monitoring</w:t>
            </w:r>
          </w:p>
        </w:tc>
        <w:tc>
          <w:tcPr>
            <w:tcW w:w="0" w:type="auto"/>
          </w:tcPr>
          <w:p w14:paraId="1E092088" w14:textId="77777777" w:rsidR="00210DD6" w:rsidRDefault="00000000">
            <w:pPr>
              <w:pStyle w:val="Compact"/>
            </w:pPr>
            <w:r>
              <w:t>Must</w:t>
            </w:r>
          </w:p>
        </w:tc>
        <w:tc>
          <w:tcPr>
            <w:tcW w:w="0" w:type="auto"/>
          </w:tcPr>
          <w:p w14:paraId="1E092089" w14:textId="77777777" w:rsidR="00210DD6" w:rsidRDefault="00000000">
            <w:pPr>
              <w:pStyle w:val="Compact"/>
            </w:pPr>
            <w:r>
              <w:t>Monitoring</w:t>
            </w:r>
          </w:p>
        </w:tc>
        <w:tc>
          <w:tcPr>
            <w:tcW w:w="0" w:type="auto"/>
          </w:tcPr>
          <w:p w14:paraId="1E09208A" w14:textId="77777777" w:rsidR="00210DD6" w:rsidRDefault="00000000">
            <w:pPr>
              <w:pStyle w:val="Compact"/>
            </w:pPr>
            <w:r>
              <w:t>Demonstration</w:t>
            </w:r>
          </w:p>
        </w:tc>
        <w:tc>
          <w:tcPr>
            <w:tcW w:w="0" w:type="auto"/>
          </w:tcPr>
          <w:p w14:paraId="1E09208B" w14:textId="77777777" w:rsidR="00210DD6" w:rsidRDefault="00210DD6"/>
        </w:tc>
      </w:tr>
      <w:tr w:rsidR="00210DD6" w14:paraId="1E092093" w14:textId="77777777">
        <w:tc>
          <w:tcPr>
            <w:tcW w:w="0" w:type="auto"/>
          </w:tcPr>
          <w:p w14:paraId="1E09208D" w14:textId="77777777" w:rsidR="00210DD6" w:rsidRDefault="00000000">
            <w:pPr>
              <w:pStyle w:val="Compact"/>
            </w:pPr>
            <w:r>
              <w:t>FR-9.2</w:t>
            </w:r>
          </w:p>
        </w:tc>
        <w:tc>
          <w:tcPr>
            <w:tcW w:w="0" w:type="auto"/>
          </w:tcPr>
          <w:p w14:paraId="1E09208E" w14:textId="77777777" w:rsidR="00210DD6" w:rsidRDefault="00000000">
            <w:pPr>
              <w:pStyle w:val="Compact"/>
            </w:pPr>
            <w:r>
              <w:t>§6.9 Monitoring</w:t>
            </w:r>
          </w:p>
        </w:tc>
        <w:tc>
          <w:tcPr>
            <w:tcW w:w="0" w:type="auto"/>
          </w:tcPr>
          <w:p w14:paraId="1E09208F" w14:textId="77777777" w:rsidR="00210DD6" w:rsidRDefault="00000000">
            <w:pPr>
              <w:pStyle w:val="Compact"/>
            </w:pPr>
            <w:r>
              <w:t>Must</w:t>
            </w:r>
          </w:p>
        </w:tc>
        <w:tc>
          <w:tcPr>
            <w:tcW w:w="0" w:type="auto"/>
          </w:tcPr>
          <w:p w14:paraId="1E092090" w14:textId="77777777" w:rsidR="00210DD6" w:rsidRDefault="00000000">
            <w:pPr>
              <w:pStyle w:val="Compact"/>
            </w:pPr>
            <w:r>
              <w:t>Monitoring</w:t>
            </w:r>
          </w:p>
        </w:tc>
        <w:tc>
          <w:tcPr>
            <w:tcW w:w="0" w:type="auto"/>
          </w:tcPr>
          <w:p w14:paraId="1E092091" w14:textId="77777777" w:rsidR="00210DD6" w:rsidRDefault="00000000">
            <w:pPr>
              <w:pStyle w:val="Compact"/>
            </w:pPr>
            <w:r>
              <w:t>Demonstration</w:t>
            </w:r>
          </w:p>
        </w:tc>
        <w:tc>
          <w:tcPr>
            <w:tcW w:w="0" w:type="auto"/>
          </w:tcPr>
          <w:p w14:paraId="1E092092" w14:textId="77777777" w:rsidR="00210DD6" w:rsidRDefault="00210DD6"/>
        </w:tc>
      </w:tr>
      <w:tr w:rsidR="00210DD6" w14:paraId="1E09209A" w14:textId="77777777">
        <w:tc>
          <w:tcPr>
            <w:tcW w:w="0" w:type="auto"/>
          </w:tcPr>
          <w:p w14:paraId="1E092094" w14:textId="77777777" w:rsidR="00210DD6" w:rsidRDefault="00000000">
            <w:pPr>
              <w:pStyle w:val="Compact"/>
            </w:pPr>
            <w:r>
              <w:t>FR-10.1</w:t>
            </w:r>
          </w:p>
        </w:tc>
        <w:tc>
          <w:tcPr>
            <w:tcW w:w="0" w:type="auto"/>
          </w:tcPr>
          <w:p w14:paraId="1E092095" w14:textId="77777777" w:rsidR="00210DD6" w:rsidRDefault="00000000">
            <w:pPr>
              <w:pStyle w:val="Compact"/>
            </w:pPr>
            <w:r>
              <w:t>§6.10 Administration</w:t>
            </w:r>
          </w:p>
        </w:tc>
        <w:tc>
          <w:tcPr>
            <w:tcW w:w="0" w:type="auto"/>
          </w:tcPr>
          <w:p w14:paraId="1E092096" w14:textId="77777777" w:rsidR="00210DD6" w:rsidRDefault="00000000">
            <w:pPr>
              <w:pStyle w:val="Compact"/>
            </w:pPr>
            <w:r>
              <w:t>Must</w:t>
            </w:r>
          </w:p>
        </w:tc>
        <w:tc>
          <w:tcPr>
            <w:tcW w:w="0" w:type="auto"/>
          </w:tcPr>
          <w:p w14:paraId="1E092097" w14:textId="77777777" w:rsidR="00210DD6" w:rsidRDefault="00000000">
            <w:pPr>
              <w:pStyle w:val="Compact"/>
            </w:pPr>
            <w:r>
              <w:t>Admin console</w:t>
            </w:r>
          </w:p>
        </w:tc>
        <w:tc>
          <w:tcPr>
            <w:tcW w:w="0" w:type="auto"/>
          </w:tcPr>
          <w:p w14:paraId="1E092098" w14:textId="77777777" w:rsidR="00210DD6" w:rsidRDefault="00000000">
            <w:pPr>
              <w:pStyle w:val="Compact"/>
            </w:pPr>
            <w:r>
              <w:t>Demonstration</w:t>
            </w:r>
          </w:p>
        </w:tc>
        <w:tc>
          <w:tcPr>
            <w:tcW w:w="0" w:type="auto"/>
          </w:tcPr>
          <w:p w14:paraId="1E092099" w14:textId="77777777" w:rsidR="00210DD6" w:rsidRDefault="00210DD6"/>
        </w:tc>
      </w:tr>
      <w:tr w:rsidR="00210DD6" w14:paraId="1E0920A1" w14:textId="77777777">
        <w:tc>
          <w:tcPr>
            <w:tcW w:w="0" w:type="auto"/>
          </w:tcPr>
          <w:p w14:paraId="1E09209B" w14:textId="77777777" w:rsidR="00210DD6" w:rsidRDefault="00000000">
            <w:pPr>
              <w:pStyle w:val="Compact"/>
            </w:pPr>
            <w:r>
              <w:t>FR-10.2</w:t>
            </w:r>
          </w:p>
        </w:tc>
        <w:tc>
          <w:tcPr>
            <w:tcW w:w="0" w:type="auto"/>
          </w:tcPr>
          <w:p w14:paraId="1E09209C" w14:textId="77777777" w:rsidR="00210DD6" w:rsidRDefault="00000000">
            <w:pPr>
              <w:pStyle w:val="Compact"/>
            </w:pPr>
            <w:r>
              <w:t>§6.10 Administration</w:t>
            </w:r>
          </w:p>
        </w:tc>
        <w:tc>
          <w:tcPr>
            <w:tcW w:w="0" w:type="auto"/>
          </w:tcPr>
          <w:p w14:paraId="1E09209D" w14:textId="77777777" w:rsidR="00210DD6" w:rsidRDefault="00000000">
            <w:pPr>
              <w:pStyle w:val="Compact"/>
            </w:pPr>
            <w:r>
              <w:t>Must</w:t>
            </w:r>
          </w:p>
        </w:tc>
        <w:tc>
          <w:tcPr>
            <w:tcW w:w="0" w:type="auto"/>
          </w:tcPr>
          <w:p w14:paraId="1E09209E" w14:textId="77777777" w:rsidR="00210DD6" w:rsidRDefault="00000000">
            <w:pPr>
              <w:pStyle w:val="Compact"/>
            </w:pPr>
            <w:r>
              <w:t>Admin console</w:t>
            </w:r>
          </w:p>
        </w:tc>
        <w:tc>
          <w:tcPr>
            <w:tcW w:w="0" w:type="auto"/>
          </w:tcPr>
          <w:p w14:paraId="1E09209F" w14:textId="77777777" w:rsidR="00210DD6" w:rsidRDefault="00000000">
            <w:pPr>
              <w:pStyle w:val="Compact"/>
            </w:pPr>
            <w:r>
              <w:t>Demonstration</w:t>
            </w:r>
          </w:p>
        </w:tc>
        <w:tc>
          <w:tcPr>
            <w:tcW w:w="0" w:type="auto"/>
          </w:tcPr>
          <w:p w14:paraId="1E0920A0" w14:textId="77777777" w:rsidR="00210DD6" w:rsidRDefault="00210DD6"/>
        </w:tc>
      </w:tr>
      <w:tr w:rsidR="00210DD6" w14:paraId="1E0920A8" w14:textId="77777777">
        <w:tc>
          <w:tcPr>
            <w:tcW w:w="0" w:type="auto"/>
          </w:tcPr>
          <w:p w14:paraId="1E0920A2" w14:textId="77777777" w:rsidR="00210DD6" w:rsidRDefault="00000000">
            <w:pPr>
              <w:pStyle w:val="Compact"/>
            </w:pPr>
            <w:r>
              <w:t>FR-10.3</w:t>
            </w:r>
          </w:p>
        </w:tc>
        <w:tc>
          <w:tcPr>
            <w:tcW w:w="0" w:type="auto"/>
          </w:tcPr>
          <w:p w14:paraId="1E0920A3" w14:textId="77777777" w:rsidR="00210DD6" w:rsidRDefault="00000000">
            <w:pPr>
              <w:pStyle w:val="Compact"/>
            </w:pPr>
            <w:r>
              <w:t>§6.10 Administration</w:t>
            </w:r>
          </w:p>
        </w:tc>
        <w:tc>
          <w:tcPr>
            <w:tcW w:w="0" w:type="auto"/>
          </w:tcPr>
          <w:p w14:paraId="1E0920A4" w14:textId="77777777" w:rsidR="00210DD6" w:rsidRDefault="00000000">
            <w:pPr>
              <w:pStyle w:val="Compact"/>
            </w:pPr>
            <w:r>
              <w:t>Must</w:t>
            </w:r>
          </w:p>
        </w:tc>
        <w:tc>
          <w:tcPr>
            <w:tcW w:w="0" w:type="auto"/>
          </w:tcPr>
          <w:p w14:paraId="1E0920A5" w14:textId="77777777" w:rsidR="00210DD6" w:rsidRDefault="00000000">
            <w:pPr>
              <w:pStyle w:val="Compact"/>
            </w:pPr>
            <w:r>
              <w:t>Admin console</w:t>
            </w:r>
          </w:p>
        </w:tc>
        <w:tc>
          <w:tcPr>
            <w:tcW w:w="0" w:type="auto"/>
          </w:tcPr>
          <w:p w14:paraId="1E0920A6" w14:textId="77777777" w:rsidR="00210DD6" w:rsidRDefault="00000000">
            <w:pPr>
              <w:pStyle w:val="Compact"/>
            </w:pPr>
            <w:r>
              <w:t>Demonstration</w:t>
            </w:r>
          </w:p>
        </w:tc>
        <w:tc>
          <w:tcPr>
            <w:tcW w:w="0" w:type="auto"/>
          </w:tcPr>
          <w:p w14:paraId="1E0920A7" w14:textId="77777777" w:rsidR="00210DD6" w:rsidRDefault="00210DD6"/>
        </w:tc>
      </w:tr>
      <w:tr w:rsidR="00210DD6" w14:paraId="1E0920AF" w14:textId="77777777">
        <w:tc>
          <w:tcPr>
            <w:tcW w:w="0" w:type="auto"/>
          </w:tcPr>
          <w:p w14:paraId="1E0920A9" w14:textId="77777777" w:rsidR="00210DD6" w:rsidRDefault="00000000">
            <w:pPr>
              <w:pStyle w:val="Compact"/>
            </w:pPr>
            <w:r>
              <w:t>FR-10.4</w:t>
            </w:r>
          </w:p>
        </w:tc>
        <w:tc>
          <w:tcPr>
            <w:tcW w:w="0" w:type="auto"/>
          </w:tcPr>
          <w:p w14:paraId="1E0920AA" w14:textId="77777777" w:rsidR="00210DD6" w:rsidRDefault="00000000">
            <w:pPr>
              <w:pStyle w:val="Compact"/>
            </w:pPr>
            <w:r>
              <w:t>§6.10 Administration</w:t>
            </w:r>
          </w:p>
        </w:tc>
        <w:tc>
          <w:tcPr>
            <w:tcW w:w="0" w:type="auto"/>
          </w:tcPr>
          <w:p w14:paraId="1E0920AB" w14:textId="77777777" w:rsidR="00210DD6" w:rsidRDefault="00000000">
            <w:pPr>
              <w:pStyle w:val="Compact"/>
            </w:pPr>
            <w:r>
              <w:t>Must</w:t>
            </w:r>
          </w:p>
        </w:tc>
        <w:tc>
          <w:tcPr>
            <w:tcW w:w="0" w:type="auto"/>
          </w:tcPr>
          <w:p w14:paraId="1E0920AC" w14:textId="77777777" w:rsidR="00210DD6" w:rsidRDefault="00000000">
            <w:pPr>
              <w:pStyle w:val="Compact"/>
            </w:pPr>
            <w:r>
              <w:t>Admin console</w:t>
            </w:r>
          </w:p>
        </w:tc>
        <w:tc>
          <w:tcPr>
            <w:tcW w:w="0" w:type="auto"/>
          </w:tcPr>
          <w:p w14:paraId="1E0920AD" w14:textId="77777777" w:rsidR="00210DD6" w:rsidRDefault="00000000">
            <w:pPr>
              <w:pStyle w:val="Compact"/>
            </w:pPr>
            <w:r>
              <w:t>Demonstration</w:t>
            </w:r>
          </w:p>
        </w:tc>
        <w:tc>
          <w:tcPr>
            <w:tcW w:w="0" w:type="auto"/>
          </w:tcPr>
          <w:p w14:paraId="1E0920AE" w14:textId="77777777" w:rsidR="00210DD6" w:rsidRDefault="00210DD6"/>
        </w:tc>
      </w:tr>
      <w:tr w:rsidR="00210DD6" w14:paraId="1E0920B6" w14:textId="77777777">
        <w:tc>
          <w:tcPr>
            <w:tcW w:w="0" w:type="auto"/>
          </w:tcPr>
          <w:p w14:paraId="1E0920B0" w14:textId="77777777" w:rsidR="00210DD6" w:rsidRDefault="00000000">
            <w:pPr>
              <w:pStyle w:val="Compact"/>
            </w:pPr>
            <w:r>
              <w:t>FR-11.1</w:t>
            </w:r>
          </w:p>
        </w:tc>
        <w:tc>
          <w:tcPr>
            <w:tcW w:w="0" w:type="auto"/>
          </w:tcPr>
          <w:p w14:paraId="1E0920B1" w14:textId="77777777" w:rsidR="00210DD6" w:rsidRDefault="00000000">
            <w:pPr>
              <w:pStyle w:val="Compact"/>
            </w:pPr>
            <w:r>
              <w:t>§6.11 Migration from the deployed system</w:t>
            </w:r>
          </w:p>
        </w:tc>
        <w:tc>
          <w:tcPr>
            <w:tcW w:w="0" w:type="auto"/>
          </w:tcPr>
          <w:p w14:paraId="1E0920B2" w14:textId="77777777" w:rsidR="00210DD6" w:rsidRDefault="00000000">
            <w:pPr>
              <w:pStyle w:val="Compact"/>
            </w:pPr>
            <w:r>
              <w:t>Must</w:t>
            </w:r>
          </w:p>
        </w:tc>
        <w:tc>
          <w:tcPr>
            <w:tcW w:w="0" w:type="auto"/>
          </w:tcPr>
          <w:p w14:paraId="1E0920B3" w14:textId="77777777" w:rsidR="00210DD6" w:rsidRDefault="00000000">
            <w:pPr>
              <w:pStyle w:val="Compact"/>
            </w:pPr>
            <w:r>
              <w:t>Migration job</w:t>
            </w:r>
          </w:p>
        </w:tc>
        <w:tc>
          <w:tcPr>
            <w:tcW w:w="0" w:type="auto"/>
          </w:tcPr>
          <w:p w14:paraId="1E0920B4" w14:textId="77777777" w:rsidR="00210DD6" w:rsidRDefault="00000000">
            <w:pPr>
              <w:pStyle w:val="Compact"/>
            </w:pPr>
            <w:r>
              <w:t>Test</w:t>
            </w:r>
          </w:p>
        </w:tc>
        <w:tc>
          <w:tcPr>
            <w:tcW w:w="0" w:type="auto"/>
          </w:tcPr>
          <w:p w14:paraId="1E0920B5" w14:textId="77777777" w:rsidR="00210DD6" w:rsidRDefault="00000000">
            <w:pPr>
              <w:pStyle w:val="Compact"/>
            </w:pPr>
            <w:r>
              <w:t>Idempotency: second run adds no rows</w:t>
            </w:r>
          </w:p>
        </w:tc>
      </w:tr>
      <w:tr w:rsidR="00210DD6" w14:paraId="1E0920BD" w14:textId="77777777">
        <w:tc>
          <w:tcPr>
            <w:tcW w:w="0" w:type="auto"/>
          </w:tcPr>
          <w:p w14:paraId="1E0920B7" w14:textId="77777777" w:rsidR="00210DD6" w:rsidRDefault="00000000">
            <w:pPr>
              <w:pStyle w:val="Compact"/>
            </w:pPr>
            <w:r>
              <w:t>FR-11.2</w:t>
            </w:r>
          </w:p>
        </w:tc>
        <w:tc>
          <w:tcPr>
            <w:tcW w:w="0" w:type="auto"/>
          </w:tcPr>
          <w:p w14:paraId="1E0920B8" w14:textId="77777777" w:rsidR="00210DD6" w:rsidRDefault="00000000">
            <w:pPr>
              <w:pStyle w:val="Compact"/>
            </w:pPr>
            <w:r>
              <w:t>§6.11 Migration from the deployed system</w:t>
            </w:r>
          </w:p>
        </w:tc>
        <w:tc>
          <w:tcPr>
            <w:tcW w:w="0" w:type="auto"/>
          </w:tcPr>
          <w:p w14:paraId="1E0920B9" w14:textId="77777777" w:rsidR="00210DD6" w:rsidRDefault="00000000">
            <w:pPr>
              <w:pStyle w:val="Compact"/>
            </w:pPr>
            <w:r>
              <w:t>Must</w:t>
            </w:r>
          </w:p>
        </w:tc>
        <w:tc>
          <w:tcPr>
            <w:tcW w:w="0" w:type="auto"/>
          </w:tcPr>
          <w:p w14:paraId="1E0920BA" w14:textId="77777777" w:rsidR="00210DD6" w:rsidRDefault="00000000">
            <w:pPr>
              <w:pStyle w:val="Compact"/>
            </w:pPr>
            <w:r>
              <w:t>Migration job</w:t>
            </w:r>
          </w:p>
        </w:tc>
        <w:tc>
          <w:tcPr>
            <w:tcW w:w="0" w:type="auto"/>
          </w:tcPr>
          <w:p w14:paraId="1E0920BB" w14:textId="77777777" w:rsidR="00210DD6" w:rsidRDefault="00000000">
            <w:pPr>
              <w:pStyle w:val="Compact"/>
            </w:pPr>
            <w:r>
              <w:t>Test</w:t>
            </w:r>
          </w:p>
        </w:tc>
        <w:tc>
          <w:tcPr>
            <w:tcW w:w="0" w:type="auto"/>
          </w:tcPr>
          <w:p w14:paraId="1E0920BC" w14:textId="77777777" w:rsidR="00210DD6" w:rsidRDefault="00000000">
            <w:pPr>
              <w:pStyle w:val="Compact"/>
            </w:pPr>
            <w:r>
              <w:t>Idempotency: second run adds no rows</w:t>
            </w:r>
          </w:p>
        </w:tc>
      </w:tr>
      <w:tr w:rsidR="00210DD6" w14:paraId="1E0920C4" w14:textId="77777777">
        <w:tc>
          <w:tcPr>
            <w:tcW w:w="0" w:type="auto"/>
          </w:tcPr>
          <w:p w14:paraId="1E0920BE" w14:textId="77777777" w:rsidR="00210DD6" w:rsidRDefault="00000000">
            <w:pPr>
              <w:pStyle w:val="Compact"/>
            </w:pPr>
            <w:r>
              <w:t>FR-11.3</w:t>
            </w:r>
          </w:p>
        </w:tc>
        <w:tc>
          <w:tcPr>
            <w:tcW w:w="0" w:type="auto"/>
          </w:tcPr>
          <w:p w14:paraId="1E0920BF" w14:textId="77777777" w:rsidR="00210DD6" w:rsidRDefault="00000000">
            <w:pPr>
              <w:pStyle w:val="Compact"/>
            </w:pPr>
            <w:r>
              <w:t>§6.11 Migration from the deployed system</w:t>
            </w:r>
          </w:p>
        </w:tc>
        <w:tc>
          <w:tcPr>
            <w:tcW w:w="0" w:type="auto"/>
          </w:tcPr>
          <w:p w14:paraId="1E0920C0" w14:textId="77777777" w:rsidR="00210DD6" w:rsidRDefault="00000000">
            <w:pPr>
              <w:pStyle w:val="Compact"/>
            </w:pPr>
            <w:r>
              <w:t>Must</w:t>
            </w:r>
          </w:p>
        </w:tc>
        <w:tc>
          <w:tcPr>
            <w:tcW w:w="0" w:type="auto"/>
          </w:tcPr>
          <w:p w14:paraId="1E0920C1" w14:textId="77777777" w:rsidR="00210DD6" w:rsidRDefault="00000000">
            <w:pPr>
              <w:pStyle w:val="Compact"/>
            </w:pPr>
            <w:r>
              <w:t>Migration job</w:t>
            </w:r>
          </w:p>
        </w:tc>
        <w:tc>
          <w:tcPr>
            <w:tcW w:w="0" w:type="auto"/>
          </w:tcPr>
          <w:p w14:paraId="1E0920C2" w14:textId="77777777" w:rsidR="00210DD6" w:rsidRDefault="00000000">
            <w:pPr>
              <w:pStyle w:val="Compact"/>
            </w:pPr>
            <w:r>
              <w:t>Test</w:t>
            </w:r>
          </w:p>
        </w:tc>
        <w:tc>
          <w:tcPr>
            <w:tcW w:w="0" w:type="auto"/>
          </w:tcPr>
          <w:p w14:paraId="1E0920C3" w14:textId="77777777" w:rsidR="00210DD6" w:rsidRDefault="00000000">
            <w:pPr>
              <w:pStyle w:val="Compact"/>
            </w:pPr>
            <w:r>
              <w:t>Idempotency: second run adds no rows</w:t>
            </w:r>
          </w:p>
        </w:tc>
      </w:tr>
      <w:tr w:rsidR="00210DD6" w14:paraId="1E0920CB" w14:textId="77777777">
        <w:tc>
          <w:tcPr>
            <w:tcW w:w="0" w:type="auto"/>
          </w:tcPr>
          <w:p w14:paraId="1E0920C5" w14:textId="77777777" w:rsidR="00210DD6" w:rsidRDefault="00000000">
            <w:pPr>
              <w:pStyle w:val="Compact"/>
            </w:pPr>
            <w:r>
              <w:t>FR-11.4</w:t>
            </w:r>
          </w:p>
        </w:tc>
        <w:tc>
          <w:tcPr>
            <w:tcW w:w="0" w:type="auto"/>
          </w:tcPr>
          <w:p w14:paraId="1E0920C6" w14:textId="77777777" w:rsidR="00210DD6" w:rsidRDefault="00000000">
            <w:pPr>
              <w:pStyle w:val="Compact"/>
            </w:pPr>
            <w:r>
              <w:t>§6.11 Migration from the deployed system</w:t>
            </w:r>
          </w:p>
        </w:tc>
        <w:tc>
          <w:tcPr>
            <w:tcW w:w="0" w:type="auto"/>
          </w:tcPr>
          <w:p w14:paraId="1E0920C7" w14:textId="77777777" w:rsidR="00210DD6" w:rsidRDefault="00000000">
            <w:pPr>
              <w:pStyle w:val="Compact"/>
            </w:pPr>
            <w:r>
              <w:t>Must</w:t>
            </w:r>
          </w:p>
        </w:tc>
        <w:tc>
          <w:tcPr>
            <w:tcW w:w="0" w:type="auto"/>
          </w:tcPr>
          <w:p w14:paraId="1E0920C8" w14:textId="77777777" w:rsidR="00210DD6" w:rsidRDefault="00000000">
            <w:pPr>
              <w:pStyle w:val="Compact"/>
            </w:pPr>
            <w:r>
              <w:t>Migration job</w:t>
            </w:r>
          </w:p>
        </w:tc>
        <w:tc>
          <w:tcPr>
            <w:tcW w:w="0" w:type="auto"/>
          </w:tcPr>
          <w:p w14:paraId="1E0920C9" w14:textId="77777777" w:rsidR="00210DD6" w:rsidRDefault="00000000">
            <w:pPr>
              <w:pStyle w:val="Compact"/>
            </w:pPr>
            <w:r>
              <w:t>Test</w:t>
            </w:r>
          </w:p>
        </w:tc>
        <w:tc>
          <w:tcPr>
            <w:tcW w:w="0" w:type="auto"/>
          </w:tcPr>
          <w:p w14:paraId="1E0920CA" w14:textId="77777777" w:rsidR="00210DD6" w:rsidRDefault="00000000">
            <w:pPr>
              <w:pStyle w:val="Compact"/>
            </w:pPr>
            <w:r>
              <w:t>Idempotency: second run adds no rows</w:t>
            </w:r>
          </w:p>
        </w:tc>
      </w:tr>
      <w:tr w:rsidR="00210DD6" w14:paraId="1E0920D2" w14:textId="77777777">
        <w:tc>
          <w:tcPr>
            <w:tcW w:w="0" w:type="auto"/>
          </w:tcPr>
          <w:p w14:paraId="1E0920CC" w14:textId="77777777" w:rsidR="00210DD6" w:rsidRDefault="00000000">
            <w:pPr>
              <w:pStyle w:val="Compact"/>
            </w:pPr>
            <w:r>
              <w:lastRenderedPageBreak/>
              <w:t>FR-11.5</w:t>
            </w:r>
          </w:p>
        </w:tc>
        <w:tc>
          <w:tcPr>
            <w:tcW w:w="0" w:type="auto"/>
          </w:tcPr>
          <w:p w14:paraId="1E0920CD" w14:textId="77777777" w:rsidR="00210DD6" w:rsidRDefault="00000000">
            <w:pPr>
              <w:pStyle w:val="Compact"/>
            </w:pPr>
            <w:r>
              <w:t>§6.11 Migration from the deployed system</w:t>
            </w:r>
          </w:p>
        </w:tc>
        <w:tc>
          <w:tcPr>
            <w:tcW w:w="0" w:type="auto"/>
          </w:tcPr>
          <w:p w14:paraId="1E0920CE" w14:textId="77777777" w:rsidR="00210DD6" w:rsidRDefault="00000000">
            <w:pPr>
              <w:pStyle w:val="Compact"/>
            </w:pPr>
            <w:r>
              <w:t>Must</w:t>
            </w:r>
          </w:p>
        </w:tc>
        <w:tc>
          <w:tcPr>
            <w:tcW w:w="0" w:type="auto"/>
          </w:tcPr>
          <w:p w14:paraId="1E0920CF" w14:textId="77777777" w:rsidR="00210DD6" w:rsidRDefault="00000000">
            <w:pPr>
              <w:pStyle w:val="Compact"/>
            </w:pPr>
            <w:r>
              <w:t>Migration job</w:t>
            </w:r>
          </w:p>
        </w:tc>
        <w:tc>
          <w:tcPr>
            <w:tcW w:w="0" w:type="auto"/>
          </w:tcPr>
          <w:p w14:paraId="1E0920D0" w14:textId="77777777" w:rsidR="00210DD6" w:rsidRDefault="00000000">
            <w:pPr>
              <w:pStyle w:val="Compact"/>
            </w:pPr>
            <w:r>
              <w:t>Test</w:t>
            </w:r>
          </w:p>
        </w:tc>
        <w:tc>
          <w:tcPr>
            <w:tcW w:w="0" w:type="auto"/>
          </w:tcPr>
          <w:p w14:paraId="1E0920D1" w14:textId="77777777" w:rsidR="00210DD6" w:rsidRDefault="00000000">
            <w:pPr>
              <w:pStyle w:val="Compact"/>
            </w:pPr>
            <w:r>
              <w:t>Idempotency: second run adds no rows</w:t>
            </w:r>
          </w:p>
        </w:tc>
      </w:tr>
      <w:tr w:rsidR="00210DD6" w14:paraId="1E0920D9" w14:textId="77777777">
        <w:tc>
          <w:tcPr>
            <w:tcW w:w="0" w:type="auto"/>
          </w:tcPr>
          <w:p w14:paraId="1E0920D3" w14:textId="77777777" w:rsidR="00210DD6" w:rsidRDefault="00000000">
            <w:pPr>
              <w:pStyle w:val="Compact"/>
            </w:pPr>
            <w:r>
              <w:t>FR-11.6</w:t>
            </w:r>
          </w:p>
        </w:tc>
        <w:tc>
          <w:tcPr>
            <w:tcW w:w="0" w:type="auto"/>
          </w:tcPr>
          <w:p w14:paraId="1E0920D4" w14:textId="77777777" w:rsidR="00210DD6" w:rsidRDefault="00000000">
            <w:pPr>
              <w:pStyle w:val="Compact"/>
            </w:pPr>
            <w:r>
              <w:t>§6.11 Migration from the deployed system</w:t>
            </w:r>
          </w:p>
        </w:tc>
        <w:tc>
          <w:tcPr>
            <w:tcW w:w="0" w:type="auto"/>
          </w:tcPr>
          <w:p w14:paraId="1E0920D5" w14:textId="77777777" w:rsidR="00210DD6" w:rsidRDefault="00000000">
            <w:pPr>
              <w:pStyle w:val="Compact"/>
            </w:pPr>
            <w:r>
              <w:t>Must</w:t>
            </w:r>
          </w:p>
        </w:tc>
        <w:tc>
          <w:tcPr>
            <w:tcW w:w="0" w:type="auto"/>
          </w:tcPr>
          <w:p w14:paraId="1E0920D6" w14:textId="77777777" w:rsidR="00210DD6" w:rsidRDefault="00000000">
            <w:pPr>
              <w:pStyle w:val="Compact"/>
            </w:pPr>
            <w:r>
              <w:t>Migration job</w:t>
            </w:r>
          </w:p>
        </w:tc>
        <w:tc>
          <w:tcPr>
            <w:tcW w:w="0" w:type="auto"/>
          </w:tcPr>
          <w:p w14:paraId="1E0920D7" w14:textId="77777777" w:rsidR="00210DD6" w:rsidRDefault="00000000">
            <w:pPr>
              <w:pStyle w:val="Compact"/>
            </w:pPr>
            <w:r>
              <w:t>Test</w:t>
            </w:r>
          </w:p>
        </w:tc>
        <w:tc>
          <w:tcPr>
            <w:tcW w:w="0" w:type="auto"/>
          </w:tcPr>
          <w:p w14:paraId="1E0920D8" w14:textId="77777777" w:rsidR="00210DD6" w:rsidRDefault="00000000">
            <w:pPr>
              <w:pStyle w:val="Compact"/>
            </w:pPr>
            <w:r>
              <w:t>Idempotency: second run adds no rows</w:t>
            </w:r>
          </w:p>
        </w:tc>
      </w:tr>
      <w:tr w:rsidR="00210DD6" w14:paraId="1E0920E0" w14:textId="77777777">
        <w:tc>
          <w:tcPr>
            <w:tcW w:w="0" w:type="auto"/>
          </w:tcPr>
          <w:p w14:paraId="1E0920DA" w14:textId="77777777" w:rsidR="00210DD6" w:rsidRDefault="00000000">
            <w:pPr>
              <w:pStyle w:val="Compact"/>
            </w:pPr>
            <w:r>
              <w:t>FR-11.7</w:t>
            </w:r>
          </w:p>
        </w:tc>
        <w:tc>
          <w:tcPr>
            <w:tcW w:w="0" w:type="auto"/>
          </w:tcPr>
          <w:p w14:paraId="1E0920DB" w14:textId="77777777" w:rsidR="00210DD6" w:rsidRDefault="00000000">
            <w:pPr>
              <w:pStyle w:val="Compact"/>
            </w:pPr>
            <w:r>
              <w:t>§6.11 Migration from the deployed system</w:t>
            </w:r>
          </w:p>
        </w:tc>
        <w:tc>
          <w:tcPr>
            <w:tcW w:w="0" w:type="auto"/>
          </w:tcPr>
          <w:p w14:paraId="1E0920DC" w14:textId="77777777" w:rsidR="00210DD6" w:rsidRDefault="00000000">
            <w:pPr>
              <w:pStyle w:val="Compact"/>
            </w:pPr>
            <w:r>
              <w:t>Must</w:t>
            </w:r>
          </w:p>
        </w:tc>
        <w:tc>
          <w:tcPr>
            <w:tcW w:w="0" w:type="auto"/>
          </w:tcPr>
          <w:p w14:paraId="1E0920DD" w14:textId="77777777" w:rsidR="00210DD6" w:rsidRDefault="00000000">
            <w:pPr>
              <w:pStyle w:val="Compact"/>
            </w:pPr>
            <w:r>
              <w:t>Migration job</w:t>
            </w:r>
          </w:p>
        </w:tc>
        <w:tc>
          <w:tcPr>
            <w:tcW w:w="0" w:type="auto"/>
          </w:tcPr>
          <w:p w14:paraId="1E0920DE" w14:textId="77777777" w:rsidR="00210DD6" w:rsidRDefault="00000000">
            <w:pPr>
              <w:pStyle w:val="Compact"/>
            </w:pPr>
            <w:r>
              <w:t>Test</w:t>
            </w:r>
          </w:p>
        </w:tc>
        <w:tc>
          <w:tcPr>
            <w:tcW w:w="0" w:type="auto"/>
          </w:tcPr>
          <w:p w14:paraId="1E0920DF" w14:textId="77777777" w:rsidR="00210DD6" w:rsidRDefault="00000000">
            <w:pPr>
              <w:pStyle w:val="Compact"/>
            </w:pPr>
            <w:r>
              <w:t>Idempotency: second run adds no rows</w:t>
            </w:r>
          </w:p>
        </w:tc>
      </w:tr>
      <w:tr w:rsidR="00210DD6" w14:paraId="1E0920E7" w14:textId="77777777">
        <w:tc>
          <w:tcPr>
            <w:tcW w:w="0" w:type="auto"/>
          </w:tcPr>
          <w:p w14:paraId="1E0920E1" w14:textId="77777777" w:rsidR="00210DD6" w:rsidRDefault="00000000">
            <w:pPr>
              <w:pStyle w:val="Compact"/>
            </w:pPr>
            <w:r>
              <w:t>FR-11.8</w:t>
            </w:r>
          </w:p>
        </w:tc>
        <w:tc>
          <w:tcPr>
            <w:tcW w:w="0" w:type="auto"/>
          </w:tcPr>
          <w:p w14:paraId="1E0920E2" w14:textId="77777777" w:rsidR="00210DD6" w:rsidRDefault="00000000">
            <w:pPr>
              <w:pStyle w:val="Compact"/>
            </w:pPr>
            <w:r>
              <w:t>§6.11 Migration from the deployed system</w:t>
            </w:r>
          </w:p>
        </w:tc>
        <w:tc>
          <w:tcPr>
            <w:tcW w:w="0" w:type="auto"/>
          </w:tcPr>
          <w:p w14:paraId="1E0920E3" w14:textId="77777777" w:rsidR="00210DD6" w:rsidRDefault="00000000">
            <w:pPr>
              <w:pStyle w:val="Compact"/>
            </w:pPr>
            <w:r>
              <w:t>Must</w:t>
            </w:r>
          </w:p>
        </w:tc>
        <w:tc>
          <w:tcPr>
            <w:tcW w:w="0" w:type="auto"/>
          </w:tcPr>
          <w:p w14:paraId="1E0920E4" w14:textId="77777777" w:rsidR="00210DD6" w:rsidRDefault="00000000">
            <w:pPr>
              <w:pStyle w:val="Compact"/>
            </w:pPr>
            <w:r>
              <w:t>Migration job</w:t>
            </w:r>
          </w:p>
        </w:tc>
        <w:tc>
          <w:tcPr>
            <w:tcW w:w="0" w:type="auto"/>
          </w:tcPr>
          <w:p w14:paraId="1E0920E5" w14:textId="77777777" w:rsidR="00210DD6" w:rsidRDefault="00000000">
            <w:pPr>
              <w:pStyle w:val="Compact"/>
            </w:pPr>
            <w:r>
              <w:t>Test</w:t>
            </w:r>
          </w:p>
        </w:tc>
        <w:tc>
          <w:tcPr>
            <w:tcW w:w="0" w:type="auto"/>
          </w:tcPr>
          <w:p w14:paraId="1E0920E6" w14:textId="77777777" w:rsidR="00210DD6" w:rsidRDefault="00000000">
            <w:pPr>
              <w:pStyle w:val="Compact"/>
            </w:pPr>
            <w:r>
              <w:t>Idempotency: second run adds no rows</w:t>
            </w:r>
          </w:p>
        </w:tc>
      </w:tr>
      <w:tr w:rsidR="00210DD6" w14:paraId="1E0920EE" w14:textId="77777777">
        <w:tc>
          <w:tcPr>
            <w:tcW w:w="0" w:type="auto"/>
          </w:tcPr>
          <w:p w14:paraId="1E0920E8" w14:textId="77777777" w:rsidR="00210DD6" w:rsidRDefault="00000000">
            <w:pPr>
              <w:pStyle w:val="Compact"/>
            </w:pPr>
            <w:r>
              <w:t>FR-12.1</w:t>
            </w:r>
          </w:p>
        </w:tc>
        <w:tc>
          <w:tcPr>
            <w:tcW w:w="0" w:type="auto"/>
          </w:tcPr>
          <w:p w14:paraId="1E0920E9" w14:textId="77777777" w:rsidR="00210DD6" w:rsidRDefault="00000000">
            <w:pPr>
              <w:pStyle w:val="Compact"/>
            </w:pPr>
            <w:r>
              <w:t>§6.12 Risk assessment</w:t>
            </w:r>
          </w:p>
        </w:tc>
        <w:tc>
          <w:tcPr>
            <w:tcW w:w="0" w:type="auto"/>
          </w:tcPr>
          <w:p w14:paraId="1E0920EA" w14:textId="77777777" w:rsidR="00210DD6" w:rsidRDefault="00000000">
            <w:pPr>
              <w:pStyle w:val="Compact"/>
            </w:pPr>
            <w:r>
              <w:t>Must</w:t>
            </w:r>
          </w:p>
        </w:tc>
        <w:tc>
          <w:tcPr>
            <w:tcW w:w="0" w:type="auto"/>
          </w:tcPr>
          <w:p w14:paraId="1E0920EB" w14:textId="77777777" w:rsidR="00210DD6" w:rsidRDefault="00000000">
            <w:pPr>
              <w:pStyle w:val="Compact"/>
            </w:pPr>
            <w:r>
              <w:t>Risk engine</w:t>
            </w:r>
          </w:p>
        </w:tc>
        <w:tc>
          <w:tcPr>
            <w:tcW w:w="0" w:type="auto"/>
          </w:tcPr>
          <w:p w14:paraId="1E0920EC" w14:textId="77777777" w:rsidR="00210DD6" w:rsidRDefault="00000000">
            <w:pPr>
              <w:pStyle w:val="Compact"/>
            </w:pPr>
            <w:r>
              <w:t>Test</w:t>
            </w:r>
          </w:p>
        </w:tc>
        <w:tc>
          <w:tcPr>
            <w:tcW w:w="0" w:type="auto"/>
          </w:tcPr>
          <w:p w14:paraId="1E0920ED" w14:textId="77777777" w:rsidR="00210DD6" w:rsidRDefault="00000000">
            <w:pPr>
              <w:pStyle w:val="Compact"/>
            </w:pPr>
            <w:r>
              <w:t>Blocked on O-11 until asset layers load</w:t>
            </w:r>
          </w:p>
        </w:tc>
      </w:tr>
      <w:tr w:rsidR="00210DD6" w14:paraId="1E0920F5" w14:textId="77777777">
        <w:tc>
          <w:tcPr>
            <w:tcW w:w="0" w:type="auto"/>
          </w:tcPr>
          <w:p w14:paraId="1E0920EF" w14:textId="77777777" w:rsidR="00210DD6" w:rsidRDefault="00000000">
            <w:pPr>
              <w:pStyle w:val="Compact"/>
            </w:pPr>
            <w:r>
              <w:t>FR-12.2</w:t>
            </w:r>
          </w:p>
        </w:tc>
        <w:tc>
          <w:tcPr>
            <w:tcW w:w="0" w:type="auto"/>
          </w:tcPr>
          <w:p w14:paraId="1E0920F0" w14:textId="77777777" w:rsidR="00210DD6" w:rsidRDefault="00000000">
            <w:pPr>
              <w:pStyle w:val="Compact"/>
            </w:pPr>
            <w:r>
              <w:t>§6.12 Risk assessment</w:t>
            </w:r>
          </w:p>
        </w:tc>
        <w:tc>
          <w:tcPr>
            <w:tcW w:w="0" w:type="auto"/>
          </w:tcPr>
          <w:p w14:paraId="1E0920F1" w14:textId="77777777" w:rsidR="00210DD6" w:rsidRDefault="00000000">
            <w:pPr>
              <w:pStyle w:val="Compact"/>
            </w:pPr>
            <w:r>
              <w:t>Must</w:t>
            </w:r>
          </w:p>
        </w:tc>
        <w:tc>
          <w:tcPr>
            <w:tcW w:w="0" w:type="auto"/>
          </w:tcPr>
          <w:p w14:paraId="1E0920F2" w14:textId="77777777" w:rsidR="00210DD6" w:rsidRDefault="00000000">
            <w:pPr>
              <w:pStyle w:val="Compact"/>
            </w:pPr>
            <w:r>
              <w:t>Risk engine</w:t>
            </w:r>
          </w:p>
        </w:tc>
        <w:tc>
          <w:tcPr>
            <w:tcW w:w="0" w:type="auto"/>
          </w:tcPr>
          <w:p w14:paraId="1E0920F3" w14:textId="77777777" w:rsidR="00210DD6" w:rsidRDefault="00000000">
            <w:pPr>
              <w:pStyle w:val="Compact"/>
            </w:pPr>
            <w:r>
              <w:t>Test</w:t>
            </w:r>
          </w:p>
        </w:tc>
        <w:tc>
          <w:tcPr>
            <w:tcW w:w="0" w:type="auto"/>
          </w:tcPr>
          <w:p w14:paraId="1E0920F4" w14:textId="77777777" w:rsidR="00210DD6" w:rsidRDefault="00000000">
            <w:pPr>
              <w:pStyle w:val="Compact"/>
            </w:pPr>
            <w:r>
              <w:t>Blocked on O-11 until asset layers load</w:t>
            </w:r>
          </w:p>
        </w:tc>
      </w:tr>
      <w:tr w:rsidR="00210DD6" w14:paraId="1E0920FC" w14:textId="77777777">
        <w:tc>
          <w:tcPr>
            <w:tcW w:w="0" w:type="auto"/>
          </w:tcPr>
          <w:p w14:paraId="1E0920F6" w14:textId="77777777" w:rsidR="00210DD6" w:rsidRDefault="00000000">
            <w:pPr>
              <w:pStyle w:val="Compact"/>
            </w:pPr>
            <w:r>
              <w:t>FR-12.3</w:t>
            </w:r>
          </w:p>
        </w:tc>
        <w:tc>
          <w:tcPr>
            <w:tcW w:w="0" w:type="auto"/>
          </w:tcPr>
          <w:p w14:paraId="1E0920F7" w14:textId="77777777" w:rsidR="00210DD6" w:rsidRDefault="00000000">
            <w:pPr>
              <w:pStyle w:val="Compact"/>
            </w:pPr>
            <w:r>
              <w:t>§6.12 Risk assessment</w:t>
            </w:r>
          </w:p>
        </w:tc>
        <w:tc>
          <w:tcPr>
            <w:tcW w:w="0" w:type="auto"/>
          </w:tcPr>
          <w:p w14:paraId="1E0920F8" w14:textId="77777777" w:rsidR="00210DD6" w:rsidRDefault="00000000">
            <w:pPr>
              <w:pStyle w:val="Compact"/>
            </w:pPr>
            <w:r>
              <w:t>Must</w:t>
            </w:r>
          </w:p>
        </w:tc>
        <w:tc>
          <w:tcPr>
            <w:tcW w:w="0" w:type="auto"/>
          </w:tcPr>
          <w:p w14:paraId="1E0920F9" w14:textId="77777777" w:rsidR="00210DD6" w:rsidRDefault="00000000">
            <w:pPr>
              <w:pStyle w:val="Compact"/>
            </w:pPr>
            <w:r>
              <w:t>Risk engine</w:t>
            </w:r>
          </w:p>
        </w:tc>
        <w:tc>
          <w:tcPr>
            <w:tcW w:w="0" w:type="auto"/>
          </w:tcPr>
          <w:p w14:paraId="1E0920FA" w14:textId="77777777" w:rsidR="00210DD6" w:rsidRDefault="00000000">
            <w:pPr>
              <w:pStyle w:val="Compact"/>
            </w:pPr>
            <w:r>
              <w:t>Test</w:t>
            </w:r>
          </w:p>
        </w:tc>
        <w:tc>
          <w:tcPr>
            <w:tcW w:w="0" w:type="auto"/>
          </w:tcPr>
          <w:p w14:paraId="1E0920FB" w14:textId="77777777" w:rsidR="00210DD6" w:rsidRDefault="00000000">
            <w:pPr>
              <w:pStyle w:val="Compact"/>
            </w:pPr>
            <w:r>
              <w:t>Blocked on O-11 until asset layers load</w:t>
            </w:r>
          </w:p>
        </w:tc>
      </w:tr>
      <w:tr w:rsidR="00210DD6" w14:paraId="1E092103" w14:textId="77777777">
        <w:tc>
          <w:tcPr>
            <w:tcW w:w="0" w:type="auto"/>
          </w:tcPr>
          <w:p w14:paraId="1E0920FD" w14:textId="77777777" w:rsidR="00210DD6" w:rsidRDefault="00000000">
            <w:pPr>
              <w:pStyle w:val="Compact"/>
            </w:pPr>
            <w:r>
              <w:t>FR-12.4</w:t>
            </w:r>
          </w:p>
        </w:tc>
        <w:tc>
          <w:tcPr>
            <w:tcW w:w="0" w:type="auto"/>
          </w:tcPr>
          <w:p w14:paraId="1E0920FE" w14:textId="77777777" w:rsidR="00210DD6" w:rsidRDefault="00000000">
            <w:pPr>
              <w:pStyle w:val="Compact"/>
            </w:pPr>
            <w:r>
              <w:t>§6.12 Risk assessment</w:t>
            </w:r>
          </w:p>
        </w:tc>
        <w:tc>
          <w:tcPr>
            <w:tcW w:w="0" w:type="auto"/>
          </w:tcPr>
          <w:p w14:paraId="1E0920FF" w14:textId="77777777" w:rsidR="00210DD6" w:rsidRDefault="00000000">
            <w:pPr>
              <w:pStyle w:val="Compact"/>
            </w:pPr>
            <w:r>
              <w:t>Must</w:t>
            </w:r>
          </w:p>
        </w:tc>
        <w:tc>
          <w:tcPr>
            <w:tcW w:w="0" w:type="auto"/>
          </w:tcPr>
          <w:p w14:paraId="1E092100" w14:textId="77777777" w:rsidR="00210DD6" w:rsidRDefault="00000000">
            <w:pPr>
              <w:pStyle w:val="Compact"/>
            </w:pPr>
            <w:r>
              <w:t>Risk engine</w:t>
            </w:r>
          </w:p>
        </w:tc>
        <w:tc>
          <w:tcPr>
            <w:tcW w:w="0" w:type="auto"/>
          </w:tcPr>
          <w:p w14:paraId="1E092101" w14:textId="77777777" w:rsidR="00210DD6" w:rsidRDefault="00000000">
            <w:pPr>
              <w:pStyle w:val="Compact"/>
            </w:pPr>
            <w:r>
              <w:t>Test</w:t>
            </w:r>
          </w:p>
        </w:tc>
        <w:tc>
          <w:tcPr>
            <w:tcW w:w="0" w:type="auto"/>
          </w:tcPr>
          <w:p w14:paraId="1E092102" w14:textId="77777777" w:rsidR="00210DD6" w:rsidRDefault="00000000">
            <w:pPr>
              <w:pStyle w:val="Compact"/>
            </w:pPr>
            <w:r>
              <w:t>Blocked on O-11 until asset layers load</w:t>
            </w:r>
          </w:p>
        </w:tc>
      </w:tr>
      <w:tr w:rsidR="00210DD6" w14:paraId="1E09210A" w14:textId="77777777">
        <w:tc>
          <w:tcPr>
            <w:tcW w:w="0" w:type="auto"/>
          </w:tcPr>
          <w:p w14:paraId="1E092104" w14:textId="77777777" w:rsidR="00210DD6" w:rsidRDefault="00000000">
            <w:pPr>
              <w:pStyle w:val="Compact"/>
            </w:pPr>
            <w:r>
              <w:t>FR-12.5</w:t>
            </w:r>
          </w:p>
        </w:tc>
        <w:tc>
          <w:tcPr>
            <w:tcW w:w="0" w:type="auto"/>
          </w:tcPr>
          <w:p w14:paraId="1E092105" w14:textId="77777777" w:rsidR="00210DD6" w:rsidRDefault="00000000">
            <w:pPr>
              <w:pStyle w:val="Compact"/>
            </w:pPr>
            <w:r>
              <w:t>§6.12 Risk assessment</w:t>
            </w:r>
          </w:p>
        </w:tc>
        <w:tc>
          <w:tcPr>
            <w:tcW w:w="0" w:type="auto"/>
          </w:tcPr>
          <w:p w14:paraId="1E092106" w14:textId="77777777" w:rsidR="00210DD6" w:rsidRDefault="00000000">
            <w:pPr>
              <w:pStyle w:val="Compact"/>
            </w:pPr>
            <w:r>
              <w:t>Must</w:t>
            </w:r>
          </w:p>
        </w:tc>
        <w:tc>
          <w:tcPr>
            <w:tcW w:w="0" w:type="auto"/>
          </w:tcPr>
          <w:p w14:paraId="1E092107" w14:textId="77777777" w:rsidR="00210DD6" w:rsidRDefault="00000000">
            <w:pPr>
              <w:pStyle w:val="Compact"/>
            </w:pPr>
            <w:r>
              <w:t>Risk engine</w:t>
            </w:r>
          </w:p>
        </w:tc>
        <w:tc>
          <w:tcPr>
            <w:tcW w:w="0" w:type="auto"/>
          </w:tcPr>
          <w:p w14:paraId="1E092108" w14:textId="77777777" w:rsidR="00210DD6" w:rsidRDefault="00000000">
            <w:pPr>
              <w:pStyle w:val="Compact"/>
            </w:pPr>
            <w:r>
              <w:t>Test</w:t>
            </w:r>
          </w:p>
        </w:tc>
        <w:tc>
          <w:tcPr>
            <w:tcW w:w="0" w:type="auto"/>
          </w:tcPr>
          <w:p w14:paraId="1E092109" w14:textId="77777777" w:rsidR="00210DD6" w:rsidRDefault="00000000">
            <w:pPr>
              <w:pStyle w:val="Compact"/>
            </w:pPr>
            <w:r>
              <w:t>Blocked on O-11 until asset layers load</w:t>
            </w:r>
          </w:p>
        </w:tc>
      </w:tr>
      <w:tr w:rsidR="00210DD6" w14:paraId="1E092111" w14:textId="77777777">
        <w:tc>
          <w:tcPr>
            <w:tcW w:w="0" w:type="auto"/>
          </w:tcPr>
          <w:p w14:paraId="1E09210B" w14:textId="77777777" w:rsidR="00210DD6" w:rsidRDefault="00000000">
            <w:pPr>
              <w:pStyle w:val="Compact"/>
            </w:pPr>
            <w:r>
              <w:t>FR-12.6</w:t>
            </w:r>
          </w:p>
        </w:tc>
        <w:tc>
          <w:tcPr>
            <w:tcW w:w="0" w:type="auto"/>
          </w:tcPr>
          <w:p w14:paraId="1E09210C" w14:textId="77777777" w:rsidR="00210DD6" w:rsidRDefault="00000000">
            <w:pPr>
              <w:pStyle w:val="Compact"/>
            </w:pPr>
            <w:r>
              <w:t>§6.12 Risk assessment</w:t>
            </w:r>
          </w:p>
        </w:tc>
        <w:tc>
          <w:tcPr>
            <w:tcW w:w="0" w:type="auto"/>
          </w:tcPr>
          <w:p w14:paraId="1E09210D" w14:textId="77777777" w:rsidR="00210DD6" w:rsidRDefault="00000000">
            <w:pPr>
              <w:pStyle w:val="Compact"/>
            </w:pPr>
            <w:r>
              <w:t>Must</w:t>
            </w:r>
          </w:p>
        </w:tc>
        <w:tc>
          <w:tcPr>
            <w:tcW w:w="0" w:type="auto"/>
          </w:tcPr>
          <w:p w14:paraId="1E09210E" w14:textId="77777777" w:rsidR="00210DD6" w:rsidRDefault="00000000">
            <w:pPr>
              <w:pStyle w:val="Compact"/>
            </w:pPr>
            <w:r>
              <w:t>Risk engine</w:t>
            </w:r>
          </w:p>
        </w:tc>
        <w:tc>
          <w:tcPr>
            <w:tcW w:w="0" w:type="auto"/>
          </w:tcPr>
          <w:p w14:paraId="1E09210F" w14:textId="77777777" w:rsidR="00210DD6" w:rsidRDefault="00000000">
            <w:pPr>
              <w:pStyle w:val="Compact"/>
            </w:pPr>
            <w:r>
              <w:t>Test</w:t>
            </w:r>
          </w:p>
        </w:tc>
        <w:tc>
          <w:tcPr>
            <w:tcW w:w="0" w:type="auto"/>
          </w:tcPr>
          <w:p w14:paraId="1E092110" w14:textId="77777777" w:rsidR="00210DD6" w:rsidRDefault="00000000">
            <w:pPr>
              <w:pStyle w:val="Compact"/>
            </w:pPr>
            <w:r>
              <w:t>Blocked on O-11 until asset layers load</w:t>
            </w:r>
          </w:p>
        </w:tc>
      </w:tr>
      <w:tr w:rsidR="00210DD6" w14:paraId="1E092118" w14:textId="77777777">
        <w:tc>
          <w:tcPr>
            <w:tcW w:w="0" w:type="auto"/>
          </w:tcPr>
          <w:p w14:paraId="1E092112" w14:textId="77777777" w:rsidR="00210DD6" w:rsidRDefault="00000000">
            <w:pPr>
              <w:pStyle w:val="Compact"/>
            </w:pPr>
            <w:r>
              <w:t>FR-12.6b</w:t>
            </w:r>
          </w:p>
        </w:tc>
        <w:tc>
          <w:tcPr>
            <w:tcW w:w="0" w:type="auto"/>
          </w:tcPr>
          <w:p w14:paraId="1E092113" w14:textId="77777777" w:rsidR="00210DD6" w:rsidRDefault="00000000">
            <w:pPr>
              <w:pStyle w:val="Compact"/>
            </w:pPr>
            <w:r>
              <w:t>§6.12 Risk assessment</w:t>
            </w:r>
          </w:p>
        </w:tc>
        <w:tc>
          <w:tcPr>
            <w:tcW w:w="0" w:type="auto"/>
          </w:tcPr>
          <w:p w14:paraId="1E092114" w14:textId="77777777" w:rsidR="00210DD6" w:rsidRDefault="00000000">
            <w:pPr>
              <w:pStyle w:val="Compact"/>
            </w:pPr>
            <w:r>
              <w:t>Must</w:t>
            </w:r>
          </w:p>
        </w:tc>
        <w:tc>
          <w:tcPr>
            <w:tcW w:w="0" w:type="auto"/>
          </w:tcPr>
          <w:p w14:paraId="1E092115" w14:textId="77777777" w:rsidR="00210DD6" w:rsidRDefault="00000000">
            <w:pPr>
              <w:pStyle w:val="Compact"/>
            </w:pPr>
            <w:r>
              <w:t>Risk engine</w:t>
            </w:r>
          </w:p>
        </w:tc>
        <w:tc>
          <w:tcPr>
            <w:tcW w:w="0" w:type="auto"/>
          </w:tcPr>
          <w:p w14:paraId="1E092116" w14:textId="77777777" w:rsidR="00210DD6" w:rsidRDefault="00000000">
            <w:pPr>
              <w:pStyle w:val="Compact"/>
            </w:pPr>
            <w:r>
              <w:t>Test</w:t>
            </w:r>
          </w:p>
        </w:tc>
        <w:tc>
          <w:tcPr>
            <w:tcW w:w="0" w:type="auto"/>
          </w:tcPr>
          <w:p w14:paraId="1E092117" w14:textId="77777777" w:rsidR="00210DD6" w:rsidRDefault="00000000">
            <w:pPr>
              <w:pStyle w:val="Compact"/>
            </w:pPr>
            <w:r>
              <w:t>Blocked on O-11 until asset layers load</w:t>
            </w:r>
          </w:p>
        </w:tc>
      </w:tr>
      <w:tr w:rsidR="00210DD6" w14:paraId="1E09211F" w14:textId="77777777">
        <w:tc>
          <w:tcPr>
            <w:tcW w:w="0" w:type="auto"/>
          </w:tcPr>
          <w:p w14:paraId="1E092119" w14:textId="77777777" w:rsidR="00210DD6" w:rsidRDefault="00000000">
            <w:pPr>
              <w:pStyle w:val="Compact"/>
            </w:pPr>
            <w:r>
              <w:t>FR-12.7</w:t>
            </w:r>
          </w:p>
        </w:tc>
        <w:tc>
          <w:tcPr>
            <w:tcW w:w="0" w:type="auto"/>
          </w:tcPr>
          <w:p w14:paraId="1E09211A" w14:textId="77777777" w:rsidR="00210DD6" w:rsidRDefault="00000000">
            <w:pPr>
              <w:pStyle w:val="Compact"/>
            </w:pPr>
            <w:r>
              <w:t>§6.12 Risk assessment</w:t>
            </w:r>
          </w:p>
        </w:tc>
        <w:tc>
          <w:tcPr>
            <w:tcW w:w="0" w:type="auto"/>
          </w:tcPr>
          <w:p w14:paraId="1E09211B" w14:textId="77777777" w:rsidR="00210DD6" w:rsidRDefault="00000000">
            <w:pPr>
              <w:pStyle w:val="Compact"/>
            </w:pPr>
            <w:r>
              <w:t>Should</w:t>
            </w:r>
          </w:p>
        </w:tc>
        <w:tc>
          <w:tcPr>
            <w:tcW w:w="0" w:type="auto"/>
          </w:tcPr>
          <w:p w14:paraId="1E09211C" w14:textId="77777777" w:rsidR="00210DD6" w:rsidRDefault="00000000">
            <w:pPr>
              <w:pStyle w:val="Compact"/>
            </w:pPr>
            <w:r>
              <w:t>Risk engine</w:t>
            </w:r>
          </w:p>
        </w:tc>
        <w:tc>
          <w:tcPr>
            <w:tcW w:w="0" w:type="auto"/>
          </w:tcPr>
          <w:p w14:paraId="1E09211D" w14:textId="77777777" w:rsidR="00210DD6" w:rsidRDefault="00000000">
            <w:pPr>
              <w:pStyle w:val="Compact"/>
            </w:pPr>
            <w:r>
              <w:t>Test</w:t>
            </w:r>
          </w:p>
        </w:tc>
        <w:tc>
          <w:tcPr>
            <w:tcW w:w="0" w:type="auto"/>
          </w:tcPr>
          <w:p w14:paraId="1E09211E" w14:textId="77777777" w:rsidR="00210DD6" w:rsidRDefault="00000000">
            <w:pPr>
              <w:pStyle w:val="Compact"/>
            </w:pPr>
            <w:r>
              <w:t>Blocked on O-11 until asset layers load</w:t>
            </w:r>
          </w:p>
        </w:tc>
      </w:tr>
      <w:tr w:rsidR="00210DD6" w14:paraId="1E092126" w14:textId="77777777">
        <w:tc>
          <w:tcPr>
            <w:tcW w:w="0" w:type="auto"/>
          </w:tcPr>
          <w:p w14:paraId="1E092120" w14:textId="77777777" w:rsidR="00210DD6" w:rsidRDefault="00000000">
            <w:pPr>
              <w:pStyle w:val="Compact"/>
            </w:pPr>
            <w:r>
              <w:t>FR-12.8</w:t>
            </w:r>
          </w:p>
        </w:tc>
        <w:tc>
          <w:tcPr>
            <w:tcW w:w="0" w:type="auto"/>
          </w:tcPr>
          <w:p w14:paraId="1E092121" w14:textId="77777777" w:rsidR="00210DD6" w:rsidRDefault="00000000">
            <w:pPr>
              <w:pStyle w:val="Compact"/>
            </w:pPr>
            <w:r>
              <w:t>§6.12 Risk assessment</w:t>
            </w:r>
          </w:p>
        </w:tc>
        <w:tc>
          <w:tcPr>
            <w:tcW w:w="0" w:type="auto"/>
          </w:tcPr>
          <w:p w14:paraId="1E092122" w14:textId="77777777" w:rsidR="00210DD6" w:rsidRDefault="00000000">
            <w:pPr>
              <w:pStyle w:val="Compact"/>
            </w:pPr>
            <w:r>
              <w:t>Must</w:t>
            </w:r>
          </w:p>
        </w:tc>
        <w:tc>
          <w:tcPr>
            <w:tcW w:w="0" w:type="auto"/>
          </w:tcPr>
          <w:p w14:paraId="1E092123" w14:textId="77777777" w:rsidR="00210DD6" w:rsidRDefault="00000000">
            <w:pPr>
              <w:pStyle w:val="Compact"/>
            </w:pPr>
            <w:r>
              <w:t>Risk engine</w:t>
            </w:r>
          </w:p>
        </w:tc>
        <w:tc>
          <w:tcPr>
            <w:tcW w:w="0" w:type="auto"/>
          </w:tcPr>
          <w:p w14:paraId="1E092124" w14:textId="77777777" w:rsidR="00210DD6" w:rsidRDefault="00000000">
            <w:pPr>
              <w:pStyle w:val="Compact"/>
            </w:pPr>
            <w:r>
              <w:t>Test</w:t>
            </w:r>
          </w:p>
        </w:tc>
        <w:tc>
          <w:tcPr>
            <w:tcW w:w="0" w:type="auto"/>
          </w:tcPr>
          <w:p w14:paraId="1E092125" w14:textId="77777777" w:rsidR="00210DD6" w:rsidRDefault="00000000">
            <w:pPr>
              <w:pStyle w:val="Compact"/>
            </w:pPr>
            <w:r>
              <w:t>Blocked on O-11 until asset layers load</w:t>
            </w:r>
          </w:p>
        </w:tc>
      </w:tr>
      <w:tr w:rsidR="00210DD6" w14:paraId="1E09212D" w14:textId="77777777">
        <w:tc>
          <w:tcPr>
            <w:tcW w:w="0" w:type="auto"/>
          </w:tcPr>
          <w:p w14:paraId="1E092127" w14:textId="77777777" w:rsidR="00210DD6" w:rsidRDefault="00000000">
            <w:pPr>
              <w:pStyle w:val="Compact"/>
            </w:pPr>
            <w:r>
              <w:t>FR-13.1</w:t>
            </w:r>
          </w:p>
        </w:tc>
        <w:tc>
          <w:tcPr>
            <w:tcW w:w="0" w:type="auto"/>
          </w:tcPr>
          <w:p w14:paraId="1E092128" w14:textId="77777777" w:rsidR="00210DD6" w:rsidRDefault="00000000">
            <w:pPr>
              <w:pStyle w:val="Compact"/>
            </w:pPr>
            <w:r>
              <w:t>§6.13 Audit and versioning</w:t>
            </w:r>
          </w:p>
        </w:tc>
        <w:tc>
          <w:tcPr>
            <w:tcW w:w="0" w:type="auto"/>
          </w:tcPr>
          <w:p w14:paraId="1E092129" w14:textId="77777777" w:rsidR="00210DD6" w:rsidRDefault="00000000">
            <w:pPr>
              <w:pStyle w:val="Compact"/>
            </w:pPr>
            <w:r>
              <w:t>Must</w:t>
            </w:r>
          </w:p>
        </w:tc>
        <w:tc>
          <w:tcPr>
            <w:tcW w:w="0" w:type="auto"/>
          </w:tcPr>
          <w:p w14:paraId="1E09212A" w14:textId="77777777" w:rsidR="00210DD6" w:rsidRDefault="00000000">
            <w:pPr>
              <w:pStyle w:val="Compact"/>
            </w:pPr>
            <w:r>
              <w:t>Audit subsystem</w:t>
            </w:r>
          </w:p>
        </w:tc>
        <w:tc>
          <w:tcPr>
            <w:tcW w:w="0" w:type="auto"/>
          </w:tcPr>
          <w:p w14:paraId="1E09212B" w14:textId="77777777" w:rsidR="00210DD6" w:rsidRDefault="00000000">
            <w:pPr>
              <w:pStyle w:val="Compact"/>
            </w:pPr>
            <w:r>
              <w:t>Test</w:t>
            </w:r>
          </w:p>
        </w:tc>
        <w:tc>
          <w:tcPr>
            <w:tcW w:w="0" w:type="auto"/>
          </w:tcPr>
          <w:p w14:paraId="1E09212C" w14:textId="77777777" w:rsidR="00210DD6" w:rsidRDefault="00000000">
            <w:pPr>
              <w:pStyle w:val="Compact"/>
            </w:pPr>
            <w:r>
              <w:t xml:space="preserve">Append-only proven by attempted </w:t>
            </w:r>
            <w:r>
              <w:lastRenderedPageBreak/>
              <w:t>UPDATE/DELETE</w:t>
            </w:r>
          </w:p>
        </w:tc>
      </w:tr>
      <w:tr w:rsidR="00210DD6" w14:paraId="1E092134" w14:textId="77777777">
        <w:tc>
          <w:tcPr>
            <w:tcW w:w="0" w:type="auto"/>
          </w:tcPr>
          <w:p w14:paraId="1E09212E" w14:textId="77777777" w:rsidR="00210DD6" w:rsidRDefault="00000000">
            <w:pPr>
              <w:pStyle w:val="Compact"/>
            </w:pPr>
            <w:r>
              <w:lastRenderedPageBreak/>
              <w:t>FR-13.2</w:t>
            </w:r>
          </w:p>
        </w:tc>
        <w:tc>
          <w:tcPr>
            <w:tcW w:w="0" w:type="auto"/>
          </w:tcPr>
          <w:p w14:paraId="1E09212F" w14:textId="77777777" w:rsidR="00210DD6" w:rsidRDefault="00000000">
            <w:pPr>
              <w:pStyle w:val="Compact"/>
            </w:pPr>
            <w:r>
              <w:t>§6.13 Audit and versioning</w:t>
            </w:r>
          </w:p>
        </w:tc>
        <w:tc>
          <w:tcPr>
            <w:tcW w:w="0" w:type="auto"/>
          </w:tcPr>
          <w:p w14:paraId="1E092130" w14:textId="77777777" w:rsidR="00210DD6" w:rsidRDefault="00000000">
            <w:pPr>
              <w:pStyle w:val="Compact"/>
            </w:pPr>
            <w:r>
              <w:t>Must</w:t>
            </w:r>
          </w:p>
        </w:tc>
        <w:tc>
          <w:tcPr>
            <w:tcW w:w="0" w:type="auto"/>
          </w:tcPr>
          <w:p w14:paraId="1E092131" w14:textId="77777777" w:rsidR="00210DD6" w:rsidRDefault="00000000">
            <w:pPr>
              <w:pStyle w:val="Compact"/>
            </w:pPr>
            <w:r>
              <w:t>Audit subsystem</w:t>
            </w:r>
          </w:p>
        </w:tc>
        <w:tc>
          <w:tcPr>
            <w:tcW w:w="0" w:type="auto"/>
          </w:tcPr>
          <w:p w14:paraId="1E092132" w14:textId="77777777" w:rsidR="00210DD6" w:rsidRDefault="00000000">
            <w:pPr>
              <w:pStyle w:val="Compact"/>
            </w:pPr>
            <w:r>
              <w:t>Test</w:t>
            </w:r>
          </w:p>
        </w:tc>
        <w:tc>
          <w:tcPr>
            <w:tcW w:w="0" w:type="auto"/>
          </w:tcPr>
          <w:p w14:paraId="1E092133" w14:textId="77777777" w:rsidR="00210DD6" w:rsidRDefault="00000000">
            <w:pPr>
              <w:pStyle w:val="Compact"/>
            </w:pPr>
            <w:r>
              <w:t>Append-only proven by attempted UPDATE/DELETE</w:t>
            </w:r>
          </w:p>
        </w:tc>
      </w:tr>
      <w:tr w:rsidR="00210DD6" w14:paraId="1E09213B" w14:textId="77777777">
        <w:tc>
          <w:tcPr>
            <w:tcW w:w="0" w:type="auto"/>
          </w:tcPr>
          <w:p w14:paraId="1E092135" w14:textId="77777777" w:rsidR="00210DD6" w:rsidRDefault="00000000">
            <w:pPr>
              <w:pStyle w:val="Compact"/>
            </w:pPr>
            <w:r>
              <w:t>FR-13.3</w:t>
            </w:r>
          </w:p>
        </w:tc>
        <w:tc>
          <w:tcPr>
            <w:tcW w:w="0" w:type="auto"/>
          </w:tcPr>
          <w:p w14:paraId="1E092136" w14:textId="77777777" w:rsidR="00210DD6" w:rsidRDefault="00000000">
            <w:pPr>
              <w:pStyle w:val="Compact"/>
            </w:pPr>
            <w:r>
              <w:t>§6.13 Audit and versioning</w:t>
            </w:r>
          </w:p>
        </w:tc>
        <w:tc>
          <w:tcPr>
            <w:tcW w:w="0" w:type="auto"/>
          </w:tcPr>
          <w:p w14:paraId="1E092137" w14:textId="77777777" w:rsidR="00210DD6" w:rsidRDefault="00000000">
            <w:pPr>
              <w:pStyle w:val="Compact"/>
            </w:pPr>
            <w:r>
              <w:t>Must</w:t>
            </w:r>
          </w:p>
        </w:tc>
        <w:tc>
          <w:tcPr>
            <w:tcW w:w="0" w:type="auto"/>
          </w:tcPr>
          <w:p w14:paraId="1E092138" w14:textId="77777777" w:rsidR="00210DD6" w:rsidRDefault="00000000">
            <w:pPr>
              <w:pStyle w:val="Compact"/>
            </w:pPr>
            <w:r>
              <w:t>Audit subsystem</w:t>
            </w:r>
          </w:p>
        </w:tc>
        <w:tc>
          <w:tcPr>
            <w:tcW w:w="0" w:type="auto"/>
          </w:tcPr>
          <w:p w14:paraId="1E092139" w14:textId="77777777" w:rsidR="00210DD6" w:rsidRDefault="00000000">
            <w:pPr>
              <w:pStyle w:val="Compact"/>
            </w:pPr>
            <w:r>
              <w:t>Test</w:t>
            </w:r>
          </w:p>
        </w:tc>
        <w:tc>
          <w:tcPr>
            <w:tcW w:w="0" w:type="auto"/>
          </w:tcPr>
          <w:p w14:paraId="1E09213A" w14:textId="77777777" w:rsidR="00210DD6" w:rsidRDefault="00000000">
            <w:pPr>
              <w:pStyle w:val="Compact"/>
            </w:pPr>
            <w:r>
              <w:t>Append-only proven by attempted UPDATE/DELETE</w:t>
            </w:r>
          </w:p>
        </w:tc>
      </w:tr>
      <w:tr w:rsidR="00210DD6" w14:paraId="1E092142" w14:textId="77777777">
        <w:tc>
          <w:tcPr>
            <w:tcW w:w="0" w:type="auto"/>
          </w:tcPr>
          <w:p w14:paraId="1E09213C" w14:textId="77777777" w:rsidR="00210DD6" w:rsidRDefault="00000000">
            <w:pPr>
              <w:pStyle w:val="Compact"/>
            </w:pPr>
            <w:r>
              <w:t>FR-13.4</w:t>
            </w:r>
          </w:p>
        </w:tc>
        <w:tc>
          <w:tcPr>
            <w:tcW w:w="0" w:type="auto"/>
          </w:tcPr>
          <w:p w14:paraId="1E09213D" w14:textId="77777777" w:rsidR="00210DD6" w:rsidRDefault="00000000">
            <w:pPr>
              <w:pStyle w:val="Compact"/>
            </w:pPr>
            <w:r>
              <w:t>§6.13 Audit and versioning</w:t>
            </w:r>
          </w:p>
        </w:tc>
        <w:tc>
          <w:tcPr>
            <w:tcW w:w="0" w:type="auto"/>
          </w:tcPr>
          <w:p w14:paraId="1E09213E" w14:textId="77777777" w:rsidR="00210DD6" w:rsidRDefault="00000000">
            <w:pPr>
              <w:pStyle w:val="Compact"/>
            </w:pPr>
            <w:r>
              <w:t>Must</w:t>
            </w:r>
          </w:p>
        </w:tc>
        <w:tc>
          <w:tcPr>
            <w:tcW w:w="0" w:type="auto"/>
          </w:tcPr>
          <w:p w14:paraId="1E09213F" w14:textId="77777777" w:rsidR="00210DD6" w:rsidRDefault="00000000">
            <w:pPr>
              <w:pStyle w:val="Compact"/>
            </w:pPr>
            <w:r>
              <w:t>Audit subsystem</w:t>
            </w:r>
          </w:p>
        </w:tc>
        <w:tc>
          <w:tcPr>
            <w:tcW w:w="0" w:type="auto"/>
          </w:tcPr>
          <w:p w14:paraId="1E092140" w14:textId="77777777" w:rsidR="00210DD6" w:rsidRDefault="00000000">
            <w:pPr>
              <w:pStyle w:val="Compact"/>
            </w:pPr>
            <w:r>
              <w:t>Test</w:t>
            </w:r>
          </w:p>
        </w:tc>
        <w:tc>
          <w:tcPr>
            <w:tcW w:w="0" w:type="auto"/>
          </w:tcPr>
          <w:p w14:paraId="1E092141" w14:textId="77777777" w:rsidR="00210DD6" w:rsidRDefault="00000000">
            <w:pPr>
              <w:pStyle w:val="Compact"/>
            </w:pPr>
            <w:r>
              <w:t>Append-only proven by attempted UPDATE/DELETE</w:t>
            </w:r>
          </w:p>
        </w:tc>
      </w:tr>
      <w:tr w:rsidR="00210DD6" w14:paraId="1E092149" w14:textId="77777777">
        <w:tc>
          <w:tcPr>
            <w:tcW w:w="0" w:type="auto"/>
          </w:tcPr>
          <w:p w14:paraId="1E092143" w14:textId="77777777" w:rsidR="00210DD6" w:rsidRDefault="00000000">
            <w:pPr>
              <w:pStyle w:val="Compact"/>
            </w:pPr>
            <w:r>
              <w:t>FR-13.5</w:t>
            </w:r>
          </w:p>
        </w:tc>
        <w:tc>
          <w:tcPr>
            <w:tcW w:w="0" w:type="auto"/>
          </w:tcPr>
          <w:p w14:paraId="1E092144" w14:textId="77777777" w:rsidR="00210DD6" w:rsidRDefault="00000000">
            <w:pPr>
              <w:pStyle w:val="Compact"/>
            </w:pPr>
            <w:r>
              <w:t>§6.13 Audit and versioning</w:t>
            </w:r>
          </w:p>
        </w:tc>
        <w:tc>
          <w:tcPr>
            <w:tcW w:w="0" w:type="auto"/>
          </w:tcPr>
          <w:p w14:paraId="1E092145" w14:textId="77777777" w:rsidR="00210DD6" w:rsidRDefault="00000000">
            <w:pPr>
              <w:pStyle w:val="Compact"/>
            </w:pPr>
            <w:r>
              <w:t>Should</w:t>
            </w:r>
          </w:p>
        </w:tc>
        <w:tc>
          <w:tcPr>
            <w:tcW w:w="0" w:type="auto"/>
          </w:tcPr>
          <w:p w14:paraId="1E092146" w14:textId="77777777" w:rsidR="00210DD6" w:rsidRDefault="00000000">
            <w:pPr>
              <w:pStyle w:val="Compact"/>
            </w:pPr>
            <w:r>
              <w:t>Audit subsystem</w:t>
            </w:r>
          </w:p>
        </w:tc>
        <w:tc>
          <w:tcPr>
            <w:tcW w:w="0" w:type="auto"/>
          </w:tcPr>
          <w:p w14:paraId="1E092147" w14:textId="77777777" w:rsidR="00210DD6" w:rsidRDefault="00000000">
            <w:pPr>
              <w:pStyle w:val="Compact"/>
            </w:pPr>
            <w:r>
              <w:t>Test</w:t>
            </w:r>
          </w:p>
        </w:tc>
        <w:tc>
          <w:tcPr>
            <w:tcW w:w="0" w:type="auto"/>
          </w:tcPr>
          <w:p w14:paraId="1E092148" w14:textId="77777777" w:rsidR="00210DD6" w:rsidRDefault="00000000">
            <w:pPr>
              <w:pStyle w:val="Compact"/>
            </w:pPr>
            <w:r>
              <w:t>Append-only proven by attempted UPDATE/DELETE</w:t>
            </w:r>
          </w:p>
        </w:tc>
      </w:tr>
      <w:tr w:rsidR="00210DD6" w14:paraId="1E092150" w14:textId="77777777">
        <w:tc>
          <w:tcPr>
            <w:tcW w:w="0" w:type="auto"/>
          </w:tcPr>
          <w:p w14:paraId="1E09214A" w14:textId="77777777" w:rsidR="00210DD6" w:rsidRDefault="00000000">
            <w:pPr>
              <w:pStyle w:val="Compact"/>
            </w:pPr>
            <w:r>
              <w:t>FR-13.6</w:t>
            </w:r>
          </w:p>
        </w:tc>
        <w:tc>
          <w:tcPr>
            <w:tcW w:w="0" w:type="auto"/>
          </w:tcPr>
          <w:p w14:paraId="1E09214B" w14:textId="77777777" w:rsidR="00210DD6" w:rsidRDefault="00000000">
            <w:pPr>
              <w:pStyle w:val="Compact"/>
            </w:pPr>
            <w:r>
              <w:t>§6.13 Audit and versioning</w:t>
            </w:r>
          </w:p>
        </w:tc>
        <w:tc>
          <w:tcPr>
            <w:tcW w:w="0" w:type="auto"/>
          </w:tcPr>
          <w:p w14:paraId="1E09214C" w14:textId="77777777" w:rsidR="00210DD6" w:rsidRDefault="00000000">
            <w:pPr>
              <w:pStyle w:val="Compact"/>
            </w:pPr>
            <w:r>
              <w:t>Must</w:t>
            </w:r>
          </w:p>
        </w:tc>
        <w:tc>
          <w:tcPr>
            <w:tcW w:w="0" w:type="auto"/>
          </w:tcPr>
          <w:p w14:paraId="1E09214D" w14:textId="77777777" w:rsidR="00210DD6" w:rsidRDefault="00000000">
            <w:pPr>
              <w:pStyle w:val="Compact"/>
            </w:pPr>
            <w:r>
              <w:t>Audit subsystem</w:t>
            </w:r>
          </w:p>
        </w:tc>
        <w:tc>
          <w:tcPr>
            <w:tcW w:w="0" w:type="auto"/>
          </w:tcPr>
          <w:p w14:paraId="1E09214E" w14:textId="77777777" w:rsidR="00210DD6" w:rsidRDefault="00000000">
            <w:pPr>
              <w:pStyle w:val="Compact"/>
            </w:pPr>
            <w:r>
              <w:t>Test</w:t>
            </w:r>
          </w:p>
        </w:tc>
        <w:tc>
          <w:tcPr>
            <w:tcW w:w="0" w:type="auto"/>
          </w:tcPr>
          <w:p w14:paraId="1E09214F" w14:textId="77777777" w:rsidR="00210DD6" w:rsidRDefault="00000000">
            <w:pPr>
              <w:pStyle w:val="Compact"/>
            </w:pPr>
            <w:r>
              <w:t>Append-only proven by attempted UPDATE/DELETE</w:t>
            </w:r>
          </w:p>
        </w:tc>
      </w:tr>
      <w:tr w:rsidR="00210DD6" w14:paraId="1E092157" w14:textId="77777777">
        <w:tc>
          <w:tcPr>
            <w:tcW w:w="0" w:type="auto"/>
          </w:tcPr>
          <w:p w14:paraId="1E092151" w14:textId="77777777" w:rsidR="00210DD6" w:rsidRDefault="00000000">
            <w:pPr>
              <w:pStyle w:val="Compact"/>
            </w:pPr>
            <w:r>
              <w:t>FR-14.1</w:t>
            </w:r>
          </w:p>
        </w:tc>
        <w:tc>
          <w:tcPr>
            <w:tcW w:w="0" w:type="auto"/>
          </w:tcPr>
          <w:p w14:paraId="1E092152" w14:textId="77777777" w:rsidR="00210DD6" w:rsidRDefault="00000000">
            <w:pPr>
              <w:pStyle w:val="Compact"/>
            </w:pPr>
            <w:r>
              <w:t>§6.14 Interoperability</w:t>
            </w:r>
          </w:p>
        </w:tc>
        <w:tc>
          <w:tcPr>
            <w:tcW w:w="0" w:type="auto"/>
          </w:tcPr>
          <w:p w14:paraId="1E092153" w14:textId="77777777" w:rsidR="00210DD6" w:rsidRDefault="00000000">
            <w:pPr>
              <w:pStyle w:val="Compact"/>
            </w:pPr>
            <w:r>
              <w:t>Must</w:t>
            </w:r>
          </w:p>
        </w:tc>
        <w:tc>
          <w:tcPr>
            <w:tcW w:w="0" w:type="auto"/>
          </w:tcPr>
          <w:p w14:paraId="1E092154" w14:textId="77777777" w:rsidR="00210DD6" w:rsidRDefault="00000000">
            <w:pPr>
              <w:pStyle w:val="Compact"/>
            </w:pPr>
            <w:r>
              <w:t>API and OGC layer</w:t>
            </w:r>
          </w:p>
        </w:tc>
        <w:tc>
          <w:tcPr>
            <w:tcW w:w="0" w:type="auto"/>
          </w:tcPr>
          <w:p w14:paraId="1E092155" w14:textId="77777777" w:rsidR="00210DD6" w:rsidRDefault="00000000">
            <w:pPr>
              <w:pStyle w:val="Compact"/>
            </w:pPr>
            <w:r>
              <w:t>Test</w:t>
            </w:r>
          </w:p>
        </w:tc>
        <w:tc>
          <w:tcPr>
            <w:tcW w:w="0" w:type="auto"/>
          </w:tcPr>
          <w:p w14:paraId="1E092156" w14:textId="77777777" w:rsidR="00210DD6" w:rsidRDefault="00000000">
            <w:pPr>
              <w:pStyle w:val="Compact"/>
            </w:pPr>
            <w:r>
              <w:t>GetCapabilities parsed and schema-validated</w:t>
            </w:r>
          </w:p>
        </w:tc>
      </w:tr>
      <w:tr w:rsidR="00210DD6" w14:paraId="1E09215E" w14:textId="77777777">
        <w:tc>
          <w:tcPr>
            <w:tcW w:w="0" w:type="auto"/>
          </w:tcPr>
          <w:p w14:paraId="1E092158" w14:textId="77777777" w:rsidR="00210DD6" w:rsidRDefault="00000000">
            <w:pPr>
              <w:pStyle w:val="Compact"/>
            </w:pPr>
            <w:r>
              <w:t>FR-14.2</w:t>
            </w:r>
          </w:p>
        </w:tc>
        <w:tc>
          <w:tcPr>
            <w:tcW w:w="0" w:type="auto"/>
          </w:tcPr>
          <w:p w14:paraId="1E092159" w14:textId="77777777" w:rsidR="00210DD6" w:rsidRDefault="00000000">
            <w:pPr>
              <w:pStyle w:val="Compact"/>
            </w:pPr>
            <w:r>
              <w:t>§6.14 Interoperability</w:t>
            </w:r>
          </w:p>
        </w:tc>
        <w:tc>
          <w:tcPr>
            <w:tcW w:w="0" w:type="auto"/>
          </w:tcPr>
          <w:p w14:paraId="1E09215A" w14:textId="77777777" w:rsidR="00210DD6" w:rsidRDefault="00000000">
            <w:pPr>
              <w:pStyle w:val="Compact"/>
            </w:pPr>
            <w:r>
              <w:t>Must</w:t>
            </w:r>
          </w:p>
        </w:tc>
        <w:tc>
          <w:tcPr>
            <w:tcW w:w="0" w:type="auto"/>
          </w:tcPr>
          <w:p w14:paraId="1E09215B" w14:textId="77777777" w:rsidR="00210DD6" w:rsidRDefault="00000000">
            <w:pPr>
              <w:pStyle w:val="Compact"/>
            </w:pPr>
            <w:r>
              <w:t>API and OGC layer</w:t>
            </w:r>
          </w:p>
        </w:tc>
        <w:tc>
          <w:tcPr>
            <w:tcW w:w="0" w:type="auto"/>
          </w:tcPr>
          <w:p w14:paraId="1E09215C" w14:textId="77777777" w:rsidR="00210DD6" w:rsidRDefault="00000000">
            <w:pPr>
              <w:pStyle w:val="Compact"/>
            </w:pPr>
            <w:r>
              <w:t>Test</w:t>
            </w:r>
          </w:p>
        </w:tc>
        <w:tc>
          <w:tcPr>
            <w:tcW w:w="0" w:type="auto"/>
          </w:tcPr>
          <w:p w14:paraId="1E09215D" w14:textId="77777777" w:rsidR="00210DD6" w:rsidRDefault="00000000">
            <w:pPr>
              <w:pStyle w:val="Compact"/>
            </w:pPr>
            <w:r>
              <w:t>GetCapabilities parsed and schema-validated</w:t>
            </w:r>
          </w:p>
        </w:tc>
      </w:tr>
      <w:tr w:rsidR="00210DD6" w14:paraId="1E092165" w14:textId="77777777">
        <w:tc>
          <w:tcPr>
            <w:tcW w:w="0" w:type="auto"/>
          </w:tcPr>
          <w:p w14:paraId="1E09215F" w14:textId="77777777" w:rsidR="00210DD6" w:rsidRDefault="00000000">
            <w:pPr>
              <w:pStyle w:val="Compact"/>
            </w:pPr>
            <w:r>
              <w:t>FR-14.3</w:t>
            </w:r>
          </w:p>
        </w:tc>
        <w:tc>
          <w:tcPr>
            <w:tcW w:w="0" w:type="auto"/>
          </w:tcPr>
          <w:p w14:paraId="1E092160" w14:textId="77777777" w:rsidR="00210DD6" w:rsidRDefault="00000000">
            <w:pPr>
              <w:pStyle w:val="Compact"/>
            </w:pPr>
            <w:r>
              <w:t>§6.14 Interoperability</w:t>
            </w:r>
          </w:p>
        </w:tc>
        <w:tc>
          <w:tcPr>
            <w:tcW w:w="0" w:type="auto"/>
          </w:tcPr>
          <w:p w14:paraId="1E092161" w14:textId="77777777" w:rsidR="00210DD6" w:rsidRDefault="00000000">
            <w:pPr>
              <w:pStyle w:val="Compact"/>
            </w:pPr>
            <w:r>
              <w:t>Must</w:t>
            </w:r>
          </w:p>
        </w:tc>
        <w:tc>
          <w:tcPr>
            <w:tcW w:w="0" w:type="auto"/>
          </w:tcPr>
          <w:p w14:paraId="1E092162" w14:textId="77777777" w:rsidR="00210DD6" w:rsidRDefault="00000000">
            <w:pPr>
              <w:pStyle w:val="Compact"/>
            </w:pPr>
            <w:r>
              <w:t>API and OGC layer</w:t>
            </w:r>
          </w:p>
        </w:tc>
        <w:tc>
          <w:tcPr>
            <w:tcW w:w="0" w:type="auto"/>
          </w:tcPr>
          <w:p w14:paraId="1E092163" w14:textId="77777777" w:rsidR="00210DD6" w:rsidRDefault="00000000">
            <w:pPr>
              <w:pStyle w:val="Compact"/>
            </w:pPr>
            <w:r>
              <w:t>Test</w:t>
            </w:r>
          </w:p>
        </w:tc>
        <w:tc>
          <w:tcPr>
            <w:tcW w:w="0" w:type="auto"/>
          </w:tcPr>
          <w:p w14:paraId="1E092164" w14:textId="77777777" w:rsidR="00210DD6" w:rsidRDefault="00000000">
            <w:pPr>
              <w:pStyle w:val="Compact"/>
            </w:pPr>
            <w:r>
              <w:t>GetCapabilities parsed and schema-validated</w:t>
            </w:r>
          </w:p>
        </w:tc>
      </w:tr>
      <w:tr w:rsidR="00210DD6" w14:paraId="1E09216C" w14:textId="77777777">
        <w:tc>
          <w:tcPr>
            <w:tcW w:w="0" w:type="auto"/>
          </w:tcPr>
          <w:p w14:paraId="1E092166" w14:textId="77777777" w:rsidR="00210DD6" w:rsidRDefault="00000000">
            <w:pPr>
              <w:pStyle w:val="Compact"/>
            </w:pPr>
            <w:r>
              <w:t>FR-14.4</w:t>
            </w:r>
          </w:p>
        </w:tc>
        <w:tc>
          <w:tcPr>
            <w:tcW w:w="0" w:type="auto"/>
          </w:tcPr>
          <w:p w14:paraId="1E092167" w14:textId="77777777" w:rsidR="00210DD6" w:rsidRDefault="00000000">
            <w:pPr>
              <w:pStyle w:val="Compact"/>
            </w:pPr>
            <w:r>
              <w:t>§6.14 Interoperability</w:t>
            </w:r>
          </w:p>
        </w:tc>
        <w:tc>
          <w:tcPr>
            <w:tcW w:w="0" w:type="auto"/>
          </w:tcPr>
          <w:p w14:paraId="1E092168" w14:textId="77777777" w:rsidR="00210DD6" w:rsidRDefault="00000000">
            <w:pPr>
              <w:pStyle w:val="Compact"/>
            </w:pPr>
            <w:r>
              <w:t>Should</w:t>
            </w:r>
          </w:p>
        </w:tc>
        <w:tc>
          <w:tcPr>
            <w:tcW w:w="0" w:type="auto"/>
          </w:tcPr>
          <w:p w14:paraId="1E092169" w14:textId="77777777" w:rsidR="00210DD6" w:rsidRDefault="00000000">
            <w:pPr>
              <w:pStyle w:val="Compact"/>
            </w:pPr>
            <w:r>
              <w:t>API and OGC layer</w:t>
            </w:r>
          </w:p>
        </w:tc>
        <w:tc>
          <w:tcPr>
            <w:tcW w:w="0" w:type="auto"/>
          </w:tcPr>
          <w:p w14:paraId="1E09216A" w14:textId="77777777" w:rsidR="00210DD6" w:rsidRDefault="00000000">
            <w:pPr>
              <w:pStyle w:val="Compact"/>
            </w:pPr>
            <w:r>
              <w:t>Test</w:t>
            </w:r>
          </w:p>
        </w:tc>
        <w:tc>
          <w:tcPr>
            <w:tcW w:w="0" w:type="auto"/>
          </w:tcPr>
          <w:p w14:paraId="1E09216B" w14:textId="77777777" w:rsidR="00210DD6" w:rsidRDefault="00000000">
            <w:pPr>
              <w:pStyle w:val="Compact"/>
            </w:pPr>
            <w:r>
              <w:t>GetCapabilities parsed and schema-validated</w:t>
            </w:r>
          </w:p>
        </w:tc>
      </w:tr>
      <w:tr w:rsidR="00210DD6" w14:paraId="1E092173" w14:textId="77777777">
        <w:tc>
          <w:tcPr>
            <w:tcW w:w="0" w:type="auto"/>
          </w:tcPr>
          <w:p w14:paraId="1E09216D" w14:textId="77777777" w:rsidR="00210DD6" w:rsidRDefault="00000000">
            <w:pPr>
              <w:pStyle w:val="Compact"/>
            </w:pPr>
            <w:r>
              <w:t>FR-14.5</w:t>
            </w:r>
          </w:p>
        </w:tc>
        <w:tc>
          <w:tcPr>
            <w:tcW w:w="0" w:type="auto"/>
          </w:tcPr>
          <w:p w14:paraId="1E09216E" w14:textId="77777777" w:rsidR="00210DD6" w:rsidRDefault="00000000">
            <w:pPr>
              <w:pStyle w:val="Compact"/>
            </w:pPr>
            <w:r>
              <w:t>§6.14 Interoperability</w:t>
            </w:r>
          </w:p>
        </w:tc>
        <w:tc>
          <w:tcPr>
            <w:tcW w:w="0" w:type="auto"/>
          </w:tcPr>
          <w:p w14:paraId="1E09216F" w14:textId="77777777" w:rsidR="00210DD6" w:rsidRDefault="00000000">
            <w:pPr>
              <w:pStyle w:val="Compact"/>
            </w:pPr>
            <w:r>
              <w:t>Must</w:t>
            </w:r>
          </w:p>
        </w:tc>
        <w:tc>
          <w:tcPr>
            <w:tcW w:w="0" w:type="auto"/>
          </w:tcPr>
          <w:p w14:paraId="1E092170" w14:textId="77777777" w:rsidR="00210DD6" w:rsidRDefault="00000000">
            <w:pPr>
              <w:pStyle w:val="Compact"/>
            </w:pPr>
            <w:r>
              <w:t>API and OGC layer</w:t>
            </w:r>
          </w:p>
        </w:tc>
        <w:tc>
          <w:tcPr>
            <w:tcW w:w="0" w:type="auto"/>
          </w:tcPr>
          <w:p w14:paraId="1E092171" w14:textId="77777777" w:rsidR="00210DD6" w:rsidRDefault="00000000">
            <w:pPr>
              <w:pStyle w:val="Compact"/>
            </w:pPr>
            <w:r>
              <w:t>Test</w:t>
            </w:r>
          </w:p>
        </w:tc>
        <w:tc>
          <w:tcPr>
            <w:tcW w:w="0" w:type="auto"/>
          </w:tcPr>
          <w:p w14:paraId="1E092172" w14:textId="77777777" w:rsidR="00210DD6" w:rsidRDefault="00000000">
            <w:pPr>
              <w:pStyle w:val="Compact"/>
            </w:pPr>
            <w:r>
              <w:t>GetCapabilities parsed and schema-validated</w:t>
            </w:r>
          </w:p>
        </w:tc>
      </w:tr>
      <w:tr w:rsidR="00210DD6" w14:paraId="1E09217A" w14:textId="77777777">
        <w:tc>
          <w:tcPr>
            <w:tcW w:w="0" w:type="auto"/>
          </w:tcPr>
          <w:p w14:paraId="1E092174" w14:textId="77777777" w:rsidR="00210DD6" w:rsidRDefault="00000000">
            <w:pPr>
              <w:pStyle w:val="Compact"/>
            </w:pPr>
            <w:r>
              <w:t>FR-14.6</w:t>
            </w:r>
          </w:p>
        </w:tc>
        <w:tc>
          <w:tcPr>
            <w:tcW w:w="0" w:type="auto"/>
          </w:tcPr>
          <w:p w14:paraId="1E092175" w14:textId="77777777" w:rsidR="00210DD6" w:rsidRDefault="00000000">
            <w:pPr>
              <w:pStyle w:val="Compact"/>
            </w:pPr>
            <w:r>
              <w:t>§6.14 Interoperability</w:t>
            </w:r>
          </w:p>
        </w:tc>
        <w:tc>
          <w:tcPr>
            <w:tcW w:w="0" w:type="auto"/>
          </w:tcPr>
          <w:p w14:paraId="1E092176" w14:textId="77777777" w:rsidR="00210DD6" w:rsidRDefault="00000000">
            <w:pPr>
              <w:pStyle w:val="Compact"/>
            </w:pPr>
            <w:r>
              <w:t>Must</w:t>
            </w:r>
          </w:p>
        </w:tc>
        <w:tc>
          <w:tcPr>
            <w:tcW w:w="0" w:type="auto"/>
          </w:tcPr>
          <w:p w14:paraId="1E092177" w14:textId="77777777" w:rsidR="00210DD6" w:rsidRDefault="00000000">
            <w:pPr>
              <w:pStyle w:val="Compact"/>
            </w:pPr>
            <w:r>
              <w:t>API and OGC layer</w:t>
            </w:r>
          </w:p>
        </w:tc>
        <w:tc>
          <w:tcPr>
            <w:tcW w:w="0" w:type="auto"/>
          </w:tcPr>
          <w:p w14:paraId="1E092178" w14:textId="77777777" w:rsidR="00210DD6" w:rsidRDefault="00000000">
            <w:pPr>
              <w:pStyle w:val="Compact"/>
            </w:pPr>
            <w:r>
              <w:t>Test</w:t>
            </w:r>
          </w:p>
        </w:tc>
        <w:tc>
          <w:tcPr>
            <w:tcW w:w="0" w:type="auto"/>
          </w:tcPr>
          <w:p w14:paraId="1E092179" w14:textId="77777777" w:rsidR="00210DD6" w:rsidRDefault="00000000">
            <w:pPr>
              <w:pStyle w:val="Compact"/>
            </w:pPr>
            <w:r>
              <w:t>GetCapabilities parsed and schema-validated</w:t>
            </w:r>
          </w:p>
        </w:tc>
      </w:tr>
      <w:tr w:rsidR="00210DD6" w14:paraId="1E092181" w14:textId="77777777">
        <w:tc>
          <w:tcPr>
            <w:tcW w:w="0" w:type="auto"/>
          </w:tcPr>
          <w:p w14:paraId="1E09217B" w14:textId="77777777" w:rsidR="00210DD6" w:rsidRDefault="00000000">
            <w:pPr>
              <w:pStyle w:val="Compact"/>
            </w:pPr>
            <w:r>
              <w:t>FR-15.1</w:t>
            </w:r>
          </w:p>
        </w:tc>
        <w:tc>
          <w:tcPr>
            <w:tcW w:w="0" w:type="auto"/>
          </w:tcPr>
          <w:p w14:paraId="1E09217C" w14:textId="77777777" w:rsidR="00210DD6" w:rsidRDefault="00000000">
            <w:pPr>
              <w:pStyle w:val="Compact"/>
            </w:pPr>
            <w:r>
              <w:t>§6.15 Notifications</w:t>
            </w:r>
          </w:p>
        </w:tc>
        <w:tc>
          <w:tcPr>
            <w:tcW w:w="0" w:type="auto"/>
          </w:tcPr>
          <w:p w14:paraId="1E09217D" w14:textId="77777777" w:rsidR="00210DD6" w:rsidRDefault="00000000">
            <w:pPr>
              <w:pStyle w:val="Compact"/>
            </w:pPr>
            <w:r>
              <w:t>Should</w:t>
            </w:r>
          </w:p>
        </w:tc>
        <w:tc>
          <w:tcPr>
            <w:tcW w:w="0" w:type="auto"/>
          </w:tcPr>
          <w:p w14:paraId="1E09217E" w14:textId="77777777" w:rsidR="00210DD6" w:rsidRDefault="00000000">
            <w:pPr>
              <w:pStyle w:val="Compact"/>
            </w:pPr>
            <w:r>
              <w:t>Notification service</w:t>
            </w:r>
          </w:p>
        </w:tc>
        <w:tc>
          <w:tcPr>
            <w:tcW w:w="0" w:type="auto"/>
          </w:tcPr>
          <w:p w14:paraId="1E09217F" w14:textId="77777777" w:rsidR="00210DD6" w:rsidRDefault="00000000">
            <w:pPr>
              <w:pStyle w:val="Compact"/>
            </w:pPr>
            <w:r>
              <w:t>Demonstration</w:t>
            </w:r>
          </w:p>
        </w:tc>
        <w:tc>
          <w:tcPr>
            <w:tcW w:w="0" w:type="auto"/>
          </w:tcPr>
          <w:p w14:paraId="1E092180" w14:textId="77777777" w:rsidR="00210DD6" w:rsidRDefault="00210DD6"/>
        </w:tc>
      </w:tr>
      <w:tr w:rsidR="00210DD6" w14:paraId="1E092188" w14:textId="77777777">
        <w:tc>
          <w:tcPr>
            <w:tcW w:w="0" w:type="auto"/>
          </w:tcPr>
          <w:p w14:paraId="1E092182" w14:textId="77777777" w:rsidR="00210DD6" w:rsidRDefault="00000000">
            <w:pPr>
              <w:pStyle w:val="Compact"/>
            </w:pPr>
            <w:r>
              <w:t>FR-</w:t>
            </w:r>
            <w:r>
              <w:lastRenderedPageBreak/>
              <w:t>15.2</w:t>
            </w:r>
          </w:p>
        </w:tc>
        <w:tc>
          <w:tcPr>
            <w:tcW w:w="0" w:type="auto"/>
          </w:tcPr>
          <w:p w14:paraId="1E092183" w14:textId="77777777" w:rsidR="00210DD6" w:rsidRDefault="00000000">
            <w:pPr>
              <w:pStyle w:val="Compact"/>
            </w:pPr>
            <w:r>
              <w:lastRenderedPageBreak/>
              <w:t xml:space="preserve">§6.15 </w:t>
            </w:r>
            <w:r>
              <w:lastRenderedPageBreak/>
              <w:t>Notifications</w:t>
            </w:r>
          </w:p>
        </w:tc>
        <w:tc>
          <w:tcPr>
            <w:tcW w:w="0" w:type="auto"/>
          </w:tcPr>
          <w:p w14:paraId="1E092184" w14:textId="77777777" w:rsidR="00210DD6" w:rsidRDefault="00000000">
            <w:pPr>
              <w:pStyle w:val="Compact"/>
            </w:pPr>
            <w:r>
              <w:lastRenderedPageBreak/>
              <w:t>Should</w:t>
            </w:r>
          </w:p>
        </w:tc>
        <w:tc>
          <w:tcPr>
            <w:tcW w:w="0" w:type="auto"/>
          </w:tcPr>
          <w:p w14:paraId="1E092185" w14:textId="77777777" w:rsidR="00210DD6" w:rsidRDefault="00000000">
            <w:pPr>
              <w:pStyle w:val="Compact"/>
            </w:pPr>
            <w:r>
              <w:t xml:space="preserve">Notification </w:t>
            </w:r>
            <w:r>
              <w:lastRenderedPageBreak/>
              <w:t>service</w:t>
            </w:r>
          </w:p>
        </w:tc>
        <w:tc>
          <w:tcPr>
            <w:tcW w:w="0" w:type="auto"/>
          </w:tcPr>
          <w:p w14:paraId="1E092186" w14:textId="77777777" w:rsidR="00210DD6" w:rsidRDefault="00000000">
            <w:pPr>
              <w:pStyle w:val="Compact"/>
            </w:pPr>
            <w:r>
              <w:lastRenderedPageBreak/>
              <w:t>Demonstration</w:t>
            </w:r>
          </w:p>
        </w:tc>
        <w:tc>
          <w:tcPr>
            <w:tcW w:w="0" w:type="auto"/>
          </w:tcPr>
          <w:p w14:paraId="1E092187" w14:textId="77777777" w:rsidR="00210DD6" w:rsidRDefault="00210DD6"/>
        </w:tc>
      </w:tr>
      <w:tr w:rsidR="00210DD6" w14:paraId="1E09218F" w14:textId="77777777">
        <w:tc>
          <w:tcPr>
            <w:tcW w:w="0" w:type="auto"/>
          </w:tcPr>
          <w:p w14:paraId="1E092189" w14:textId="77777777" w:rsidR="00210DD6" w:rsidRDefault="00000000">
            <w:pPr>
              <w:pStyle w:val="Compact"/>
            </w:pPr>
            <w:r>
              <w:t>FR-15.3</w:t>
            </w:r>
          </w:p>
        </w:tc>
        <w:tc>
          <w:tcPr>
            <w:tcW w:w="0" w:type="auto"/>
          </w:tcPr>
          <w:p w14:paraId="1E09218A" w14:textId="77777777" w:rsidR="00210DD6" w:rsidRDefault="00000000">
            <w:pPr>
              <w:pStyle w:val="Compact"/>
            </w:pPr>
            <w:r>
              <w:t>§6.15 Notifications</w:t>
            </w:r>
          </w:p>
        </w:tc>
        <w:tc>
          <w:tcPr>
            <w:tcW w:w="0" w:type="auto"/>
          </w:tcPr>
          <w:p w14:paraId="1E09218B" w14:textId="77777777" w:rsidR="00210DD6" w:rsidRDefault="00000000">
            <w:pPr>
              <w:pStyle w:val="Compact"/>
            </w:pPr>
            <w:r>
              <w:t>Should</w:t>
            </w:r>
          </w:p>
        </w:tc>
        <w:tc>
          <w:tcPr>
            <w:tcW w:w="0" w:type="auto"/>
          </w:tcPr>
          <w:p w14:paraId="1E09218C" w14:textId="77777777" w:rsidR="00210DD6" w:rsidRDefault="00000000">
            <w:pPr>
              <w:pStyle w:val="Compact"/>
            </w:pPr>
            <w:r>
              <w:t>Notification service</w:t>
            </w:r>
          </w:p>
        </w:tc>
        <w:tc>
          <w:tcPr>
            <w:tcW w:w="0" w:type="auto"/>
          </w:tcPr>
          <w:p w14:paraId="1E09218D" w14:textId="77777777" w:rsidR="00210DD6" w:rsidRDefault="00000000">
            <w:pPr>
              <w:pStyle w:val="Compact"/>
            </w:pPr>
            <w:r>
              <w:t>Demonstration</w:t>
            </w:r>
          </w:p>
        </w:tc>
        <w:tc>
          <w:tcPr>
            <w:tcW w:w="0" w:type="auto"/>
          </w:tcPr>
          <w:p w14:paraId="1E09218E" w14:textId="77777777" w:rsidR="00210DD6" w:rsidRDefault="00210DD6"/>
        </w:tc>
      </w:tr>
      <w:tr w:rsidR="00210DD6" w14:paraId="1E092196" w14:textId="77777777">
        <w:tc>
          <w:tcPr>
            <w:tcW w:w="0" w:type="auto"/>
          </w:tcPr>
          <w:p w14:paraId="1E092190" w14:textId="77777777" w:rsidR="00210DD6" w:rsidRDefault="00000000">
            <w:pPr>
              <w:pStyle w:val="Compact"/>
            </w:pPr>
            <w:r>
              <w:t>FR-15.4</w:t>
            </w:r>
          </w:p>
        </w:tc>
        <w:tc>
          <w:tcPr>
            <w:tcW w:w="0" w:type="auto"/>
          </w:tcPr>
          <w:p w14:paraId="1E092191" w14:textId="77777777" w:rsidR="00210DD6" w:rsidRDefault="00000000">
            <w:pPr>
              <w:pStyle w:val="Compact"/>
            </w:pPr>
            <w:r>
              <w:t>§6.15 Notifications</w:t>
            </w:r>
          </w:p>
        </w:tc>
        <w:tc>
          <w:tcPr>
            <w:tcW w:w="0" w:type="auto"/>
          </w:tcPr>
          <w:p w14:paraId="1E092192" w14:textId="77777777" w:rsidR="00210DD6" w:rsidRDefault="00000000">
            <w:pPr>
              <w:pStyle w:val="Compact"/>
            </w:pPr>
            <w:r>
              <w:t>Must</w:t>
            </w:r>
          </w:p>
        </w:tc>
        <w:tc>
          <w:tcPr>
            <w:tcW w:w="0" w:type="auto"/>
          </w:tcPr>
          <w:p w14:paraId="1E092193" w14:textId="77777777" w:rsidR="00210DD6" w:rsidRDefault="00000000">
            <w:pPr>
              <w:pStyle w:val="Compact"/>
            </w:pPr>
            <w:r>
              <w:t>Notification service</w:t>
            </w:r>
          </w:p>
        </w:tc>
        <w:tc>
          <w:tcPr>
            <w:tcW w:w="0" w:type="auto"/>
          </w:tcPr>
          <w:p w14:paraId="1E092194" w14:textId="77777777" w:rsidR="00210DD6" w:rsidRDefault="00000000">
            <w:pPr>
              <w:pStyle w:val="Compact"/>
            </w:pPr>
            <w:r>
              <w:t>Demonstration</w:t>
            </w:r>
          </w:p>
        </w:tc>
        <w:tc>
          <w:tcPr>
            <w:tcW w:w="0" w:type="auto"/>
          </w:tcPr>
          <w:p w14:paraId="1E092195" w14:textId="77777777" w:rsidR="00210DD6" w:rsidRDefault="00210DD6"/>
        </w:tc>
      </w:tr>
    </w:tbl>
    <w:p w14:paraId="1E092197" w14:textId="77777777" w:rsidR="00210DD6" w:rsidRDefault="00000000">
      <w:pPr>
        <w:pStyle w:val="Heading3"/>
      </w:pPr>
      <w:bookmarkStart w:id="104" w:name="non-functional-requirements-1"/>
      <w:r>
        <w:t>Non-functional requirements</w:t>
      </w:r>
      <w:bookmarkEnd w:id="104"/>
    </w:p>
    <w:tbl>
      <w:tblPr>
        <w:tblStyle w:val="Table"/>
        <w:tblW w:w="5000" w:type="pct"/>
        <w:tblLook w:val="07E0" w:firstRow="1" w:lastRow="1" w:firstColumn="1" w:lastColumn="1" w:noHBand="1" w:noVBand="1"/>
      </w:tblPr>
      <w:tblGrid>
        <w:gridCol w:w="913"/>
        <w:gridCol w:w="1014"/>
        <w:gridCol w:w="1794"/>
        <w:gridCol w:w="1763"/>
        <w:gridCol w:w="4092"/>
      </w:tblGrid>
      <w:tr w:rsidR="00210DD6" w14:paraId="1E09219D" w14:textId="77777777">
        <w:tc>
          <w:tcPr>
            <w:tcW w:w="0" w:type="auto"/>
            <w:tcBorders>
              <w:bottom w:val="single" w:sz="0" w:space="0" w:color="auto"/>
            </w:tcBorders>
            <w:vAlign w:val="bottom"/>
          </w:tcPr>
          <w:p w14:paraId="1E092198" w14:textId="77777777" w:rsidR="00210DD6" w:rsidRDefault="00000000">
            <w:pPr>
              <w:pStyle w:val="Compact"/>
            </w:pPr>
            <w:r>
              <w:t>ID</w:t>
            </w:r>
          </w:p>
        </w:tc>
        <w:tc>
          <w:tcPr>
            <w:tcW w:w="0" w:type="auto"/>
            <w:tcBorders>
              <w:bottom w:val="single" w:sz="0" w:space="0" w:color="auto"/>
            </w:tcBorders>
            <w:vAlign w:val="bottom"/>
          </w:tcPr>
          <w:p w14:paraId="1E092199" w14:textId="77777777" w:rsidR="00210DD6" w:rsidRDefault="00000000">
            <w:pPr>
              <w:pStyle w:val="Compact"/>
            </w:pPr>
            <w:r>
              <w:t>Priority</w:t>
            </w:r>
          </w:p>
        </w:tc>
        <w:tc>
          <w:tcPr>
            <w:tcW w:w="0" w:type="auto"/>
            <w:tcBorders>
              <w:bottom w:val="single" w:sz="0" w:space="0" w:color="auto"/>
            </w:tcBorders>
            <w:vAlign w:val="bottom"/>
          </w:tcPr>
          <w:p w14:paraId="1E09219A" w14:textId="77777777" w:rsidR="00210DD6" w:rsidRDefault="00000000">
            <w:pPr>
              <w:pStyle w:val="Compact"/>
            </w:pPr>
            <w:r>
              <w:t>Implemented by</w:t>
            </w:r>
          </w:p>
        </w:tc>
        <w:tc>
          <w:tcPr>
            <w:tcW w:w="0" w:type="auto"/>
            <w:tcBorders>
              <w:bottom w:val="single" w:sz="0" w:space="0" w:color="auto"/>
            </w:tcBorders>
            <w:vAlign w:val="bottom"/>
          </w:tcPr>
          <w:p w14:paraId="1E09219B" w14:textId="77777777" w:rsidR="00210DD6" w:rsidRDefault="00000000">
            <w:pPr>
              <w:pStyle w:val="Compact"/>
            </w:pPr>
            <w:r>
              <w:t>Verification</w:t>
            </w:r>
          </w:p>
        </w:tc>
        <w:tc>
          <w:tcPr>
            <w:tcW w:w="0" w:type="auto"/>
            <w:tcBorders>
              <w:bottom w:val="single" w:sz="0" w:space="0" w:color="auto"/>
            </w:tcBorders>
            <w:vAlign w:val="bottom"/>
          </w:tcPr>
          <w:p w14:paraId="1E09219C" w14:textId="77777777" w:rsidR="00210DD6" w:rsidRDefault="00000000">
            <w:pPr>
              <w:pStyle w:val="Compact"/>
            </w:pPr>
            <w:r>
              <w:t>Note</w:t>
            </w:r>
          </w:p>
        </w:tc>
      </w:tr>
      <w:tr w:rsidR="00210DD6" w14:paraId="1E0921A3" w14:textId="77777777">
        <w:tc>
          <w:tcPr>
            <w:tcW w:w="0" w:type="auto"/>
          </w:tcPr>
          <w:p w14:paraId="1E09219E" w14:textId="77777777" w:rsidR="00210DD6" w:rsidRDefault="00000000">
            <w:pPr>
              <w:pStyle w:val="Compact"/>
            </w:pPr>
            <w:r>
              <w:t>NFR-1</w:t>
            </w:r>
          </w:p>
        </w:tc>
        <w:tc>
          <w:tcPr>
            <w:tcW w:w="0" w:type="auto"/>
          </w:tcPr>
          <w:p w14:paraId="1E09219F" w14:textId="77777777" w:rsidR="00210DD6" w:rsidRDefault="00000000">
            <w:pPr>
              <w:pStyle w:val="Compact"/>
            </w:pPr>
            <w:r>
              <w:t>Must</w:t>
            </w:r>
          </w:p>
        </w:tc>
        <w:tc>
          <w:tcPr>
            <w:tcW w:w="0" w:type="auto"/>
          </w:tcPr>
          <w:p w14:paraId="1E0921A0" w14:textId="77777777" w:rsidR="00210DD6" w:rsidRDefault="00000000">
            <w:pPr>
              <w:pStyle w:val="Compact"/>
            </w:pPr>
            <w:r>
              <w:t>Database</w:t>
            </w:r>
          </w:p>
        </w:tc>
        <w:tc>
          <w:tcPr>
            <w:tcW w:w="0" w:type="auto"/>
          </w:tcPr>
          <w:p w14:paraId="1E0921A1" w14:textId="77777777" w:rsidR="00210DD6" w:rsidRDefault="00000000">
            <w:pPr>
              <w:pStyle w:val="Compact"/>
            </w:pPr>
            <w:r>
              <w:t>Inspection</w:t>
            </w:r>
          </w:p>
        </w:tc>
        <w:tc>
          <w:tcPr>
            <w:tcW w:w="0" w:type="auto"/>
          </w:tcPr>
          <w:p w14:paraId="1E0921A2" w14:textId="77777777" w:rsidR="00210DD6" w:rsidRDefault="00000000">
            <w:pPr>
              <w:pStyle w:val="Compact"/>
            </w:pPr>
            <w:r>
              <w:t>Schema review: provenance columns NOT NULL</w:t>
            </w:r>
          </w:p>
        </w:tc>
      </w:tr>
      <w:tr w:rsidR="00210DD6" w14:paraId="1E0921A9" w14:textId="77777777">
        <w:tc>
          <w:tcPr>
            <w:tcW w:w="0" w:type="auto"/>
          </w:tcPr>
          <w:p w14:paraId="1E0921A4" w14:textId="77777777" w:rsidR="00210DD6" w:rsidRDefault="00000000">
            <w:pPr>
              <w:pStyle w:val="Compact"/>
            </w:pPr>
            <w:r>
              <w:t>NFR-2</w:t>
            </w:r>
          </w:p>
        </w:tc>
        <w:tc>
          <w:tcPr>
            <w:tcW w:w="0" w:type="auto"/>
          </w:tcPr>
          <w:p w14:paraId="1E0921A5" w14:textId="77777777" w:rsidR="00210DD6" w:rsidRDefault="00000000">
            <w:pPr>
              <w:pStyle w:val="Compact"/>
            </w:pPr>
            <w:r>
              <w:t>Must</w:t>
            </w:r>
          </w:p>
        </w:tc>
        <w:tc>
          <w:tcPr>
            <w:tcW w:w="0" w:type="auto"/>
          </w:tcPr>
          <w:p w14:paraId="1E0921A6" w14:textId="77777777" w:rsidR="00210DD6" w:rsidRDefault="00000000">
            <w:pPr>
              <w:pStyle w:val="Compact"/>
            </w:pPr>
            <w:r>
              <w:t>Computation</w:t>
            </w:r>
          </w:p>
        </w:tc>
        <w:tc>
          <w:tcPr>
            <w:tcW w:w="0" w:type="auto"/>
          </w:tcPr>
          <w:p w14:paraId="1E0921A7" w14:textId="77777777" w:rsidR="00210DD6" w:rsidRDefault="00000000">
            <w:pPr>
              <w:pStyle w:val="Compact"/>
            </w:pPr>
            <w:r>
              <w:t>Test</w:t>
            </w:r>
          </w:p>
        </w:tc>
        <w:tc>
          <w:tcPr>
            <w:tcW w:w="0" w:type="auto"/>
          </w:tcPr>
          <w:p w14:paraId="1E0921A8" w14:textId="77777777" w:rsidR="00210DD6" w:rsidRDefault="00000000">
            <w:pPr>
              <w:pStyle w:val="Compact"/>
            </w:pPr>
            <w:r>
              <w:t>Same inputs, same profile version, identical output</w:t>
            </w:r>
          </w:p>
        </w:tc>
      </w:tr>
      <w:tr w:rsidR="00210DD6" w14:paraId="1E0921AF" w14:textId="77777777">
        <w:tc>
          <w:tcPr>
            <w:tcW w:w="0" w:type="auto"/>
          </w:tcPr>
          <w:p w14:paraId="1E0921AA" w14:textId="77777777" w:rsidR="00210DD6" w:rsidRDefault="00000000">
            <w:pPr>
              <w:pStyle w:val="Compact"/>
            </w:pPr>
            <w:r>
              <w:t>NFR-3</w:t>
            </w:r>
          </w:p>
        </w:tc>
        <w:tc>
          <w:tcPr>
            <w:tcW w:w="0" w:type="auto"/>
          </w:tcPr>
          <w:p w14:paraId="1E0921AB" w14:textId="77777777" w:rsidR="00210DD6" w:rsidRDefault="00000000">
            <w:pPr>
              <w:pStyle w:val="Compact"/>
            </w:pPr>
            <w:r>
              <w:t>Must</w:t>
            </w:r>
          </w:p>
        </w:tc>
        <w:tc>
          <w:tcPr>
            <w:tcW w:w="0" w:type="auto"/>
          </w:tcPr>
          <w:p w14:paraId="1E0921AC" w14:textId="77777777" w:rsidR="00210DD6" w:rsidRDefault="00000000">
            <w:pPr>
              <w:pStyle w:val="Compact"/>
            </w:pPr>
            <w:r>
              <w:t>Tile service</w:t>
            </w:r>
          </w:p>
        </w:tc>
        <w:tc>
          <w:tcPr>
            <w:tcW w:w="0" w:type="auto"/>
          </w:tcPr>
          <w:p w14:paraId="1E0921AD" w14:textId="77777777" w:rsidR="00210DD6" w:rsidRDefault="00000000">
            <w:pPr>
              <w:pStyle w:val="Compact"/>
            </w:pPr>
            <w:r>
              <w:t>Test</w:t>
            </w:r>
          </w:p>
        </w:tc>
        <w:tc>
          <w:tcPr>
            <w:tcW w:w="0" w:type="auto"/>
          </w:tcPr>
          <w:p w14:paraId="1E0921AE" w14:textId="77777777" w:rsidR="00210DD6" w:rsidRDefault="00000000">
            <w:pPr>
              <w:pStyle w:val="Compact"/>
            </w:pPr>
            <w:r>
              <w:t>Load test at stated thresholds</w:t>
            </w:r>
          </w:p>
        </w:tc>
      </w:tr>
      <w:tr w:rsidR="00210DD6" w14:paraId="1E0921B5" w14:textId="77777777">
        <w:tc>
          <w:tcPr>
            <w:tcW w:w="0" w:type="auto"/>
          </w:tcPr>
          <w:p w14:paraId="1E0921B0" w14:textId="77777777" w:rsidR="00210DD6" w:rsidRDefault="00000000">
            <w:pPr>
              <w:pStyle w:val="Compact"/>
            </w:pPr>
            <w:r>
              <w:t>NFR-4</w:t>
            </w:r>
          </w:p>
        </w:tc>
        <w:tc>
          <w:tcPr>
            <w:tcW w:w="0" w:type="auto"/>
          </w:tcPr>
          <w:p w14:paraId="1E0921B1" w14:textId="77777777" w:rsidR="00210DD6" w:rsidRDefault="00000000">
            <w:pPr>
              <w:pStyle w:val="Compact"/>
            </w:pPr>
            <w:r>
              <w:t>Must</w:t>
            </w:r>
          </w:p>
        </w:tc>
        <w:tc>
          <w:tcPr>
            <w:tcW w:w="0" w:type="auto"/>
          </w:tcPr>
          <w:p w14:paraId="1E0921B2" w14:textId="77777777" w:rsidR="00210DD6" w:rsidRDefault="00000000">
            <w:pPr>
              <w:pStyle w:val="Compact"/>
            </w:pPr>
            <w:r>
              <w:t>API framework</w:t>
            </w:r>
          </w:p>
        </w:tc>
        <w:tc>
          <w:tcPr>
            <w:tcW w:w="0" w:type="auto"/>
          </w:tcPr>
          <w:p w14:paraId="1E0921B3" w14:textId="77777777" w:rsidR="00210DD6" w:rsidRDefault="00000000">
            <w:pPr>
              <w:pStyle w:val="Compact"/>
            </w:pPr>
            <w:r>
              <w:t>Inspection</w:t>
            </w:r>
          </w:p>
        </w:tc>
        <w:tc>
          <w:tcPr>
            <w:tcW w:w="0" w:type="auto"/>
          </w:tcPr>
          <w:p w14:paraId="1E0921B4" w14:textId="77777777" w:rsidR="00210DD6" w:rsidRDefault="00000000">
            <w:pPr>
              <w:pStyle w:val="Compact"/>
            </w:pPr>
            <w:r>
              <w:t>Default permission asserted in settings test</w:t>
            </w:r>
          </w:p>
        </w:tc>
      </w:tr>
      <w:tr w:rsidR="00210DD6" w14:paraId="1E0921BB" w14:textId="77777777">
        <w:tc>
          <w:tcPr>
            <w:tcW w:w="0" w:type="auto"/>
          </w:tcPr>
          <w:p w14:paraId="1E0921B6" w14:textId="77777777" w:rsidR="00210DD6" w:rsidRDefault="00000000">
            <w:pPr>
              <w:pStyle w:val="Compact"/>
            </w:pPr>
            <w:r>
              <w:t>NFR-4b</w:t>
            </w:r>
          </w:p>
        </w:tc>
        <w:tc>
          <w:tcPr>
            <w:tcW w:w="0" w:type="auto"/>
          </w:tcPr>
          <w:p w14:paraId="1E0921B7" w14:textId="77777777" w:rsidR="00210DD6" w:rsidRDefault="00000000">
            <w:pPr>
              <w:pStyle w:val="Compact"/>
            </w:pPr>
            <w:r>
              <w:t>Must</w:t>
            </w:r>
          </w:p>
        </w:tc>
        <w:tc>
          <w:tcPr>
            <w:tcW w:w="0" w:type="auto"/>
          </w:tcPr>
          <w:p w14:paraId="1E0921B8" w14:textId="77777777" w:rsidR="00210DD6" w:rsidRDefault="00000000">
            <w:pPr>
              <w:pStyle w:val="Compact"/>
            </w:pPr>
            <w:r>
              <w:t>API framework</w:t>
            </w:r>
          </w:p>
        </w:tc>
        <w:tc>
          <w:tcPr>
            <w:tcW w:w="0" w:type="auto"/>
          </w:tcPr>
          <w:p w14:paraId="1E0921B9" w14:textId="77777777" w:rsidR="00210DD6" w:rsidRDefault="00000000">
            <w:pPr>
              <w:pStyle w:val="Compact"/>
            </w:pPr>
            <w:r>
              <w:t>Inspection</w:t>
            </w:r>
          </w:p>
        </w:tc>
        <w:tc>
          <w:tcPr>
            <w:tcW w:w="0" w:type="auto"/>
          </w:tcPr>
          <w:p w14:paraId="1E0921BA" w14:textId="77777777" w:rsidR="00210DD6" w:rsidRDefault="00000000">
            <w:pPr>
              <w:pStyle w:val="Compact"/>
            </w:pPr>
            <w:r>
              <w:t>Default permission asserted in settings test</w:t>
            </w:r>
          </w:p>
        </w:tc>
      </w:tr>
      <w:tr w:rsidR="00210DD6" w14:paraId="1E0921C1" w14:textId="77777777">
        <w:tc>
          <w:tcPr>
            <w:tcW w:w="0" w:type="auto"/>
          </w:tcPr>
          <w:p w14:paraId="1E0921BC" w14:textId="77777777" w:rsidR="00210DD6" w:rsidRDefault="00000000">
            <w:pPr>
              <w:pStyle w:val="Compact"/>
            </w:pPr>
            <w:r>
              <w:t>NFR-4c</w:t>
            </w:r>
          </w:p>
        </w:tc>
        <w:tc>
          <w:tcPr>
            <w:tcW w:w="0" w:type="auto"/>
          </w:tcPr>
          <w:p w14:paraId="1E0921BD" w14:textId="77777777" w:rsidR="00210DD6" w:rsidRDefault="00000000">
            <w:pPr>
              <w:pStyle w:val="Compact"/>
            </w:pPr>
            <w:r>
              <w:t>Must</w:t>
            </w:r>
          </w:p>
        </w:tc>
        <w:tc>
          <w:tcPr>
            <w:tcW w:w="0" w:type="auto"/>
          </w:tcPr>
          <w:p w14:paraId="1E0921BE" w14:textId="77777777" w:rsidR="00210DD6" w:rsidRDefault="00000000">
            <w:pPr>
              <w:pStyle w:val="Compact"/>
            </w:pPr>
            <w:r>
              <w:t>API framework</w:t>
            </w:r>
          </w:p>
        </w:tc>
        <w:tc>
          <w:tcPr>
            <w:tcW w:w="0" w:type="auto"/>
          </w:tcPr>
          <w:p w14:paraId="1E0921BF" w14:textId="77777777" w:rsidR="00210DD6" w:rsidRDefault="00000000">
            <w:pPr>
              <w:pStyle w:val="Compact"/>
            </w:pPr>
            <w:r>
              <w:t>Inspection</w:t>
            </w:r>
          </w:p>
        </w:tc>
        <w:tc>
          <w:tcPr>
            <w:tcW w:w="0" w:type="auto"/>
          </w:tcPr>
          <w:p w14:paraId="1E0921C0" w14:textId="77777777" w:rsidR="00210DD6" w:rsidRDefault="00000000">
            <w:pPr>
              <w:pStyle w:val="Compact"/>
            </w:pPr>
            <w:r>
              <w:t>Default permission asserted in settings test</w:t>
            </w:r>
          </w:p>
        </w:tc>
      </w:tr>
      <w:tr w:rsidR="00210DD6" w14:paraId="1E0921C7" w14:textId="77777777">
        <w:tc>
          <w:tcPr>
            <w:tcW w:w="0" w:type="auto"/>
          </w:tcPr>
          <w:p w14:paraId="1E0921C2" w14:textId="77777777" w:rsidR="00210DD6" w:rsidRDefault="00000000">
            <w:pPr>
              <w:pStyle w:val="Compact"/>
            </w:pPr>
            <w:r>
              <w:t>NFR-4d</w:t>
            </w:r>
          </w:p>
        </w:tc>
        <w:tc>
          <w:tcPr>
            <w:tcW w:w="0" w:type="auto"/>
          </w:tcPr>
          <w:p w14:paraId="1E0921C3" w14:textId="77777777" w:rsidR="00210DD6" w:rsidRDefault="00000000">
            <w:pPr>
              <w:pStyle w:val="Compact"/>
            </w:pPr>
            <w:r>
              <w:t>Must</w:t>
            </w:r>
          </w:p>
        </w:tc>
        <w:tc>
          <w:tcPr>
            <w:tcW w:w="0" w:type="auto"/>
          </w:tcPr>
          <w:p w14:paraId="1E0921C4" w14:textId="77777777" w:rsidR="00210DD6" w:rsidRDefault="00000000">
            <w:pPr>
              <w:pStyle w:val="Compact"/>
            </w:pPr>
            <w:r>
              <w:t>API framework</w:t>
            </w:r>
          </w:p>
        </w:tc>
        <w:tc>
          <w:tcPr>
            <w:tcW w:w="0" w:type="auto"/>
          </w:tcPr>
          <w:p w14:paraId="1E0921C5" w14:textId="77777777" w:rsidR="00210DD6" w:rsidRDefault="00000000">
            <w:pPr>
              <w:pStyle w:val="Compact"/>
            </w:pPr>
            <w:r>
              <w:t>Inspection</w:t>
            </w:r>
          </w:p>
        </w:tc>
        <w:tc>
          <w:tcPr>
            <w:tcW w:w="0" w:type="auto"/>
          </w:tcPr>
          <w:p w14:paraId="1E0921C6" w14:textId="77777777" w:rsidR="00210DD6" w:rsidRDefault="00000000">
            <w:pPr>
              <w:pStyle w:val="Compact"/>
            </w:pPr>
            <w:r>
              <w:t>Default permission asserted in settings test</w:t>
            </w:r>
          </w:p>
        </w:tc>
      </w:tr>
      <w:tr w:rsidR="00210DD6" w14:paraId="1E0921CD" w14:textId="77777777">
        <w:tc>
          <w:tcPr>
            <w:tcW w:w="0" w:type="auto"/>
          </w:tcPr>
          <w:p w14:paraId="1E0921C8" w14:textId="77777777" w:rsidR="00210DD6" w:rsidRDefault="00000000">
            <w:pPr>
              <w:pStyle w:val="Compact"/>
            </w:pPr>
            <w:r>
              <w:t>NFR-5</w:t>
            </w:r>
          </w:p>
        </w:tc>
        <w:tc>
          <w:tcPr>
            <w:tcW w:w="0" w:type="auto"/>
          </w:tcPr>
          <w:p w14:paraId="1E0921C9" w14:textId="77777777" w:rsidR="00210DD6" w:rsidRDefault="00000000">
            <w:pPr>
              <w:pStyle w:val="Compact"/>
            </w:pPr>
            <w:r>
              <w:t>Must</w:t>
            </w:r>
          </w:p>
        </w:tc>
        <w:tc>
          <w:tcPr>
            <w:tcW w:w="0" w:type="auto"/>
          </w:tcPr>
          <w:p w14:paraId="1E0921CA" w14:textId="77777777" w:rsidR="00210DD6" w:rsidRDefault="00000000">
            <w:pPr>
              <w:pStyle w:val="Compact"/>
            </w:pPr>
            <w:r>
              <w:t>Database</w:t>
            </w:r>
          </w:p>
        </w:tc>
        <w:tc>
          <w:tcPr>
            <w:tcW w:w="0" w:type="auto"/>
          </w:tcPr>
          <w:p w14:paraId="1E0921CB" w14:textId="77777777" w:rsidR="00210DD6" w:rsidRDefault="00000000">
            <w:pPr>
              <w:pStyle w:val="Compact"/>
            </w:pPr>
            <w:r>
              <w:t>Test</w:t>
            </w:r>
          </w:p>
        </w:tc>
        <w:tc>
          <w:tcPr>
            <w:tcW w:w="0" w:type="auto"/>
          </w:tcPr>
          <w:p w14:paraId="1E0921CC" w14:textId="77777777" w:rsidR="00210DD6" w:rsidRDefault="00000000">
            <w:pPr>
              <w:pStyle w:val="Compact"/>
            </w:pPr>
            <w:r>
              <w:t>Negative tests in Annex C</w:t>
            </w:r>
          </w:p>
        </w:tc>
      </w:tr>
      <w:tr w:rsidR="00210DD6" w14:paraId="1E0921D3" w14:textId="77777777">
        <w:tc>
          <w:tcPr>
            <w:tcW w:w="0" w:type="auto"/>
          </w:tcPr>
          <w:p w14:paraId="1E0921CE" w14:textId="77777777" w:rsidR="00210DD6" w:rsidRDefault="00000000">
            <w:pPr>
              <w:pStyle w:val="Compact"/>
            </w:pPr>
            <w:r>
              <w:t>NFR-6</w:t>
            </w:r>
          </w:p>
        </w:tc>
        <w:tc>
          <w:tcPr>
            <w:tcW w:w="0" w:type="auto"/>
          </w:tcPr>
          <w:p w14:paraId="1E0921CF" w14:textId="77777777" w:rsidR="00210DD6" w:rsidRDefault="00000000">
            <w:pPr>
              <w:pStyle w:val="Compact"/>
            </w:pPr>
            <w:r>
              <w:t>Must</w:t>
            </w:r>
          </w:p>
        </w:tc>
        <w:tc>
          <w:tcPr>
            <w:tcW w:w="0" w:type="auto"/>
          </w:tcPr>
          <w:p w14:paraId="1E0921D0" w14:textId="77777777" w:rsidR="00210DD6" w:rsidRDefault="00000000">
            <w:pPr>
              <w:pStyle w:val="Compact"/>
            </w:pPr>
            <w:r>
              <w:t>Database</w:t>
            </w:r>
          </w:p>
        </w:tc>
        <w:tc>
          <w:tcPr>
            <w:tcW w:w="0" w:type="auto"/>
          </w:tcPr>
          <w:p w14:paraId="1E0921D1" w14:textId="77777777" w:rsidR="00210DD6" w:rsidRDefault="00000000">
            <w:pPr>
              <w:pStyle w:val="Compact"/>
            </w:pPr>
            <w:r>
              <w:t>Test</w:t>
            </w:r>
          </w:p>
        </w:tc>
        <w:tc>
          <w:tcPr>
            <w:tcW w:w="0" w:type="auto"/>
          </w:tcPr>
          <w:p w14:paraId="1E0921D2" w14:textId="77777777" w:rsidR="00210DD6" w:rsidRDefault="00000000">
            <w:pPr>
              <w:pStyle w:val="Compact"/>
            </w:pPr>
            <w:r>
              <w:t>No in-place update of a published result</w:t>
            </w:r>
          </w:p>
        </w:tc>
      </w:tr>
      <w:tr w:rsidR="00210DD6" w14:paraId="1E0921D9" w14:textId="77777777">
        <w:tc>
          <w:tcPr>
            <w:tcW w:w="0" w:type="auto"/>
          </w:tcPr>
          <w:p w14:paraId="1E0921D4" w14:textId="77777777" w:rsidR="00210DD6" w:rsidRDefault="00000000">
            <w:pPr>
              <w:pStyle w:val="Compact"/>
            </w:pPr>
            <w:r>
              <w:t>NFR-7</w:t>
            </w:r>
          </w:p>
        </w:tc>
        <w:tc>
          <w:tcPr>
            <w:tcW w:w="0" w:type="auto"/>
          </w:tcPr>
          <w:p w14:paraId="1E0921D5" w14:textId="77777777" w:rsidR="00210DD6" w:rsidRDefault="00000000">
            <w:pPr>
              <w:pStyle w:val="Compact"/>
            </w:pPr>
            <w:r>
              <w:t>Must</w:t>
            </w:r>
          </w:p>
        </w:tc>
        <w:tc>
          <w:tcPr>
            <w:tcW w:w="0" w:type="auto"/>
          </w:tcPr>
          <w:p w14:paraId="1E0921D6" w14:textId="77777777" w:rsidR="00210DD6" w:rsidRDefault="00000000">
            <w:pPr>
              <w:pStyle w:val="Compact"/>
            </w:pPr>
            <w:r>
              <w:t>Deployment</w:t>
            </w:r>
          </w:p>
        </w:tc>
        <w:tc>
          <w:tcPr>
            <w:tcW w:w="0" w:type="auto"/>
          </w:tcPr>
          <w:p w14:paraId="1E0921D7" w14:textId="77777777" w:rsidR="00210DD6" w:rsidRDefault="00000000">
            <w:pPr>
              <w:pStyle w:val="Compact"/>
            </w:pPr>
            <w:r>
              <w:t>Demonstration</w:t>
            </w:r>
          </w:p>
        </w:tc>
        <w:tc>
          <w:tcPr>
            <w:tcW w:w="0" w:type="auto"/>
          </w:tcPr>
          <w:p w14:paraId="1E0921D8" w14:textId="77777777" w:rsidR="00210DD6" w:rsidRDefault="00000000">
            <w:pPr>
              <w:pStyle w:val="Compact"/>
            </w:pPr>
            <w:r>
              <w:t>Full install on one server, no external service</w:t>
            </w:r>
          </w:p>
        </w:tc>
      </w:tr>
      <w:tr w:rsidR="00210DD6" w14:paraId="1E0921DF" w14:textId="77777777">
        <w:tc>
          <w:tcPr>
            <w:tcW w:w="0" w:type="auto"/>
          </w:tcPr>
          <w:p w14:paraId="1E0921DA" w14:textId="77777777" w:rsidR="00210DD6" w:rsidRDefault="00000000">
            <w:pPr>
              <w:pStyle w:val="Compact"/>
            </w:pPr>
            <w:r>
              <w:t>NFR-8</w:t>
            </w:r>
          </w:p>
        </w:tc>
        <w:tc>
          <w:tcPr>
            <w:tcW w:w="0" w:type="auto"/>
          </w:tcPr>
          <w:p w14:paraId="1E0921DB" w14:textId="77777777" w:rsidR="00210DD6" w:rsidRDefault="00000000">
            <w:pPr>
              <w:pStyle w:val="Compact"/>
            </w:pPr>
            <w:r>
              <w:t>Must</w:t>
            </w:r>
          </w:p>
        </w:tc>
        <w:tc>
          <w:tcPr>
            <w:tcW w:w="0" w:type="auto"/>
          </w:tcPr>
          <w:p w14:paraId="1E0921DC" w14:textId="77777777" w:rsidR="00210DD6" w:rsidRDefault="00000000">
            <w:pPr>
              <w:pStyle w:val="Compact"/>
            </w:pPr>
            <w:r>
              <w:t>Frontend, data</w:t>
            </w:r>
          </w:p>
        </w:tc>
        <w:tc>
          <w:tcPr>
            <w:tcW w:w="0" w:type="auto"/>
          </w:tcPr>
          <w:p w14:paraId="1E0921DD" w14:textId="77777777" w:rsidR="00210DD6" w:rsidRDefault="00000000">
            <w:pPr>
              <w:pStyle w:val="Compact"/>
            </w:pPr>
            <w:r>
              <w:t>Inspection</w:t>
            </w:r>
          </w:p>
        </w:tc>
        <w:tc>
          <w:tcPr>
            <w:tcW w:w="0" w:type="auto"/>
          </w:tcPr>
          <w:p w14:paraId="1E0921DE" w14:textId="77777777" w:rsidR="00210DD6" w:rsidRDefault="00000000">
            <w:pPr>
              <w:pStyle w:val="Compact"/>
            </w:pPr>
            <w:r>
              <w:t>Three locales present for all reference data</w:t>
            </w:r>
          </w:p>
        </w:tc>
      </w:tr>
      <w:tr w:rsidR="00210DD6" w14:paraId="1E0921E5" w14:textId="77777777">
        <w:tc>
          <w:tcPr>
            <w:tcW w:w="0" w:type="auto"/>
          </w:tcPr>
          <w:p w14:paraId="1E0921E0" w14:textId="77777777" w:rsidR="00210DD6" w:rsidRDefault="00000000">
            <w:pPr>
              <w:pStyle w:val="Compact"/>
            </w:pPr>
            <w:r>
              <w:t>NFR-9</w:t>
            </w:r>
          </w:p>
        </w:tc>
        <w:tc>
          <w:tcPr>
            <w:tcW w:w="0" w:type="auto"/>
          </w:tcPr>
          <w:p w14:paraId="1E0921E1" w14:textId="77777777" w:rsidR="00210DD6" w:rsidRDefault="00000000">
            <w:pPr>
              <w:pStyle w:val="Compact"/>
            </w:pPr>
            <w:r>
              <w:t>Must</w:t>
            </w:r>
          </w:p>
        </w:tc>
        <w:tc>
          <w:tcPr>
            <w:tcW w:w="0" w:type="auto"/>
          </w:tcPr>
          <w:p w14:paraId="1E0921E2" w14:textId="77777777" w:rsidR="00210DD6" w:rsidRDefault="00000000">
            <w:pPr>
              <w:pStyle w:val="Compact"/>
            </w:pPr>
            <w:r>
              <w:t>Frontend</w:t>
            </w:r>
          </w:p>
        </w:tc>
        <w:tc>
          <w:tcPr>
            <w:tcW w:w="0" w:type="auto"/>
          </w:tcPr>
          <w:p w14:paraId="1E0921E3" w14:textId="77777777" w:rsidR="00210DD6" w:rsidRDefault="00000000">
            <w:pPr>
              <w:pStyle w:val="Compact"/>
            </w:pPr>
            <w:r>
              <w:t>Inspection</w:t>
            </w:r>
          </w:p>
        </w:tc>
        <w:tc>
          <w:tcPr>
            <w:tcW w:w="0" w:type="auto"/>
          </w:tcPr>
          <w:p w14:paraId="1E0921E4" w14:textId="77777777" w:rsidR="00210DD6" w:rsidRDefault="00000000">
            <w:pPr>
              <w:pStyle w:val="Compact"/>
            </w:pPr>
            <w:r>
              <w:t>WCAG 2.1 AA audit</w:t>
            </w:r>
          </w:p>
        </w:tc>
      </w:tr>
      <w:tr w:rsidR="00210DD6" w14:paraId="1E0921EB" w14:textId="77777777">
        <w:tc>
          <w:tcPr>
            <w:tcW w:w="0" w:type="auto"/>
          </w:tcPr>
          <w:p w14:paraId="1E0921E6" w14:textId="77777777" w:rsidR="00210DD6" w:rsidRDefault="00000000">
            <w:pPr>
              <w:pStyle w:val="Compact"/>
            </w:pPr>
            <w:r>
              <w:t>NFR-10</w:t>
            </w:r>
          </w:p>
        </w:tc>
        <w:tc>
          <w:tcPr>
            <w:tcW w:w="0" w:type="auto"/>
          </w:tcPr>
          <w:p w14:paraId="1E0921E7" w14:textId="77777777" w:rsidR="00210DD6" w:rsidRDefault="00000000">
            <w:pPr>
              <w:pStyle w:val="Compact"/>
            </w:pPr>
            <w:r>
              <w:t>Must</w:t>
            </w:r>
          </w:p>
        </w:tc>
        <w:tc>
          <w:tcPr>
            <w:tcW w:w="0" w:type="auto"/>
          </w:tcPr>
          <w:p w14:paraId="1E0921E8" w14:textId="77777777" w:rsidR="00210DD6" w:rsidRDefault="00000000">
            <w:pPr>
              <w:pStyle w:val="Compact"/>
            </w:pPr>
            <w:r>
              <w:t>All layers</w:t>
            </w:r>
          </w:p>
        </w:tc>
        <w:tc>
          <w:tcPr>
            <w:tcW w:w="0" w:type="auto"/>
          </w:tcPr>
          <w:p w14:paraId="1E0921E9" w14:textId="77777777" w:rsidR="00210DD6" w:rsidRDefault="00000000">
            <w:pPr>
              <w:pStyle w:val="Compact"/>
            </w:pPr>
            <w:r>
              <w:t>Test</w:t>
            </w:r>
          </w:p>
        </w:tc>
        <w:tc>
          <w:tcPr>
            <w:tcW w:w="0" w:type="auto"/>
          </w:tcPr>
          <w:p w14:paraId="1E0921EA" w14:textId="77777777" w:rsidR="00210DD6" w:rsidRDefault="00000000">
            <w:pPr>
              <w:pStyle w:val="Compact"/>
            </w:pPr>
            <w:r>
              <w:t>No endpoint returns 0 for an absent value</w:t>
            </w:r>
          </w:p>
        </w:tc>
      </w:tr>
      <w:tr w:rsidR="00210DD6" w14:paraId="1E0921F1" w14:textId="77777777">
        <w:tc>
          <w:tcPr>
            <w:tcW w:w="0" w:type="auto"/>
          </w:tcPr>
          <w:p w14:paraId="1E0921EC" w14:textId="77777777" w:rsidR="00210DD6" w:rsidRDefault="00000000">
            <w:pPr>
              <w:pStyle w:val="Compact"/>
            </w:pPr>
            <w:r>
              <w:t>NFR-11</w:t>
            </w:r>
          </w:p>
        </w:tc>
        <w:tc>
          <w:tcPr>
            <w:tcW w:w="0" w:type="auto"/>
          </w:tcPr>
          <w:p w14:paraId="1E0921ED" w14:textId="77777777" w:rsidR="00210DD6" w:rsidRDefault="00000000">
            <w:pPr>
              <w:pStyle w:val="Compact"/>
            </w:pPr>
            <w:r>
              <w:t>Must</w:t>
            </w:r>
          </w:p>
        </w:tc>
        <w:tc>
          <w:tcPr>
            <w:tcW w:w="0" w:type="auto"/>
          </w:tcPr>
          <w:p w14:paraId="1E0921EE" w14:textId="77777777" w:rsidR="00210DD6" w:rsidRDefault="00000000">
            <w:pPr>
              <w:pStyle w:val="Compact"/>
            </w:pPr>
            <w:r>
              <w:t>Frontend</w:t>
            </w:r>
          </w:p>
        </w:tc>
        <w:tc>
          <w:tcPr>
            <w:tcW w:w="0" w:type="auto"/>
          </w:tcPr>
          <w:p w14:paraId="1E0921EF" w14:textId="77777777" w:rsidR="00210DD6" w:rsidRDefault="00000000">
            <w:pPr>
              <w:pStyle w:val="Compact"/>
            </w:pPr>
            <w:r>
              <w:t>Inspection</w:t>
            </w:r>
          </w:p>
        </w:tc>
        <w:tc>
          <w:tcPr>
            <w:tcW w:w="0" w:type="auto"/>
          </w:tcPr>
          <w:p w14:paraId="1E0921F0" w14:textId="77777777" w:rsidR="00210DD6" w:rsidRDefault="00000000">
            <w:pPr>
              <w:pStyle w:val="Compact"/>
            </w:pPr>
            <w:r>
              <w:t>Keyboard and screen-reader pass</w:t>
            </w:r>
          </w:p>
        </w:tc>
      </w:tr>
      <w:tr w:rsidR="00210DD6" w14:paraId="1E0921F7" w14:textId="77777777">
        <w:tc>
          <w:tcPr>
            <w:tcW w:w="0" w:type="auto"/>
          </w:tcPr>
          <w:p w14:paraId="1E0921F2" w14:textId="77777777" w:rsidR="00210DD6" w:rsidRDefault="00000000">
            <w:pPr>
              <w:pStyle w:val="Compact"/>
            </w:pPr>
            <w:r>
              <w:t>NFR-12</w:t>
            </w:r>
          </w:p>
        </w:tc>
        <w:tc>
          <w:tcPr>
            <w:tcW w:w="0" w:type="auto"/>
          </w:tcPr>
          <w:p w14:paraId="1E0921F3" w14:textId="77777777" w:rsidR="00210DD6" w:rsidRDefault="00000000">
            <w:pPr>
              <w:pStyle w:val="Compact"/>
            </w:pPr>
            <w:r>
              <w:t>Must</w:t>
            </w:r>
          </w:p>
        </w:tc>
        <w:tc>
          <w:tcPr>
            <w:tcW w:w="0" w:type="auto"/>
          </w:tcPr>
          <w:p w14:paraId="1E0921F4" w14:textId="77777777" w:rsidR="00210DD6" w:rsidRDefault="00000000">
            <w:pPr>
              <w:pStyle w:val="Compact"/>
            </w:pPr>
            <w:r>
              <w:t>Operations</w:t>
            </w:r>
          </w:p>
        </w:tc>
        <w:tc>
          <w:tcPr>
            <w:tcW w:w="0" w:type="auto"/>
          </w:tcPr>
          <w:p w14:paraId="1E0921F5" w14:textId="77777777" w:rsidR="00210DD6" w:rsidRDefault="00000000">
            <w:pPr>
              <w:pStyle w:val="Compact"/>
            </w:pPr>
            <w:r>
              <w:t>Demonstration</w:t>
            </w:r>
          </w:p>
        </w:tc>
        <w:tc>
          <w:tcPr>
            <w:tcW w:w="0" w:type="auto"/>
          </w:tcPr>
          <w:p w14:paraId="1E0921F6" w14:textId="77777777" w:rsidR="00210DD6" w:rsidRDefault="00000000">
            <w:pPr>
              <w:pStyle w:val="Compact"/>
            </w:pPr>
            <w:r>
              <w:t>Restore exercised before handover, not assumed</w:t>
            </w:r>
          </w:p>
        </w:tc>
      </w:tr>
      <w:tr w:rsidR="00210DD6" w14:paraId="1E0921FD" w14:textId="77777777">
        <w:tc>
          <w:tcPr>
            <w:tcW w:w="0" w:type="auto"/>
          </w:tcPr>
          <w:p w14:paraId="1E0921F8" w14:textId="77777777" w:rsidR="00210DD6" w:rsidRDefault="00000000">
            <w:pPr>
              <w:pStyle w:val="Compact"/>
            </w:pPr>
            <w:r>
              <w:t>NFR-13</w:t>
            </w:r>
          </w:p>
        </w:tc>
        <w:tc>
          <w:tcPr>
            <w:tcW w:w="0" w:type="auto"/>
          </w:tcPr>
          <w:p w14:paraId="1E0921F9" w14:textId="77777777" w:rsidR="00210DD6" w:rsidRDefault="00000000">
            <w:pPr>
              <w:pStyle w:val="Compact"/>
            </w:pPr>
            <w:r>
              <w:t>Should</w:t>
            </w:r>
          </w:p>
        </w:tc>
        <w:tc>
          <w:tcPr>
            <w:tcW w:w="0" w:type="auto"/>
          </w:tcPr>
          <w:p w14:paraId="1E0921FA" w14:textId="77777777" w:rsidR="00210DD6" w:rsidRDefault="00000000">
            <w:pPr>
              <w:pStyle w:val="Compact"/>
            </w:pPr>
            <w:r>
              <w:t>Operations</w:t>
            </w:r>
          </w:p>
        </w:tc>
        <w:tc>
          <w:tcPr>
            <w:tcW w:w="0" w:type="auto"/>
          </w:tcPr>
          <w:p w14:paraId="1E0921FB" w14:textId="77777777" w:rsidR="00210DD6" w:rsidRDefault="00000000">
            <w:pPr>
              <w:pStyle w:val="Compact"/>
            </w:pPr>
            <w:r>
              <w:t>Demonstration</w:t>
            </w:r>
          </w:p>
        </w:tc>
        <w:tc>
          <w:tcPr>
            <w:tcW w:w="0" w:type="auto"/>
          </w:tcPr>
          <w:p w14:paraId="1E0921FC" w14:textId="77777777" w:rsidR="00210DD6" w:rsidRDefault="00210DD6"/>
        </w:tc>
      </w:tr>
      <w:tr w:rsidR="00210DD6" w14:paraId="1E092203" w14:textId="77777777">
        <w:tc>
          <w:tcPr>
            <w:tcW w:w="0" w:type="auto"/>
          </w:tcPr>
          <w:p w14:paraId="1E0921FE" w14:textId="77777777" w:rsidR="00210DD6" w:rsidRDefault="00000000">
            <w:pPr>
              <w:pStyle w:val="Compact"/>
            </w:pPr>
            <w:r>
              <w:t>NFR-14</w:t>
            </w:r>
          </w:p>
        </w:tc>
        <w:tc>
          <w:tcPr>
            <w:tcW w:w="0" w:type="auto"/>
          </w:tcPr>
          <w:p w14:paraId="1E0921FF" w14:textId="77777777" w:rsidR="00210DD6" w:rsidRDefault="00000000">
            <w:pPr>
              <w:pStyle w:val="Compact"/>
            </w:pPr>
            <w:r>
              <w:t>Must</w:t>
            </w:r>
          </w:p>
        </w:tc>
        <w:tc>
          <w:tcPr>
            <w:tcW w:w="0" w:type="auto"/>
          </w:tcPr>
          <w:p w14:paraId="1E092200" w14:textId="77777777" w:rsidR="00210DD6" w:rsidRDefault="00000000">
            <w:pPr>
              <w:pStyle w:val="Compact"/>
            </w:pPr>
            <w:r>
              <w:t>Deployment</w:t>
            </w:r>
          </w:p>
        </w:tc>
        <w:tc>
          <w:tcPr>
            <w:tcW w:w="0" w:type="auto"/>
          </w:tcPr>
          <w:p w14:paraId="1E092201" w14:textId="77777777" w:rsidR="00210DD6" w:rsidRDefault="00000000">
            <w:pPr>
              <w:pStyle w:val="Compact"/>
            </w:pPr>
            <w:r>
              <w:t>Test</w:t>
            </w:r>
          </w:p>
        </w:tc>
        <w:tc>
          <w:tcPr>
            <w:tcW w:w="0" w:type="auto"/>
          </w:tcPr>
          <w:p w14:paraId="1E092202" w14:textId="77777777" w:rsidR="00210DD6" w:rsidRDefault="00000000">
            <w:pPr>
              <w:pStyle w:val="Compact"/>
            </w:pPr>
            <w:r>
              <w:t>Concurrency load test</w:t>
            </w:r>
          </w:p>
        </w:tc>
      </w:tr>
      <w:tr w:rsidR="00210DD6" w14:paraId="1E092209" w14:textId="77777777">
        <w:tc>
          <w:tcPr>
            <w:tcW w:w="0" w:type="auto"/>
          </w:tcPr>
          <w:p w14:paraId="1E092204" w14:textId="77777777" w:rsidR="00210DD6" w:rsidRDefault="00000000">
            <w:pPr>
              <w:pStyle w:val="Compact"/>
            </w:pPr>
            <w:r>
              <w:lastRenderedPageBreak/>
              <w:t>NFR-15</w:t>
            </w:r>
          </w:p>
        </w:tc>
        <w:tc>
          <w:tcPr>
            <w:tcW w:w="0" w:type="auto"/>
          </w:tcPr>
          <w:p w14:paraId="1E092205" w14:textId="77777777" w:rsidR="00210DD6" w:rsidRDefault="00000000">
            <w:pPr>
              <w:pStyle w:val="Compact"/>
            </w:pPr>
            <w:r>
              <w:t>Must</w:t>
            </w:r>
          </w:p>
        </w:tc>
        <w:tc>
          <w:tcPr>
            <w:tcW w:w="0" w:type="auto"/>
          </w:tcPr>
          <w:p w14:paraId="1E092206" w14:textId="77777777" w:rsidR="00210DD6" w:rsidRDefault="00000000">
            <w:pPr>
              <w:pStyle w:val="Compact"/>
            </w:pPr>
            <w:r>
              <w:t>Assistant</w:t>
            </w:r>
          </w:p>
        </w:tc>
        <w:tc>
          <w:tcPr>
            <w:tcW w:w="0" w:type="auto"/>
          </w:tcPr>
          <w:p w14:paraId="1E092207" w14:textId="77777777" w:rsidR="00210DD6" w:rsidRDefault="00000000">
            <w:pPr>
              <w:pStyle w:val="Compact"/>
            </w:pPr>
            <w:r>
              <w:t>Test</w:t>
            </w:r>
          </w:p>
        </w:tc>
        <w:tc>
          <w:tcPr>
            <w:tcW w:w="0" w:type="auto"/>
          </w:tcPr>
          <w:p w14:paraId="1E092208" w14:textId="77777777" w:rsidR="00210DD6" w:rsidRDefault="00000000">
            <w:pPr>
              <w:pStyle w:val="Compact"/>
            </w:pPr>
            <w:r>
              <w:t>Time to first token and to completion</w:t>
            </w:r>
          </w:p>
        </w:tc>
      </w:tr>
      <w:tr w:rsidR="00210DD6" w14:paraId="1E09220F" w14:textId="77777777">
        <w:tc>
          <w:tcPr>
            <w:tcW w:w="0" w:type="auto"/>
          </w:tcPr>
          <w:p w14:paraId="1E09220A" w14:textId="77777777" w:rsidR="00210DD6" w:rsidRDefault="00000000">
            <w:pPr>
              <w:pStyle w:val="Compact"/>
            </w:pPr>
            <w:r>
              <w:t>NFR-16</w:t>
            </w:r>
          </w:p>
        </w:tc>
        <w:tc>
          <w:tcPr>
            <w:tcW w:w="0" w:type="auto"/>
          </w:tcPr>
          <w:p w14:paraId="1E09220B" w14:textId="77777777" w:rsidR="00210DD6" w:rsidRDefault="00000000">
            <w:pPr>
              <w:pStyle w:val="Compact"/>
            </w:pPr>
            <w:r>
              <w:t>Must</w:t>
            </w:r>
          </w:p>
        </w:tc>
        <w:tc>
          <w:tcPr>
            <w:tcW w:w="0" w:type="auto"/>
          </w:tcPr>
          <w:p w14:paraId="1E09220C" w14:textId="77777777" w:rsidR="00210DD6" w:rsidRDefault="00000000">
            <w:pPr>
              <w:pStyle w:val="Compact"/>
            </w:pPr>
            <w:r>
              <w:t>Frontend</w:t>
            </w:r>
          </w:p>
        </w:tc>
        <w:tc>
          <w:tcPr>
            <w:tcW w:w="0" w:type="auto"/>
          </w:tcPr>
          <w:p w14:paraId="1E09220D" w14:textId="77777777" w:rsidR="00210DD6" w:rsidRDefault="00000000">
            <w:pPr>
              <w:pStyle w:val="Compact"/>
            </w:pPr>
            <w:r>
              <w:t>Demonstration</w:t>
            </w:r>
          </w:p>
        </w:tc>
        <w:tc>
          <w:tcPr>
            <w:tcW w:w="0" w:type="auto"/>
          </w:tcPr>
          <w:p w14:paraId="1E09220E" w14:textId="77777777" w:rsidR="00210DD6" w:rsidRDefault="00000000">
            <w:pPr>
              <w:pStyle w:val="Compact"/>
            </w:pPr>
            <w:r>
              <w:t>360 px to 1920 px</w:t>
            </w:r>
          </w:p>
        </w:tc>
      </w:tr>
      <w:tr w:rsidR="00210DD6" w14:paraId="1E092215" w14:textId="77777777">
        <w:tc>
          <w:tcPr>
            <w:tcW w:w="0" w:type="auto"/>
          </w:tcPr>
          <w:p w14:paraId="1E092210" w14:textId="77777777" w:rsidR="00210DD6" w:rsidRDefault="00000000">
            <w:pPr>
              <w:pStyle w:val="Compact"/>
            </w:pPr>
            <w:r>
              <w:t>NFR-17</w:t>
            </w:r>
          </w:p>
        </w:tc>
        <w:tc>
          <w:tcPr>
            <w:tcW w:w="0" w:type="auto"/>
          </w:tcPr>
          <w:p w14:paraId="1E092211" w14:textId="77777777" w:rsidR="00210DD6" w:rsidRDefault="00000000">
            <w:pPr>
              <w:pStyle w:val="Compact"/>
            </w:pPr>
            <w:r>
              <w:t>Must</w:t>
            </w:r>
          </w:p>
        </w:tc>
        <w:tc>
          <w:tcPr>
            <w:tcW w:w="0" w:type="auto"/>
          </w:tcPr>
          <w:p w14:paraId="1E092212" w14:textId="77777777" w:rsidR="00210DD6" w:rsidRDefault="00000000">
            <w:pPr>
              <w:pStyle w:val="Compact"/>
            </w:pPr>
            <w:r>
              <w:t>Database</w:t>
            </w:r>
          </w:p>
        </w:tc>
        <w:tc>
          <w:tcPr>
            <w:tcW w:w="0" w:type="auto"/>
          </w:tcPr>
          <w:p w14:paraId="1E092213" w14:textId="77777777" w:rsidR="00210DD6" w:rsidRDefault="00000000">
            <w:pPr>
              <w:pStyle w:val="Compact"/>
            </w:pPr>
            <w:r>
              <w:t>Inspection</w:t>
            </w:r>
          </w:p>
        </w:tc>
        <w:tc>
          <w:tcPr>
            <w:tcW w:w="0" w:type="auto"/>
          </w:tcPr>
          <w:p w14:paraId="1E092214" w14:textId="77777777" w:rsidR="00210DD6" w:rsidRDefault="00000000">
            <w:pPr>
              <w:pStyle w:val="Compact"/>
            </w:pPr>
            <w:r>
              <w:t>Deletion path absent from API and interface</w:t>
            </w:r>
          </w:p>
        </w:tc>
      </w:tr>
      <w:tr w:rsidR="00210DD6" w14:paraId="1E09221B" w14:textId="77777777">
        <w:tc>
          <w:tcPr>
            <w:tcW w:w="0" w:type="auto"/>
          </w:tcPr>
          <w:p w14:paraId="1E092216" w14:textId="77777777" w:rsidR="00210DD6" w:rsidRDefault="00000000">
            <w:pPr>
              <w:pStyle w:val="Compact"/>
            </w:pPr>
            <w:r>
              <w:t>NFR-18</w:t>
            </w:r>
          </w:p>
        </w:tc>
        <w:tc>
          <w:tcPr>
            <w:tcW w:w="0" w:type="auto"/>
          </w:tcPr>
          <w:p w14:paraId="1E092217" w14:textId="77777777" w:rsidR="00210DD6" w:rsidRDefault="00000000">
            <w:pPr>
              <w:pStyle w:val="Compact"/>
            </w:pPr>
            <w:r>
              <w:t>Must</w:t>
            </w:r>
          </w:p>
        </w:tc>
        <w:tc>
          <w:tcPr>
            <w:tcW w:w="0" w:type="auto"/>
          </w:tcPr>
          <w:p w14:paraId="1E092218" w14:textId="77777777" w:rsidR="00210DD6" w:rsidRDefault="00000000">
            <w:pPr>
              <w:pStyle w:val="Compact"/>
            </w:pPr>
            <w:r>
              <w:t>Storage</w:t>
            </w:r>
          </w:p>
        </w:tc>
        <w:tc>
          <w:tcPr>
            <w:tcW w:w="0" w:type="auto"/>
          </w:tcPr>
          <w:p w14:paraId="1E092219" w14:textId="77777777" w:rsidR="00210DD6" w:rsidRDefault="00000000">
            <w:pPr>
              <w:pStyle w:val="Compact"/>
            </w:pPr>
            <w:r>
              <w:t>Inspection</w:t>
            </w:r>
          </w:p>
        </w:tc>
        <w:tc>
          <w:tcPr>
            <w:tcW w:w="0" w:type="auto"/>
          </w:tcPr>
          <w:p w14:paraId="1E09221A" w14:textId="77777777" w:rsidR="00210DD6" w:rsidRDefault="00000000">
            <w:pPr>
              <w:pStyle w:val="Compact"/>
            </w:pPr>
            <w:r>
              <w:t>Checksums recorded, bodies not in the database</w:t>
            </w:r>
          </w:p>
        </w:tc>
      </w:tr>
    </w:tbl>
    <w:p w14:paraId="1E09221C" w14:textId="77777777" w:rsidR="00210DD6" w:rsidRDefault="00000000">
      <w:pPr>
        <w:pStyle w:val="BodyText"/>
      </w:pPr>
      <w:r>
        <w:rPr>
          <w:b/>
        </w:rPr>
        <w:t>146 requirements</w:t>
      </w:r>
      <w:r>
        <w:t xml:space="preserve"> — 125 functional, 21 non-functional. </w:t>
      </w:r>
      <w:r>
        <w:rPr>
          <w:b/>
        </w:rPr>
        <w:t>134 Must · 12 Should · 0 Could.</w:t>
      </w:r>
    </w:p>
    <w:p w14:paraId="1E09221D" w14:textId="77777777" w:rsidR="00210DD6" w:rsidRDefault="00000000">
      <w:pPr>
        <w:pStyle w:val="BodyText"/>
      </w:pPr>
      <w:r>
        <w:t xml:space="preserve">Status is deliberately absent. Nothing in the application layer is built (§10), so a status column would read </w:t>
      </w:r>
      <w:r>
        <w:rPr>
          <w:i/>
        </w:rPr>
        <w:t>not started</w:t>
      </w:r>
      <w:r>
        <w:t xml:space="preserve"> on every row and say less than this sentence does. It is added when implementation begins.</w:t>
      </w:r>
    </w:p>
    <w:p w14:paraId="1E09221E" w14:textId="77777777" w:rsidR="00210DD6" w:rsidRDefault="00000000">
      <w:r>
        <w:pict w14:anchorId="1E092263">
          <v:rect id="_x0000_i1044" style="width:0;height:1.5pt" o:hralign="center" o:hrstd="t" o:hr="t"/>
        </w:pict>
      </w:r>
    </w:p>
    <w:p w14:paraId="1E09221F" w14:textId="77777777" w:rsidR="00210DD6" w:rsidRDefault="00000000">
      <w:pPr>
        <w:pStyle w:val="FirstParagraph"/>
      </w:pPr>
      <w:r>
        <w:rPr>
          <w:i/>
        </w:rPr>
        <w:t>End of document.</w:t>
      </w:r>
    </w:p>
    <w:sectPr w:rsidR="00210D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E9EC" w14:textId="77777777" w:rsidR="00F96742" w:rsidRDefault="00F96742">
      <w:pPr>
        <w:spacing w:after="0"/>
      </w:pPr>
      <w:r>
        <w:separator/>
      </w:r>
    </w:p>
  </w:endnote>
  <w:endnote w:type="continuationSeparator" w:id="0">
    <w:p w14:paraId="1774C549" w14:textId="77777777" w:rsidR="00F96742" w:rsidRDefault="00F967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8B6B" w14:textId="77777777" w:rsidR="00F96742" w:rsidRDefault="00F96742">
      <w:r>
        <w:separator/>
      </w:r>
    </w:p>
  </w:footnote>
  <w:footnote w:type="continuationSeparator" w:id="0">
    <w:p w14:paraId="0DCD2E58" w14:textId="77777777" w:rsidR="00F96742" w:rsidRDefault="00F96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EA4CE7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B7C24D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EFD2F51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055354009">
    <w:abstractNumId w:val="1"/>
  </w:num>
  <w:num w:numId="2" w16cid:durableId="114165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2140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0936807">
    <w:abstractNumId w:val="2"/>
  </w:num>
  <w:num w:numId="5" w16cid:durableId="1696467448">
    <w:abstractNumId w:val="2"/>
  </w:num>
  <w:num w:numId="6" w16cid:durableId="9179847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9867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718E"/>
    <w:rsid w:val="00075440"/>
    <w:rsid w:val="000D3263"/>
    <w:rsid w:val="001669F8"/>
    <w:rsid w:val="00205673"/>
    <w:rsid w:val="00210757"/>
    <w:rsid w:val="00210DD6"/>
    <w:rsid w:val="00214C9B"/>
    <w:rsid w:val="00231416"/>
    <w:rsid w:val="00247084"/>
    <w:rsid w:val="0024731C"/>
    <w:rsid w:val="00277786"/>
    <w:rsid w:val="0034392B"/>
    <w:rsid w:val="00372222"/>
    <w:rsid w:val="003802F6"/>
    <w:rsid w:val="003D100A"/>
    <w:rsid w:val="003D5949"/>
    <w:rsid w:val="00422473"/>
    <w:rsid w:val="004361CF"/>
    <w:rsid w:val="00444460"/>
    <w:rsid w:val="004703BC"/>
    <w:rsid w:val="0047461A"/>
    <w:rsid w:val="004D7478"/>
    <w:rsid w:val="004E29B3"/>
    <w:rsid w:val="005250AD"/>
    <w:rsid w:val="00590D07"/>
    <w:rsid w:val="005A38AF"/>
    <w:rsid w:val="005E6E16"/>
    <w:rsid w:val="005F7AB4"/>
    <w:rsid w:val="00644198"/>
    <w:rsid w:val="00660C60"/>
    <w:rsid w:val="006F5290"/>
    <w:rsid w:val="00784D58"/>
    <w:rsid w:val="00785731"/>
    <w:rsid w:val="008217CD"/>
    <w:rsid w:val="008D6863"/>
    <w:rsid w:val="009C7927"/>
    <w:rsid w:val="00AF3D60"/>
    <w:rsid w:val="00B007ED"/>
    <w:rsid w:val="00B86B75"/>
    <w:rsid w:val="00B97DD2"/>
    <w:rsid w:val="00BC48D5"/>
    <w:rsid w:val="00C1299E"/>
    <w:rsid w:val="00C36279"/>
    <w:rsid w:val="00CC0B5D"/>
    <w:rsid w:val="00D02C3B"/>
    <w:rsid w:val="00DB6E41"/>
    <w:rsid w:val="00DF28FF"/>
    <w:rsid w:val="00E16F5E"/>
    <w:rsid w:val="00E2630C"/>
    <w:rsid w:val="00E315A3"/>
    <w:rsid w:val="00E8282D"/>
    <w:rsid w:val="00EE23A4"/>
    <w:rsid w:val="00F355D4"/>
    <w:rsid w:val="00F96742"/>
    <w:rsid w:val="00FA53A0"/>
    <w:rsid w:val="00FE1C5E"/>
  </w:rsids>
  <m:mathPr>
    <m:mathFont m:val="Cambria Math"/>
    <m:brkBin m:val="before"/>
    <m:brkBinSub m:val="--"/>
    <m:smallFrac m:val="0"/>
    <m:dispDef m:val="0"/>
    <m:lMargin m:val="0"/>
    <m:rMargin m:val="0"/>
    <m:defJc m:val="centerGroup"/>
    <m:wrapRight/>
    <m:intLim m:val="subSup"/>
    <m:naryLim m:val="subSup"/>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16E0"/>
  <w15:docId w15:val="{45C968AF-1D10-45BE-A260-E26A5DBE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85731"/>
    <w:pPr>
      <w:spacing w:after="100"/>
    </w:pPr>
  </w:style>
  <w:style w:type="paragraph" w:styleId="TOC2">
    <w:name w:val="toc 2"/>
    <w:basedOn w:val="Normal"/>
    <w:next w:val="Normal"/>
    <w:autoRedefine/>
    <w:uiPriority w:val="39"/>
    <w:rsid w:val="0078573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customXml" Target="ink/ink8.xml"/><Relationship Id="rId42" Type="http://schemas.openxmlformats.org/officeDocument/2006/relationships/image" Target="media/image18.png"/><Relationship Id="rId63" Type="http://schemas.openxmlformats.org/officeDocument/2006/relationships/customXml" Target="ink/ink29.xml"/><Relationship Id="rId84" Type="http://schemas.openxmlformats.org/officeDocument/2006/relationships/image" Target="media/image41.png"/><Relationship Id="rId138" Type="http://schemas.openxmlformats.org/officeDocument/2006/relationships/image" Target="media/image76.png"/><Relationship Id="rId107" Type="http://schemas.openxmlformats.org/officeDocument/2006/relationships/customXml" Target="ink/ink49.xml"/><Relationship Id="rId11" Type="http://schemas.openxmlformats.org/officeDocument/2006/relationships/customXml" Target="ink/ink3.xml"/><Relationship Id="rId32" Type="http://schemas.openxmlformats.org/officeDocument/2006/relationships/image" Target="media/image13.png"/><Relationship Id="rId37" Type="http://schemas.openxmlformats.org/officeDocument/2006/relationships/customXml" Target="ink/ink16.xml"/><Relationship Id="rId53" Type="http://schemas.openxmlformats.org/officeDocument/2006/relationships/customXml" Target="ink/ink24.xml"/><Relationship Id="rId58" Type="http://schemas.openxmlformats.org/officeDocument/2006/relationships/image" Target="media/image26.png"/><Relationship Id="rId74" Type="http://schemas.openxmlformats.org/officeDocument/2006/relationships/customXml" Target="ink/ink34.xml"/><Relationship Id="rId79" Type="http://schemas.openxmlformats.org/officeDocument/2006/relationships/customXml" Target="ink/ink35.xml"/><Relationship Id="rId102" Type="http://schemas.openxmlformats.org/officeDocument/2006/relationships/image" Target="media/image50.png"/><Relationship Id="rId123" Type="http://schemas.openxmlformats.org/officeDocument/2006/relationships/image" Target="media/image62.png"/><Relationship Id="rId128" Type="http://schemas.openxmlformats.org/officeDocument/2006/relationships/image" Target="media/image66.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44.png"/><Relationship Id="rId95" Type="http://schemas.openxmlformats.org/officeDocument/2006/relationships/customXml" Target="ink/ink43.xml"/><Relationship Id="rId22" Type="http://schemas.openxmlformats.org/officeDocument/2006/relationships/image" Target="media/image8.png"/><Relationship Id="rId27" Type="http://schemas.openxmlformats.org/officeDocument/2006/relationships/customXml" Target="ink/ink11.xml"/><Relationship Id="rId43" Type="http://schemas.openxmlformats.org/officeDocument/2006/relationships/customXml" Target="ink/ink19.xml"/><Relationship Id="rId48"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customXml" Target="ink/ink32.xml"/><Relationship Id="rId113" Type="http://schemas.openxmlformats.org/officeDocument/2006/relationships/image" Target="media/image56.png"/><Relationship Id="rId118" Type="http://schemas.openxmlformats.org/officeDocument/2006/relationships/image" Target="media/image59.png"/><Relationship Id="rId134" Type="http://schemas.openxmlformats.org/officeDocument/2006/relationships/image" Target="media/image72.png"/><Relationship Id="rId139" Type="http://schemas.openxmlformats.org/officeDocument/2006/relationships/image" Target="media/image77.png"/><Relationship Id="rId80" Type="http://schemas.openxmlformats.org/officeDocument/2006/relationships/image" Target="media/image39.png"/><Relationship Id="rId85" Type="http://schemas.openxmlformats.org/officeDocument/2006/relationships/customXml" Target="ink/ink38.xml"/><Relationship Id="rId12" Type="http://schemas.openxmlformats.org/officeDocument/2006/relationships/image" Target="media/image3.png"/><Relationship Id="rId17" Type="http://schemas.openxmlformats.org/officeDocument/2006/relationships/customXml" Target="ink/ink6.xml"/><Relationship Id="rId33" Type="http://schemas.openxmlformats.org/officeDocument/2006/relationships/customXml" Target="ink/ink14.xml"/><Relationship Id="rId38" Type="http://schemas.openxmlformats.org/officeDocument/2006/relationships/image" Target="media/image16.png"/><Relationship Id="rId59" Type="http://schemas.openxmlformats.org/officeDocument/2006/relationships/customXml" Target="ink/ink27.xml"/><Relationship Id="rId103" Type="http://schemas.openxmlformats.org/officeDocument/2006/relationships/customXml" Target="ink/ink47.xml"/><Relationship Id="rId108" Type="http://schemas.openxmlformats.org/officeDocument/2006/relationships/image" Target="media/image53.png"/><Relationship Id="rId124" Type="http://schemas.openxmlformats.org/officeDocument/2006/relationships/customXml" Target="ink/ink56.xml"/><Relationship Id="rId129" Type="http://schemas.openxmlformats.org/officeDocument/2006/relationships/image" Target="media/image67.png"/><Relationship Id="rId54"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5.png"/><Relationship Id="rId91" Type="http://schemas.openxmlformats.org/officeDocument/2006/relationships/customXml" Target="ink/ink41.xml"/><Relationship Id="rId96" Type="http://schemas.openxmlformats.org/officeDocument/2006/relationships/image" Target="media/image47.png"/><Relationship Id="rId140" Type="http://schemas.openxmlformats.org/officeDocument/2006/relationships/image" Target="media/image7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customXml" Target="ink/ink9.xml"/><Relationship Id="rId28" Type="http://schemas.openxmlformats.org/officeDocument/2006/relationships/image" Target="media/image11.png"/><Relationship Id="rId49" Type="http://schemas.openxmlformats.org/officeDocument/2006/relationships/customXml" Target="ink/ink22.xml"/><Relationship Id="rId114" Type="http://schemas.openxmlformats.org/officeDocument/2006/relationships/customXml" Target="ink/ink52.xml"/><Relationship Id="rId119" Type="http://schemas.openxmlformats.org/officeDocument/2006/relationships/customXml" Target="ink/ink54.xml"/><Relationship Id="rId44"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customXml" Target="ink/ink30.xml"/><Relationship Id="rId81" Type="http://schemas.openxmlformats.org/officeDocument/2006/relationships/customXml" Target="ink/ink36.xml"/><Relationship Id="rId86" Type="http://schemas.openxmlformats.org/officeDocument/2006/relationships/image" Target="media/image42.png"/><Relationship Id="rId130" Type="http://schemas.openxmlformats.org/officeDocument/2006/relationships/image" Target="media/image68.png"/><Relationship Id="rId135" Type="http://schemas.openxmlformats.org/officeDocument/2006/relationships/image" Target="media/image73.png"/><Relationship Id="rId13" Type="http://schemas.openxmlformats.org/officeDocument/2006/relationships/customXml" Target="ink/ink4.xml"/><Relationship Id="rId18" Type="http://schemas.openxmlformats.org/officeDocument/2006/relationships/image" Target="media/image6.png"/><Relationship Id="rId39" Type="http://schemas.openxmlformats.org/officeDocument/2006/relationships/customXml" Target="ink/ink17.xml"/><Relationship Id="rId109" Type="http://schemas.openxmlformats.org/officeDocument/2006/relationships/customXml" Target="ink/ink50.xml"/><Relationship Id="rId34" Type="http://schemas.openxmlformats.org/officeDocument/2006/relationships/image" Target="media/image14.png"/><Relationship Id="rId50" Type="http://schemas.openxmlformats.org/officeDocument/2006/relationships/image" Target="media/image22.png"/><Relationship Id="rId55" Type="http://schemas.openxmlformats.org/officeDocument/2006/relationships/customXml" Target="ink/ink25.xml"/><Relationship Id="rId76" Type="http://schemas.openxmlformats.org/officeDocument/2006/relationships/image" Target="media/image36.png"/><Relationship Id="rId97" Type="http://schemas.openxmlformats.org/officeDocument/2006/relationships/customXml" Target="ink/ink44.xml"/><Relationship Id="rId104" Type="http://schemas.openxmlformats.org/officeDocument/2006/relationships/image" Target="media/image51.png"/><Relationship Id="rId120" Type="http://schemas.openxmlformats.org/officeDocument/2006/relationships/image" Target="media/image60.png"/><Relationship Id="rId125" Type="http://schemas.openxmlformats.org/officeDocument/2006/relationships/image" Target="media/image63.png"/><Relationship Id="rId141" Type="http://schemas.openxmlformats.org/officeDocument/2006/relationships/image" Target="media/image79.png"/><Relationship Id="rId7" Type="http://schemas.openxmlformats.org/officeDocument/2006/relationships/customXml" Target="ink/ink1.xml"/><Relationship Id="rId71" Type="http://schemas.openxmlformats.org/officeDocument/2006/relationships/image" Target="media/image33.png"/><Relationship Id="rId92" Type="http://schemas.openxmlformats.org/officeDocument/2006/relationships/image" Target="media/image45.png"/><Relationship Id="rId2" Type="http://schemas.openxmlformats.org/officeDocument/2006/relationships/styles" Target="styles.xml"/><Relationship Id="rId29" Type="http://schemas.openxmlformats.org/officeDocument/2006/relationships/customXml" Target="ink/ink12.xml"/><Relationship Id="rId24" Type="http://schemas.openxmlformats.org/officeDocument/2006/relationships/image" Target="media/image9.png"/><Relationship Id="rId40" Type="http://schemas.openxmlformats.org/officeDocument/2006/relationships/image" Target="media/image17.png"/><Relationship Id="rId45" Type="http://schemas.openxmlformats.org/officeDocument/2006/relationships/customXml" Target="ink/ink20.xml"/><Relationship Id="rId66" Type="http://schemas.openxmlformats.org/officeDocument/2006/relationships/image" Target="media/image30.png"/><Relationship Id="rId87" Type="http://schemas.openxmlformats.org/officeDocument/2006/relationships/customXml" Target="ink/ink39.xml"/><Relationship Id="rId110" Type="http://schemas.openxmlformats.org/officeDocument/2006/relationships/image" Target="media/image54.png"/><Relationship Id="rId115" Type="http://schemas.openxmlformats.org/officeDocument/2006/relationships/image" Target="media/image57.png"/><Relationship Id="rId131" Type="http://schemas.openxmlformats.org/officeDocument/2006/relationships/image" Target="media/image69.png"/><Relationship Id="rId136" Type="http://schemas.openxmlformats.org/officeDocument/2006/relationships/image" Target="media/image74.png"/><Relationship Id="rId61" Type="http://schemas.openxmlformats.org/officeDocument/2006/relationships/customXml" Target="ink/ink28.xml"/><Relationship Id="rId82" Type="http://schemas.openxmlformats.org/officeDocument/2006/relationships/image" Target="media/image40.png"/><Relationship Id="rId19" Type="http://schemas.openxmlformats.org/officeDocument/2006/relationships/customXml" Target="ink/ink7.xm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customXml" Target="ink/ink15.xml"/><Relationship Id="rId56" Type="http://schemas.openxmlformats.org/officeDocument/2006/relationships/image" Target="media/image25.png"/><Relationship Id="rId77" Type="http://schemas.openxmlformats.org/officeDocument/2006/relationships/image" Target="media/image37.png"/><Relationship Id="rId100" Type="http://schemas.openxmlformats.org/officeDocument/2006/relationships/image" Target="media/image49.png"/><Relationship Id="rId105" Type="http://schemas.openxmlformats.org/officeDocument/2006/relationships/customXml" Target="ink/ink48.xml"/><Relationship Id="rId126"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customXml" Target="ink/ink23.xml"/><Relationship Id="rId72" Type="http://schemas.openxmlformats.org/officeDocument/2006/relationships/customXml" Target="ink/ink33.xml"/><Relationship Id="rId93" Type="http://schemas.openxmlformats.org/officeDocument/2006/relationships/customXml" Target="ink/ink42.xml"/><Relationship Id="rId98" Type="http://schemas.openxmlformats.org/officeDocument/2006/relationships/image" Target="media/image48.png"/><Relationship Id="rId121" Type="http://schemas.openxmlformats.org/officeDocument/2006/relationships/image" Target="media/image61.png"/><Relationship Id="rId142" Type="http://schemas.openxmlformats.org/officeDocument/2006/relationships/image" Target="media/image80.png"/><Relationship Id="rId3" Type="http://schemas.openxmlformats.org/officeDocument/2006/relationships/settings" Target="settings.xml"/><Relationship Id="rId25" Type="http://schemas.openxmlformats.org/officeDocument/2006/relationships/customXml" Target="ink/ink10.xml"/><Relationship Id="rId46" Type="http://schemas.openxmlformats.org/officeDocument/2006/relationships/image" Target="media/image20.png"/><Relationship Id="rId67" Type="http://schemas.openxmlformats.org/officeDocument/2006/relationships/customXml" Target="ink/ink31.xml"/><Relationship Id="rId116" Type="http://schemas.openxmlformats.org/officeDocument/2006/relationships/customXml" Target="ink/ink53.xml"/><Relationship Id="rId137" Type="http://schemas.openxmlformats.org/officeDocument/2006/relationships/image" Target="media/image75.png"/><Relationship Id="rId20" Type="http://schemas.openxmlformats.org/officeDocument/2006/relationships/image" Target="media/image7.png"/><Relationship Id="rId41" Type="http://schemas.openxmlformats.org/officeDocument/2006/relationships/customXml" Target="ink/ink18.xml"/><Relationship Id="rId62" Type="http://schemas.openxmlformats.org/officeDocument/2006/relationships/image" Target="media/image28.png"/><Relationship Id="rId83" Type="http://schemas.openxmlformats.org/officeDocument/2006/relationships/customXml" Target="ink/ink37.xml"/><Relationship Id="rId88" Type="http://schemas.openxmlformats.org/officeDocument/2006/relationships/image" Target="media/image43.png"/><Relationship Id="rId111" Type="http://schemas.openxmlformats.org/officeDocument/2006/relationships/image" Target="media/image55.png"/><Relationship Id="rId132" Type="http://schemas.openxmlformats.org/officeDocument/2006/relationships/image" Target="media/image70.png"/><Relationship Id="rId15" Type="http://schemas.openxmlformats.org/officeDocument/2006/relationships/customXml" Target="ink/ink5.xml"/><Relationship Id="rId36" Type="http://schemas.openxmlformats.org/officeDocument/2006/relationships/image" Target="media/image15.png"/><Relationship Id="rId57" Type="http://schemas.openxmlformats.org/officeDocument/2006/relationships/customXml" Target="ink/ink26.xml"/><Relationship Id="rId106" Type="http://schemas.openxmlformats.org/officeDocument/2006/relationships/image" Target="media/image52.png"/><Relationship Id="rId127" Type="http://schemas.openxmlformats.org/officeDocument/2006/relationships/image" Target="media/image65.png"/><Relationship Id="rId10" Type="http://schemas.openxmlformats.org/officeDocument/2006/relationships/image" Target="media/image2.png"/><Relationship Id="rId31" Type="http://schemas.openxmlformats.org/officeDocument/2006/relationships/customXml" Target="ink/ink13.xml"/><Relationship Id="rId52" Type="http://schemas.openxmlformats.org/officeDocument/2006/relationships/image" Target="media/image23.png"/><Relationship Id="rId73" Type="http://schemas.openxmlformats.org/officeDocument/2006/relationships/image" Target="media/image34.png"/><Relationship Id="rId78" Type="http://schemas.openxmlformats.org/officeDocument/2006/relationships/image" Target="media/image38.png"/><Relationship Id="rId94" Type="http://schemas.openxmlformats.org/officeDocument/2006/relationships/image" Target="media/image46.png"/><Relationship Id="rId99" Type="http://schemas.openxmlformats.org/officeDocument/2006/relationships/customXml" Target="ink/ink45.xml"/><Relationship Id="rId101" Type="http://schemas.openxmlformats.org/officeDocument/2006/relationships/customXml" Target="ink/ink46.xml"/><Relationship Id="rId122" Type="http://schemas.openxmlformats.org/officeDocument/2006/relationships/customXml" Target="ink/ink55.xm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26" Type="http://schemas.openxmlformats.org/officeDocument/2006/relationships/image" Target="media/image10.png"/><Relationship Id="rId47" Type="http://schemas.openxmlformats.org/officeDocument/2006/relationships/customXml" Target="ink/ink21.xml"/><Relationship Id="rId68" Type="http://schemas.openxmlformats.org/officeDocument/2006/relationships/image" Target="media/image31.png"/><Relationship Id="rId89" Type="http://schemas.openxmlformats.org/officeDocument/2006/relationships/customXml" Target="ink/ink40.xml"/><Relationship Id="rId112" Type="http://schemas.openxmlformats.org/officeDocument/2006/relationships/customXml" Target="ink/ink51.xml"/><Relationship Id="rId133" Type="http://schemas.openxmlformats.org/officeDocument/2006/relationships/image" Target="media/image71.png"/><Relationship Id="rId16"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23:44.428"/>
    </inkml:context>
    <inkml:brush xml:id="br0">
      <inkml:brushProperty name="width" value="0.035" units="cm"/>
      <inkml:brushProperty name="height" value="0.035" units="cm"/>
    </inkml:brush>
  </inkml:definitions>
  <inkml:trace contextRef="#ctx0" brushRef="#br0">107 199 5327 0 0,'-2'-8'3730'0'0,"9"15"-3114"0"0,11 18-927 0 0,-12-9 367 0 0,0 0 1 0 0,-2-1-1 0 0,0 2 0 0 0,3 31 1 0 0,-1 68-222 0 0,-8-45 389 0 0,1-36 106 0 0,3 49-1 0 0,-2-84-382 0 0,2 7 254 0 0</inkml:trace>
  <inkml:trace contextRef="#ctx0" brushRef="#br0" timeOffset="379.09">31 243 11951 0 0,'-5'-7'155'0'0,"1"-1"1"0"0,0 1-1 0 0,1-1 0 0 0,0 0 0 0 0,0 0 0 0 0,0 0 0 0 0,1 0 0 0 0,-1-15 0 0 0,2 19-167 0 0,1 0-1 0 0,0 0 0 0 0,0 0 1 0 0,0 1-1 0 0,1-1 1 0 0,-1 0-1 0 0,1 0 1 0 0,0 0-1 0 0,0 0 0 0 0,1 0 1 0 0,-1 1-1 0 0,1-1 1 0 0,0 1-1 0 0,-1-1 1 0 0,2 1-1 0 0,-1 0 1 0 0,0-1-1 0 0,1 1 0 0 0,-1 0 1 0 0,6-4-1 0 0,6-3-170 0 0,1 0 0 0 0,0 2 0 0 0,1-1 0 0 0,0 2 0 0 0,0 0 0 0 0,1 1 0 0 0,0 1-1 0 0,28-6 1 0 0,-37 9 170 0 0,-1 1-1 0 0,1 0 0 0 0,0 1 0 0 0,0 0 0 0 0,-1 0 0 0 0,1 0 1 0 0,0 1-1 0 0,0 0 0 0 0,-1 1 0 0 0,1-1 0 0 0,-1 2 1 0 0,1-1-1 0 0,-1 1 0 0 0,0 0 0 0 0,0 0 0 0 0,0 1 1 0 0,-1 0-1 0 0,1 0 0 0 0,-1 1 0 0 0,0 0 0 0 0,0 0 1 0 0,0 0-1 0 0,-1 1 0 0 0,0-1 0 0 0,0 2 0 0 0,0-1 1 0 0,-1 0-1 0 0,0 1 0 0 0,0 0 0 0 0,3 8 0 0 0,-3-7 7 0 0,-1 0-1 0 0,0 0 0 0 0,0 1 1 0 0,-1-1-1 0 0,0 1 0 0 0,-1-1 1 0 0,0 1-1 0 0,0-1 0 0 0,-1 1 1 0 0,0 0-1 0 0,0-1 0 0 0,-1 1 1 0 0,0 0-1 0 0,-1-1 0 0 0,0 1 1 0 0,0-1-1 0 0,-1 0 0 0 0,0 1 1 0 0,0-1-1 0 0,-1-1 0 0 0,0 1 1 0 0,0 0-1 0 0,-1-1 0 0 0,0 0 1 0 0,0 0-1 0 0,-1-1 0 0 0,-9 10 1 0 0,4-6 99 0 0,0-1 1 0 0,-1 0 0 0 0,0 0 0 0 0,0-2 0 0 0,-1 1 0 0 0,0-2-1 0 0,-1 0 1 0 0,-22 8 0 0 0,26-11 1 0 0,0 0 1 0 0,0-1-1 0 0,-1 0 1 0 0,1-1-1 0 0,-1 0 0 0 0,1 0 1 0 0,-1-1-1 0 0,1-1 1 0 0,-1 0-1 0 0,1 0 0 0 0,-1-1 1 0 0,-17-5-1 0 0,26 6-72 0 0,-1 0 1 0 0,1 0-1 0 0,0 0 0 0 0,0-1 0 0 0,0 1 0 0 0,0 0 0 0 0,0-1 0 0 0,0 1 1 0 0,0-1-1 0 0,-2-2 0 0 0,-1-7-3594 0 0,4 3-524 0 0</inkml:trace>
  <inkml:trace contextRef="#ctx0" brushRef="#br0" timeOffset="653.41">605 159 10679 0 0,'-40'163'1008'0'0,"37"-142"-755"0"0,3-20-237 0 0,0 0 0 0 0,-1-1 0 0 0,1 1 0 0 0,0 0 0 0 0,0-1 1 0 0,0 1-1 0 0,0 0 0 0 0,0 0 0 0 0,0-1 0 0 0,1 1 0 0 0,-1 0 0 0 0,0-1 1 0 0,0 1-1 0 0,0 0 0 0 0,1-1 0 0 0,-1 1 0 0 0,0-1 0 0 0,1 1 0 0 0,-1 0 0 0 0,0-1 1 0 0,1 1-1 0 0,-1-1 0 0 0,1 1 0 0 0,-1-1 0 0 0,2 1 0 0 0,2-2-3369 0 0,-1-1-518 0 0</inkml:trace>
  <inkml:trace contextRef="#ctx0" brushRef="#br0" timeOffset="809.3">692 48 11487 0 0,'-2'1'1024'0'0,"0"1"-824"0"0,2 0-200 0 0,0-1 0 0 0,0 1-112 0 0,0-1-64 0 0,0 4-16 0 0,-1 1 0 0 0,-2 5 312 0 0</inkml:trace>
  <inkml:trace contextRef="#ctx0" brushRef="#br0" timeOffset="1534.98">836 139 11111 0 0,'-2'5'48'0'0,"1"0"-1"0"0,0 1 0 0 0,1-1 1 0 0,-1 1-1 0 0,1 0 0 0 0,0-1 1 0 0,1 10-1 0 0,0-11-23 0 0,-1 0-1 0 0,1 0 0 0 0,0-1 1 0 0,0 1-1 0 0,0 0 0 0 0,1-1 1 0 0,-1 1-1 0 0,1-1 1 0 0,0 1-1 0 0,0-1 0 0 0,0 0 1 0 0,3 4-1 0 0,-4-6 13 0 0,0 0 0 0 0,1 0 0 0 0,-1 0 0 0 0,1 0 1 0 0,-1 0-1 0 0,1 0 0 0 0,-1 0 0 0 0,1 0 0 0 0,0-1 0 0 0,-1 1 0 0 0,1 0 0 0 0,0-1 0 0 0,0 0 0 0 0,0 1 1 0 0,-1-1-1 0 0,5 0 0 0 0,-3 0 11 0 0,0-1 1 0 0,1 1-1 0 0,-1-1 1 0 0,0 0-1 0 0,1 1 1 0 0,-1-2-1 0 0,0 1 0 0 0,5-3 1 0 0,-2 1 74 0 0,-1 0 0 0 0,1-1 1 0 0,-1 0-1 0 0,0 0 0 0 0,0-1 1 0 0,0 0-1 0 0,0 1 0 0 0,7-12 0 0 0,-8 8-9 0 0,1 0 0 0 0,-2-1-1 0 0,1 0 1 0 0,2-9 0 0 0,6-15 99 0 0,-12 33-213 0 0,0 0 0 0 0,0-1 0 0 0,0 1 1 0 0,0 0-1 0 0,0 0 0 0 0,0 0 0 0 0,0 0 0 0 0,0 0 0 0 0,0 0 0 0 0,0-1 0 0 0,0 1 0 0 0,0 0 0 0 0,0 0 0 0 0,0 0 0 0 0,1 0 0 0 0,-1 0 1 0 0,0 0-1 0 0,0 0 0 0 0,0 0 0 0 0,0 0 0 0 0,0 0 0 0 0,0 0 0 0 0,0-1 0 0 0,1 1 0 0 0,-1 0 0 0 0,0 0 0 0 0,0 0 0 0 0,0 0 0 0 0,0 0 0 0 0,0 0 1 0 0,1 0-1 0 0,-1 0 0 0 0,0 0 0 0 0,0 0 0 0 0,0 0 0 0 0,0 0 0 0 0,0 0 0 0 0,0 0 0 0 0,1 0 0 0 0,-1 0 0 0 0,0 0 0 0 0,0 1 0 0 0,0-1 0 0 0,0 0 1 0 0,6 6-106 0 0,4 11-178 0 0,-10-16 253 0 0,38 89-493 0 0,-3 1 0 0 0,-5 1 1 0 0,21 106-1 0 0,-42-161 546 0 0,3 42 0 0 0,-11-68-42 0 0,0 0 1 0 0,-1 0 0 0 0,0-1 0 0 0,-1 1 0 0 0,0 0 0 0 0,-1 0 0 0 0,0-1 0 0 0,-7 21 0 0 0,8-29-11 0 0,0 1 0 0 0,0-1-1 0 0,-1 0 1 0 0,1 0 0 0 0,-1 1 0 0 0,1-1 0 0 0,-1 0 0 0 0,0 0-1 0 0,0-1 1 0 0,0 1 0 0 0,0 0 0 0 0,0-1 0 0 0,0 1 0 0 0,-1-1-1 0 0,-2 2 1 0 0,1-1-112 0 0,0-1 0 0 0,-1 1 0 0 0,1-1 0 0 0,-1 0 0 0 0,1 0 0 0 0,-1-1 0 0 0,1 1 0 0 0,-6-1 0 0 0,-3-1-255 0 0,-1 0 0 0 0,0-1 0 0 0,1-1 1 0 0,-25-8-1 0 0,12 2 373 0 0,0-1-1 0 0,0-1 1 0 0,1-1 0 0 0,0-1 0 0 0,1-2 0 0 0,1 0 0 0 0,0-2 0 0 0,2 0 0 0 0,-26-27-1 0 0,41 39 184 0 0,1-2-1 0 0,0 1 1 0 0,0-1-1 0 0,1 0 1 0 0,-1 0-1 0 0,2 0 0 0 0,-1 0 1 0 0,1-1-1 0 0,-4-11 1 0 0,6 15-95 0 0,1 1 0 0 0,-1-1 0 0 0,1 1-1 0 0,-1-1 1 0 0,1 1 0 0 0,0-1 0 0 0,0 0 0 0 0,1 1 0 0 0,-1-1 0 0 0,1 1 0 0 0,0-1 0 0 0,0 1 0 0 0,0-1 0 0 0,0 1 0 0 0,0-1 0 0 0,1 1 0 0 0,0 0-1 0 0,-1 0 1 0 0,1 0 0 0 0,0 0 0 0 0,1 0 0 0 0,-1 0 0 0 0,5-3 0 0 0,10-8-111 0 0,1 1-1 0 0,0 1 1 0 0,30-15 0 0 0,-22 12 4 0 0,-10 7 164 0 0,0 1 0 0 0,0 0 0 0 0,0 0 0 0 0,20-4 0 0 0,-29 10-74 0 0,0-1 1 0 0,0 1-1 0 0,0 0 0 0 0,0 0 0 0 0,0 1 0 0 0,0 0 0 0 0,0 0 0 0 0,1 1 0 0 0,-1 0 0 0 0,0 0 0 0 0,0 0 0 0 0,12 5 0 0 0,-18-5-194 0 0,3 0-94 0 0</inkml:trace>
  <inkml:trace contextRef="#ctx0" brushRef="#br0" timeOffset="2076.92">1307 169 6303 0 0,'0'0'158'0'0,"1"-1"-1"0"0,-1 1 0 0 0,1-1 0 0 0,-1 1 1 0 0,1-1-1 0 0,-1 1 0 0 0,1-1 0 0 0,-1 1 0 0 0,0-1 1 0 0,1 0-1 0 0,-1 1 0 0 0,0-1 0 0 0,1 1 1 0 0,-1-1-1 0 0,0 0 0 0 0,0 1 0 0 0,0-1 1 0 0,0 0-1 0 0,0 1 0 0 0,0-2 0 0 0,0 2-53 0 0,0-1 0 0 0,0 1-1 0 0,0-1 1 0 0,-1 1 0 0 0,1 0 0 0 0,0-1-1 0 0,0 1 1 0 0,-1 0 0 0 0,1-1-1 0 0,0 1 1 0 0,-1 0 0 0 0,1-1 0 0 0,0 1-1 0 0,-1 0 1 0 0,1 0 0 0 0,-1 0 0 0 0,1-1-1 0 0,0 1 1 0 0,-1 0 0 0 0,1 0-1 0 0,-1 0 1 0 0,0 0 0 0 0,-1-1-9 0 0,-1 1 0 0 0,1 0 1 0 0,0-1-1 0 0,-1 1 0 0 0,1 0 0 0 0,-1 0 1 0 0,1 1-1 0 0,0-1 0 0 0,-4 1 0 0 0,-1 2-124 0 0,0-1 0 0 0,0 1 0 0 0,0 0 0 0 0,1 1 1 0 0,-1 0-1 0 0,1 0 0 0 0,0 0 0 0 0,0 1 0 0 0,1 0 0 0 0,-1 0 0 0 0,1 0 0 0 0,0 1 0 0 0,-7 10 0 0 0,11-15 19 0 0,0 0 1 0 0,1 1-1 0 0,-1-1 0 0 0,0 0 1 0 0,1 1-1 0 0,-1-1 0 0 0,1 1 1 0 0,0-1-1 0 0,-1 1 0 0 0,1-1 1 0 0,0 0-1 0 0,0 1 0 0 0,0-1 1 0 0,0 1-1 0 0,0-1 0 0 0,0 1 1 0 0,1-1-1 0 0,-1 1 0 0 0,0-1 1 0 0,1 1-1 0 0,-1-1 0 0 0,1 0 1 0 0,-1 1-1 0 0,1-1 0 0 0,0 0 1 0 0,0 1-1 0 0,-1-1 0 0 0,1 0 1 0 0,2 2-1 0 0,-2-2 6 0 0,1 0 0 0 0,0 1 0 0 0,0-1 1 0 0,-1 0-1 0 0,1 0 0 0 0,0 0 0 0 0,0 0 0 0 0,0 0 0 0 0,0-1 1 0 0,0 1-1 0 0,0-1 0 0 0,0 1 0 0 0,0-1 0 0 0,0 0 0 0 0,1 1 1 0 0,-1-1-1 0 0,0 0 0 0 0,0-1 0 0 0,3 1 0 0 0,4-2 57 0 0,0-1 1 0 0,-1 0-1 0 0,0 0 0 0 0,1-1 0 0 0,-1 0 0 0 0,13-9 0 0 0,-1 0 159 0 0,23-22 0 0 0,-39 29-34 0 0,-10 15 103 0 0,5-7-276 0 0,-1 0 0 0 0,1 0 1 0 0,0 1-1 0 0,0-1 0 0 0,0 1 0 0 0,0-1 0 0 0,-1 4 0 0 0,2-5-170 0 0,0 0-1 0 0,0 1 1 0 0,0-1-1 0 0,0 0 0 0 0,0 0 1 0 0,0 0-1 0 0,0 0 0 0 0,0 0 1 0 0,0 0-1 0 0,0 0 0 0 0,1 0 1 0 0,-1 0-1 0 0,0 0 0 0 0,1 0 1 0 0,-1 0-1 0 0,1 0 1 0 0,-1 0-1 0 0,1 0 0 0 0,-1-1 1 0 0,1 1-1 0 0,0 0 0 0 0,-1 0 1 0 0,1 0-1 0 0,0-1 0 0 0,1 2 1 0 0,4 2-3781 0 0</inkml:trace>
  <inkml:trace contextRef="#ctx0" brushRef="#br0" timeOffset="2484.67">1667 70 7343 0 0,'-1'-1'84'0'0,"0"0"0"0"0,0-1 0 0 0,0 1-1 0 0,-1 0 1 0 0,1 0 0 0 0,0 0 0 0 0,0 1 0 0 0,-1-1-1 0 0,1 0 1 0 0,0 0 0 0 0,-1 1 0 0 0,1-1-1 0 0,-1 1 1 0 0,1-1 0 0 0,0 1 0 0 0,-1-1-1 0 0,1 1 1 0 0,-1 0 0 0 0,0 0 0 0 0,1 0 0 0 0,-3 0-1 0 0,-32 3 210 0 0,23-1-88 0 0,0 0 0 0 0,1 2 0 0 0,-1-1 0 0 0,1 2 0 0 0,0-1 0 0 0,0 2 0 0 0,-12 7 0 0 0,23-13-189 0 0,0 1-1 0 0,0 0 1 0 0,0-1-1 0 0,0 1 1 0 0,0 0-1 0 0,0 0 1 0 0,0-1-1 0 0,0 1 1 0 0,0 0-1 0 0,1 0 1 0 0,-1 0-1 0 0,0 0 1 0 0,1 0 0 0 0,-1 0-1 0 0,0 0 1 0 0,1 0-1 0 0,0 0 1 0 0,-1 1-1 0 0,1-1 1 0 0,0 0-1 0 0,-1 0 1 0 0,1 0-1 0 0,0 1 1 0 0,0-1-1 0 0,0 0 1 0 0,0 0-1 0 0,0 0 1 0 0,0 1-1 0 0,0-1 1 0 0,1 0-1 0 0,-1 0 1 0 0,0 0-1 0 0,1 0 1 0 0,-1 0-1 0 0,0 1 1 0 0,1-1-1 0 0,0 0 1 0 0,-1 0-1 0 0,1 0 1 0 0,0 0-1 0 0,-1 0 1 0 0,1 0-1 0 0,0-1 1 0 0,0 1-1 0 0,1 1 1 0 0,2 2-75 0 0,1 0 0 0 0,-1 0-1 0 0,1 0 1 0 0,0-1 0 0 0,0 1 0 0 0,1-1 0 0 0,7 3-1 0 0,42 12-215 0 0,7 3 175 0 0,-54-18 101 0 0,-1 0 0 0 0,-1 0 0 0 0,1 1 0 0 0,0 0 0 0 0,-1 1 0 0 0,7 5 0 0 0,-13-10-5 0 0,1 0-1 0 0,0 1 0 0 0,-1 0 0 0 0,1-1 1 0 0,-1 1-1 0 0,1-1 0 0 0,-1 1 0 0 0,1 0 1 0 0,-1-1-1 0 0,0 1 0 0 0,1 0 0 0 0,-1-1 1 0 0,0 1-1 0 0,1 0 0 0 0,-1-1 0 0 0,0 1 1 0 0,0 0-1 0 0,0 0 0 0 0,0-1 0 0 0,0 1 0 0 0,0 0 1 0 0,0 0-1 0 0,0 0 0 0 0,0-1 0 0 0,0 3 1 0 0,-1-2 8 0 0,1 0 0 0 0,-1 0 0 0 0,0 1 0 0 0,0-1-1 0 0,0 0 1 0 0,0 0 0 0 0,0 0 0 0 0,0 0 0 0 0,0 0 0 0 0,0 0 0 0 0,0 0 0 0 0,-2 1 0 0 0,-5 3 90 0 0,0-1 1 0 0,1-1-1 0 0,-14 5 1 0 0,20-8-73 0 0,-54 15 365 0 0,29-9-1392 0 0,22-6-1629 0 0</inkml:trace>
  <inkml:trace contextRef="#ctx0" brushRef="#br0" timeOffset="2789.34">1932 221 12407 0 0,'1'0'85'0'0,"7"-2"-14"0"0,0-1 1 0 0,-1 0-1 0 0,1 0 1 0 0,0 0-1 0 0,-1-1 0 0 0,0-1 1 0 0,8-5-1 0 0,-14 10-59 0 0,-1-1-1 0 0,1 1 1 0 0,-1-1-1 0 0,1 1 1 0 0,-1-1 0 0 0,1 1-1 0 0,-1-1 1 0 0,0 1-1 0 0,1-1 1 0 0,-1 1-1 0 0,0-1 1 0 0,1 0-1 0 0,-1 1 1 0 0,0-1-1 0 0,0 1 1 0 0,0-1 0 0 0,1 0-1 0 0,-1 1 1 0 0,0-1-1 0 0,0 0 1 0 0,0 1-1 0 0,0-1 1 0 0,0 0-1 0 0,0 1 1 0 0,0-1-1 0 0,0 0 1 0 0,-1 1-1 0 0,1-1 1 0 0,0 0 0 0 0,0 1-1 0 0,0-1 1 0 0,-1 1-1 0 0,1-1 1 0 0,0 0-1 0 0,-1 1 1 0 0,1-1-1 0 0,0 1 1 0 0,-1-1-1 0 0,1 1 1 0 0,-1-1 0 0 0,1 1-1 0 0,-1-1 1 0 0,1 1-1 0 0,-1 0 1 0 0,1-1-1 0 0,-1 1 1 0 0,1 0-1 0 0,-1-1 1 0 0,-1 1-1 0 0,-1-2-6 0 0,0 1 0 0 0,0-1 0 0 0,0 1-1 0 0,0 0 1 0 0,0 0 0 0 0,0 0 0 0 0,0 1 0 0 0,-6-2-1 0 0,4 3-87 0 0,0-1-1 0 0,0 1 0 0 0,0 0 1 0 0,1 0-1 0 0,-1 0 0 0 0,0 0 1 0 0,1 1-1 0 0,-1 0 0 0 0,1 0 1 0 0,-1 0-1 0 0,1 1 1 0 0,0-1-1 0 0,0 1 0 0 0,0 0 1 0 0,0 0-1 0 0,1 1 0 0 0,-7 6 1 0 0,8-8 59 0 0,1 1-1 0 0,-1-1 1 0 0,1 0 0 0 0,-1 1 0 0 0,1-1 0 0 0,0 0 0 0 0,0 1 0 0 0,0 0 0 0 0,0-1 0 0 0,1 1 0 0 0,-1-1 0 0 0,1 1 0 0 0,-1 0 0 0 0,1-1 0 0 0,0 1 0 0 0,0 0-1 0 0,0 0 1 0 0,1-1 0 0 0,-1 1 0 0 0,1 0 0 0 0,-1-1 0 0 0,1 1 0 0 0,0-1 0 0 0,0 1 0 0 0,0-1 0 0 0,0 1 0 0 0,0-1 0 0 0,1 1 0 0 0,-1-1 0 0 0,1 0 0 0 0,-1 0-1 0 0,1 0 1 0 0,3 3 0 0 0,0 0 19 0 0,0-1-1 0 0,0 1 0 0 0,1-1 0 0 0,0 0 0 0 0,0-1 1 0 0,0 1-1 0 0,0-1 0 0 0,0 0 0 0 0,1-1 0 0 0,-1 1 1 0 0,1-2-1 0 0,0 1 0 0 0,10 1 0 0 0,-10-2-497 0 0,-1-1-1 0 0,1 0 0 0 0,-1 0 0 0 0,1 0 0 0 0,6-2 0 0 0,2-1-3040 0 0</inkml:trace>
  <inkml:trace contextRef="#ctx0" brushRef="#br0" timeOffset="3246.6">2074 139 11255 0 0,'7'12'-74'0'0,"1"1"0"0"0,1-1 0 0 0,10 11 0 0 0,10 15 32 0 0,-19-21 208 0 0,10 19 0 0 0,-8-55 1090 0 0,-10 15-1173 0 0,10-17-250 0 0,22-27 0 0 0,-29 42 23 0 0,0-1 0 0 0,0 2 0 0 0,1-1-1 0 0,0 1 1 0 0,1 0 0 0 0,-1 0 0 0 0,1 1 0 0 0,10-6 0 0 0,-16 9 129 0 0,1 1 0 0 0,-1-1 0 0 0,1 0 0 0 0,0 1 1 0 0,-1-1-1 0 0,1 1 0 0 0,0-1 0 0 0,-1 1 0 0 0,1 0 0 0 0,0 0 1 0 0,0-1-1 0 0,-1 1 0 0 0,1 1 0 0 0,0-1 0 0 0,0 0 0 0 0,-1 0 1 0 0,1 1-1 0 0,2 0 0 0 0,-2 0 19 0 0,-1 0 1 0 0,1 0-1 0 0,-1 0 0 0 0,0 0 1 0 0,1 0-1 0 0,-1 0 0 0 0,0 1 1 0 0,0-1-1 0 0,0 0 1 0 0,0 1-1 0 0,0-1 0 0 0,0 1 1 0 0,0-1-1 0 0,-1 1 0 0 0,2 2 1 0 0,0 3 234 0 0,0 0 1 0 0,-1 1-1 0 0,1-1 0 0 0,-2 1 1 0 0,1-1-1 0 0,-2 16 1 0 0,1-19-196 0 0,0-1 1 0 0,0 1 0 0 0,0-1 0 0 0,0 1-1 0 0,0 0 1 0 0,1-1 0 0 0,0 1-1 0 0,-1-1 1 0 0,1 1 0 0 0,2 3 0 0 0,-2-6-83 0 0,0 0 1 0 0,0 1 0 0 0,0-1 0 0 0,0 0-1 0 0,0 0 1 0 0,0 0 0 0 0,0 1 0 0 0,1-1 0 0 0,-1-1-1 0 0,0 1 1 0 0,1 0 0 0 0,-1 0 0 0 0,0 0-1 0 0,1-1 1 0 0,0 1 0 0 0,-1-1 0 0 0,1 1 0 0 0,-1-1-1 0 0,1 0 1 0 0,-1 1 0 0 0,1-1 0 0 0,0 0-1 0 0,-1 0 1 0 0,4 0 0 0 0,12-1-3666 0 0,-5 1 127 0 0</inkml:trace>
  <inkml:trace contextRef="#ctx0" brushRef="#br0" timeOffset="3677.33">2615 191 8951 0 0,'0'-2'114'0'0,"0"1"0"0"0,0-1 0 0 0,0 0 0 0 0,-1 0 0 0 0,1 0-1 0 0,0 0 1 0 0,-1 1 0 0 0,1-1 0 0 0,-1 0 0 0 0,1 0 0 0 0,-1 1-1 0 0,0-1 1 0 0,0 0 0 0 0,0 1 0 0 0,0-1 0 0 0,0 1 0 0 0,0-1-1 0 0,0 1 1 0 0,-3-2 0 0 0,3 2-81 0 0,0 0 0 0 0,-1 1 0 0 0,1-1 0 0 0,-1 0-1 0 0,1 1 1 0 0,-1 0 0 0 0,1-1 0 0 0,-1 1 0 0 0,1 0 0 0 0,-1 0 0 0 0,1 0 0 0 0,-1 0-1 0 0,0 0 1 0 0,1 0 0 0 0,-1 1 0 0 0,1-1 0 0 0,-1 0 0 0 0,1 1 0 0 0,-1-1 0 0 0,1 1-1 0 0,0-1 1 0 0,-1 1 0 0 0,1 0 0 0 0,-2 1 0 0 0,-5 3 6 0 0,0 1 0 0 0,0 0 0 0 0,1 0 0 0 0,0 1 1 0 0,0 0-1 0 0,1 0 0 0 0,-1 1 0 0 0,-6 11 0 0 0,12-18-19 0 0,1 0 0 0 0,-1 0 1 0 0,0 1-1 0 0,1-1 0 0 0,-1 0 0 0 0,1 1 0 0 0,-1-1 1 0 0,1 0-1 0 0,-1 1 0 0 0,1-1 0 0 0,0 0 1 0 0,0 1-1 0 0,0-1 0 0 0,0 1 0 0 0,0-1 0 0 0,0 0 1 0 0,0 1-1 0 0,1-1 0 0 0,-1 1 0 0 0,0-1 1 0 0,1 0-1 0 0,-1 1 0 0 0,1-1 0 0 0,-1 0 0 0 0,1 0 1 0 0,0 2-1 0 0,0-2-9 0 0,0 0 1 0 0,0-1 0 0 0,0 1-1 0 0,0 0 1 0 0,0-1-1 0 0,0 1 1 0 0,0-1 0 0 0,0 1-1 0 0,0-1 1 0 0,0 1 0 0 0,0-1-1 0 0,1 0 1 0 0,-1 1-1 0 0,0-1 1 0 0,0 0 0 0 0,0 0-1 0 0,1 0 1 0 0,-1 0-1 0 0,0 0 1 0 0,0 0 0 0 0,0 0-1 0 0,0 0 1 0 0,1-1-1 0 0,-1 1 1 0 0,0 0 0 0 0,0-1-1 0 0,0 1 1 0 0,0-1-1 0 0,0 1 1 0 0,0-1 0 0 0,1 0-1 0 0,22-15 238 0 0,-19 12-151 0 0,0 0 0 0 0,1 0-1 0 0,7-3 1 0 0,-12 7-98 0 0,-1 0 1 0 0,1 0-1 0 0,0 0 0 0 0,-1 0 0 0 0,1 0 0 0 0,-1 0 0 0 0,1 0 1 0 0,0 0-1 0 0,-1 0 0 0 0,1 0 0 0 0,-1 0 0 0 0,1 1 0 0 0,0-1 0 0 0,-1 0 1 0 0,1 0-1 0 0,-1 1 0 0 0,1-1 0 0 0,-1 0 0 0 0,1 1 0 0 0,-1-1 1 0 0,1 0-1 0 0,-1 1 0 0 0,1-1 0 0 0,-1 1 0 0 0,0-1 0 0 0,1 2 0 0 0,13 17-158 0 0,-8-10 239 0 0,-3-4-62 0 0,1-1-1 0 0,0 0 1 0 0,1 0 0 0 0,-1 0-1 0 0,10 6 1 0 0,-3-3-82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23:40.019"/>
    </inkml:context>
    <inkml:brush xml:id="br0">
      <inkml:brushProperty name="width" value="0.035" units="cm"/>
      <inkml:brushProperty name="height" value="0.035" units="cm"/>
    </inkml:brush>
  </inkml:definitions>
  <inkml:trace contextRef="#ctx0" brushRef="#br0">4 318 4231 0 0,'1'-13'2678'0'0,"4"21"-1757"0"0,1 22-389 0 0,-3-1 6 0 0,1 1-245 0 0,-1 0 0 0 0,-2 0 0 0 0,-3 37-1 0 0,2-66-255 0 0,0 1 0 0 0,0-1 0 0 0,0 0 0 0 0,-1 0 0 0 0,1 0 0 0 0,0 0 0 0 0,-1 0 0 0 0,1 0 0 0 0,-1 0 0 0 0,1 0 0 0 0,-1 0 0 0 0,1 0 0 0 0,-1 0 0 0 0,1 0 0 0 0,-1 0 0 0 0,0-1 0 0 0,0 1 0 0 0,-1 1 0 0 0,2-2-1 0 0,0 0 0 0 0,0 0 1 0 0,-1 0-1 0 0,1 0 0 0 0,0 0 0 0 0,0 0 1 0 0,0 0-1 0 0,-1 0 0 0 0,1 0 0 0 0,0 0 1 0 0,0 0-1 0 0,-1 0 0 0 0,1 0 0 0 0,0 0 1 0 0,0 0-1 0 0,-1 0 0 0 0,1 0 0 0 0,0 0 1 0 0,0 0-1 0 0,0 0 0 0 0,-1 0 0 0 0,1 0 1 0 0,0 0-1 0 0,0-1 0 0 0,0 1 0 0 0,-1 0 1 0 0,1 0-1 0 0,0 0 0 0 0,0-1 1 0 0,-5-11 926 0 0,3 2-764 0 0,1 1 0 0 0,1-1 0 0 0,0 0 0 0 0,0 0 1 0 0,1 0-1 0 0,3-16 0 0 0,0 8-395 0 0,0 0 0 0 0,13-28 0 0 0,-15 40 111 0 0,1 0-1 0 0,0 1 0 0 0,0-1 1 0 0,0 1-1 0 0,0 0 0 0 0,1-1 1 0 0,6-6-1 0 0,-8 11 27 0 0,1-1 1 0 0,-1 0-1 0 0,0 1 0 0 0,1-1 0 0 0,-1 1 1 0 0,1-1-1 0 0,-1 1 0 0 0,1 0 0 0 0,-1 0 1 0 0,1 1-1 0 0,0-1 0 0 0,0 0 0 0 0,-1 1 1 0 0,1 0-1 0 0,0-1 0 0 0,0 1 0 0 0,0 0 1 0 0,5 1-1 0 0,-2 0-26 0 0,0 0-1 0 0,0 1 1 0 0,0-1-1 0 0,0 1 1 0 0,0 0-1 0 0,-1 1 1 0 0,1-1-1 0 0,0 1 1 0 0,-1 1 0 0 0,0-1-1 0 0,0 1 1 0 0,0-1-1 0 0,5 6 1 0 0,3 5 29 0 0,-1 1-1 0 0,21 30 1 0 0,-25-31 102 0 0,2 0 0 0 0,0-1 0 0 0,0-1 0 0 0,20 18 0 0 0,-28-28-13 0 0,0 0 0 0 0,1 0 0 0 0,0-1 0 0 0,-1 1 0 0 0,1-1 0 0 0,0 0 0 0 0,5 2 0 0 0,-7-3-18 0 0,-1 1 0 0 0,1-1 0 0 0,0 0-1 0 0,0 0 1 0 0,-1 0 0 0 0,1 0 0 0 0,0 0-1 0 0,0 0 1 0 0,-1 0 0 0 0,1 0 0 0 0,0 0 0 0 0,0 0-1 0 0,-1 0 1 0 0,1 0 0 0 0,0-1 0 0 0,-1 1-1 0 0,1 0 1 0 0,0-1 0 0 0,-1 1 0 0 0,1 0 0 0 0,0-1-1 0 0,-1 1 1 0 0,1-1 0 0 0,-1 1 0 0 0,1 0-1 0 0,-1-1 1 0 0,1 0 0 0 0,-1 1 0 0 0,1-1-1 0 0,-1 1 1 0 0,1-1 0 0 0,-1 0 0 0 0,0 1 0 0 0,1-1-1 0 0,-1 0 1 0 0,0 1 0 0 0,1-2 0 0 0,2-14 103 0 0,0 0 0 0 0,0 1 1 0 0,-2-1-1 0 0,0 0 0 0 0,-2-32 1 0 0,-2 19 134 0 0,-2-1 1 0 0,-10-36-1 0 0,14 56 438 0 0,1 8-1070 0 0,3 6-3209 0 0,-1 0-592 0 0</inkml:trace>
  <inkml:trace contextRef="#ctx0" brushRef="#br0" timeOffset="200.2">555 345 15575 0 0,'-1'-2'1384'0'0,"1"0"-1104"0"0,1 1-280 0 0,0 1 0 0 0,0-1 0 0 0,0 1-136 0 0,2-1 8 0 0,0-2 8 0 0,2 0-200 0 0,0 0-48 0 0,1 0-8 0 0,-1 1-3880 0 0,0 0-784 0 0</inkml:trace>
  <inkml:trace contextRef="#ctx0" brushRef="#br0" timeOffset="881.05">814 317 8463 0 0,'3'9'-174'0'0,"1"0"0"0"0,3 16 0 0 0,-5-17 157 0 0,0 0-1 0 0,0-1 0 0 0,1 1 0 0 0,4 8 1 0 0,-11-31 1308 0 0,1 0 1 0 0,-2-22-1 0 0,1 8-857 0 0,-2-4-174 0 0,2 18-223 0 0,1 0-1 0 0,1 0 1 0 0,1-1 0 0 0,0-28 0 0 0,1 44-44 0 0,0 0 0 0 0,0 0 0 0 0,0-1 0 0 0,0 1 0 0 0,0 0 0 0 0,0 0 0 0 0,0 0 0 0 0,0 0 0 0 0,0 0 0 0 0,0 0 1 0 0,0 0-1 0 0,0-1 0 0 0,0 1 0 0 0,0 0 0 0 0,0 0 0 0 0,0 0 0 0 0,0 0 0 0 0,0 0 0 0 0,0 0 0 0 0,0 0 0 0 0,0-1 0 0 0,1 1 0 0 0,-1 0 1 0 0,0 0-1 0 0,0 0 0 0 0,0 0 0 0 0,0 0 0 0 0,0 0 0 0 0,0 0 0 0 0,0 0 0 0 0,0 0 0 0 0,0 0 0 0 0,0 0 0 0 0,1 0 0 0 0,-1 0 1 0 0,0-1-1 0 0,0 1 0 0 0,0 0 0 0 0,0 0 0 0 0,0 0 0 0 0,0 0 0 0 0,0 0 0 0 0,1 0 0 0 0,-1 0 0 0 0,0 0 0 0 0,0 0 0 0 0,0 0 0 0 0,0 0 1 0 0,0 0-1 0 0,0 0 0 0 0,0 0 0 0 0,0 0 0 0 0,1 1 0 0 0,-1-1 0 0 0,0 0 0 0 0,0 0 0 0 0,7 7-382 0 0,4 11-370 0 0,9 26 624 0 0,-15-32 129 0 0,0 0-1 0 0,1 0 0 0 0,0-1 1 0 0,1 0-1 0 0,14 18 0 0 0,-20-27 18 0 0,0-1 0 0 0,0 0 0 0 0,0 0 0 0 0,0 0 0 0 0,0 0 0 0 0,0 0 0 0 0,1 0 0 0 0,-1-1-1 0 0,0 1 1 0 0,1 0 0 0 0,-1-1 0 0 0,0 1 0 0 0,1 0 0 0 0,-1-1 0 0 0,1 0 0 0 0,-1 1 0 0 0,1-1 0 0 0,-1 0-1 0 0,1 0 1 0 0,-1 0 0 0 0,1 0 0 0 0,1 0 0 0 0,0-1 31 0 0,-1 0 1 0 0,0 1-1 0 0,1-1 0 0 0,-1-1 0 0 0,0 1 1 0 0,0 0-1 0 0,0 0 0 0 0,0-1 0 0 0,0 1 1 0 0,0-1-1 0 0,0 0 0 0 0,2-2 0 0 0,4-6 114 0 0,-1 0-1 0 0,0-1 0 0 0,0 0 0 0 0,5-13 0 0 0,-12 24-157 0 0,19-32-350 0 0,-18 30 324 0 0,0 1 0 0 0,0-1 0 0 0,1 1 1 0 0,-1-1-1 0 0,1 0 0 0 0,-1 1 0 0 0,1 0 0 0 0,-1-1 0 0 0,1 1 0 0 0,0 0 1 0 0,0 0-1 0 0,0 0 0 0 0,-1 0 0 0 0,1 0 0 0 0,3 0 0 0 0,-4 1-12 0 0,0 0 0 0 0,0 0 0 0 0,0 0 0 0 0,1 1 0 0 0,-1-1 0 0 0,0 0 0 0 0,0 1 0 0 0,0-1 0 0 0,0 1 0 0 0,0-1 0 0 0,0 1 0 0 0,0-1 0 0 0,0 1 0 0 0,0 0 0 0 0,0-1-1 0 0,0 1 1 0 0,0 0 0 0 0,-1 0 0 0 0,1 0 0 0 0,0 0 0 0 0,-1 0 0 0 0,1 0 0 0 0,0 0 0 0 0,-1 0 0 0 0,1 0 0 0 0,-1 0 0 0 0,1 0 0 0 0,-1 2 0 0 0,3 2-54 0 0,-2 0 0 0 0,1 1 0 0 0,0 0-1 0 0,0 7 1 0 0,-1 31 131 0 0,-2-36 106 0 0,1 0 0 0 0,0 1 1 0 0,0-1-1 0 0,1 0 1 0 0,0 0-1 0 0,4 16 0 0 0,4-14 107 0 0,-5-7-236 0 0</inkml:trace>
  <inkml:trace contextRef="#ctx0" brushRef="#br0" timeOffset="1086.26">1269 293 14887 0 0,'-2'-2'1320'0'0,"2"2"-1056"0"0,0 0-264 0 0,1 0 0 0 0,0 0 0 0 0,0 1-80 0 0,0-1 80 0 0,0-1-416 0 0,2 2-32 0 0,-1 0 0 0 0</inkml:trace>
  <inkml:trace contextRef="#ctx0" brushRef="#br0" timeOffset="1712.34">1464 258 9671 0 0,'8'13'-246'0'0,"-1"0"0"0"0,-1-1-1 0 0,0 2 1 0 0,8 26-1 0 0,8 59 210 0 0,-20-91 74 0 0,1 8 112 0 0,-1-7 466 0 0,-5-21 325 0 0,-9-27-357 0 0,3 10-988 0 0,1-1 0 0 0,1 0-1 0 0,-3-35 1 0 0,8 45 278 0 0,1-1 0 0 0,4-35 0 0 0,-3 51 81 0 0,1-1 0 0 0,0 1 0 0 0,0 0 0 0 0,1-1 0 0 0,-1 1 1 0 0,1 0-1 0 0,1 0 0 0 0,-1 0 0 0 0,0 1 0 0 0,1-1 0 0 0,0 0 0 0 0,0 1 1 0 0,1 0-1 0 0,-1 0 0 0 0,8-7 0 0 0,-9 9 1 0 0,-1 1 0 0 0,1 1 0 0 0,-1-1 0 0 0,0 0 0 0 0,1 0 0 0 0,0 0 0 0 0,-1 1-1 0 0,1-1 1 0 0,-1 1 0 0 0,1-1 0 0 0,0 1 0 0 0,-1 0 0 0 0,1 0 0 0 0,0 0 0 0 0,0-1 0 0 0,-1 2 0 0 0,4-1 0 0 0,-2 1 45 0 0,0 0-1 0 0,0 0 1 0 0,0 0 0 0 0,0 0 0 0 0,0 0 0 0 0,-1 1 0 0 0,1-1 0 0 0,0 1-1 0 0,3 3 1 0 0,-1 0 86 0 0,1 0-1 0 0,-1 1 1 0 0,1 0-1 0 0,-2 0 0 0 0,1 0 1 0 0,-1 1-1 0 0,5 7 1 0 0,-7-10-44 0 0,0 1 0 0 0,0 0 0 0 0,0-1 0 0 0,-1 1 0 0 0,0 0 0 0 0,1 0 0 0 0,-2 0 0 0 0,1 0 0 0 0,-1 1 0 0 0,0 8 0 0 0,0-10 63 0 0,-1-1-1 0 0,1 0 1 0 0,-1 0-1 0 0,0 0 1 0 0,0-1 0 0 0,0 1-1 0 0,0 0 1 0 0,-1 0 0 0 0,1 0-1 0 0,-1-1 1 0 0,0 1-1 0 0,0-1 1 0 0,0 1 0 0 0,0-1-1 0 0,0 0 1 0 0,0 0-1 0 0,0 0 1 0 0,-1 0 0 0 0,-4 2-1 0 0,2-1 109 0 0,-1 0-1 0 0,1-1 0 0 0,-1 0 0 0 0,0-1 0 0 0,0 1 0 0 0,0-1 1 0 0,0 0-1 0 0,0 0 0 0 0,0-1 0 0 0,0 0 0 0 0,0 0 0 0 0,-7-1 1 0 0,-26 2-552 0 0,32 0-3509 0 0</inkml:trace>
  <inkml:trace contextRef="#ctx0" brushRef="#br0" timeOffset="1910.14">1828 249 13559 0 0,'0'0'1448'0'0,"1"0"-1528"0"0,-1 0 0 0 0,0 0 0 0 0,1 1-160 0 0,0 0-32 0 0,1 0-8 0 0</inkml:trace>
  <inkml:trace contextRef="#ctx0" brushRef="#br0" timeOffset="2562.37">1871 244 11023 0 0,'0'0'1144'0'0,"1"1"-1307"0"0,-1 1-1 0 0,0-1 0 0 0,1 1 1 0 0,0-1-1 0 0,-1 0 0 0 0,1 1 0 0 0,0-1 1 0 0,0 0-1 0 0,-1 1 0 0 0,1-1 1 0 0,0 0-1 0 0,0 0 0 0 0,2 1 1 0 0,-3-1 163 0 0,0-1 0 0 0,0 0 1 0 0,1 1-1 0 0,-1-1 0 0 0,0 0 0 0 0,0 0 1 0 0,1 1-1 0 0,-1-1 0 0 0,0 0 1 0 0,0 0-1 0 0,1 1 0 0 0,-1-1 1 0 0,0 0-1 0 0,1 0 0 0 0,-1 0 1 0 0,1 0-1 0 0,-1 0 0 0 0,0 1 1 0 0,1-1-1 0 0,-1 0 0 0 0,0 0 0 0 0,1 0 1 0 0,-1 0-1 0 0,0 0 0 0 0,1 0 1 0 0,-1 0-1 0 0,1 0 0 0 0,-1 0 1 0 0,0 0-1 0 0,1 0 0 0 0,-1-1 1 0 0,0 1-1 0 0,1 0 0 0 0,-1 0 0 0 0,1 0 1 0 0,-1 0-1 0 0,0-1 0 0 0,1 1 1 0 0,-1 0-1 0 0,0 0 0 0 0,0 0 1 0 0,1-1-1 0 0,-1 1 0 0 0,0 0 1 0 0,0-1-1 0 0,1 1 0 0 0,-1 0 1 0 0,0-1-1 0 0,0 1 0 0 0,0 0 0 0 0,1-1 1 0 0,-1 1-1 0 0,0 0 0 0 0,0-1 1 0 0,2-7-402 0 0,-1-1 0 0 0,0 1 0 0 0,0 0 0 0 0,-1-1 0 0 0,0 1 0 0 0,0-1 0 0 0,-3-10 0 0 0,0-15-217 0 0,2-2 467 0 0,0 12-288 0 0,1 1 0 0 0,3-34 0 0 0,-3 57 444 0 0,0-1-1 0 0,0 1 0 0 0,0 0 0 0 0,0-1 0 0 0,0 1 0 0 0,0 0 1 0 0,0-1-1 0 0,0 1 0 0 0,0 0 0 0 0,0 0 0 0 0,0-1 0 0 0,0 1 1 0 0,1 0-1 0 0,-1-1 0 0 0,0 1 0 0 0,0 0 0 0 0,0 0 0 0 0,0-1 1 0 0,1 1-1 0 0,-1 0 0 0 0,0 0 0 0 0,0-1 0 0 0,0 1 0 0 0,1 0 1 0 0,-1 0-1 0 0,0-1 0 0 0,0 1 0 0 0,1 0 0 0 0,-1 0 0 0 0,0 0 1 0 0,1 0-1 0 0,-1 0 0 0 0,0 0 0 0 0,0-1 0 0 0,1 1 0 0 0,-1 0 1 0 0,0 0-1 0 0,1 0 0 0 0,0 1 16 0 0,0-1-1 0 0,0 1 1 0 0,0-1 0 0 0,0 1-1 0 0,0-1 1 0 0,0 1 0 0 0,0 0-1 0 0,-1-1 1 0 0,1 1 0 0 0,0 0 0 0 0,1 1-1 0 0,16 25 398 0 0,3 12 142 0 0,22 37 635 0 0,-37-67-1086 0 0,1 1 0 0 0,0-1 1 0 0,1-1-1 0 0,0 1 1 0 0,13 10-1 0 0,-18-17-60 0 0,0 0 0 0 0,0 0 0 0 0,0 0 0 0 0,0 0-1 0 0,1 0 1 0 0,-1-1 0 0 0,1 0 0 0 0,-1 0 0 0 0,1 0 0 0 0,-1 0 0 0 0,1 0 0 0 0,0 0-1 0 0,0-1 1 0 0,-1 0 0 0 0,1 0 0 0 0,0 0 0 0 0,0 0 0 0 0,-1-1 0 0 0,1 1 0 0 0,0-1-1 0 0,-1 0 1 0 0,1 0 0 0 0,-1-1 0 0 0,1 1 0 0 0,-1 0 0 0 0,4-3 0 0 0,-2 1 59 0 0,0-1 1 0 0,0 1-1 0 0,0-1 1 0 0,-1 0-1 0 0,0 0 1 0 0,1 0 0 0 0,-2 0-1 0 0,1-1 1 0 0,0 0-1 0 0,-1 0 1 0 0,0 0-1 0 0,0 0 1 0 0,0 0-1 0 0,-1 0 1 0 0,4-12-1 0 0,-4 9-54 0 0,0 1-31 0 0,0 0 0 0 0,0-1 0 0 0,-1 1 0 0 0,0-12 0 0 0,-1 37 116 0 0,0-1 254 0 0,0 0-1 0 0,1 1 1 0 0,4 21-1 0 0,-4-34-589 0 0,1 0 0 0 0,-1-1 0 0 0,1 1-1 0 0,0 0 1 0 0,0 0 0 0 0,0-1 0 0 0,0 1 0 0 0,1-1-1 0 0,0 0 1 0 0,0 0 0 0 0,0 0 0 0 0,0 0 0 0 0,1-1-1 0 0,0 1 1 0 0,-1-1 0 0 0,6 3 0 0 0,-1-1-3804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23:36.189"/>
    </inkml:context>
    <inkml:brush xml:id="br0">
      <inkml:brushProperty name="width" value="0.05" units="cm"/>
      <inkml:brushProperty name="height" value="0.05" units="cm"/>
    </inkml:brush>
  </inkml:definitions>
  <inkml:trace contextRef="#ctx0" brushRef="#br0">45 169 8143 0 0,'-8'-19'756'0'0,"1"5"-242"0"0,0 0 1 0 0,2-1-1 0 0,0 1 0 0 0,0-1 0 0 0,-2-19 1 0 0,7 34-498 0 0,0-1-1 0 0,0 1 1 0 0,0-1 0 0 0,0 0 0 0 0,0 1 0 0 0,0-1 0 0 0,0 1 0 0 0,1-1 0 0 0,-1 0 0 0 0,0 1 0 0 0,0-1 0 0 0,1 1 0 0 0,-1-1-1 0 0,0 1 1 0 0,1-1 0 0 0,-1 1 0 0 0,0-1 0 0 0,1 1 0 0 0,-1 0 0 0 0,1-1 0 0 0,-1 1 0 0 0,1-1 0 0 0,-1 1 0 0 0,1 0-1 0 0,-1 0 1 0 0,1-1 0 0 0,-1 1 0 0 0,1 0 0 0 0,-1 0 0 0 0,1-1 0 0 0,0 1 0 0 0,24-4 614 0 0,-17 3-557 0 0,168-14-72 0 0,-100 10-20 0 0,253 0 13 0 0,1 25 245 0 0,-103-6-219 0 0,171-21-21 0 0,-294-2-11 0 0,93-4 1258 0 0,-191 14-615 0 0,-10 2-416 0 0,-11 2-84 0 0,9-4-64 0 0,2-1-45 0 0,-1 0 0 0 0,1 0-1 0 0,0 1 1 0 0,0 0 0 0 0,0 0 0 0 0,0 0 0 0 0,0 0 0 0 0,0 1 0 0 0,0-1 0 0 0,-4 4 0 0 0,6 4-774 0 0,0 1-4059 0 0,-4-4 299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26:59.077"/>
    </inkml:context>
    <inkml:brush xml:id="br0">
      <inkml:brushProperty name="width" value="0.035" units="cm"/>
      <inkml:brushProperty name="height" value="0.035" units="cm"/>
      <inkml:brushProperty name="color" value="#E71224"/>
    </inkml:brush>
  </inkml:definitions>
  <inkml:trace contextRef="#ctx0" brushRef="#br0">26 666 9583 0 0,'-1'0'33'0'0,"0"1"1"0"0,0 0-1 0 0,0 0 0 0 0,1 0 0 0 0,-1 0 0 0 0,0 0 0 0 0,0 1 0 0 0,1-1 0 0 0,-1 0 0 0 0,1 0 0 0 0,-1 0 0 0 0,1 1 0 0 0,0-1 1 0 0,-1 1-1 0 0,-4 23-490 0 0,4-20 545 0 0,-3 20-29 0 0,1 0 0 0 0,2 0 0 0 0,0 1 0 0 0,2-1 0 0 0,0 1 0 0 0,2-1 0 0 0,6 25 0 0 0,-8-46-47 0 0,0 0 1 0 0,0-1-1 0 0,0 1 0 0 0,0-1 0 0 0,1 0 0 0 0,-1 1 0 0 0,1-1 0 0 0,0 0 0 0 0,0 0 0 0 0,0 0 1 0 0,1 0-1 0 0,-1 0 0 0 0,1-1 0 0 0,-1 1 0 0 0,1-1 0 0 0,4 3 0 0 0,-5-4-2 0 0,0 0-1 0 0,0 0 1 0 0,1 0-1 0 0,-1 0 1 0 0,0 0 0 0 0,1-1-1 0 0,-1 1 1 0 0,1-1-1 0 0,-1 0 1 0 0,1 0-1 0 0,-1 0 1 0 0,1 0 0 0 0,-1 0-1 0 0,0 0 1 0 0,1-1-1 0 0,-1 1 1 0 0,1-1-1 0 0,-1 0 1 0 0,0 1 0 0 0,1-1-1 0 0,-1 0 1 0 0,0 0-1 0 0,0-1 1 0 0,0 1-1 0 0,3-2 1 0 0,5-6 81 0 0,-1 1 0 0 0,0-1 1 0 0,0-1-1 0 0,-1 1 0 0 0,0-1 0 0 0,10-18 1 0 0,3-2 86 0 0,2-1-121 0 0,2-6 57 0 0,3 2 0 0 0,0 0-1 0 0,36-31 1 0 0,110-109 598 0 0,-149 145-475 0 0,2 1 0 0 0,2 1 0 0 0,0 2-1 0 0,35-24 1 0 0,99-82 775 0 0,-55 40-678 0 0,-80 71-334 0 0,0 2 1 0 0,34-18-1 0 0,-49 30 33 0 0,-7 3-31 0 0,0 0 1 0 0,0 1-1 0 0,0 0 0 0 0,1 0 0 0 0,-1 1 1 0 0,1 0-1 0 0,-1 0 0 0 0,14-1 0 0 0,-19 3 9 0 0,0 0-1 0 0,0 0 1 0 0,0 0 0 0 0,0 0-1 0 0,0 0 1 0 0,0 1-1 0 0,0-1 1 0 0,0 0-1 0 0,0 1 1 0 0,0-1 0 0 0,-1 1-1 0 0,1-1 1 0 0,0 1-1 0 0,0 0 1 0 0,0-1-1 0 0,0 1 1 0 0,-1 0-1 0 0,1-1 1 0 0,0 1 0 0 0,-1 0-1 0 0,1 0 1 0 0,-1 0-1 0 0,2 1 1 0 0,-1 0-517 0 0,0 0 0 0 0,0 1 0 0 0,-1-1 1 0 0,1 0-1 0 0,0 1 0 0 0,-1-1 0 0 0,1 0 0 0 0,-1 5 1 0 0,0 3-4213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26:39.267"/>
    </inkml:context>
    <inkml:brush xml:id="br0">
      <inkml:brushProperty name="width" value="0.035" units="cm"/>
      <inkml:brushProperty name="height" value="0.035" units="cm"/>
    </inkml:brush>
  </inkml:definitions>
  <inkml:trace contextRef="#ctx0" brushRef="#br0">1 863 7975 0 0,'0'-1'12'0'0,"0"1"0"0"0,1-1 0 0 0,-1 1 0 0 0,0-1-1 0 0,0 1 1 0 0,1-1 0 0 0,-1 1 0 0 0,1 0 0 0 0,-1-1-1 0 0,0 1 1 0 0,1 0 0 0 0,-1-1 0 0 0,1 1 0 0 0,-1 0-1 0 0,1-1 1 0 0,-1 1 0 0 0,1 0 0 0 0,-1 0 0 0 0,1-1-1 0 0,-1 1 1 0 0,1 0 0 0 0,15-5-343 0 0,-13 5 418 0 0,1-2-151 0 0,1 1 258 0 0,0-1 0 0 0,0 1 1 0 0,0 0-1 0 0,0 0 1 0 0,9 0-1 0 0,-12 1-144 0 0,-1 0 1 0 0,1 0-1 0 0,-1 1 0 0 0,1-1 1 0 0,-1 1-1 0 0,1-1 1 0 0,-1 1-1 0 0,1 0 0 0 0,-1-1 1 0 0,1 1-1 0 0,-1 0 0 0 0,1 0 1 0 0,-1 0-1 0 0,0 0 0 0 0,0 0 1 0 0,0 0-1 0 0,1 0 1 0 0,-1 1-1 0 0,0-1 0 0 0,0 0 1 0 0,-1 1-1 0 0,2 1 0 0 0,6 16 322 0 0,-6-15-298 0 0,-1 0 1 0 0,1-1-1 0 0,0 1 1 0 0,0 0-1 0 0,4 6 1 0 0,-5-10-68 0 0,-1 1 1 0 0,1 0-1 0 0,0-1 0 0 0,-1 1 1 0 0,1 0-1 0 0,0-1 1 0 0,0 1-1 0 0,0-1 1 0 0,0 1-1 0 0,0-1 0 0 0,-1 0 1 0 0,1 1-1 0 0,0-1 1 0 0,0 0-1 0 0,0 0 1 0 0,0 0-1 0 0,0 1 0 0 0,0-1 1 0 0,0 0-1 0 0,0 0 1 0 0,0 0-1 0 0,0-1 1 0 0,0 1-1 0 0,0 0 0 0 0,0 0 1 0 0,0 0-1 0 0,0-1 1 0 0,0 1-1 0 0,1-1 1 0 0,11-6 62 0 0,1 0-1 0 0,-1-1 1 0 0,-1 0 0 0 0,21-18 0 0 0,-18 13-17 0 0,91-84 256 0 0,-25 20-160 0 0,12-1-115 0 0,79-71 10 0 0,-118 100-84 0 0,109-74 0 0 0,-28 21 43 0 0,4-3 212 0 0,-120 92 150 0 0,0 2 0 0 0,0 1 1 0 0,1 0-1 0 0,35-12 0 0 0,-55 23-307 0 0,1-1-1 0 0,0 0 0 0 0,-1 0 1 0 0,1 1-1 0 0,-1-1 0 0 0,1 0 1 0 0,-1 1-1 0 0,1-1 0 0 0,0 0 1 0 0,-1 1-1 0 0,1-1 0 0 0,-1 1 1 0 0,0-1-1 0 0,1 1 0 0 0,-1 0 1 0 0,1-1-1 0 0,0 2 0 0 0,2 2 9 0 0,4 1-56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2:17.237"/>
    </inkml:context>
    <inkml:brush xml:id="br0">
      <inkml:brushProperty name="width" value="0.035" units="cm"/>
      <inkml:brushProperty name="height" value="0.035" units="cm"/>
      <inkml:brushProperty name="color" value="#E71224"/>
    </inkml:brush>
  </inkml:definitions>
  <inkml:trace contextRef="#ctx0" brushRef="#br0">1 307 3711 0 0,'53'-16'328'0'0,"89"-14"0"0"0,-123 26-233 0 0,37-5 935 0 0,104-6 0 0 0,-63 14-442 0 0,106-15 0 0 0,-5-18-404 0 0,-108 18 93 0 0,183-16 158 0 0,-212 31-429 0 0,95 8 1 0 0,-65-1-7 0 0,168 20 84 0 0,-105-8 92 0 0,187 7 47 0 0,2-30-218 0 0,138-39 346 0 0,-220 12-198 0 0,-128 16-101 0 0,93-6 120 0 0,-80 11-172 0 0,33-2 0 0 0,19-1 20 0 0,-47 2 24 0 0,6-1-44 0 0,27-3 0 0 0,-76 8 0 0 0,35 0 0 0 0,-142 8 16 0 0,-1 0 0 0 0,0 0-1 0 0,0 0 1 0 0,1 0 0 0 0,-1 0 0 0 0,0 0-1 0 0,0 0 1 0 0,1 0 0 0 0,-1 0-1 0 0,0 0 1 0 0,0 0 0 0 0,1 0-1 0 0,-1 0 1 0 0,0 0 0 0 0,0 0 0 0 0,1 0-1 0 0,-1 1 1 0 0,0-1 0 0 0,0 0-1 0 0,1 0 1 0 0,-1 0 0 0 0,0 0-1 0 0,0 1 1 0 0,0-1 0 0 0,0 0 0 0 0,1 0-1 0 0,-1 0 1 0 0,0 1 0 0 0,0-1-1 0 0,0 0 1 0 0,0 0 0 0 0,0 1-1 0 0,0-1 1 0 0,1 0 0 0 0,-1 0 0 0 0,0 1-1 0 0,0-1 1 0 0,0 0 0 0 0,0 1-1 0 0,0-1 1 0 0,-5 11 664 0 0,3-9-588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2:15.459"/>
    </inkml:context>
    <inkml:brush xml:id="br0">
      <inkml:brushProperty name="width" value="0.035" units="cm"/>
      <inkml:brushProperty name="height" value="0.035" units="cm"/>
      <inkml:brushProperty name="color" value="#E71224"/>
    </inkml:brush>
  </inkml:definitions>
  <inkml:trace contextRef="#ctx0" brushRef="#br0">0 86 367 0 0,'43'-21'1410'0'0,"62"-22"0"0"0,-89 38-1049 0 0,0 0-1 0 0,0 1 1 0 0,0 1-1 0 0,0 1 1 0 0,0 1-1 0 0,1 0 1 0 0,29 2-1 0 0,203 10 308 0 0,-136-9-558 0 0,85-2 392 0 0,-13-7-72 0 0,-35 3-84 0 0,-66 1-146 0 0,114 12-1 0 0,82 25 221 0 0,94 3-239 0 0,-90-50-165 0 0,-142-2 265 0 0,36-3-370 0 0,-135 14 91 0 0,11-1-1 0 0,1 2 1 0 0,0 3-1 0 0,56 6 0 0 0,47 22 52 0 0,-91-14-54 0 0,1-3 0 0 0,73 2-1 0 0,155-2 335 0 0,-87-2-138 0 0,-20 12-195 0 0,-10-1 0 0 0,-33-12-72 0 0,58 3-68 0 0,-78-5 118 0 0,-48-1 10 0 0,-1-3-1 0 0,86-9 0 0 0,375-61 269 0 0,-413 56-256 0 0,197 5 0 0 0,-218 11-96 0 0,143 25 0 0 0,-1 9 68 0 0,41 6-8 0 0,-203-32 36 0 0,128 1 0 0 0,-116-10 0 0 0,74-1 151 0 0,-37-1-70 0 0,138-5-87 0 0,-193 1 12 0 0,16-1-79 0 0,128-1 192 0 0,-106 8-218 0 0,92 5 163 0 0,-31-1-84 0 0,-34-4 21 0 0,47-2 35 0 0,-24-2-8 0 0,-14 0-28 0 0,1 0 0 0 0,78 2 0 0 0,-62-2 0 0 0,-79 1 17 0 0,106 5 38 0 0,-34 2-85 0 0,16 2-4 0 0,-22-2 34 0 0,2-1 0 0 0,-6 2 72 0 0,39 3 46 0 0,5 0-145 0 0,-50-5 48 0 0,39-2 16 0 0,-35-3-10 0 0,39 2-27 0 0,-28-2 0 0 0,189 7 0 0 0,-136-5 153 0 0,-100-3-74 0 0,225-3-63 0 0,-4 0 112 0 0,23-4 192 0 0,-74-9-256 0 0,-93 6 42 0 0,-30 0-9 0 0,142-8-78 0 0,-103 4-6 0 0,-23 2-16 0 0,-63 5 3 0 0,67-2 0 0 0,-72 6-6 0 0,75 3 44 0 0,-179 0 132 0 0,0 0-1 0 0,0 1 0 0 0,0 0 1 0 0,0 0-1 0 0,9 3 0 0 0,-34 0 317 0 0,8-5-556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2:11.642"/>
    </inkml:context>
    <inkml:brush xml:id="br0">
      <inkml:brushProperty name="width" value="0.035" units="cm"/>
      <inkml:brushProperty name="height" value="0.035" units="cm"/>
      <inkml:brushProperty name="color" value="#E71224"/>
    </inkml:brush>
  </inkml:definitions>
  <inkml:trace contextRef="#ctx0" brushRef="#br0">1 101 4543 0 0,'0'-2'104'0'0,"0"-1"-1"0"0,0 0 0 0 0,1 0 0 0 0,-1 0 0 0 0,1 0 0 0 0,-1 0 1 0 0,1 0-1 0 0,0 0 0 0 0,0 1 0 0 0,0-1 0 0 0,1 0 1 0 0,-1 1-1 0 0,1-1 0 0 0,-1 1 0 0 0,1-1 0 0 0,4-3 0 0 0,-2 3 52 0 0,-1 0 0 0 0,1 0 0 0 0,0 0 0 0 0,0 1 0 0 0,1 0 0 0 0,-1 0 0 0 0,0 0 0 0 0,1 0 0 0 0,8-2 0 0 0,8-1-121 0 0,0 2 0 0 0,1 0 0 0 0,-1 1 0 0 0,31 1 0 0 0,88 12 307 0 0,-89-6-202 0 0,78 0 1 0 0,-56-7-135 0 0,85 9 0 0 0,72-1-5 0 0,-103-5 0 0 0,10-1 44 0 0,43 2 38 0 0,-35 2 1 0 0,41 2-76 0 0,60 1-7 0 0,-126-5 0 0 0,19-3 22 0 0,21 1 48 0 0,48 3 42 0 0,-36-2-196 0 0,17-5 123 0 0,-90 1 82 0 0,79-6-103 0 0,-21 1-20 0 0,198-9 2 0 0,14 2 0 0 0,9 8 0 0 0,-102 9 0 0 0,-172-5-38 0 0,-20 0 2060 0 0,-69 4-1112 0 0,-14-1-897 0 0,-1 0 0 0 0,1 0 1 0 0,-1 0-1 0 0,0 0 0 0 0,1 0 0 0 0,-1 0 1 0 0,1 1-1 0 0,-1-1 0 0 0,0 0 0 0 0,1 0 1 0 0,-1 0-1 0 0,1 0 0 0 0,-1 0 0 0 0,0 1 0 0 0,1-1 1 0 0,-1 0-1 0 0,0 0 0 0 0,1 1 0 0 0,-1-1 1 0 0,0 0-1 0 0,1 0 0 0 0,-1 1 0 0 0,0-1 1 0 0,1 0-1 0 0,-1 1 0 0 0,0-1 0 0 0,0 0 1 0 0,0 1-1 0 0,1-1 0 0 0,-1 1 0 0 0,-1 1 67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25.293"/>
    </inkml:context>
    <inkml:brush xml:id="br0">
      <inkml:brushProperty name="width" value="0.035" units="cm"/>
      <inkml:brushProperty name="height" value="0.035" units="cm"/>
      <inkml:brushProperty name="color" value="#E71224"/>
    </inkml:brush>
  </inkml:definitions>
  <inkml:trace contextRef="#ctx0" brushRef="#br0">81 1 399 0 0,'-4'7'237'0'0,"-6"4"568"0"0,10-11-788 0 0,0 0 0 0 0,-1 0 0 0 0,1 0 1 0 0,0 1-1 0 0,-1-1 0 0 0,1 0 0 0 0,-1 0 0 0 0,1 0 0 0 0,0 0 0 0 0,-1 0 0 0 0,1 0 0 0 0,0 0 0 0 0,-1 0 0 0 0,1 0 1 0 0,0 0-1 0 0,-1 0 0 0 0,1 0 0 0 0,-1 0 0 0 0,1 0 0 0 0,0 0 0 0 0,-1 0 0 0 0,1 0 0 0 0,0-1 0 0 0,-1 1 1 0 0,1 0-1 0 0,0 0 0 0 0,-1 0 0 0 0,1-1 0 0 0,0 1 0 0 0,0 0 0 0 0,-1 0 0 0 0,1-2 2490 0 0,11-7-1761 0 0,-11 9-677 0 0,0 0 1 0 0,0 0-1 0 0,0 0 1 0 0,1 0-1 0 0,-1 0 1 0 0,0 0-1 0 0,0 0 1 0 0,1 0-1 0 0,-1 0 1 0 0,0 0-1 0 0,0 0 1 0 0,0 0-1 0 0,1 0 1 0 0,-1 0-1 0 0,0 0 1 0 0,0 0-1 0 0,0 0 1 0 0,2 0-1 0 0,-2 0 1 0 0,0 1-1 0 0,0-1 1 0 0,0 0-1 0 0,1 0 1 0 0,-1 0-1 0 0,0 0 1 0 0,0 0-1 0 0,0 0 1 0 0,1 1-1 0 0,-1-1 1 0 0,0 0-1 0 0,0 0 1 0 0,0 0-1 0 0,0 1 1 0 0,0-1-1 0 0,1 0 1 0 0,-12 5 858 0 0,9-4-912 0 0,0-1 0 0 0,-1 1 0 0 0,1 0 0 0 0,0 0-1 0 0,0 0 1 0 0,0 1 0 0 0,0-1 0 0 0,0 0 0 0 0,0 1 0 0 0,1-1-1 0 0,-1 1 1 0 0,0 0 0 0 0,1-1 0 0 0,-1 1 0 0 0,1 0-1 0 0,0 0 1 0 0,-1 0 0 0 0,1 0 0 0 0,0 0 0 0 0,0 0-1 0 0,0 1 1 0 0,1-1 0 0 0,-1 0 0 0 0,0 0 0 0 0,1 1 0 0 0,-1-1-1 0 0,1 4 1 0 0,-1 6-88 0 0,1 0 1 0 0,1 0-1 0 0,0 0 0 0 0,2 14 1 0 0,-1-17 170 0 0,1 10-76 0 0,-2-13-8 0 0,1 0 0 0 0,-2 0 0 0 0,1 0 1 0 0,-1-1-1 0 0,0 1 0 0 0,0 0 0 0 0,-2 11 0 0 0,-2 0 102 0 0,-1 0 0 0 0,0 0-1 0 0,-15 29 1 0 0,20-46-113 0 0,0 0 0 0 0,0 0 1 0 0,0 0-1 0 0,0 0 0 0 0,0 1 0 0 0,0-1 1 0 0,0 0-1 0 0,0 0 0 0 0,0 0 0 0 0,-1 0 0 0 0,1 0 1 0 0,0 0-1 0 0,0 1 0 0 0,0-1 0 0 0,0 0 1 0 0,0 0-1 0 0,0 0 0 0 0,0 0 0 0 0,0 0 1 0 0,0 1-1 0 0,0-1 0 0 0,0 0 0 0 0,0 0 0 0 0,0 0 1 0 0,0 0-1 0 0,1 0 0 0 0,-1 0 0 0 0,0 1 1 0 0,0-1-1 0 0,0 0 0 0 0,0 0 0 0 0,0 0 0 0 0,0 0 1 0 0,0 0-1 0 0,0 0 0 0 0,0 0 0 0 0,0 1 1 0 0,0-1-1 0 0,1 0 0 0 0,-1 0 0 0 0,0 0 0 0 0,0 0 1 0 0,0 0-1 0 0,0 0 0 0 0,0 0 0 0 0,10 0 141 0 0,11-7 29 0 0,-19 6-156 0 0,9-3-10 0 0,22-7-3 0 0,-30 10-5 0 0,-1 1-1 0 0,0-1 1 0 0,1 1 0 0 0,-1 0 0 0 0,0 0 0 0 0,1 0-1 0 0,-1 0 1 0 0,0 0 0 0 0,1 0 0 0 0,-1 1 0 0 0,3 0-1 0 0,-4 0-3 0 0,0-1 0 0 0,0 1-1 0 0,0-1 1 0 0,-1 1 0 0 0,1 0-1 0 0,0-1 1 0 0,-1 1 0 0 0,1 0-1 0 0,0 0 1 0 0,-1-1 0 0 0,1 1-1 0 0,-1 0 1 0 0,1 0 0 0 0,-1 0-1 0 0,1 0 1 0 0,-1 0 0 0 0,0 0-1 0 0,1 0 1 0 0,-1 0 0 0 0,0 0-1 0 0,0 0 1 0 0,0 0 0 0 0,0 0-1 0 0,0 0 1 0 0,0 0 0 0 0,0 0-1 0 0,0-1 1 0 0,0 1 0 0 0,-1 2-1 0 0,-7 31-155 0 0,7-30 154 0 0,-7 17 1 0 0,-12 23 0 0 0,10-25 68 0 0,1 0 1 0 0,-7 28-1 0 0,14-42-79 0 0,1 1-1 0 0,0 0 1 0 0,0 0 0 0 0,0-1 0 0 0,1 1-1 0 0,0 0 1 0 0,0 0 0 0 0,0 0-1 0 0,1 0 1 0 0,0 0 0 0 0,0-1 0 0 0,4 12-1 0 0,-3-14 20 0 0,0 1 0 0 0,0-1 0 0 0,0 0-1 0 0,0 0 1 0 0,0 0 0 0 0,1 0 0 0 0,-1 0 0 0 0,2 0-1 0 0,-1-1 1 0 0,0 1 0 0 0,5 3 0 0 0,-1-2 542 0 0,1 0 0 0 0,-1 0 1 0 0,1 0-1 0 0,9 2 0 0 0,-14-6 1040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30.535"/>
    </inkml:context>
    <inkml:brush xml:id="br0">
      <inkml:brushProperty name="width" value="0.035" units="cm"/>
      <inkml:brushProperty name="height" value="0.035" units="cm"/>
      <inkml:brushProperty name="color" value="#E71224"/>
    </inkml:brush>
  </inkml:definitions>
  <inkml:trace contextRef="#ctx0" brushRef="#br0">25 1536 1895 0 0,'-24'2'8987'0'0,"25"-4"-8928"0"0,18-15-50 0 0,0 1 1 0 0,1 1-1 0 0,25-14 1 0 0,-29 18 29 0 0,357-201 2650 0 0,-366 208-2575 0 0,-1 1 1 0 0,0 0-1 0 0,1 1 0 0 0,-1-1 0 0 0,1 1 0 0 0,0 0 0 0 0,10-1 1 0 0,-16 3-105 0 0,-1 0 0 0 0,0 0 0 0 0,0 0 0 0 0,0 0 0 0 0,0 0 0 0 0,0 0 0 0 0,0 0 0 0 0,0 0 0 0 0,0 0 0 0 0,0 0 0 0 0,0 0 0 0 0,0 0 0 0 0,0 0 0 0 0,0 0 0 0 0,1 0 0 0 0,-1 0 0 0 0,0 0 0 0 0,0 0 0 0 0,0 0 0 0 0,0 0 0 0 0,0 0 0 0 0,0 0 0 0 0,0 0 0 0 0,0 0 0 0 0,0 0 0 0 0,0 0 0 0 0,0 0 0 0 0,1 0 0 0 0,-1 0 0 0 0,0 0 0 0 0,0 0 0 0 0,0 0 1 0 0,0 0-1 0 0,0 0 0 0 0,0 0 0 0 0,0 0 0 0 0,0 0 0 0 0,0 0 0 0 0,0 0 0 0 0,0 1 0 0 0,0-1 0 0 0,0 0 0 0 0,0 0 0 0 0,0 0 0 0 0,0 0 0 0 0,0 0 0 0 0,0 0 0 0 0,0 0 0 0 0,0 0 0 0 0,1 0 0 0 0,-1 0 0 0 0,0 0 0 0 0,0 0 0 0 0,0 1 0 0 0,0-1 0 0 0,0 0 0 0 0,0 0 0 0 0,0 0 0 0 0,-1 0 0 0 0,1 0 0 0 0,0 0 0 0 0,0 0 0 0 0,0 0 0 0 0,0 0 0 0 0,0 0 0 0 0,0 0 0 0 0,-1 7-5387 0 0,1 7 1101 0 0</inkml:trace>
  <inkml:trace contextRef="#ctx0" brushRef="#br0" timeOffset="778.29">325 1194 2383 0 0,'-30'-7'5747'0'0,"30"7"-5724"0"0,0-1-1 0 0,0 1 1 0 0,0 0 0 0 0,0 0 0 0 0,0 0-1 0 0,0 0 1 0 0,-1 0 0 0 0,1 0 0 0 0,0 0-1 0 0,0 0 1 0 0,0 0 0 0 0,0 0-1 0 0,0 0 1 0 0,0 0 0 0 0,0 0 0 0 0,0 0-1 0 0,0 0 1 0 0,0 0 0 0 0,0 0 0 0 0,0 0-1 0 0,0 0 1 0 0,0-1 0 0 0,0 1-1 0 0,0 0 1 0 0,0 0 0 0 0,0 0 0 0 0,0 0-1 0 0,0 0 1 0 0,0 0 0 0 0,0 0 0 0 0,0 0-1 0 0,0 0 1 0 0,0 0 0 0 0,0 0-1 0 0,0 0 1 0 0,0 0 0 0 0,0-1 0 0 0,0 1-1 0 0,0 0 1 0 0,0 0 0 0 0,0 0 0 0 0,0 0-1 0 0,0 0 1 0 0,0 0 0 0 0,0 0-1 0 0,0 0 1 0 0,0 0 0 0 0,0 0 0 0 0,1 0-1 0 0,-1 0 1 0 0,0 0 0 0 0,0 0 0 0 0,0 0-1 0 0,0 0 1 0 0,0 0 0 0 0,0 0-1 0 0,0 0 1 0 0,7-5 444 0 0,6-1-215 0 0,17-7 109 0 0,41-10 0 0 0,-60 20-320 0 0,-1 1 0 0 0,1 0 0 0 0,0 1-1 0 0,0 0 1 0 0,0 0 0 0 0,0 2 0 0 0,20 1-1 0 0,-29-1-36 0 0,1-1-1 0 0,-1 1 1 0 0,1 0-1 0 0,-1 0 1 0 0,1 0-1 0 0,-1 0 1 0 0,1 0-1 0 0,-1 0 1 0 0,0 1-1 0 0,0-1 1 0 0,1 1-1 0 0,-1 0 1 0 0,0-1-1 0 0,-1 1 1 0 0,1 0-1 0 0,3 4 1 0 0,-3-2-3 0 0,0 0 0 0 0,0 0 0 0 0,0 0 0 0 0,-1 0 0 0 0,1 0 0 0 0,-1 0 0 0 0,0 0 0 0 0,-1 0 0 0 0,2 7 0 0 0,-2 7-2 0 0,-1-1-1 0 0,0 1 1 0 0,-1-1-1 0 0,-5 19 0 0 0,7-32 4 0 0,-8 33 91 0 0,-1 0-1 0 0,-2-1 0 0 0,-2 0 0 0 0,-19 39 1 0 0,31-73-123 0 0,0 0 12 0 0,0 0 1 0 0,0 0-1 0 0,0-1 0 0 0,0 1 0 0 0,0 0 0 0 0,0 0 0 0 0,0-1 1 0 0,0 1-1 0 0,-1-1 0 0 0,1 1 0 0 0,-1-1 0 0 0,-2 2 0 0 0</inkml:trace>
  <inkml:trace contextRef="#ctx0" brushRef="#br0" timeOffset="1750.59">787 930 3943 0 0,'-2'-8'1571'0'0,"5"11"882"0"0,5 17-758 0 0,0 28 55 0 0,5 91 0 0 0,-14-124-1548 0 0,1-14-191 0 0,0-1 0 0 0,0 1 0 0 0,0-1 1 0 0,0 1-1 0 0,0-1 0 0 0,0 0 0 0 0,0 1 0 0 0,0-1 0 0 0,0 1 0 0 0,0-1 1 0 0,0 1-1 0 0,0-1 0 0 0,0 0 0 0 0,-1 1 0 0 0,1-1 0 0 0,0 1 0 0 0,0-1 1 0 0,-1 0-1 0 0,1 1 0 0 0,0-1 0 0 0,0 0 0 0 0,-1 1 0 0 0,1-1 1 0 0,0 0-1 0 0,-1 1 0 0 0,1-1 0 0 0,0 0 0 0 0,-1 1 0 0 0,-3-8 79 0 0,3 1-4118 0 0,0-11-162 0 0</inkml:trace>
  <inkml:trace contextRef="#ctx0" brushRef="#br0" timeOffset="1919.28">785 694 6479 0 0,'-1'-1'576'0'0,"0"1"-464"0"0,0 0-112 0 0,0 0 88 0 0,0 0-88 0 0,1 0 80 0 0,-2 0 0 0 0,1 1 0 0 0,0 2 80 0 0</inkml:trace>
  <inkml:trace contextRef="#ctx0" brushRef="#br0" timeOffset="2367.06">932 810 1927 0 0,'0'-1'142'0'0,"0"0"0"0"0,0 0-1 0 0,0 0 1 0 0,0-1-1 0 0,0 1 1 0 0,0 0-1 0 0,0 0 1 0 0,0 0-1 0 0,-1 0 1 0 0,1 0-1 0 0,0 0 1 0 0,-1 0 0 0 0,1 0-1 0 0,-1 0 1 0 0,1 0-1 0 0,-1 0 1 0 0,1 0-1 0 0,-1 1 1 0 0,0-1-1 0 0,1 0 1 0 0,-1 0-1 0 0,0 0 1 0 0,0 1-1 0 0,0-1 1 0 0,1 1 0 0 0,-1-1-1 0 0,0 0 1 0 0,0 1-1 0 0,0-1 1 0 0,0 1-1 0 0,0 0 1 0 0,0-1-1 0 0,0 1 1 0 0,0 0-1 0 0,0 0 1 0 0,-1-1 0 0 0,1 1-1 0 0,0 0 1 0 0,0 0-1 0 0,0 0 1 0 0,0 0-1 0 0,0 1 1 0 0,0-1-1 0 0,0 0 1 0 0,0 0-1 0 0,0 1 1 0 0,0-1-1 0 0,0 0 1 0 0,0 1 0 0 0,0-1-1 0 0,0 1 1 0 0,0-1-1 0 0,0 1 1 0 0,0 0-1 0 0,0-1 1 0 0,0 2-1 0 0,-4 2 23 0 0,1 0-1 0 0,-1 0 0 0 0,1 0 0 0 0,-4 7 1 0 0,7-10-143 0 0,1-1 0 0 0,-1 1 0 0 0,1-1 0 0 0,0 1 0 0 0,-1 0 0 0 0,1-1 0 0 0,0 1 0 0 0,-1 0 0 0 0,1-1 0 0 0,0 1 0 0 0,0 0 0 0 0,0 0 0 0 0,0-1 0 0 0,0 1 0 0 0,0 0 0 0 0,0-1 0 0 0,0 1 0 0 0,0 1 0 0 0,1-1-8 0 0,-1-1-1 0 0,1 1 1 0 0,-1 0 0 0 0,1-1-1 0 0,-1 1 1 0 0,1-1-1 0 0,-1 1 1 0 0,1-1-1 0 0,0 1 1 0 0,-1-1-1 0 0,1 1 1 0 0,0-1-1 0 0,-1 0 1 0 0,1 1 0 0 0,0-1-1 0 0,-1 0 1 0 0,1 1-1 0 0,0-1 1 0 0,0 0-1 0 0,0 0 1 0 0,1 0-1 0 0,6 1-9 0 0,0 0 0 0 0,15-2 0 0 0,-14 1 11 0 0,0-1 1 0 0,1 2-1 0 0,11 1 1 0 0,-19-2-9 0 0,0 1 1 0 0,0-1 0 0 0,0 1 0 0 0,0-1-1 0 0,0 1 1 0 0,0 0 0 0 0,0 0-1 0 0,-1 0 1 0 0,1 0 0 0 0,0 0-1 0 0,-1 0 1 0 0,1 0 0 0 0,0 1-1 0 0,-1-1 1 0 0,0 1 0 0 0,1-1-1 0 0,-1 1 1 0 0,0-1 0 0 0,2 4-1 0 0,-2-2-5 0 0,0-1 0 0 0,-1 1 0 0 0,1 0-1 0 0,-1-1 1 0 0,1 1 0 0 0,-1 0 0 0 0,0-1-1 0 0,0 1 1 0 0,0 0 0 0 0,-1-1 0 0 0,1 1-1 0 0,-1 0 1 0 0,1-1 0 0 0,-1 1 0 0 0,0-1-1 0 0,0 1 1 0 0,-2 3 0 0 0,-2 4 19 0 0,0-1 1 0 0,-13 18-1 0 0,13-20 55 0 0,-1-1-1 0 0,-11 10 1 0 0,-8 9-1115 0 0</inkml:trace>
  <inkml:trace contextRef="#ctx0" brushRef="#br0" timeOffset="2846.09">1139 373 2615 0 0,'0'-2'220'0'0,"-1"-1"-1"0"0,0 1 0 0 0,1 0 1 0 0,0-1-1 0 0,0 1 0 0 0,-1-1 1 0 0,1 1-1 0 0,1-1 0 0 0,-1 1 1 0 0,0 0-1 0 0,1-1 0 0 0,-1 1 1 0 0,1-1-1 0 0,0 1 0 0 0,-1 0 1 0 0,1-1-1 0 0,0 1 0 0 0,1 0 1 0 0,0-2-1 0 0,-1 3-166 0 0,0 0 0 0 0,0 0 0 0 0,0 0-1 0 0,-1 0 1 0 0,1 0 0 0 0,0 1 0 0 0,0-1 0 0 0,0 0 0 0 0,1 1 0 0 0,-1-1-1 0 0,0 1 1 0 0,0-1 0 0 0,0 1 0 0 0,0-1 0 0 0,0 1 0 0 0,1 0 0 0 0,-1-1-1 0 0,0 1 1 0 0,0 0 0 0 0,1 0 0 0 0,-1 0 0 0 0,0 0 0 0 0,0 0 0 0 0,1 0-1 0 0,-1 1 1 0 0,0-1 0 0 0,0 0 0 0 0,0 1 0 0 0,1-1 0 0 0,-1 0 0 0 0,0 1-1 0 0,0 0 1 0 0,0-1 0 0 0,0 1 0 0 0,0 0 0 0 0,0-1 0 0 0,0 1 0 0 0,1 1-1 0 0,3 2 83 0 0,0 1-1 0 0,-1-1 1 0 0,1 1-1 0 0,-1 0 0 0 0,0 1 1 0 0,0-1-1 0 0,-1 1 1 0 0,0 0-1 0 0,0-1 0 0 0,0 1 1 0 0,-1 0-1 0 0,0 1 1 0 0,3 10-1 0 0,0 8 100 0 0,-1 0-1 0 0,0 31 1 0 0,-3-37-161 0 0,1 10 35 0 0,-2-14-11 0 0,1-1 0 0 0,0 1 0 0 0,1-1 0 0 0,6 19-1 0 0,-5-25 461 0 0,1-5-1572 0 0</inkml:trace>
  <inkml:trace contextRef="#ctx0" brushRef="#br0" timeOffset="3056.02">1162 556 6191 0 0,'16'-7'358'0'0,"67"-28"1287"0"0,-71 28-2078 0 0,0 1 1 0 0,-1-1-1 0 0,1-1 1 0 0,15-14-1 0 0,-20 16-2151 0 0</inkml:trace>
  <inkml:trace contextRef="#ctx0" brushRef="#br0" timeOffset="3655.31">1338 186 5151 0 0,'2'4'348'0'0,"-1"-1"0"0"0,1 0-1 0 0,0 1 1 0 0,-1 0-1 0 0,0-1 1 0 0,0 1 0 0 0,0 0-1 0 0,0 0 1 0 0,0 7-1 0 0,0-3-23 0 0,2 19 508 0 0,-1 34 1 0 0,0 5-306 0 0,-2-66-521 0 0,0 1-1 0 0,0 0 1 0 0,0 0-1 0 0,0-1 1 0 0,0 1-1 0 0,1 0 1 0 0,-1-1-1 0 0,0 1 1 0 0,0 0-1 0 0,0-1 1 0 0,1 1-1 0 0,-1 0 1 0 0,0-1-1 0 0,1 1 1 0 0,-1 0-1 0 0,1-1 0 0 0,0 2 1 0 0,-1-2 0 0 0,1 0 1 0 0,-1 0-1 0 0,0 0 0 0 0,0 0 0 0 0,1 0 1 0 0,-1 0-1 0 0,0 0 0 0 0,1 0 0 0 0,-1 0 1 0 0,0 0-1 0 0,1 0 0 0 0,-1 0 1 0 0,0 0-1 0 0,1 0 0 0 0,-1 0 0 0 0,0 0 1 0 0,1-1-1 0 0,-1 1 0 0 0,0 0 0 0 0,0 0 1 0 0,1 0-1 0 0,-1 0 0 0 0,0-1 1 0 0,0 1-1 0 0,1 0 0 0 0,-1-1 0 0 0,2-1 37 0 0,0 0-1 0 0,0 0 1 0 0,0 0-1 0 0,-1-1 1 0 0,1 1-1 0 0,2-6 1 0 0,19-53-643 0 0,-12 29-566 0 0,27-50 1 0 0,-36 79 1147 0 0,0 0 1 0 0,0 0-1 0 0,0 0 1 0 0,0 0-1 0 0,1 0 1 0 0,2-2-1 0 0,-4 5 12 0 0,-1-1-1 0 0,0 1 1 0 0,1 0-1 0 0,-1-1 1 0 0,1 1 0 0 0,-1 0-1 0 0,0-1 1 0 0,1 1-1 0 0,-1 0 1 0 0,1 0 0 0 0,-1 0-1 0 0,1-1 1 0 0,-1 1-1 0 0,1 0 1 0 0,-1 0 0 0 0,1 0-1 0 0,-1 0 1 0 0,1 0-1 0 0,-1 0 1 0 0,1 0 0 0 0,-1 0-1 0 0,1 0 1 0 0,-1 0-1 0 0,1 0 1 0 0,-1 0 0 0 0,1 0-1 0 0,-1 0 1 0 0,1 0-1 0 0,-1 1 1 0 0,1-1 0 0 0,-1 0-1 0 0,1 0 1 0 0,-1 1-1 0 0,1-1 1 0 0,-1 0-1 0 0,0 1 1 0 0,1-1 0 0 0,-1 0-1 0 0,1 1 1 0 0,-1-1-1 0 0,0 0 1 0 0,0 1 0 0 0,1-1-1 0 0,-1 1 1 0 0,0-1-1 0 0,1 1 1 0 0,-1-1 0 0 0,0 1-1 0 0,0-1 1 0 0,0 1-1 0 0,0 0 1 0 0,4 10 99 0 0,-1 0-1 0 0,-1 0 1 0 0,2 14-1 0 0,-3-15 44 0 0,1 1-1 0 0,0-1 1 0 0,1 0-1 0 0,5 15 1 0 0,-1-7-51 0 0,-6-14-62 0 0,-1-1 1 0 0,1 0 0 0 0,0 0-1 0 0,0 0 1 0 0,1 0 0 0 0,-1 0 0 0 0,1 0-1 0 0,0 0 1 0 0,-1 0 0 0 0,1-1-1 0 0,0 1 1 0 0,1-1 0 0 0,-1 1-1 0 0,4 3 1 0 0,-5-6-18 0 0,0 0 0 0 0,-1 0 0 0 0,1 0 0 0 0,0 0 0 0 0,-1-1-1 0 0,1 1 1 0 0,-1 0 0 0 0,1 0 0 0 0,0 0 0 0 0,-1 0 0 0 0,1-1 0 0 0,-1 1 0 0 0,1 0 0 0 0,0-1 0 0 0,-1 1 0 0 0,1 0-1 0 0,-1-1 1 0 0,1 1 0 0 0,-1-1 0 0 0,0 1 0 0 0,1-1 0 0 0,-1 1 0 0 0,1-1 0 0 0,-1 1 0 0 0,0-1 0 0 0,1 1 0 0 0,-1-1-1 0 0,0 1 1 0 0,0-1 0 0 0,1 0 0 0 0,-1 0 0 0 0,10-21-1065 0 0,-10 21 936 0 0,8-18-3001 0 0,-6 11 654 0 0</inkml:trace>
  <inkml:trace contextRef="#ctx0" brushRef="#br0" timeOffset="3958.43">1639 142 1807 0 0,'2'-12'360'0'0,"0"1"0"0"0,0-1-1 0 0,-1 1 1 0 0,-1-1 0 0 0,0 0-1 0 0,-1 1 1 0 0,-2-14 0 0 0,3 23-229 0 0,-1 1 1 0 0,1-1-1 0 0,0 1 0 0 0,-1-1 1 0 0,0 1-1 0 0,1-1 0 0 0,-1 1 1 0 0,0-1-1 0 0,0 1 0 0 0,0 0 1 0 0,0 0-1 0 0,0-1 1 0 0,0 1-1 0 0,0 0 0 0 0,0 0 1 0 0,0 0-1 0 0,-1 0 0 0 0,1 0 1 0 0,0 0-1 0 0,-1 1 1 0 0,1-1-1 0 0,-1 0 0 0 0,1 1 1 0 0,-1-1-1 0 0,1 1 0 0 0,-1-1 1 0 0,1 1-1 0 0,-1 0 1 0 0,1-1-1 0 0,-1 1 0 0 0,0 0 1 0 0,1 0-1 0 0,-3 1 0 0 0,10-2-134 0 0,5-1-42 0 0,1 1 0 0 0,0 0 1 0 0,14 1-1 0 0,-23 0 40 0 0,-1 0 0 0 0,1 0-1 0 0,-1 0 1 0 0,0 1 0 0 0,1-1 0 0 0,-1 1 0 0 0,0 0 0 0 0,0 0 0 0 0,1-1 0 0 0,-1 1 0 0 0,0 1 0 0 0,0-1 0 0 0,0 0 0 0 0,0 0 0 0 0,0 1 0 0 0,0-1 0 0 0,-1 1 0 0 0,1 0 0 0 0,0-1 0 0 0,-1 1 0 0 0,1 0 0 0 0,1 4 0 0 0,-2-4 35 0 0,0 0 1 0 0,-1 1-1 0 0,1-1 1 0 0,-1 1 0 0 0,0-1-1 0 0,0 1 1 0 0,0-1-1 0 0,0 0 1 0 0,0 1-1 0 0,0-1 1 0 0,-1 1 0 0 0,1-1-1 0 0,-1 1 1 0 0,0-1-1 0 0,1 0 1 0 0,-3 4 0 0 0,-2 4 96 0 0,0 0 1 0 0,-7 11 0 0 0,11-19-109 0 0,-26 33 530 0 0,-3 6-3259 0 0,27-35-561 0 0</inkml:trace>
  <inkml:trace contextRef="#ctx0" brushRef="#br0" timeOffset="4818.07">515 1781 3743 0 0,'0'-1'281'0'0,"-1"-1"0"0"0,1 0 0 0 0,-1 1 0 0 0,1-1-1 0 0,0 0 1 0 0,-1 0 0 0 0,1 0 0 0 0,0 1 0 0 0,0-1-1 0 0,1 0 1 0 0,-1 0 0 0 0,0 0 0 0 0,0 1 0 0 0,2-3-1 0 0,-2 4-224 0 0,0 0-1 0 0,0 0 1 0 0,1 0-1 0 0,-1 0 1 0 0,0 0 0 0 0,1 0-1 0 0,-1 0 1 0 0,0 1-1 0 0,1-1 1 0 0,-1 0-1 0 0,0 0 1 0 0,0 0-1 0 0,1 0 1 0 0,-1 1-1 0 0,0-1 1 0 0,0 0-1 0 0,1 0 1 0 0,-1 0-1 0 0,0 1 1 0 0,0-1-1 0 0,0 0 1 0 0,1 0-1 0 0,-1 1 1 0 0,0-1-1 0 0,0 0 1 0 0,0 1-1 0 0,0-1 1 0 0,0 0-1 0 0,1 1 1 0 0,4 10 437 0 0,1 11-67 0 0,0 0-1 0 0,-1 1 1 0 0,-2-1-1 0 0,2 29 1 0 0,0 5-50 0 0,-1-19-274 0 0,8 42 273 0 0,-12-78-667 0 0,1 4 675 0 0</inkml:trace>
  <inkml:trace contextRef="#ctx0" brushRef="#br0" timeOffset="4989.53">561 1750 7455 0 0,'9'-18'568'0'0,"1"0"0"0"0,0 0 0 0 0,1 1 0 0 0,1 1 0 0 0,1 0 0 0 0,24-24 0 0 0,-27 35-789 0 0,-10 5 199 0 0,0 0 1 0 0,0 0-1 0 0,0 0 0 0 0,1 0 0 0 0,-1 0 1 0 0,0 0-1 0 0,0 0 0 0 0,0 1 1 0 0,1-1-1 0 0,-1 0 0 0 0,0 0 1 0 0,0 0-1 0 0,0 0 0 0 0,1 0 0 0 0,-1 0 1 0 0,0 1-1 0 0,0-1 0 0 0,0 0 1 0 0,0 0-1 0 0,0 0 0 0 0,0 0 1 0 0,1 1-1 0 0,-1-1 0 0 0,0 0 0 0 0,0 0 1 0 0,0 0-1 0 0,0 1 0 0 0,0-1 1 0 0,0 0-1 0 0,0 2-206 0 0,0-1 0 0 0,0 1-1 0 0,0 0 1 0 0,0-1 0 0 0,0 1 0 0 0,0 0 0 0 0,0-1-1 0 0,-1 1 1 0 0,1 0 0 0 0,-1 1 0 0 0,-2 5-3238 0 0</inkml:trace>
  <inkml:trace contextRef="#ctx0" brushRef="#br0" timeOffset="5201.22">516 2028 3943 0 0,'1'0'168'0'0,"0"-1"0"0"0,1 1 0 0 0,-1 0 0 0 0,0-1 0 0 0,0 1 0 0 0,0-1 0 0 0,0 0 0 0 0,1 1 0 0 0,-1-1 0 0 0,0 0 0 0 0,0 0 0 0 0,0 1 0 0 0,0-1 0 0 0,-1 0 0 0 0,1 0 0 0 0,0 0 0 0 0,1-2 0 0 0,1-1 56 0 0,13-12 621 0 0,-2-1-1 0 0,20-30 0 0 0,-22 31-557 0 0,0-1 0 0 0,1 1-1 0 0,22-21 1 0 0,-35 37-291 0 0,0 0 1 0 0,0 0-1 0 0,0 0 0 0 0,0 1 0 0 0,0-1 0 0 0,0 0 0 0 0,0 0 0 0 0,0 0 0 0 0,0 0 0 0 0,0 0 1 0 0,0 0-1 0 0,0 1 0 0 0,0-1 0 0 0,0 0 0 0 0,0 0 0 0 0,0 0 0 0 0,0 0 0 0 0,0 0 1 0 0,0 0-1 0 0,0 0 0 0 0,1 0 0 0 0,-1 1 0 0 0,0-1 0 0 0,0 0 0 0 0,0 0 0 0 0,0 0 0 0 0,0 0 1 0 0,0 0-1 0 0,0 0 0 0 0,1 0 0 0 0,-1 0 0 0 0,0 0 0 0 0,0 0 0 0 0,0 0 0 0 0,0 0 0 0 0,0 0 1 0 0,0 0-1 0 0,1 0 0 0 0,-1 0 0 0 0,0 0 0 0 0,0 0 0 0 0,0 0 0 0 0,0 0 0 0 0,0 0 0 0 0,0 0 1 0 0,1 0-1 0 0,-1 0 0 0 0,0 0 0 0 0,0 0 0 0 0,0 0 0 0 0,-4 11-3094 0 0,0-3-166 0 0</inkml:trace>
  <inkml:trace contextRef="#ctx0" brushRef="#br0" timeOffset="5366.34">556 2161 4663 0 0,'3'-2'416'0'0,"-1"0"-336"0"0,0-1-80 0 0,-1 1 0 0 0,1-1 416 0 0,1-1 64 0 0,2-2 8 0 0,3-5 8 0 0,4-4-208 0 0,2-3-32 0 0,0-1-16 0 0,0 1 0 0 0,0 1-144 0 0,-2 2-32 0 0,-2 2-64 0 0,-1 2-2160 0 0,0 1-488 0 0</inkml:trace>
  <inkml:trace contextRef="#ctx0" brushRef="#br0" timeOffset="5933.18">777 1677 6703 0 0,'2'0'185'0'0,"0"-1"0"0"0,1 1 0 0 0,-1 0-1 0 0,1 0 1 0 0,-1 0 0 0 0,1 0 0 0 0,-1 0 0 0 0,0 0-1 0 0,1 1 1 0 0,-1-1 0 0 0,1 1 0 0 0,-1 0-1 0 0,0 0 1 0 0,0 0 0 0 0,1 0 0 0 0,-1 0-1 0 0,0 0 1 0 0,4 3 0 0 0,-4-2-164 0 0,0-1 1 0 0,1 1 0 0 0,-1 0-1 0 0,0 0 1 0 0,0 0-1 0 0,0 0 1 0 0,0 1 0 0 0,-1-1-1 0 0,1 0 1 0 0,-1 1-1 0 0,1-1 1 0 0,-1 1 0 0 0,0-1-1 0 0,0 1 1 0 0,1 5-1 0 0,-1-2 34 0 0,-1-1 0 0 0,-1 0 0 0 0,1 1 0 0 0,-1-1-1 0 0,1 1 1 0 0,-2-1 0 0 0,1 0 0 0 0,0 0 0 0 0,-1 0-1 0 0,-5 10 1 0 0,4-8 47 0 0,-1 0-1 0 0,0 0 1 0 0,-1-1 0 0 0,1 0-1 0 0,-1 0 1 0 0,0 0 0 0 0,-7 6-1 0 0,8-10 72 0 0,3-3-103 0 0,4-9-148 0 0,10-12-303 0 0,30-35-440 0 0,11-16 604 0 0,-46 60 213 0 0,0-1 1 0 0,-1 1-1 0 0,-1-1 1 0 0,5-15-1 0 0,-8 20 5 0 0,-1 6 0 0 0,-1 0 0 0 0,0 0-1 0 0,0 0 1 0 0,0 0 0 0 0,0 0 0 0 0,0 0-1 0 0,-1-1 1 0 0,1 1 0 0 0,-1 0 0 0 0,0 0-1 0 0,0-1 1 0 0,-1-5 0 0 0,1 9 4 0 0,0 0 0 0 0,0-1-1 0 0,-1 1 1 0 0,1 0 0 0 0,0 0 0 0 0,0 0 0 0 0,0 0-1 0 0,0-1 1 0 0,0 1 0 0 0,-1 0 0 0 0,1 0-1 0 0,0 0 1 0 0,0 0 0 0 0,0 0 0 0 0,0 0 0 0 0,-1-1-1 0 0,1 1 1 0 0,0 0 0 0 0,0 0 0 0 0,0 0 0 0 0,-1 0-1 0 0,1 0 1 0 0,0 0 0 0 0,0 0 0 0 0,0 0 0 0 0,-1 0-1 0 0,1 0 1 0 0,0 0 0 0 0,0 0 0 0 0,-1 0 0 0 0,1 0-1 0 0,0 0 1 0 0,0 0 0 0 0,-1 0 0 0 0,-7 6 23 0 0,-6 9 11 0 0,1 2-142 0 0,-17 30 0 0 0,27-40 115 0 0,-1-1 1 0 0,2 0-1 0 0,-1 1 1 0 0,1-1-1 0 0,-1 1 1 0 0,2 0-1 0 0,-1 0 1 0 0,0 13-1 0 0,2-17 8 0 0,0-1-1 0 0,0 1 0 0 0,0-1 0 0 0,1 0 1 0 0,-1 1-1 0 0,1-1 0 0 0,0 0 0 0 0,-1 1 1 0 0,1-1-1 0 0,0 0 0 0 0,1 0 0 0 0,-1 1 1 0 0,0-1-1 0 0,0 0 0 0 0,1 0 0 0 0,-1-1 1 0 0,1 1-1 0 0,0 0 0 0 0,0 0 0 0 0,2 1 1 0 0,-3-2-12 0 0,1 0 0 0 0,0 0 0 0 0,-1-1 0 0 0,1 1 0 0 0,0 0 0 0 0,0-1 0 0 0,-1 1 0 0 0,1-1 0 0 0,0 1 0 0 0,0-1 0 0 0,0 0 0 0 0,0 0 0 0 0,0 0 0 0 0,-1 0 0 0 0,1 0 0 0 0,0 0 0 0 0,0-1 0 0 0,0 1 0 0 0,0-1 0 0 0,-1 1 0 0 0,1-1 0 0 0,0 1 1 0 0,0-1-1 0 0,-1 0 0 0 0,1 0 0 0 0,2-2 0 0 0,0 1 34 0 0,0-1 1 0 0,0 0-1 0 0,-1 0 0 0 0,1-1 1 0 0,-1 1-1 0 0,0-1 1 0 0,3-4-1 0 0,4-9-3932 0 0,-8 13 467 0 0</inkml:trace>
  <inkml:trace contextRef="#ctx0" brushRef="#br0" timeOffset="6181.84">1030 1550 6127 0 0,'2'12'706'0'0,"-1"0"1"0"0,-1 0-1 0 0,0 0 0 0 0,0 0 0 0 0,-1 0 0 0 0,-4 18 0 0 0,2-20-493 0 0,3-10-206 0 0,0 0 1 0 0,0 0-1 0 0,-1 0 1 0 0,1 0-1 0 0,0 0 0 0 0,0 0 1 0 0,0 0-1 0 0,0 0 1 0 0,0 0-1 0 0,0 0 0 0 0,0 0 1 0 0,0 0-1 0 0,0 0 1 0 0,0 0-1 0 0,0 0 1 0 0,-1 0-1 0 0,1 0 0 0 0,0 0 1 0 0,0 0-1 0 0,0 0 1 0 0,0 0-1 0 0,0 0 0 0 0,0 0 1 0 0,0 0-1 0 0,0 0 1 0 0,0 0-1 0 0,0 0 0 0 0,0 0 1 0 0,0 0-1 0 0,0 0 1 0 0,0 0-1 0 0,-1 0 1 0 0,1 0-1 0 0,0 0 0 0 0,0 0 1 0 0,0-1-1 0 0,0 1 1 0 0,0 0-1 0 0,0 0 0 0 0,0 0 1 0 0,0 0-1 0 0,0 0 1 0 0,0 0-1 0 0,0 0 0 0 0,0 0 1 0 0,0 0-1 0 0,0 0 1 0 0,0 0-1 0 0,0 0 0 0 0,0-1 1 0 0,0 1-1 0 0,0 0 1 0 0,0 0-1 0 0,0 0 1 0 0,-1-20-721 0 0,3 1-2783 0 0,-1 7 261 0 0</inkml:trace>
  <inkml:trace contextRef="#ctx0" brushRef="#br0" timeOffset="6357.59">1028 1449 3887 0 0,'0'-1'280'0'0,"0"0"-160"0"0,-1-1-120 0 0,0 1 0 0 0,0-3 0 0 0,-3 2 0 0 0,2 0 520 0 0,-1-2 88 0 0,-1 4 8 0 0,2 0 8 0 0,0 2-448 0 0,-1 0-88 0 0,2 1-24 0 0,1 0-1920 0 0,0 1-384 0 0</inkml:trace>
  <inkml:trace contextRef="#ctx0" brushRef="#br0" timeOffset="6665.18">1128 1362 3479 0 0,'-4'1'389'0'0,"1"0"0"0"0,-1 0 0 0 0,0 0 0 0 0,1 0 0 0 0,-1 1 0 0 0,1-1 0 0 0,-1 1 0 0 0,1 0-1 0 0,0 0 1 0 0,-1 0 0 0 0,-4 6 0 0 0,8-8-371 0 0,0 0-1 0 0,0 0 0 0 0,0 0 1 0 0,1 0-1 0 0,-1 1 1 0 0,0-1-1 0 0,0 0 1 0 0,0 0-1 0 0,0 0 1 0 0,1 0-1 0 0,-1 0 1 0 0,0 1-1 0 0,0-1 1 0 0,0 0-1 0 0,1 0 1 0 0,-1 0-1 0 0,0 0 1 0 0,0 0-1 0 0,0 0 1 0 0,1 0-1 0 0,-1 0 1 0 0,0 0-1 0 0,0 0 1 0 0,0 0-1 0 0,1 0 1 0 0,-1 0-1 0 0,0 0 1 0 0,0 0-1 0 0,0 0 1 0 0,1 0-1 0 0,-1 0 0 0 0,0 0 1 0 0,0 0-1 0 0,0-1 1 0 0,1 1-1 0 0,-1 0 1 0 0,0 0-1 0 0,15-2-81 0 0,-11 1 101 0 0,-2 1-21 0 0,0 0 0 0 0,1-1 0 0 0,-1 1 0 0 0,0 0 1 0 0,0 0-1 0 0,0 0 0 0 0,1 1 0 0 0,-1-1 0 0 0,0 0 0 0 0,0 1 0 0 0,0-1 0 0 0,0 1 0 0 0,1 0 0 0 0,-1 0 0 0 0,0 0 0 0 0,0 0 0 0 0,-1 0 0 0 0,1 0 0 0 0,0 0 0 0 0,0 1 0 0 0,0-1 0 0 0,-1 1 0 0 0,1-1 0 0 0,-1 1 0 0 0,1 0 0 0 0,-1 0 0 0 0,0-1 0 0 0,0 1 0 0 0,0 0 0 0 0,0 0 0 0 0,0 0 0 0 0,0 0 0 0 0,0 0 0 0 0,0 1 0 0 0,-1-1 1 0 0,1 0-1 0 0,-1 0 0 0 0,0 0 0 0 0,0 1 0 0 0,0-1 0 0 0,0 4 0 0 0,-2 12 206 0 0,-1 0 1 0 0,0 1 0 0 0,-2-2 0 0 0,-9 28-1 0 0,9-32-163 0 0</inkml:trace>
  <inkml:trace contextRef="#ctx0" brushRef="#br0" timeOffset="7401.57">1237 778 1839 0 0,'0'-13'838'0'0,"1"-1"-1"0"0,1 0 0 0 0,0 0 1 0 0,1 0-1 0 0,5-16 0 0 0,-8 30-819 0 0,0 0 0 0 0,0 0 1 0 0,0 0-1 0 0,0 0 0 0 0,0 0 0 0 0,0 0 0 0 0,0 0 0 0 0,0 0 0 0 0,0 0 0 0 0,0-1 0 0 0,0 1 0 0 0,0 0 0 0 0,0 0 0 0 0,0 0 0 0 0,0 0 0 0 0,0 0 0 0 0,0 0 0 0 0,0 0 0 0 0,1 0 0 0 0,-1 0 0 0 0,0 0 0 0 0,0 0 0 0 0,0 0 0 0 0,0 0 0 0 0,0 0 0 0 0,0-1 0 0 0,0 1 0 0 0,0 0 0 0 0,0 0 1 0 0,0 0-1 0 0,0 0 0 0 0,0 0 0 0 0,1 0 0 0 0,-1 0 0 0 0,0 0 0 0 0,0 0 0 0 0,0 0 0 0 0,0 0 0 0 0,0 0 0 0 0,0 0 0 0 0,0 0 0 0 0,0 0 0 0 0,0 0 0 0 0,0 0 0 0 0,0 0 0 0 0,1 0 0 0 0,-1 0 0 0 0,0 0 0 0 0,0 0 0 0 0,0 0 0 0 0,0 1 0 0 0,0-1 0 0 0,0 0 0 0 0,0 0 0 0 0,0 0 1 0 0,0 0-1 0 0,0 0 0 0 0,0 0 0 0 0,0 0 0 0 0,0 0 0 0 0,1 0 0 0 0,-1 0 0 0 0,0 0 0 0 0,0 0 0 0 0,0 1 0 0 0,4 8 487 0 0,1 12-193 0 0,16 147 1503 0 0,-1 247 0 0 0,-31-307-866 0 0,4-46 64 0 0,9-75-1042 0 0,2 1 0 0 0,4-11 0 0 0,-2 5-1189 0 0,0 0 0 0 0,-1 0 0 0 0,4-30 1 0 0,-9 44 969 0 0,0 0 1 0 0,0-1-1 0 0,0 1 0 0 0,-1 0 1 0 0,0 0-1 0 0,0 0 1 0 0,0 0-1 0 0,0 0 0 0 0,-1 0 1 0 0,1 0-1 0 0,-4-4 1 0 0,5 6 239 0 0,-1 1 0 0 0,0 0 1 0 0,1 0-1 0 0,-1 0 0 0 0,0 0 0 0 0,0 0 1 0 0,0 0-1 0 0,0 0 0 0 0,0 0 1 0 0,0 1-1 0 0,0-1 0 0 0,0 0 1 0 0,0 0-1 0 0,-1 1 0 0 0,1-1 0 0 0,0 1 1 0 0,0-1-1 0 0,-1 1 0 0 0,1 0 1 0 0,0-1-1 0 0,-1 1 0 0 0,1 0 0 0 0,0 0 1 0 0,-1 0-1 0 0,1 0 0 0 0,0 0 1 0 0,-1 0-1 0 0,1 0 0 0 0,0 0 0 0 0,-1 1 1 0 0,1-1-1 0 0,0 1 0 0 0,0-1 1 0 0,-1 1-1 0 0,1-1 0 0 0,0 1 0 0 0,-2 1 1 0 0,-2 0 287 0 0,-1 1 1 0 0,1 1 0 0 0,0-1 0 0 0,-1 1-1 0 0,2 0 1 0 0,-1 0 0 0 0,0 1 0 0 0,-5 7-1 0 0,30-30 855 0 0,68-61 125 0 0,-57 53-337 0 0,-28 21-800 0 0,-6 2 713 0 0,-10 5-4359 0 0</inkml:trace>
  <inkml:trace contextRef="#ctx0" brushRef="#br0" timeOffset="8204.21">711 2417 5495 0 0,'-9'13'1696'0'0,"9"-11"-435"0"0,7-8-698 0 0,137-129 240 0 0,-17 18-182 0 0,-64 57 943 0 0,97-71-1 0 0,-56 52-128 0 0,-35 26-617 0 0,111-65 0 0 0,-178 115-1028 0 0,-11 5 685 0 0,-23 6-893 0 0,12-3-3860 0 0,5-1-969 0 0</inkml:trace>
  <inkml:trace contextRef="#ctx0" brushRef="#br0" timeOffset="8922.94">1597 901 3799 0 0,'9'8'6992'0'0,"-8"-6"-6879"0"0,0 1 0 0 0,-1-1 0 0 0,1 0 1 0 0,-1 0-1 0 0,0 1 0 0 0,1-1 0 0 0,-1 0 0 0 0,0 1 0 0 0,0-1 0 0 0,0 0 0 0 0,-1 1 0 0 0,1-1 0 0 0,-1 0 0 0 0,1 1 0 0 0,-1-1 0 0 0,0 0 0 0 0,-1 4 0 0 0,1-5-88 0 0,1 0 1 0 0,-1 1-1 0 0,1-1 0 0 0,-1 0 1 0 0,0 0-1 0 0,1 0 0 0 0,-1 0 0 0 0,0 0 1 0 0,0 0-1 0 0,0 0 0 0 0,0 0 1 0 0,0 0-1 0 0,0 0 0 0 0,0 0 0 0 0,0-1 1 0 0,0 1-1 0 0,0 0 0 0 0,0-1 1 0 0,0 1-1 0 0,-1-1 0 0 0,1 1 1 0 0,0-1-1 0 0,-1 0 0 0 0,1 1 0 0 0,0-1 1 0 0,0 0-1 0 0,-1 0 0 0 0,1 0 1 0 0,0 0-1 0 0,-1 0 0 0 0,1 0 0 0 0,0 0 1 0 0,-1-1-1 0 0,-1 0 0 0 0,1 1-19 0 0,1-1 0 0 0,-1 0 0 0 0,1 0 0 0 0,-1 0-1 0 0,1 0 1 0 0,0 0 0 0 0,0-1 0 0 0,-1 1 0 0 0,1 0 0 0 0,0-1-1 0 0,0 1 1 0 0,0-1 0 0 0,0 1 0 0 0,1-1 0 0 0,-1 1-1 0 0,0-1 1 0 0,1 1 0 0 0,-1-1 0 0 0,1 0 0 0 0,-1 1 0 0 0,1-1-1 0 0,0 0 1 0 0,-1 0 0 0 0,1 1 0 0 0,0-1 0 0 0,0 0-1 0 0,1 0 1 0 0,-1-2 0 0 0,1-5-168 0 0,1 1 0 0 0,-1-1 0 0 0,1 1 0 0 0,5-12 0 0 0,-3 9-106 0 0,0 1-1 0 0,0-1 1 0 0,1 1 0 0 0,1 0 0 0 0,0 0-1 0 0,0 1 1 0 0,1-1 0 0 0,14-13-1 0 0,-21 22 257 0 0,1 0-1 0 0,0 0 1 0 0,0 1-1 0 0,0-1 1 0 0,-1 0-1 0 0,1 1 0 0 0,0-1 1 0 0,0 1-1 0 0,0-1 1 0 0,0 1-1 0 0,0 0 1 0 0,0-1-1 0 0,0 1 0 0 0,0 0 1 0 0,0 0-1 0 0,0-1 1 0 0,0 1-1 0 0,0 0 1 0 0,0 0-1 0 0,2 0 1 0 0,-2 1 4 0 0,0-1 1 0 0,-1 1-1 0 0,1-1 1 0 0,0 1 0 0 0,-1-1-1 0 0,1 1 1 0 0,0-1-1 0 0,-1 1 1 0 0,1-1 0 0 0,0 1-1 0 0,-1 0 1 0 0,1 0 0 0 0,-1-1-1 0 0,1 1 1 0 0,-1 0-1 0 0,0 0 1 0 0,1-1 0 0 0,0 3-1 0 0,0 2 4 0 0,0 1-1 0 0,0 0 0 0 0,0-1 1 0 0,0 1-1 0 0,-1 10 0 0 0,-3 23 63 0 0,-8 41 0 0 0,-2 5 205 0 0,14-71-3151 0 0,0-8-419 0 0</inkml:trace>
  <inkml:trace contextRef="#ctx0" brushRef="#br0" timeOffset="9101.7">1682 1077 431 0 0,'0'1'0'0'0,"0"0"0"0"0,0-2 0 0 0,1 1 384 0 0,-1 1 48 0 0,0-1 8 0 0,1 1 0 0 0,3-1-248 0 0</inkml:trace>
  <inkml:trace contextRef="#ctx0" brushRef="#br0" timeOffset="9332.58">1763 670 8231 0 0,'0'0'868'0'0,"0"0"-785"0"0,-2 0 11 0 0,0 1 1 0 0,0-1-1 0 0,1 1 0 0 0,-1 0 1 0 0,0 0-1 0 0,1 0 1 0 0,-1 0-1 0 0,0 0 0 0 0,1 0 1 0 0,-2 2-1 0 0,-7 3-3 0 0,8-4-36 0 0,-1-1 0 0 0,1 0 0 0 0,-1 0 0 0 0,0 0-1 0 0,0 0 1 0 0,-3 0 0 0 0,6-1-47 0 0,0 0 0 0 0,-1 0 0 0 0,1 0 0 0 0,0 0 0 0 0,0 0 0 0 0,-1 0 0 0 0,1 0 0 0 0,0 0 0 0 0,0 0 0 0 0,-1 0 1 0 0,1 0-1 0 0,0 0 0 0 0,0 0 0 0 0,0 0 0 0 0,-1 0 0 0 0,1-1 0 0 0,0 1 0 0 0,0 0 0 0 0,0 0 0 0 0,-1 0 0 0 0,1 0 0 0 0,0 0 0 0 0,0-1 0 0 0,0 1 0 0 0,0 0 0 0 0,-1 0 0 0 0,1 0 0 0 0,0-1 0 0 0,0 1 0 0 0,0 0 0 0 0,0-1-2 0 0,0 0 0 0 0,0 0 0 0 0,0 0 0 0 0,0 0 0 0 0,0 0-1 0 0,0 0 1 0 0,0 0 0 0 0,1 1 0 0 0,-1-1 0 0 0,0 0 0 0 0,1 0-1 0 0,-1 0 1 0 0,1-1 0 0 0,4-6-55 0 0,-1 0 1 0 0,1 0-1 0 0,1 0 0 0 0,-1 1 1 0 0,1 0-1 0 0,1 0 0 0 0,-1 0 1 0 0,1 1-1 0 0,1 0 0 0 0,-1 0 1 0 0,15-8-1 0 0,-21 13 45 0 0,-1 1 0 0 0,1 0 1 0 0,-1-1-1 0 0,1 1 0 0 0,-1 0 0 0 0,1 0 0 0 0,-1-1 0 0 0,1 1 1 0 0,0 0-1 0 0,-1 0 0 0 0,1 0 0 0 0,-1 0 0 0 0,1 0 0 0 0,0 0 1 0 0,-1 0-1 0 0,1 0 0 0 0,-1 0 0 0 0,1 0 0 0 0,0 0 0 0 0,-1 0 1 0 0,1 1-1 0 0,-1-1 0 0 0,1 0 0 0 0,-1 0 0 0 0,1 0 0 0 0,-1 1 1 0 0,1-1-1 0 0,-1 0 0 0 0,1 1 0 0 0,0 0 0 0 0,0 0-12 0 0,-1 0 0 0 0,1 1 0 0 0,-1-1 0 0 0,1 0 0 0 0,-1 0 0 0 0,0 1 0 0 0,1-1 0 0 0,-1 0 0 0 0,0 1 0 0 0,0-1 0 0 0,0 0 0 0 0,0 1 0 0 0,0 0 0 0 0,-1 7-89 0 0,-1 0-1 0 0,-4 17 1 0 0,-4 4 50 0 0,3-10-532 0 0,1 0 0 0 0,1 1 1 0 0,-6 42-1 0 0,10-43-2579 0 0</inkml:trace>
  <inkml:trace contextRef="#ctx0" brushRef="#br0" timeOffset="9502.32">1859 906 5383 0 0,'0'0'480'0'0,"0"1"-384"0"0,0 0-96 0 0,-1 0 0 0 0,1 1 656 0 0,-1 0 112 0 0,1 3 32 0 0,0 2 0 0 0,1 0-504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26.991"/>
    </inkml:context>
    <inkml:brush xml:id="br0">
      <inkml:brushProperty name="width" value="0.035" units="cm"/>
      <inkml:brushProperty name="height" value="0.035" units="cm"/>
      <inkml:brushProperty name="color" value="#E71224"/>
    </inkml:brush>
  </inkml:definitions>
  <inkml:trace contextRef="#ctx0" brushRef="#br0">37 115 23 0 0,'-1'0'60'0'0,"1"-1"0"0"0,-1 1-1 0 0,1-1 1 0 0,-1 1-1 0 0,1-1 1 0 0,-1 0 0 0 0,1 1-1 0 0,-1-1 1 0 0,1 0-1 0 0,0 1 1 0 0,-1-1-1 0 0,1 0 1 0 0,0 1 0 0 0,0-1-1 0 0,0 0 1 0 0,0 0-1 0 0,-1 1 1 0 0,1-1-1 0 0,0 0 1 0 0,0 0 0 0 0,0 1-1 0 0,0-1 1 0 0,1 0-1 0 0,-1 1 1 0 0,0-2-1 0 0,2-22 1556 0 0,10-5-1469 0 0,-10 25 99 0 0,0-1 0 0 0,0 1-1 0 0,0-1 1 0 0,0 0 0 0 0,-1 1 0 0 0,0-1 0 0 0,1-6-1 0 0,2 31 2431 0 0,1 6-2786 0 0,-6-4 389 0 0,-8 44-1 0 0,5-43 2 0 0,-3 44-1 0 0,7-66-273 0 0,0 0 0 0 0,0 0 0 0 0,0 0-1 0 0,0 0 1 0 0,0 0 0 0 0,0 0 0 0 0,0 0-1 0 0,1 0 1 0 0,-1 0 0 0 0,0 1 0 0 0,0-1-1 0 0,1 0 1 0 0,-1-1 0 0 0,1 1 0 0 0,-1 0 0 0 0,1 0-1 0 0,-1 0 1 0 0,1 0 0 0 0,0 0 0 0 0,-1 0-1 0 0,1-1 1 0 0,0 1 0 0 0,0 0 0 0 0,0 0-1 0 0,2 0 12 0 0,-1 0 0 0 0,0-1 0 0 0,0 1 0 0 0,0-1-1 0 0,1 0 1 0 0,-1 0 0 0 0,0 1 0 0 0,0-1 0 0 0,3-1 0 0 0,3 1-6 0 0,-6 0-12 0 0,-1 0-1 0 0,1 0 0 0 0,0 0 1 0 0,-1 0-1 0 0,1 1 0 0 0,-1-1 1 0 0,1 0-1 0 0,0 1 0 0 0,-1-1 1 0 0,1 1-1 0 0,-1 0 0 0 0,1-1 1 0 0,-1 1-1 0 0,0 0 1 0 0,1 0-1 0 0,-1 0 0 0 0,0 0 1 0 0,1 0-1 0 0,-1 0 0 0 0,0 0 1 0 0,0 1-1 0 0,0-1 0 0 0,0 0 1 0 0,0 1-1 0 0,0-1 0 0 0,-1 1 1 0 0,1-1-1 0 0,0 1 0 0 0,-1-1 1 0 0,1 1-1 0 0,-1-1 0 0 0,1 1 1 0 0,-1-1-1 0 0,0 1 0 0 0,0 0 1 0 0,0 1-1 0 0,0 3-3 0 0,0 0 0 0 0,0-1 0 0 0,0 1-1 0 0,-1-1 1 0 0,0 0 0 0 0,-1 1 0 0 0,1-1 0 0 0,-1 0 0 0 0,-4 9-1 0 0,-3 2 320 0 0,-2 0-1 0 0,0 0 0 0 0,0-1 1 0 0,-23 21-1 0 0,2 0 494 0 0,32-36-855 0 0,0 0 0 0 0,0 0 0 0 0,0 0-1 0 0,0 0 1 0 0,0 0 0 0 0,0 1-1 0 0,0-1 1 0 0,-1 0 0 0 0,1 0 0 0 0,0 0-1 0 0,0 0 1 0 0,0 0 0 0 0,0 0 0 0 0,0 0-1 0 0,0 0 1 0 0,0 0 0 0 0,0 0-1 0 0,-1 0 1 0 0,1 0 0 0 0,0 0 0 0 0,0 0-1 0 0,0 0 1 0 0,0 0 0 0 0,0 0 0 0 0,0 0-1 0 0,-1 0 1 0 0,1 0 0 0 0,0 0 0 0 0,0 0-1 0 0,0 0 1 0 0,0 0 0 0 0,0 0-1 0 0,0 0 1 0 0,0 0 0 0 0,-1 0 0 0 0,1 0-1 0 0,0 0 1 0 0,0 0 0 0 0,0 0 0 0 0,0 0-1 0 0,0 0 1 0 0,0 0 0 0 0,0-1-1 0 0,0 1 1 0 0,-1 0 0 0 0,1 0 0 0 0,0 0-1 0 0,0 0 1 0 0,0 0 0 0 0,0 0 0 0 0,0 0-1 0 0,0-1 1 0 0,0 1 0 0 0,0 0 0 0 0,0 0-1 0 0,0 0 1 0 0,0 0 0 0 0,0 0-1 0 0,0 0 1 0 0,0 0 0 0 0,0-1 0 0 0,0 1-1 0 0,-3-9-3534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12.708"/>
    </inkml:context>
    <inkml:brush xml:id="br0">
      <inkml:brushProperty name="width" value="0.035" units="cm"/>
      <inkml:brushProperty name="height" value="0.035" units="cm"/>
      <inkml:brushProperty name="color" value="#E71224"/>
    </inkml:brush>
  </inkml:definitions>
  <inkml:trace contextRef="#ctx0" brushRef="#br0">0 461 5903 0 0,'2'21'1912'0'0,"1"14"-1459"0"0,-2-22-140 0 0,1 1 1 0 0,0 0 0 0 0,1 0 0 0 0,8 23 0 0 0,-11-36-310 0 0,1 0 0 0 0,0 0 0 0 0,-1 0 1 0 0,1 1-1 0 0,0-1 0 0 0,-1 0 0 0 0,1 0 1 0 0,0 0-1 0 0,0 0 0 0 0,0-1 0 0 0,0 1 1 0 0,0 0-1 0 0,0 0 0 0 0,0 0 0 0 0,0-1 1 0 0,0 1-1 0 0,0 0 0 0 0,0-1 0 0 0,0 1 0 0 0,1-1 1 0 0,-1 0-1 0 0,0 1 0 0 0,0-1 0 0 0,1 0 1 0 0,-1 0-1 0 0,0 0 0 0 0,0 0 0 0 0,1 0 1 0 0,-1 0-1 0 0,0 0 0 0 0,1 0 0 0 0,-1 0 1 0 0,0-1-1 0 0,0 1 0 0 0,0 0 0 0 0,3-2 1 0 0,4-1 38 0 0,0-1 1 0 0,-1 0 0 0 0,1 0-1 0 0,9-8 1 0 0,-8 6 33 0 0,40-26 224 0 0,143-104 188 0 0,-170 117-499 0 0,35-30 162 0 0,104-67 1 0 0,-8 7 455 0 0,-22 14 588 0 0,-126 92-1067 0 0,0 1 0 0 0,0-1 0 0 0,0 1-1 0 0,0 1 1 0 0,0-1 0 0 0,6 0 0 0 0,-5 1-935 0 0,0-1 1 0 0,-1 0-1 0 0,1 0 0 0 0,7-3 0 0 0,0-4-3502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09.534"/>
    </inkml:context>
    <inkml:brush xml:id="br0">
      <inkml:brushProperty name="width" value="0.035" units="cm"/>
      <inkml:brushProperty name="height" value="0.035" units="cm"/>
      <inkml:brushProperty name="color" value="#E71224"/>
    </inkml:brush>
  </inkml:definitions>
  <inkml:trace contextRef="#ctx0" brushRef="#br0">1 780 8551 0 0,'2'4'45'0'0,"1"-1"-1"0"0,0 1 1 0 0,0-1-1 0 0,0 0 0 0 0,0-1 1 0 0,0 1-1 0 0,1 0 1 0 0,-1-1-1 0 0,1 0 0 0 0,0 0 1 0 0,-1 0-1 0 0,1 0 1 0 0,0 0-1 0 0,0-1 0 0 0,0 0 1 0 0,1 0-1 0 0,-1 0 1 0 0,0 0-1 0 0,7 0 0 0 0,-3-2-32 0 0,0 0-1 0 0,0 0 1 0 0,0 0-1 0 0,-1-1 1 0 0,1-1-1 0 0,0 1 0 0 0,-1-1 1 0 0,0 0-1 0 0,0-1 1 0 0,0 0-1 0 0,0 0 1 0 0,0 0-1 0 0,-1-1 0 0 0,1 0 1 0 0,7-9-1 0 0,8-9 215 0 0,-1-1-1 0 0,28-41 0 0 0,-42 54-140 0 0,229-280 694 0 0,-130 166-558 0 0,33-15-86 0 0,-85 89-3136 0 0,-18 15-661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08.360"/>
    </inkml:context>
    <inkml:brush xml:id="br0">
      <inkml:brushProperty name="width" value="0.035" units="cm"/>
      <inkml:brushProperty name="height" value="0.035" units="cm"/>
      <inkml:brushProperty name="color" value="#E71224"/>
    </inkml:brush>
  </inkml:definitions>
  <inkml:trace contextRef="#ctx0" brushRef="#br0">40 558 8519 0 0,'-5'7'68'0'0,"0"1"0"0"0,1-1 0 0 0,0 1 0 0 0,0 0 0 0 0,0 0 0 0 0,1 0 0 0 0,1 1 0 0 0,-1-1 0 0 0,-1 11 0 0 0,4-17-64 0 0,-1 0 1 0 0,1 1-1 0 0,0-1 0 0 0,-1 1 0 0 0,1-1 0 0 0,0 0 0 0 0,0 1 0 0 0,1-1 0 0 0,-1 0 0 0 0,1 1 0 0 0,-1-1 0 0 0,2 3 0 0 0,-2-4-1 0 0,1 0-1 0 0,-1-1 0 0 0,1 1 0 0 0,0 0 0 0 0,-1 0 1 0 0,1-1-1 0 0,0 1 0 0 0,0 0 0 0 0,0-1 1 0 0,-1 1-1 0 0,1-1 0 0 0,0 1 0 0 0,0-1 0 0 0,0 0 1 0 0,0 1-1 0 0,0-1 0 0 0,0 0 0 0 0,0 0 1 0 0,0 0-1 0 0,0 1 0 0 0,0-1 0 0 0,0 0 0 0 0,0 0 1 0 0,0 0-1 0 0,0-1 0 0 0,0 1 0 0 0,0 0 0 0 0,0 0 1 0 0,0 0-1 0 0,0-1 0 0 0,1 0 0 0 0,7-1 51 0 0,-1-1-1 0 0,1 0 1 0 0,-1-1-1 0 0,0 0 1 0 0,0 0-1 0 0,11-9 1 0 0,43-38 187 0 0,-23 19-180 0 0,115-79 77 0 0,-39 31-219 0 0,210-138 309 0 0,-269 183 243 0 0,116-62 2041 0 0,-167 94-2399 0 0,0 1 0 0 0,0 0 0 0 0,1 1 0 0 0,-1-1 0 0 0,0 1 1 0 0,1 0-1 0 0,-1 1 0 0 0,1-1 0 0 0,-1 1 0 0 0,1 0 0 0 0,-1 0 0 0 0,7 2 0 0 0,-9-2-416 0 0,0 0 0 0 0,0 1-1 0 0,0-1 1 0 0,0 0 0 0 0,0-1 0 0 0,0 1-1 0 0,0-1 1 0 0,0 1 0 0 0,0-1-1 0 0,0 0 1 0 0,0 0 0 0 0,0 0 0 0 0,5-3-1 0 0,3-7-4187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06.980"/>
    </inkml:context>
    <inkml:brush xml:id="br0">
      <inkml:brushProperty name="width" value="0.035" units="cm"/>
      <inkml:brushProperty name="height" value="0.035" units="cm"/>
      <inkml:brushProperty name="color" value="#E71224"/>
    </inkml:brush>
  </inkml:definitions>
  <inkml:trace contextRef="#ctx0" brushRef="#br0">0 983 3423 0 0,'27'-15'1456'0'0,"-20"11"-1370"0"0,-5 3 11 0 0,-1 0-1 0 0,1 0 0 0 0,0 0 0 0 0,0 0 0 0 0,0 0 0 0 0,0 0 0 0 0,0 1 0 0 0,3-1 0 0 0,-4 1-50 0 0,0 0 1 0 0,-1 0 0 0 0,1 0 0 0 0,0 0 0 0 0,-1 1 0 0 0,1-1-1 0 0,-1 0 1 0 0,1 0 0 0 0,0 1 0 0 0,-1-1 0 0 0,1 1 0 0 0,-1-1 0 0 0,1 0-1 0 0,-1 1 1 0 0,1-1 0 0 0,-1 1 0 0 0,0-1 0 0 0,1 1 0 0 0,-1-1-1 0 0,1 1 1 0 0,-1 0 0 0 0,0-1 0 0 0,0 1 0 0 0,1-1 0 0 0,-1 1-1 0 0,0 0 1 0 0,0-1 0 0 0,0 1 0 0 0,1 0 0 0 0,-1-1 0 0 0,0 1 0 0 0,0 0-1 0 0,2 14 229 0 0,0 1-1 0 0,0 15 0 0 0,-2-20-100 0 0,1-1 0 0 0,0 1 0 0 0,0-1 0 0 0,1 1 0 0 0,1-1-1 0 0,4 14 1 0 0,-6-23-169 0 0,-1 1-1 0 0,1-1 1 0 0,0 0 0 0 0,0 0-1 0 0,0 1 1 0 0,0-1-1 0 0,0 0 1 0 0,1 0 0 0 0,-1 0-1 0 0,0 0 1 0 0,0 0-1 0 0,1-1 1 0 0,-1 1-1 0 0,0 0 1 0 0,1-1 0 0 0,-1 1-1 0 0,1 0 1 0 0,-1-1-1 0 0,1 0 1 0 0,-1 1-1 0 0,1-1 1 0 0,-1 0 0 0 0,1 0-1 0 0,-1 0 1 0 0,1 0-1 0 0,-1 0 1 0 0,1 0-1 0 0,2-1 1 0 0,5 0 48 0 0,0-1 0 0 0,1-1 0 0 0,12-5 0 0 0,-14 6-26 0 0,6-4 98 0 0,0 0-1 0 0,-1-1 1 0 0,0 0-1 0 0,17-13 1 0 0,47-41 284 0 0,-47 36-325 0 0,103-80 94 0 0,86-73 10 0 0,222-187 529 0 0,-361 302-384 0 0,-49 38-208 0 0,18-15 775 0 0,81-49 1 0 0,-83 59-257 0 0,-26 16-162 0 0,0 1 0 0 0,26-11 0 0 0,-35 20-430 0 0,0 0-1 0 0,1 1 1 0 0,-1 1-1 0 0,1 0 1 0 0,-1 1-1 0 0,14 0 1 0 0,19-2-269 0 0,-44 3 229 0 0,1 0-269 0 0,-1 0 0 0 0,1 0 0 0 0,-1-1 0 0 0,1 1 0 0 0,-1 0 0 0 0,1 0 0 0 0,-1-1 0 0 0,0 1 0 0 0,1-1 0 0 0,-1 0 0 0 0,0 1 0 0 0,1-1 0 0 0,-1 0 0 0 0,0 0 0 0 0,0 1 0 0 0,0-1 0 0 0,2-2 0 0 0,2-10-4841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8:03.934"/>
    </inkml:context>
    <inkml:brush xml:id="br0">
      <inkml:brushProperty name="width" value="0.035" units="cm"/>
      <inkml:brushProperty name="height" value="0.035" units="cm"/>
      <inkml:brushProperty name="color" value="#E71224"/>
    </inkml:brush>
  </inkml:definitions>
  <inkml:trace contextRef="#ctx0" brushRef="#br0">0 1013 4687 0 0,'0'-2'115'0'0,"0"1"0"0"0,1-1 0 0 0,-1 1-1 0 0,0-1 1 0 0,0 1 0 0 0,1-1-1 0 0,-1 1 1 0 0,0-1 0 0 0,1 1 0 0 0,0-1-1 0 0,-1 1 1 0 0,1 0 0 0 0,0-1 0 0 0,1-1-1 0 0,-2 3-98 0 0,0 0 0 0 0,1-1 1 0 0,-1 1-1 0 0,0 0 0 0 0,0 0 0 0 0,0 0 0 0 0,1 0 0 0 0,-1 0 0 0 0,0 0 0 0 0,0 0 0 0 0,1-1 0 0 0,-1 1 0 0 0,0 0 0 0 0,0 0 0 0 0,0 0 1 0 0,1 0-1 0 0,-1 0 0 0 0,0 0 0 0 0,0 0 0 0 0,1 0 0 0 0,-1 0 0 0 0,0 0 0 0 0,0 0 0 0 0,1 0 0 0 0,-1 0 0 0 0,0 1 0 0 0,0-1 1 0 0,1 0-1 0 0,-1 0 0 0 0,0 0 0 0 0,1 0 0 0 0,-1 1 42 0 0,1 0-1 0 0,0 0 1 0 0,0 0 0 0 0,-1 0-1 0 0,1 0 1 0 0,0 0 0 0 0,-1 0 0 0 0,1 0-1 0 0,-1 0 1 0 0,1 0 0 0 0,0 1-1 0 0,3 13 388 0 0,-1-1 0 0 0,0 1-1 0 0,1 23 1 0 0,-4-27-260 0 0,1 0 0 0 0,1-1 1 0 0,0 1-1 0 0,0 0 0 0 0,1-1 0 0 0,0 1 0 0 0,1-1 0 0 0,6 14 1 0 0,-9-23-173 0 0,0 1 0 0 0,0-1 0 0 0,0 1 1 0 0,0-1-1 0 0,1 0 0 0 0,-1 1 0 0 0,0-1 1 0 0,1 0-1 0 0,-1 0 0 0 0,1 0 0 0 0,-1 0 0 0 0,1 0 1 0 0,-1 0-1 0 0,1 0 0 0 0,0-1 0 0 0,-1 1 1 0 0,1-1-1 0 0,0 1 0 0 0,0-1 0 0 0,-1 1 1 0 0,1-1-1 0 0,0 0 0 0 0,0 0 0 0 0,0 0 1 0 0,-1 0-1 0 0,1 0 0 0 0,0 0 0 0 0,0-1 1 0 0,0 1-1 0 0,-1-1 0 0 0,1 1 0 0 0,0-1 0 0 0,2-1 1 0 0,3-1 29 0 0,-1-1 0 0 0,1 1 0 0 0,-1-1 0 0 0,0-1 0 0 0,0 1 0 0 0,-1-1 0 0 0,7-6 0 0 0,86-104 644 0 0,-35 40-299 0 0,9-6-265 0 0,71-85 43 0 0,193-232 128 0 0,-253 302-184 0 0,-60 70 22 0 0,22-27 712 0 0,3 1-1 0 0,65-53 1 0 0,-113 105-827 0 0,0 0 0 0 0,0-1 0 0 0,0 1 0 0 0,1 0 0 0 0,-1 0 0 0 0,0 0 0 0 0,0 0 0 0 0,0 0 0 0 0,1 0 1 0 0,-1 0-1 0 0,0 0 0 0 0,0 0 0 0 0,1 0 0 0 0,-1 0 0 0 0,0 0 0 0 0,0 0 0 0 0,0 0 0 0 0,1 0 0 0 0,-1 0 0 0 0,0 0 0 0 0,0 0 0 0 0,1 0 0 0 0,-1 0 0 0 0,0 0 0 0 0,0 0 0 0 0,0 0 1 0 0,1 0-1 0 0,-1 0 0 0 0,0 1 0 0 0,0-1 0 0 0,0 0 0 0 0,1 0 0 0 0,-1 0 0 0 0,0 0 0 0 0,0 0 0 0 0,0 1 0 0 0,0-1 0 0 0,0 0 0 0 0,1 1 0 0 0,5 10-382 0 0,-2-3-3905 0 0,2 0-1016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37:56.763"/>
    </inkml:context>
    <inkml:brush xml:id="br0">
      <inkml:brushProperty name="width" value="0.035" units="cm"/>
      <inkml:brushProperty name="height" value="0.035" units="cm"/>
      <inkml:brushProperty name="color" value="#E71224"/>
    </inkml:brush>
  </inkml:definitions>
  <inkml:trace contextRef="#ctx0" brushRef="#br0">1 552 6935 0 0,'0'0'783'0'0,"6"7"3154"0"0,-4-2-3642 0 0,0-1-1 0 0,0 1 0 0 0,0 0 1 0 0,-1 0-1 0 0,1 0 1 0 0,-1 1-1 0 0,-1-1 0 0 0,1 8 1 0 0,3 14 287 0 0,-4-27-578 0 0,0 1-1 0 0,0 0 1 0 0,0-1-1 0 0,0 1 1 0 0,1 0-1 0 0,-1 0 1 0 0,0-1-1 0 0,0 1 1 0 0,1-1-1 0 0,-1 1 1 0 0,1 0-1 0 0,-1-1 1 0 0,0 1-1 0 0,1-1 1 0 0,-1 1 0 0 0,1-1-1 0 0,0 1 1 0 0,-1-1-1 0 0,1 1 1 0 0,-1-1-1 0 0,1 1 1 0 0,0-1-1 0 0,0 1 1 0 0,1-1 6 0 0,-1 0 0 0 0,1 1 0 0 0,-1-1 0 0 0,1 0 0 0 0,-1 0 0 0 0,1 0 0 0 0,-1 0 0 0 0,1 0 0 0 0,-1-1 1 0 0,1 1-1 0 0,1-1 0 0 0,5-1 39 0 0,0-2 1 0 0,0 1-1 0 0,10-6 1 0 0,-11 5-38 0 0,39-20 42 0 0,-2-3-1 0 0,55-42 0 0 0,71-76 107 0 0,-113 93-165 0 0,108-109 184 0 0,-152 145-64 0 0,110-119 948 0 0,-132 145-656 0 0,8 5-10254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42:51.425"/>
    </inkml:context>
    <inkml:brush xml:id="br0">
      <inkml:brushProperty name="width" value="0.035" units="cm"/>
      <inkml:brushProperty name="height" value="0.035" units="cm"/>
      <inkml:brushProperty name="color" value="#E71224"/>
    </inkml:brush>
  </inkml:definitions>
  <inkml:trace contextRef="#ctx0" brushRef="#br0">0 40 3191 0 0,'0'0'240'0'0,"1"-1"-148"0"0,-1-1 0 0 0,0 1 0 0 0,1 0 0 0 0,-1-1 0 0 0,1 1 0 0 0,-1 0 0 0 0,1-1 0 0 0,0 1 0 0 0,0 0 0 0 0,-1 0 0 0 0,1 0 0 0 0,0 0 0 0 0,0 0 0 0 0,2-2 0 0 0,6-9 2232 0 0,-2 16 812 0 0,13 12-3123 0 0,-15-11 390 0 0,21 15-107 0 0,2 0 0 0 0,0-2 0 0 0,1-1 0 0 0,45 19 0 0 0,-57-29-228 0 0,0-2 0 0 0,1 0-1 0 0,0 0 1 0 0,-1-2 0 0 0,25 2 0 0 0,92 0 662 0 0,-128-5-693 0 0,-6 0-41 0 0,0 0-1 0 0,0 0 1 0 0,0 0 0 0 0,0 0 0 0 0,0 0 0 0 0,0 0 0 0 0,0 0 0 0 0,0-1 0 0 0,0 1 0 0 0,0 0 0 0 0,0 0 0 0 0,0 0 0 0 0,0 0-1 0 0,0 0 1 0 0,0 0 0 0 0,0 0 0 0 0,0 0 0 0 0,0 0 0 0 0,0 0 0 0 0,0 0 0 0 0,0 0 0 0 0,0 0 0 0 0,0 0 0 0 0,0 0 0 0 0,0 0 0 0 0,0 0-1 0 0,0 0 1 0 0,0 0 0 0 0,0 0 0 0 0,0 0 0 0 0,0-1 0 0 0,0 1 0 0 0,0 0 0 0 0,0 0 0 0 0,0 0 0 0 0,0 0 0 0 0,0 0 0 0 0,0 0-1 0 0,0 0 1 0 0,1 0 0 0 0,-1 0 0 0 0,0 0 0 0 0,0 0 0 0 0,0 0 0 0 0,0 0 0 0 0,0 0 0 0 0,0 0 0 0 0,0 0 0 0 0,0 0 0 0 0,0 0 0 0 0,0 0-1 0 0,0 0 1 0 0,0 0 0 0 0,-7-4-482 0 0,-11-3-589 0 0,-8 1-7 0 0,19 5 650 0 0,0 0 1 0 0,1-1-1 0 0,-1 0 0 0 0,0 0 1 0 0,0 0-1 0 0,1-1 0 0 0,0 0 1 0 0,-1 0-1 0 0,1-1 0 0 0,-11-8 1 0 0,16 11 397 0 0,-1-1 1 0 0,1 0 0 0 0,-1-1-1 0 0,1 1 1 0 0,0 0-1 0 0,0 0 1 0 0,0 0 0 0 0,0-1-1 0 0,0 1 1 0 0,1 0 0 0 0,-1-1-1 0 0,1 1 1 0 0,0-1-1 0 0,-1 1 1 0 0,1-1 0 0 0,1-3-1 0 0,0-6 116 0 0,0-1 0 0 0,4-13 1 0 0,0-1 332 0 0,-5 23 791 0 0,-2 4-264 0 0,-7 10 311 0 0,-12 24-135 0 0,17-27-830 0 0,-133 189 2537 0 0,-19 32-1905 0 0,148-213-2217 0 0,0 0 0 0 0,-7 20-1 0 0,6-5-3202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42:52.204"/>
    </inkml:context>
    <inkml:brush xml:id="br0">
      <inkml:brushProperty name="width" value="0.035" units="cm"/>
      <inkml:brushProperty name="height" value="0.035" units="cm"/>
      <inkml:brushProperty name="color" value="#E71224"/>
    </inkml:brush>
  </inkml:definitions>
  <inkml:trace contextRef="#ctx0" brushRef="#br0">134 4 5495 0 0,'0'0'117'0'0,"-1"-1"-1"0"0,0 1 0 0 0,0-1 0 0 0,0 1 1 0 0,0 0-1 0 0,1-1 0 0 0,-1 1 0 0 0,0 0 1 0 0,0 0-1 0 0,0 0 0 0 0,0 0 0 0 0,0-1 0 0 0,0 1 1 0 0,0 1-1 0 0,0-1 0 0 0,0 0 0 0 0,1 0 1 0 0,-1 0-1 0 0,0 0 0 0 0,0 1 0 0 0,0-1 1 0 0,0 0-1 0 0,0 1 0 0 0,1-1 0 0 0,-1 0 1 0 0,0 1-1 0 0,0-1 0 0 0,0 1 0 0 0,1 0 0 0 0,-1-1 1 0 0,0 1-1 0 0,1 0 0 0 0,-1-1 0 0 0,1 1 1 0 0,-2 1-1 0 0,2-1-27 0 0,-1 1-1 0 0,0-1 1 0 0,1 1 0 0 0,0-1-1 0 0,-1 0 1 0 0,1 1 0 0 0,0-1-1 0 0,-1 1 1 0 0,1-1 0 0 0,0 1 0 0 0,0 0-1 0 0,0-1 1 0 0,0 1 0 0 0,1-1-1 0 0,-1 1 1 0 0,0-1 0 0 0,1 0 0 0 0,-1 1-1 0 0,1-1 1 0 0,-1 1 0 0 0,2 1-1 0 0,2 3 51 0 0,0-1-1 0 0,0 0 1 0 0,0 0 0 0 0,1 0-1 0 0,-1-1 1 0 0,1 1-1 0 0,1-1 1 0 0,-1 0-1 0 0,0-1 1 0 0,11 6-1 0 0,6 2 73 0 0,36 11-1 0 0,-39-16-127 0 0,-1 0-31 0 0,0-2 0 0 0,0 0 0 0 0,0-2 0 0 0,32 2 0 0 0,16 2 244 0 0,-66-6-311 0 0,1 0-1 0 0,-1 0 0 0 0,1 0 1 0 0,0 1-1 0 0,-1-1 0 0 0,1 0 1 0 0,0 0-1 0 0,-1 0 0 0 0,1 0 1 0 0,0 0-1 0 0,-1 0 0 0 0,1 0 1 0 0,0-1-1 0 0,-1 1 0 0 0,1 0 1 0 0,0 0-1 0 0,-1 0 0 0 0,1-1 1 0 0,-1 1-1 0 0,1 0 0 0 0,-1-1 1 0 0,1 1-1 0 0,0 0 0 0 0,-1-1 1 0 0,1 1-1 0 0,-1-1 1 0 0,0 1-1 0 0,1-1 0 0 0,-1 1 1 0 0,1-1-1 0 0,0-1-79 0 0,-1-1 1 0 0,0 1-1 0 0,1 0 0 0 0,-1 0 1 0 0,0 0-1 0 0,0 0 0 0 0,0-1 1 0 0,-1-1-1 0 0,1-2 171 0 0,-1 1-79 0 0,1-1 1 0 0,-1 1-1 0 0,0 0 1 0 0,0 0-1 0 0,-1-1 0 0 0,0 1 1 0 0,0 0-1 0 0,0 0 1 0 0,-4-6-1 0 0,5 9 8 0 0,0 1-1 0 0,0 0 1 0 0,0 0 0 0 0,0-1-1 0 0,0 1 1 0 0,0 0 0 0 0,0 0-1 0 0,0 0 1 0 0,-1 0 0 0 0,1 1-1 0 0,0-1 1 0 0,-1 0 0 0 0,1 0-1 0 0,-1 1 1 0 0,1-1 0 0 0,0 1-1 0 0,-1-1 1 0 0,1 1 0 0 0,-1 0-1 0 0,0 0 1 0 0,1-1 0 0 0,-1 1-1 0 0,1 0 1 0 0,-1 0 0 0 0,1 1-1 0 0,-1-1 1 0 0,1 0 0 0 0,-1 0-1 0 0,1 1 1 0 0,-1-1 0 0 0,1 1-1 0 0,-1-1 1 0 0,1 1 0 0 0,-1 0-1 0 0,1-1 1 0 0,-2 3 0 0 0,-8 4 127 0 0,2 1 0 0 0,-1 0 0 0 0,1 1 1 0 0,0 0-1 0 0,1 0 0 0 0,-9 13 0 0 0,-2 1 97 0 0,-121 161 1225 0 0,89-113-1139 0 0,28-41-378 0 0,2 1 0 0 0,1 1 0 0 0,-22 46 1 0 0,33-54-3742 0 0,4-2-1334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45:50.633"/>
    </inkml:context>
    <inkml:brush xml:id="br0">
      <inkml:brushProperty name="width" value="0.035" units="cm"/>
      <inkml:brushProperty name="height" value="0.035" units="cm"/>
      <inkml:brushProperty name="color" value="#E71224"/>
    </inkml:brush>
  </inkml:definitions>
  <inkml:trace contextRef="#ctx0" brushRef="#br0">71 1 55 0 0,'-9'0'2626'0'0,"-6"1"6489"0"0,-1 1-2656 0 0,-2 3-9791 0 0,17-5 3066 0 0,0 0 1 0 0,1 0-1 0 0,-1 0 0 0 0,0 1 0 0 0,0-1 1 0 0,1 0-1 0 0,-1 1 0 0 0,0-1 1 0 0,1 1-1 0 0,-1-1 0 0 0,1 1 0 0 0,-1-1 1 0 0,0 1-1 0 0,1-1 0 0 0,-1 1 1 0 0,1 0-1 0 0,0-1 0 0 0,-1 1 0 0 0,0 0 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52:16.765"/>
    </inkml:context>
    <inkml:brush xml:id="br0">
      <inkml:brushProperty name="width" value="0.035" units="cm"/>
      <inkml:brushProperty name="height" value="0.035" units="cm"/>
      <inkml:brushProperty name="color" value="#E71224"/>
    </inkml:brush>
  </inkml:definitions>
  <inkml:trace contextRef="#ctx0" brushRef="#br0">303 1742 2935 0 0,'-4'-2'418'0'0,"0"1"0"0"0,0 0 0 0 0,0 0 0 0 0,-1 0 0 0 0,1 0 0 0 0,-9 0 0 0 0,4 0 591 0 0,0-1 987 0 0,15 0-715 0 0,7-3-1210 0 0,256-146 481 0 0,-206 121-529 0 0,130-44 0 0 0,-185 72-32 0 0,15-8-18 0 0,-17 8 22 0 0,0-1 0 0 0,-1 1-1 0 0,1 0 1 0 0,0 0 0 0 0,0 1 0 0 0,12-2-1 0 0,-18 3 6 0 0,0 1 0 0 0,0-1 0 0 0,0 0 0 0 0,0 1 0 0 0,0-1 0 0 0,0 1 0 0 0,0-1 0 0 0,0 0 0 0 0,0 1 0 0 0,0-1 0 0 0,0 0 0 0 0,0 1 0 0 0,0-1 0 0 0,0 0 0 0 0,-1 1 0 0 0,1-1 0 0 0,0 0 0 0 0,0 0 0 0 0,0 1 0 0 0,-1-1 0 0 0,1 0-1 0 0,0 1 1 0 0,0-1 0 0 0,-1 0 0 0 0,1 0 0 0 0,0 0 0 0 0,0 1 0 0 0,-1-1 0 0 0,0 0 0 0 0,-9 11 15 0 0,-22 11 393 0 0,17-13-2642 0 0,12-7 1304 0 0,-2 1-2496 0 0</inkml:trace>
  <inkml:trace contextRef="#ctx0" brushRef="#br0" timeOffset="545.22">797 1470 2271 0 0,'-9'-5'1083'0'0,"1"0"-1"0"0,-15-13 1 0 0,16 12-441 0 0,-1 1 0 0 0,0-1 0 0 0,-14-7 0 0 0,20 12-520 0 0,0 0 0 0 0,0 0 0 0 0,0 1 0 0 0,0-2 0 0 0,1 1 0 0 0,-1 0 0 0 0,0 0 0 0 0,1 0 0 0 0,-1-1 0 0 0,1 1-1 0 0,-1-1 1 0 0,1 1 0 0 0,0-1 0 0 0,0 0 0 0 0,-2-2 0 0 0,3 3-91 0 0,0 0 0 0 0,0 0 0 0 0,-1-1-1 0 0,1 1 1 0 0,0 0 0 0 0,1 0 0 0 0,-1-1 0 0 0,0 1 0 0 0,0 0 0 0 0,0 0-1 0 0,1 0 1 0 0,-1-1 0 0 0,1 1 0 0 0,-1 0 0 0 0,1 0 0 0 0,-1 0 0 0 0,1 0-1 0 0,0 0 1 0 0,-1 0 0 0 0,1 0 0 0 0,0 0 0 0 0,0 0 0 0 0,0 0 0 0 0,0 1-1 0 0,0-1 1 0 0,0 0 0 0 0,1 0 0 0 0,9-7-7 0 0,0 1 0 0 0,0 1 0 0 0,1 0 1 0 0,0 1-1 0 0,0 0 0 0 0,0 1 0 0 0,1 0 0 0 0,-1 1 0 0 0,15-2 0 0 0,-22 4-25 0 0,-1 0 0 0 0,0 1 0 0 0,1 0 0 0 0,-1 0 0 0 0,1 0-1 0 0,-1 0 1 0 0,1 1 0 0 0,-1 0 0 0 0,1-1 0 0 0,-1 2 0 0 0,0-1-1 0 0,1 1 1 0 0,-1-1 0 0 0,0 1 0 0 0,4 3 0 0 0,-4-3-6 0 0,-1 1 0 0 0,0 0 0 0 0,0 0 0 0 0,0 0 0 0 0,0 0 0 0 0,0 0 0 0 0,-1 1 0 0 0,1-1 0 0 0,-1 1 0 0 0,0-1 0 0 0,0 1 0 0 0,-1 0 0 0 0,1 0 0 0 0,-1 0 0 0 0,0 0 0 0 0,1 5 0 0 0,0 0 47 0 0,-1 0 0 0 0,0 0 0 0 0,-1 0 0 0 0,0 0 0 0 0,0 1 0 0 0,-1-1 0 0 0,0 0 0 0 0,-1 0 0 0 0,-5 16 0 0 0,-3 4-463 0 0,-23 43 0 0 0,17-38-1526 0 0,13-29-1751 0 0</inkml:trace>
  <inkml:trace contextRef="#ctx0" brushRef="#br0" timeOffset="1492.02">854 881 3711 0 0,'1'-2'220'0'0,"-1"0"0"0"0,1 0-1 0 0,-1 0 1 0 0,1 0-1 0 0,0 0 1 0 0,0 0 0 0 0,0 0-1 0 0,0 0 1 0 0,0 1-1 0 0,0-1 1 0 0,0 0 0 0 0,1 1-1 0 0,1-3 1 0 0,-2 4-174 0 0,0-1-1 0 0,-1 1 1 0 0,1 0 0 0 0,0-1 0 0 0,-1 1 0 0 0,1 0 0 0 0,0 0 0 0 0,0-1-1 0 0,-1 1 1 0 0,1 0 0 0 0,0 0 0 0 0,0 0 0 0 0,-1 0 0 0 0,1 0 0 0 0,0 0-1 0 0,0 0 1 0 0,-1 0 0 0 0,1 0 0 0 0,0 1 0 0 0,0-1 0 0 0,-1 0 0 0 0,1 0-1 0 0,0 1 1 0 0,-1-1 0 0 0,1 0 0 0 0,0 1 0 0 0,-1-1 0 0 0,1 1 0 0 0,0-1-1 0 0,-1 1 1 0 0,1-1 0 0 0,-1 1 0 0 0,1-1 0 0 0,-1 1 0 0 0,1-1-1 0 0,-1 1 1 0 0,0 0 0 0 0,1 1 0 0 0,8 12 51 0 0,0 1 1 0 0,-2 0-1 0 0,0 0 1 0 0,0 1-1 0 0,7 30 1 0 0,-2-8-38 0 0,-8-24 6 0 0,2 0 0 0 0,-1 0 0 0 0,14 21 0 0 0,-23-43 248 0 0,1 0-1 0 0,0 0 1 0 0,1-1 0 0 0,0 1-1 0 0,-2-17 1 0 0,3 16-214 0 0,-11-64 155 0 0,-2-130 0 0 0,15 198-279 0 0,1 4-37 0 0,5 11-135 0 0,6 21-230 0 0,-11-27 373 0 0,5 14-30 0 0,2 0 0 0 0,0-1 1 0 0,14 21-1 0 0,-20-33 85 0 0,1 0 1 0 0,0 0-1 0 0,-1-1 1 0 0,1 0-1 0 0,1 1 1 0 0,-1-2-1 0 0,1 1 0 0 0,-1 0 1 0 0,1-1-1 0 0,0 0 1 0 0,0 0-1 0 0,1 0 1 0 0,-1-1-1 0 0,1 0 1 0 0,7 2-1 0 0,-11-3 15 0 0,0-1 0 0 0,1 0 0 0 0,-1 0 0 0 0,0-1 0 0 0,0 1 0 0 0,1 0 0 0 0,-1-1 0 0 0,0 1 0 0 0,0-1 0 0 0,0 0 0 0 0,0 0 0 0 0,0 0 0 0 0,0 0 0 0 0,0 0 0 0 0,0 0 0 0 0,0 0 0 0 0,0-1 0 0 0,0 1 0 0 0,-1-1 0 0 0,1 1 0 0 0,-1-1 0 0 0,1 1 0 0 0,-1-1 0 0 0,0 0 0 0 0,1 0 0 0 0,-1 0 0 0 0,2-4 0 0 0,0 0 47 0 0,0 0 0 0 0,-1-1 0 0 0,1 1 0 0 0,-1-1 0 0 0,-1 1 0 0 0,1-1 0 0 0,0-13 0 0 0,-1 10-11 0 0,-1 0-1 0 0,-1-1 0 0 0,1 1 1 0 0,-2 0-1 0 0,1 0 0 0 0,-2 0 1 0 0,1 0-1 0 0,-1 1 1 0 0,-1-1-1 0 0,-5-12 0 0 0,1 14-4833 0 0,20 13 1450 0 0</inkml:trace>
  <inkml:trace contextRef="#ctx0" brushRef="#br0" timeOffset="2173.31">1215 739 1087 0 0,'2'3'469'0'0,"0"0"0"0"0,1 0-1 0 0,-1 1 1 0 0,0-1 0 0 0,-1 1-1 0 0,3 5 1 0 0,9 16 922 0 0,-12-24-1292 0 0,0 1-1 0 0,0 0 0 0 0,0-1 0 0 0,1 1 0 0 0,-1-1 0 0 0,1 0 0 0 0,-1 1 1 0 0,1-1-1 0 0,0 0 0 0 0,-1 0 0 0 0,1 0 0 0 0,0 0 0 0 0,0 0 1 0 0,0 0-1 0 0,0-1 0 0 0,0 1 0 0 0,-1-1 0 0 0,1 1 0 0 0,0-1 1 0 0,0 0-1 0 0,4 1 0 0 0,-3-2-14 0 0,0 1 0 0 0,0-1 0 0 0,0 0 0 0 0,0 0 0 0 0,0 0 0 0 0,0 0 0 0 0,-1-1 0 0 0,1 1 0 0 0,0-1 0 0 0,0 0 0 0 0,-1 1 0 0 0,1-1 0 0 0,2-4 0 0 0,2 0 38 0 0,0-1 1 0 0,-1-1-1 0 0,0 1 0 0 0,0-1 0 0 0,-1 0 0 0 0,0-1 0 0 0,8-16 0 0 0,-11 20-81 0 0,0 1 1 0 0,-1-1-1 0 0,1 0 0 0 0,-1 1 0 0 0,0-1 0 0 0,0 0 1 0 0,-1 0-1 0 0,1 0 0 0 0,-1 0 0 0 0,0 0 1 0 0,-1 1-1 0 0,1-1 0 0 0,-1 0 0 0 0,0 0 0 0 0,0 0 1 0 0,0 0-1 0 0,-3-6 0 0 0,3 10-26 0 0,1 0 1 0 0,-1-1-1 0 0,0 1 0 0 0,1 0 1 0 0,-1 0-1 0 0,0 0 0 0 0,0 0 1 0 0,1 0-1 0 0,-1 0 0 0 0,0 0 1 0 0,0 0-1 0 0,0 1 0 0 0,0-1 1 0 0,0 0-1 0 0,0 0 0 0 0,-1 1 1 0 0,1-1-1 0 0,0 1 1 0 0,0-1-1 0 0,0 1 0 0 0,-3-1 1 0 0,3 1-14 0 0,-1 0 0 0 0,0 0 1 0 0,1 0-1 0 0,-1 1 1 0 0,0-1-1 0 0,1 0 1 0 0,-1 1-1 0 0,0 0 1 0 0,1-1-1 0 0,-1 1 1 0 0,1 0-1 0 0,-1-1 1 0 0,1 1-1 0 0,-3 2 0 0 0,0 1-36 0 0,0-1 0 0 0,0 1 0 0 0,0 0 0 0 0,0 1 0 0 0,1-1 0 0 0,-1 1 0 0 0,1-1 0 0 0,0 1-1 0 0,-2 5 1 0 0,4-6 9 0 0,-1-1 1 0 0,1 1-1 0 0,0-1 0 0 0,0 1 0 0 0,0-1 0 0 0,1 1 0 0 0,0 0 0 0 0,-1-1 0 0 0,1 1 0 0 0,0 0 0 0 0,0-1 1 0 0,2 8-1 0 0,-1-10 18 0 0,-1 1 1 0 0,1-1 0 0 0,-1 1-1 0 0,1-1 1 0 0,0 0-1 0 0,0 1 1 0 0,0-1 0 0 0,0 0-1 0 0,0 0 1 0 0,0 1-1 0 0,0-1 1 0 0,0 0 0 0 0,1 0-1 0 0,-1 0 1 0 0,0 0 0 0 0,1-1-1 0 0,-1 1 1 0 0,0 0-1 0 0,1 0 1 0 0,-1-1 0 0 0,1 1-1 0 0,-1-1 1 0 0,1 0-1 0 0,-1 1 1 0 0,1-1 0 0 0,0 0-1 0 0,-1 0 1 0 0,1 0 0 0 0,-1 0-1 0 0,1 0 1 0 0,2 0-1 0 0,6-1-261 0 0,0-1 0 0 0,-1 0 0 0 0,1 0 0 0 0,-1-1-1 0 0,1 0 1 0 0,-1 0 0 0 0,0-1 0 0 0,0 0-1 0 0,0-1 1 0 0,-1 0 0 0 0,1-1 0 0 0,-1 1 0 0 0,0-1-1 0 0,-1-1 1 0 0,0 0 0 0 0,0 0 0 0 0,0 0 0 0 0,7-12-1 0 0,-5 2 1147 0 0,-9 16-814 0 0,0 1 0 0 0,1-1-1 0 0,-1 0 1 0 0,1 0 0 0 0,-1 0-1 0 0,0 0 1 0 0,0 1 0 0 0,0-1-1 0 0,1 0 1 0 0,-1 0 0 0 0,0 0-1 0 0,0 0 1 0 0,0 0-1 0 0,0 0 1 0 0,-1 0 0 0 0,1-1-1 0 0,-1 2 47 0 0,1 0 0 0 0,-1 0 0 0 0,1 0 0 0 0,-1 0 0 0 0,1 0-1 0 0,-1 0 1 0 0,0 1 0 0 0,1-1 0 0 0,-1 0 0 0 0,1 0-1 0 0,-1 1 1 0 0,1-1 0 0 0,-1 0 0 0 0,1 0 0 0 0,-1 1 0 0 0,1-1-1 0 0,0 1 1 0 0,-1-1 0 0 0,0 1 0 0 0,-9 9 160 0 0,8-9-257 0 0,-9 11 101 0 0,11-12-110 0 0,-1 1 0 0 0,1-1-1 0 0,-1 1 1 0 0,1-1 0 0 0,0 0-1 0 0,-1 1 1 0 0,1-1 0 0 0,0 1 0 0 0,0 0-1 0 0,-1-1 1 0 0,1 1 0 0 0,0-1 0 0 0,0 1-1 0 0,0-1 1 0 0,0 1 0 0 0,0-1-1 0 0,0 1 1 0 0,0 0 0 0 0,0-1 0 0 0,0 2-1 0 0,0-2-4 0 0,1 0 1 0 0,0 0-1 0 0,-1 0 0 0 0,1 0 0 0 0,0 0 0 0 0,0 0 0 0 0,-1 0 0 0 0,1 0 0 0 0,0 0 0 0 0,-1 0 1 0 0,1-1-1 0 0,0 1 0 0 0,-1 0 0 0 0,1 0 0 0 0,-1-1 0 0 0,1 1 0 0 0,1-1 0 0 0,8-4 9 0 0,6-3 10 0 0,-1-1-1 0 0,0 0 0 0 0,0-1 1 0 0,-1-1-1 0 0,23-22 0 0 0,-31 27-14 0 0,0 0 0 0 0,0-1 0 0 0,-1 0 0 0 0,0 0 0 0 0,-1-1-1 0 0,0 1 1 0 0,0-1 0 0 0,0 0 0 0 0,-1 0 0 0 0,0 0 0 0 0,-1 0 0 0 0,0-1-1 0 0,2-13 1 0 0,-4 21-4 0 0,0 0-1 0 0,0 1 0 0 0,0-1 0 0 0,0 0 1 0 0,0 0-1 0 0,0 0 0 0 0,0 1 1 0 0,0-1-1 0 0,0 0 0 0 0,0 0 0 0 0,0 1 1 0 0,0-1-1 0 0,-1 0 0 0 0,1 0 1 0 0,-1-1-1 0 0,1 2-1 0 0,-1 0 1 0 0,1 0-1 0 0,0 0 0 0 0,0 0 1 0 0,-1-1-1 0 0,1 1 0 0 0,0 0 1 0 0,0 0-1 0 0,-1 0 0 0 0,1 0 1 0 0,0 0-1 0 0,0 0 0 0 0,-1 0 1 0 0,1 0-1 0 0,0 0 0 0 0,0 0 1 0 0,-1 0-1 0 0,1 0 0 0 0,0 0 1 0 0,-1 0-1 0 0,1 0 0 0 0,0 0 1 0 0,0 0-1 0 0,-1 0 0 0 0,1 1 1 0 0,0-1-1 0 0,0 0 0 0 0,0 0 1 0 0,-1 0-1 0 0,-1 2-29 0 0,1-1-1 0 0,-1 0 1 0 0,0 1 0 0 0,1-1-1 0 0,-1 1 1 0 0,1-1 0 0 0,0 1 0 0 0,0 0-1 0 0,-1 0 1 0 0,0 2 0 0 0,0 1 2 0 0,1-1 1 0 0,-1 0-1 0 0,1 1 0 0 0,0-1 1 0 0,0 1-1 0 0,1 0 1 0 0,-1-1-1 0 0,1 7 1 0 0,0-9-120 0 0,0 0 1 0 0,0 0-1 0 0,1 1 1 0 0,-1-1-1 0 0,1 0 1 0 0,-1 0-1 0 0,1 0 1 0 0,0 0-1 0 0,-1 0 1 0 0,1 0-1 0 0,0 0 1 0 0,1 0-1 0 0,-1 0 1 0 0,0 0-1 0 0,0-1 1 0 0,1 1-1 0 0,-1-1 1 0 0,1 1-1 0 0,2 2 1 0 0,-1-3-2562 0 0</inkml:trace>
  <inkml:trace contextRef="#ctx0" brushRef="#br0" timeOffset="2656.82">1674 60 4255 0 0,'-3'-59'4864'0'0,"-4"87"-4288"0"0,-8 181-707 0 0,13-161 118 0 0,1 49 30 0 0,2-83 2 0 0,1 0-1 0 0,0-1 1 0 0,1 1-1 0 0,0-1 1 0 0,6 14-1 0 0,-8-24-8 0 0,1 0 0 0 0,-1-1 0 0 0,1 1 0 0 0,0-1-1 0 0,0 1 1 0 0,0-1 0 0 0,0 0 0 0 0,0 1 0 0 0,0-1 0 0 0,0 0-1 0 0,1-1 1 0 0,-1 1 0 0 0,1 0 0 0 0,-1-1 0 0 0,1 1-1 0 0,0-1 1 0 0,5 2 0 0 0,-3-1 25 0 0,-1-1 0 0 0,1 0 0 0 0,-1 0-1 0 0,1-1 1 0 0,-1 1 0 0 0,1-1 0 0 0,0 0 0 0 0,0 0 0 0 0,-1-1-1 0 0,1 1 1 0 0,5-2 0 0 0,-7 0-9 0 0,0 1 0 0 0,0-1 0 0 0,0 1 0 0 0,0-1 1 0 0,0 0-1 0 0,0 0 0 0 0,-1 0 0 0 0,1-1 0 0 0,-1 1 0 0 0,1-1 0 0 0,-1 1 0 0 0,0-1 0 0 0,0 0 0 0 0,0 0 1 0 0,0 0-1 0 0,-1 0 0 0 0,3-4 0 0 0,2-7 107 0 0,-1 0 0 0 0,6-21 0 0 0,-8 23-56 0 0,0-1 0 0 0,1-15 0 0 0,-4 24-49 0 0,1 0 1 0 0,-1-1-1 0 0,-1 1 1 0 0,1 0-1 0 0,0 0 1 0 0,-1 0-1 0 0,0 0 1 0 0,0 0-1 0 0,0 0 1 0 0,-3-7-1 0 0,3 10-20 0 0,1 1 0 0 0,0-1 1 0 0,0 1-1 0 0,0-1 0 0 0,-1 1 0 0 0,1 0 0 0 0,0-1 0 0 0,0 1 0 0 0,-1 0 0 0 0,1-1 0 0 0,0 1 0 0 0,-1 0 0 0 0,1-1 0 0 0,-1 1 1 0 0,1 0-1 0 0,0-1 0 0 0,-1 1 0 0 0,1 0 0 0 0,-1 0 0 0 0,1 0 0 0 0,-1 0 0 0 0,1-1 0 0 0,-1 1 0 0 0,1 0 0 0 0,-1 0 0 0 0,1 0 0 0 0,0 0 1 0 0,-1 0-1 0 0,1 0 0 0 0,-1 0 0 0 0,-1 1-15 0 0,1-1-1 0 0,0 1 1 0 0,0-1 0 0 0,0 1 0 0 0,0-1 0 0 0,0 1 0 0 0,0 0 0 0 0,0 0 0 0 0,0-1-1 0 0,0 1 1 0 0,-1 2 0 0 0,-2 2-74 0 0,0 0 0 0 0,1 1 0 0 0,-5 8-1 0 0,3-4 17 0 0,1-1-1 0 0,1 1 1 0 0,0 0 0 0 0,0 0-1 0 0,-2 12 1 0 0,4 10-3063 0 0,3-14-312 0 0</inkml:trace>
  <inkml:trace contextRef="#ctx0" brushRef="#br0" timeOffset="3508.89">207 2468 3855 0 0,'-11'-18'792'0'0,"7"12"-476"0"0,0 0 0 0 0,0-1 1 0 0,0 0-1 0 0,1 0 0 0 0,0 0 1 0 0,0 0-1 0 0,1-1 0 0 0,0 1 0 0 0,0-1 1 0 0,-1-12-1 0 0,3 20-308 0 0,0 0 1 0 0,0 0-1 0 0,0 0 0 0 0,0 0 1 0 0,0 0-1 0 0,0 0 0 0 0,0-1 1 0 0,0 1-1 0 0,0 0 0 0 0,0 0 1 0 0,0 0-1 0 0,0 0 0 0 0,0 0 1 0 0,0 0-1 0 0,0 0 0 0 0,0 0 1 0 0,0 0-1 0 0,0 0 0 0 0,0 0 1 0 0,0 0-1 0 0,0 0 0 0 0,0 0 1 0 0,0-1-1 0 0,0 1 0 0 0,0 0 1 0 0,0 0-1 0 0,0 0 0 0 0,0 0 1 0 0,0 0-1 0 0,0 0 0 0 0,0 0 1 0 0,1 0-1 0 0,-1 0 0 0 0,0 0 0 0 0,0 0 1 0 0,0 0-1 0 0,0 0 0 0 0,0 0 1 0 0,0 0-1 0 0,0 0 0 0 0,0 0 1 0 0,0 0-1 0 0,0 0 0 0 0,0 0 1 0 0,0 0-1 0 0,0 0 0 0 0,0 0 1 0 0,0 0-1 0 0,1 0 0 0 0,-1 0 1 0 0,0 0-1 0 0,0 0 0 0 0,0 0 1 0 0,0 0-1 0 0,0 0 0 0 0,0 0 1 0 0,0 0-1 0 0,0 0 0 0 0,0 0 1 0 0,5 4 119 0 0,2 7-97 0 0,8 25 496 0 0,-1 1 1 0 0,15 69-1 0 0,-21-61-198 0 0,-2 0 0 0 0,0 49-1 0 0,0 6 245 0 0,-6-100-674 0 0,0 7 303 0 0,-2-3-4572 0 0</inkml:trace>
  <inkml:trace contextRef="#ctx0" brushRef="#br0" timeOffset="3769.35">0 2901 5063 0 0,'1'-4'297'0'0,"0"0"-1"0"0,1 0 1 0 0,-1 0-1 0 0,0 0 1 0 0,1 1-1 0 0,0-1 0 0 0,0 0 1 0 0,0 1-1 0 0,1 0 1 0 0,-1-1-1 0 0,4-2 1 0 0,1-4-32 0 0,135-183 3183 0 0,-134 182-3321 0 0,32-40 671 0 0,-35 45-729 0 0,0 0 1 0 0,1 1-1 0 0,0 0 0 0 0,0 0 1 0 0,13-8-1 0 0,-17 12-77 0 0,-1 0 0 0 0,1 1 0 0 0,-1-1 0 0 0,1 1 0 0 0,0-1 0 0 0,-1 1 0 0 0,1-1 0 0 0,-1 1 0 0 0,1 0 0 0 0,0 0 0 0 0,-1 0 0 0 0,1 0-1 0 0,2 1 1 0 0,7 1-3739 0 0,-10-2 3294 0 0,3 1-3582 0 0</inkml:trace>
  <inkml:trace contextRef="#ctx0" brushRef="#br0" timeOffset="4076.24">524 2490 1351 0 0,'0'0'141'0'0,"-1"-1"-1"0"0,1 1 1 0 0,-1 0-1 0 0,1-1 1 0 0,0 1-1 0 0,-1 0 1 0 0,1-1-1 0 0,-1 1 1 0 0,1 0-1 0 0,-1-1 1 0 0,0 1-1 0 0,1 0 1 0 0,-1 0-1 0 0,1 0 1 0 0,-1 0-1 0 0,1 0 0 0 0,-1-1 1 0 0,0 1-1 0 0,1 0 1 0 0,-1 0-1 0 0,1 0 1 0 0,-1 0-1 0 0,1 1 1 0 0,-1-1-1 0 0,0 0 1 0 0,1 0-1 0 0,-1 0 1 0 0,-19 4 961 0 0,10-1-863 0 0,1 1-1 0 0,1 1 1 0 0,-1-1-1 0 0,1 1 0 0 0,-15 12 1 0 0,17-13-156 0 0,1 1 0 0 0,0 0 1 0 0,0 0-1 0 0,0 0 0 0 0,1 1 0 0 0,-1 0 1 0 0,1-1-1 0 0,-5 13 0 0 0,8-17-56 0 0,0 1-1 0 0,1-1 0 0 0,-1 1 1 0 0,1 0-1 0 0,-1-1 0 0 0,1 1 0 0 0,0-1 1 0 0,0 1-1 0 0,0 0 0 0 0,0-1 1 0 0,0 1-1 0 0,0-1 0 0 0,0 1 1 0 0,0 0-1 0 0,1-1 0 0 0,-1 1 0 0 0,0-1 1 0 0,1 1-1 0 0,1 2 0 0 0,-1-3-25 0 0,-1 0 0 0 0,1 0 0 0 0,0-1-1 0 0,0 1 1 0 0,0 0 0 0 0,0-1 0 0 0,-1 1 0 0 0,1-1-1 0 0,0 1 1 0 0,0-1 0 0 0,0 1 0 0 0,0-1-1 0 0,0 0 1 0 0,0 0 0 0 0,0 1 0 0 0,0-1-1 0 0,0 0 1 0 0,0 0 0 0 0,1 0 0 0 0,-1 0 0 0 0,0 0-1 0 0,0 0 1 0 0,0 0 0 0 0,0-1 0 0 0,0 1-1 0 0,0 0 1 0 0,0 0 0 0 0,0-1 0 0 0,0 1-1 0 0,0-1 1 0 0,1 0 0 0 0,4-2 38 0 0,-1 0-1 0 0,0 0 1 0 0,0 0-1 0 0,0 0 1 0 0,0-1-1 0 0,0 0 1 0 0,-1 0-1 0 0,6-7 1 0 0,2-4 91 0 0,13-21 1 0 0,-6 8-2388 0 0,-15 22-941 0 0</inkml:trace>
  <inkml:trace contextRef="#ctx0" brushRef="#br0" timeOffset="4501.02">935 1973 4055 0 0,'-2'-3'266'0'0,"0"0"0"0"0,-1 0-1 0 0,1 0 1 0 0,-1 1-1 0 0,0-1 1 0 0,0 1-1 0 0,0 0 1 0 0,0 0-1 0 0,0 0 1 0 0,0 0-1 0 0,-6-1 1 0 0,6 2-177 0 0,1 0 1 0 0,-1 1-1 0 0,1 0 1 0 0,-1 0-1 0 0,1-1 1 0 0,-1 2-1 0 0,0-1 1 0 0,1 0-1 0 0,-1 0 1 0 0,1 1-1 0 0,-1-1 1 0 0,1 1-1 0 0,-1 0 1 0 0,1 0-1 0 0,0 0 1 0 0,-1 0-1 0 0,-3 3 1 0 0,-3 2-34 0 0,0 0 1 0 0,1 1-1 0 0,-1 0 0 0 0,1 1 1 0 0,-9 11-1 0 0,-32 46 142 0 0,38-48-139 0 0,1 0-1 0 0,0 0 1 0 0,2 0 0 0 0,0 1 0 0 0,-6 19 0 0 0,11-28-37 0 0,1-1 1 0 0,0 0-1 0 0,0 1 1 0 0,1 0-1 0 0,0-1 0 0 0,1 1 1 0 0,0 0-1 0 0,0-1 0 0 0,1 1 1 0 0,0 0-1 0 0,0-1 1 0 0,1 1-1 0 0,4 13 0 0 0,-4-19-17 0 0,-1 0 0 0 0,1 0-1 0 0,-1 0 1 0 0,1 0 0 0 0,0 0-1 0 0,0 0 1 0 0,1 0 0 0 0,-1-1-1 0 0,0 0 1 0 0,1 1 0 0 0,-1-1-1 0 0,1 0 1 0 0,0 0 0 0 0,0 0-1 0 0,0 0 1 0 0,0-1 0 0 0,0 1-1 0 0,0-1 1 0 0,0 0 0 0 0,0 0-1 0 0,1 0 1 0 0,-1 0 0 0 0,0 0-1 0 0,6-1 1 0 0,-4 1 3 0 0,0-2-1 0 0,-1 1 1 0 0,1 0-1 0 0,0-1 1 0 0,-1 0 0 0 0,1 0-1 0 0,0-1 1 0 0,-1 1-1 0 0,1-1 1 0 0,-1 0 0 0 0,0 0-1 0 0,1 0 1 0 0,-1-1-1 0 0,0 1 1 0 0,-1-1-1 0 0,1 0 1 0 0,4-4 0 0 0,0-1 68 0 0,-1-1 0 0 0,0 0 1 0 0,0-1-1 0 0,9-17 0 0 0,-2-3-3124 0 0,-10 23-243 0 0</inkml:trace>
  <inkml:trace contextRef="#ctx0" brushRef="#br0" timeOffset="4898.57">1121 1955 3479 0 0,'-1'-1'133'0'0,"1"0"-1"0"0,-1 0 0 0 0,0 0 1 0 0,0-1-1 0 0,0 1 0 0 0,0 0 0 0 0,0 0 1 0 0,0 1-1 0 0,0-1 0 0 0,-1 0 1 0 0,1 0-1 0 0,0 0 0 0 0,0 1 0 0 0,-1-1 1 0 0,1 1-1 0 0,0-1 0 0 0,-1 1 1 0 0,1-1-1 0 0,0 1 0 0 0,-1 0 0 0 0,1 0 1 0 0,-2-1-1 0 0,-2 1 83 0 0,1-1 0 0 0,0 1 0 0 0,-1 0 0 0 0,1 0 0 0 0,0 1 0 0 0,-6 0 0 0 0,5 1-168 0 0,-1 0 0 0 0,1 0 0 0 0,0 1 0 0 0,0 0 0 0 0,0-1 0 0 0,0 2-1 0 0,0-1 1 0 0,1 1 0 0 0,0-1 0 0 0,-1 1 0 0 0,-4 6 0 0 0,6-6 7 0 0,0 0-1 0 0,0-1 1 0 0,0 1 0 0 0,1 0 0 0 0,-1 1 0 0 0,1-1 0 0 0,0 0-1 0 0,0 1 1 0 0,1-1 0 0 0,-1 1 0 0 0,1 0 0 0 0,0-1 0 0 0,-1 10-1 0 0,2-13-53 0 0,0 0 1 0 0,0-1-1 0 0,0 1 0 0 0,0 0 0 0 0,0 0 0 0 0,0 0 0 0 0,0-1 0 0 0,0 1 1 0 0,0 0-1 0 0,1 0 0 0 0,-1-1 0 0 0,0 1 0 0 0,1 0 0 0 0,-1-1 0 0 0,0 1 1 0 0,1 0-1 0 0,-1-1 0 0 0,1 1 0 0 0,-1 0 0 0 0,1-1 0 0 0,-1 1 0 0 0,1-1 0 0 0,-1 1 1 0 0,1-1-1 0 0,0 1 0 0 0,0 0 0 0 0,1-1-1 0 0,-1 1 1 0 0,1-1-1 0 0,-1 0 0 0 0,0 0 1 0 0,1 0-1 0 0,-1 0 0 0 0,1 0 1 0 0,-1 0-1 0 0,0 0 1 0 0,1-1-1 0 0,-1 1 0 0 0,1 0 1 0 0,1-2-1 0 0,3 0 15 0 0,0-1 0 0 0,0 0 1 0 0,0 0-1 0 0,-1-1 0 0 0,7-4 0 0 0,-4 0-10 0 0,-1 1-1 0 0,0-1 0 0 0,0 0 0 0 0,-1 0 0 0 0,0-1 1 0 0,0 0-1 0 0,-1 0 0 0 0,0 0 0 0 0,-1-1 0 0 0,0 1 1 0 0,0-1-1 0 0,-1 0 0 0 0,-1 0 0 0 0,3-13 0 0 0,-4 20-2844 0 0</inkml:trace>
  <inkml:trace contextRef="#ctx0" brushRef="#br0" timeOffset="5931.01">1148 1810 1607 0 0,'0'-1'117'0'0,"0"0"-1"0"0,0 0 1 0 0,1 0-1 0 0,-1 0 1 0 0,1 0-1 0 0,-1-1 1 0 0,1 1-1 0 0,-1 0 1 0 0,1 0-1 0 0,0 0 1 0 0,-1 0-1 0 0,1 1 0 0 0,0-1 1 0 0,0 0-1 0 0,-1 0 1 0 0,1 0-1 0 0,0 1 1 0 0,0-1-1 0 0,0 0 1 0 0,0 1-1 0 0,0-1 1 0 0,0 1-1 0 0,0-1 1 0 0,1 1-1 0 0,-1-1 1 0 0,0 1-1 0 0,0 0 0 0 0,0-1 1 0 0,2 1-1 0 0,-1 0 15 0 0,0 0 0 0 0,0 1 0 0 0,-1-1 0 0 0,1 0 0 0 0,0 1-1 0 0,-1-1 1 0 0,1 1 0 0 0,0-1 0 0 0,-1 1 0 0 0,1 0 0 0 0,-1 0-1 0 0,1 0 1 0 0,-1 0 0 0 0,0 0 0 0 0,1 0 0 0 0,-1 0 0 0 0,0 0-1 0 0,0 1 1 0 0,2 1 0 0 0,1 2-50 0 0,-1 1 1 0 0,0 0-1 0 0,0 1 0 0 0,0-1 1 0 0,-1 0-1 0 0,0 1 0 0 0,0-1 1 0 0,-1 1-1 0 0,1-1 0 0 0,-1 1 1 0 0,-1 0-1 0 0,0 11 0 0 0,2-35 145 0 0,1 0-1 0 0,0 1 0 0 0,9-25 1 0 0,-9 29-312 0 0,0 3-12 0 0,13-42-653 0 0,-14 46 699 0 0,1-1-1 0 0,-1 1 1 0 0,1 0 0 0 0,0 0-1 0 0,1 0 1 0 0,-1 1 0 0 0,5-5-1 0 0,-8 8 59 0 0,0 1 0 0 0,1 0-1 0 0,-1 0 1 0 0,0-1-1 0 0,0 1 1 0 0,1 0-1 0 0,-1-1 1 0 0,0 1 0 0 0,1 0-1 0 0,-1 0 1 0 0,1 0-1 0 0,-1-1 1 0 0,0 1 0 0 0,1 0-1 0 0,-1 0 1 0 0,1 0-1 0 0,-1 0 1 0 0,0 0-1 0 0,1 0 1 0 0,-1 0 0 0 0,1 0-1 0 0,-1 0 1 0 0,0 0-1 0 0,1 0 1 0 0,-1 0-1 0 0,1 0 1 0 0,-1 0 0 0 0,1 0-1 0 0,-1 0 1 0 0,0 0-1 0 0,1 0 1 0 0,-1 1 0 0 0,0-1-1 0 0,1 0 1 0 0,-1 0-1 0 0,1 1 1 0 0,-1-1-1 0 0,0 0 1 0 0,0 0 0 0 0,1 1-1 0 0,-1-1 1 0 0,0 0-1 0 0,1 1 1 0 0,-1-1 0 0 0,0 0-1 0 0,0 1 1 0 0,0-1-1 0 0,1 0 1 0 0,-1 1-1 0 0,0-1 1 0 0,0 1 0 0 0,0-1-1 0 0,0 0 1 0 0,0 1-1 0 0,0-1 1 0 0,0 1-1 0 0,7 31 543 0 0,-6-24-351 0 0,0-6-191 0 0,-1-1-1 0 0,0 0 1 0 0,1 0-1 0 0,-1 0 1 0 0,1 1 0 0 0,-1-1-1 0 0,1 0 1 0 0,-1 0 0 0 0,1 0-1 0 0,0 0 1 0 0,-1 0-1 0 0,1 0 1 0 0,0 0 0 0 0,0 0-1 0 0,0-1 1 0 0,0 1-1 0 0,0 0 1 0 0,0 0 0 0 0,0-1-1 0 0,0 1 1 0 0,0-1-1 0 0,0 1 1 0 0,0-1 0 0 0,0 1-1 0 0,1-1 1 0 0,-1 0-1 0 0,0 1 1 0 0,0-1 0 0 0,0 0-1 0 0,1 0 1 0 0,-1 0 0 0 0,0 0-1 0 0,0 0 1 0 0,1 0-1 0 0,-1 0 1 0 0,0 0 0 0 0,2-1-1 0 0,5-1 29 0 0,1-1-1 0 0,-1 1 0 0 0,0-2 1 0 0,10-4-1 0 0,-8 3 26 0 0,-1 0-20 0 0,1-1 1 0 0,-1 0-1 0 0,0 0 0 0 0,0-1 1 0 0,-1 0-1 0 0,0 0 1 0 0,0-1-1 0 0,-1 0 1 0 0,0 0-1 0 0,0-1 1 0 0,-1 0-1 0 0,0 0 1 0 0,-1-1-1 0 0,0 1 0 0 0,0-1 1 0 0,-1 0-1 0 0,-1-1 1 0 0,1 1-1 0 0,-2-1 1 0 0,1 1-1 0 0,0-15 1 0 0,-3 20 2 0 0,0 1 1 0 0,0-1 0 0 0,0 0 0 0 0,-1 0 0 0 0,0 1-1 0 0,0-1 1 0 0,0 0 0 0 0,-1 1 0 0 0,1-1-1 0 0,-1 1 1 0 0,0 0 0 0 0,0-1 0 0 0,-1 1 0 0 0,1 0-1 0 0,-1 0 1 0 0,0 0 0 0 0,0 1 0 0 0,0-1-1 0 0,-1 1 1 0 0,-4-4 0 0 0,3 2-34 0 0,-1 2-1 0 0,1-1 1 0 0,-1 1-1 0 0,0 0 1 0 0,0 0-1 0 0,0 1 1 0 0,0-1-1 0 0,0 1 1 0 0,-1 1 0 0 0,1-1-1 0 0,-1 1 1 0 0,1 0-1 0 0,-1 1 1 0 0,-7-1-1 0 0,-3 3-21 0 0,1-1-73 0 0,28-5-116 0 0,-5 3 119 0 0,1 0 1 0 0,0 0-1 0 0,-1 0 0 0 0,1 1 0 0 0,0 1 1 0 0,0-1-1 0 0,-1 1 0 0 0,1 0 0 0 0,-1 1 1 0 0,1-1-1 0 0,-1 2 0 0 0,1-1 1 0 0,-1 1-1 0 0,8 4 0 0 0,-11-4 64 0 0,0-1 1 0 0,0 1-1 0 0,0 0 1 0 0,0 0-1 0 0,-1 0 0 0 0,1 0 1 0 0,-1 1-1 0 0,0 0 0 0 0,0-1 1 0 0,0 1-1 0 0,0 0 1 0 0,-1 1-1 0 0,0-1 0 0 0,0 0 1 0 0,0 1-1 0 0,0-1 0 0 0,-1 1 1 0 0,1-1-1 0 0,-1 1 0 0 0,0 0 1 0 0,-1-1-1 0 0,1 1 1 0 0,-1 0-1 0 0,0 5 0 0 0,-2 8 73 0 0,-1-1 0 0 0,-1 1-1 0 0,0-1 1 0 0,-1 0-1 0 0,-1 0 1 0 0,0 0 0 0 0,-2-1-1 0 0,0 0 1 0 0,-14 22-1 0 0,22-37-37 0 0,-1-1 0 0 0,1 1 0 0 0,0-1 0 0 0,-1 1 0 0 0,1-1 0 0 0,0 1 0 0 0,-1-1 0 0 0,1 1 0 0 0,-1-1 0 0 0,1 0 0 0 0,-1 1 0 0 0,1-1 0 0 0,-1 1 0 0 0,1-1 0 0 0,-1 0 0 0 0,0 1 0 0 0,0-1-99 0 0,1-1 0 0 0,0 1 0 0 0,0 0 1 0 0,0 0-1 0 0,0-1 0 0 0,0 1 1 0 0,-1 0-1 0 0,1-1 0 0 0,0 1 0 0 0,0 0 1 0 0,0 0-1 0 0,0-1 0 0 0,0 1 1 0 0,0 0-1 0 0,0-1 0 0 0,0 1 0 0 0,0 0 1 0 0,0 0-1 0 0,0-1 0 0 0,0 1 1 0 0,1 0-1 0 0,-1-1 0 0 0,0 1 0 0 0,0 0 1 0 0,0 0-1 0 0,0-1 0 0 0,0 1 0 0 0,0 0 1 0 0,1 0-1 0 0,-1-1 0 0 0,0 1 1 0 0,0 0-1 0 0,0 0 0 0 0,1-1 0 0 0,3-7-3189 0 0</inkml:trace>
  <inkml:trace contextRef="#ctx0" brushRef="#br0" timeOffset="6203.41">1651 1264 7887 0 0,'3'4'104'0'0,"-1"0"0"0"0,0 0-1 0 0,0 0 1 0 0,0 0 0 0 0,0 0-1 0 0,-1 0 1 0 0,0 1 0 0 0,1 6-1 0 0,3 5-20 0 0,-1 0-41 0 0,26 90 124 0 0</inkml:trace>
  <inkml:trace contextRef="#ctx0" brushRef="#br0" timeOffset="6389.92">1711 1200 3855 0 0,'1'0'52'0'0,"-1"1"0"0"0,0 0 0 0 0,0-1 0 0 0,0 1 0 0 0,0-1-1 0 0,0 1 1 0 0,0 0 0 0 0,0-1 0 0 0,0 1 0 0 0,0-1 0 0 0,0 1-1 0 0,0 0 1 0 0,0-1 0 0 0,0 1 0 0 0,-1-1 0 0 0,1 1-1 0 0,0-1 1 0 0,0 1 0 0 0,-1-1 0 0 0,1 1 0 0 0,0-1 0 0 0,-1 1-1 0 0,1-1 1 0 0,0 1 0 0 0,-1-1 0 0 0,1 1 0 0 0,-1-1 0 0 0,1 0-1 0 0,-1 1 1 0 0,1-1 0 0 0,-1 0 0 0 0,1 1 0 0 0,-1-1-1 0 0,1 0 1 0 0,-1 0 0 0 0,1 1 0 0 0,-1-1 0 0 0,1 0 0 0 0,-1 0-1 0 0,0 0 1 0 0,1 0 0 0 0,-1 0 0 0 0,1 0 0 0 0,-1 0 0 0 0,0 0-1 0 0,1 0 1 0 0,-1 0 0 0 0,1 0 0 0 0,-1 0 0 0 0,0 0 0 0 0,1-1-1 0 0,-1 1 1 0 0,1 0 0 0 0,-1 0 0 0 0,1-1 0 0 0,-1 1-1 0 0,1 0 1 0 0,-1-1 0 0 0,1 1 0 0 0,-1 0 0 0 0,1-1 0 0 0,0 1-1 0 0,-1-1 1 0 0,1 1 0 0 0,-1-1 0 0 0,1 1 0 0 0,0-1 0 0 0,-1 0-1 0 0,6 16-2076 0 0,-4-8-294 0 0</inkml:trace>
  <inkml:trace contextRef="#ctx0" brushRef="#br0" timeOffset="7216.76">1894 1111 4751 0 0,'-2'0'108'0'0,"1"0"-1"0"0,-1 0 0 0 0,1 0 0 0 0,-1 0 1 0 0,1 1-1 0 0,-1-1 0 0 0,1 0 0 0 0,-1 1 0 0 0,1 0 1 0 0,-1-1-1 0 0,1 1 0 0 0,0 0 0 0 0,-1-1 0 0 0,1 1 1 0 0,0 0-1 0 0,0 0 0 0 0,-1 0 0 0 0,1 0 1 0 0,-2 2-1 0 0,-20 23 95 0 0,16-16-149 0 0,0-1-1 0 0,1 1 0 0 0,0 0 1 0 0,1 1-1 0 0,-5 11 1 0 0,9-18-35 0 0,-1 1 0 0 0,0 0 1 0 0,1-1-1 0 0,0 1 0 0 0,0 0 1 0 0,1 0-1 0 0,-1 0 0 0 0,1 0 1 0 0,0 0-1 0 0,0 0 0 0 0,1 0 0 0 0,-1 0 1 0 0,1-1-1 0 0,2 8 0 0 0,-3-11-16 0 0,1 0-1 0 0,-1 0 1 0 0,0-1 0 0 0,1 1-1 0 0,-1 0 1 0 0,1 0-1 0 0,-1 0 1 0 0,1-1-1 0 0,-1 1 1 0 0,1 0 0 0 0,-1-1-1 0 0,1 1 1 0 0,0 0-1 0 0,-1-1 1 0 0,1 1-1 0 0,0-1 1 0 0,0 1-1 0 0,-1-1 1 0 0,1 1 0 0 0,0-1-1 0 0,0 0 1 0 0,0 1-1 0 0,-1-1 1 0 0,3 0-1 0 0,-2 0 5 0 0,0 0 0 0 0,1 0 0 0 0,-1 0 0 0 0,0 0 0 0 0,1-1 0 0 0,-1 1 0 0 0,0-1 0 0 0,1 1 0 0 0,-1-1 0 0 0,0 1 0 0 0,0-1 0 0 0,0 0 0 0 0,1 1-1 0 0,0-2 1 0 0,4-3 26 0 0,-1 0 0 0 0,0 0 0 0 0,0-1 0 0 0,7-10 0 0 0,3-7 64 0 0,-2 0 0 0 0,0-2 0 0 0,-2 1-1 0 0,0-2 1 0 0,-2 1 0 0 0,-1-1 0 0 0,-1-1-1 0 0,-1 1 1 0 0,-2-1 0 0 0,3-36 0 0 0,-7 58-84 0 0,0 1 1 0 0,0 0 0 0 0,-1 0 0 0 0,1 0 0 0 0,-1-1-1 0 0,0 1 1 0 0,-2-7 0 0 0,2 10-11 0 0,1 1 1 0 0,0-1 0 0 0,0 0 0 0 0,-1 1-1 0 0,1-1 1 0 0,-1 1 0 0 0,1-1-1 0 0,-1 0 1 0 0,1 1 0 0 0,-1-1 0 0 0,1 1-1 0 0,-1-1 1 0 0,1 1 0 0 0,-1 0-1 0 0,1-1 1 0 0,-1 1 0 0 0,0 0-1 0 0,1-1 1 0 0,-1 1 0 0 0,-1-1 0 0 0,1 1-1 0 0,0 1 0 0 0,0-1 0 0 0,0 0 1 0 0,0 0-1 0 0,0 0 0 0 0,0 1 1 0 0,0-1-1 0 0,0 0 0 0 0,0 1 1 0 0,0-1-1 0 0,0 1 0 0 0,0-1 1 0 0,0 1-1 0 0,0-1 0 0 0,0 1 0 0 0,1 0 1 0 0,-1 0-1 0 0,-1 0 0 0 0,-3 5-32 0 0,1-1-1 0 0,-1 1 1 0 0,1 0 0 0 0,0 0-1 0 0,1 0 1 0 0,-1 0-1 0 0,1 1 1 0 0,1 0-1 0 0,-1-1 1 0 0,1 1-1 0 0,0 0 1 0 0,0 0-1 0 0,1 0 1 0 0,0 0-1 0 0,0 10 1 0 0,1-6-1 0 0,0 0 0 0 0,0 0-1 0 0,2-1 1 0 0,-1 1 0 0 0,1-1-1 0 0,0 1 1 0 0,1-1 0 0 0,0 0 0 0 0,9 18-1 0 0,-10-24 23 0 0,0 0 0 0 0,1 0 0 0 0,0 0-1 0 0,0-1 1 0 0,0 1 0 0 0,0-1 0 0 0,0 1 0 0 0,1-1-1 0 0,0 0 1 0 0,-1 0 0 0 0,1-1 0 0 0,0 1-1 0 0,0-1 1 0 0,1 0 0 0 0,6 3 0 0 0,-7-4 14 0 0,-1 0 1 0 0,0 0 0 0 0,1-1-1 0 0,-1 1 1 0 0,1-1-1 0 0,0 0 1 0 0,-1 0 0 0 0,1 0-1 0 0,-1-1 1 0 0,1 1 0 0 0,-1-1-1 0 0,1 0 1 0 0,-1 0-1 0 0,0 0 1 0 0,1 0 0 0 0,-1 0-1 0 0,0-1 1 0 0,0 1 0 0 0,0-1-1 0 0,0 0 1 0 0,4-3-1 0 0,-1-1 42 0 0,1 0 0 0 0,-2-1-1 0 0,1 1 1 0 0,-1-1-1 0 0,0 0 1 0 0,0 0 0 0 0,-1 0-1 0 0,0-1 1 0 0,0 0-1 0 0,-1 0 1 0 0,0 0 0 0 0,-1 0-1 0 0,1 0 1 0 0,1-17-1 0 0,-2 4 29 0 0,0-1 0 0 0,-2 1-1 0 0,0 0 1 0 0,-6-40-1 0 0,5 54-83 0 0,-1 1 0 0 0,0-1 0 0 0,0 1-1 0 0,0 0 1 0 0,-1 0 0 0 0,1 0 0 0 0,-2 0-1 0 0,-4-7 1 0 0,7 11 2 0 0,0 1 0 0 0,0-1-1 0 0,0 1 1 0 0,0 0 0 0 0,0-1-1 0 0,0 1 1 0 0,0 0 0 0 0,-1 0-1 0 0,1 0 1 0 0,-1 0-1 0 0,1 0 1 0 0,-1 0 0 0 0,1 0-1 0 0,-1 0 1 0 0,1 0 0 0 0,-1 1-1 0 0,0-1 1 0 0,1 1 0 0 0,-1-1-1 0 0,0 1 1 0 0,1 0 0 0 0,-1 0-1 0 0,0 0 1 0 0,0 0 0 0 0,1 0-1 0 0,-1 0 1 0 0,0 0 0 0 0,0 0-1 0 0,1 1 1 0 0,-1-1 0 0 0,0 1-1 0 0,1-1 1 0 0,-1 1 0 0 0,0 0-1 0 0,1-1 1 0 0,-3 2 0 0 0,3-1-10 0 0,-1 1-1 0 0,0-1 1 0 0,1 0 0 0 0,-1 0 0 0 0,1 1 0 0 0,-1-1 0 0 0,1 1 0 0 0,0-1 0 0 0,0 1-1 0 0,0 0 1 0 0,0-1 0 0 0,0 1 0 0 0,0 0 0 0 0,0 0 0 0 0,0 0 0 0 0,1-1-1 0 0,-1 1 1 0 0,0 3 0 0 0,1-2-5 0 0,0 1 0 0 0,0 0 1 0 0,0-1-1 0 0,0 1 0 0 0,0-1 0 0 0,1 1 0 0 0,0-1 0 0 0,0 1 0 0 0,2 5 0 0 0,0-1-10 0 0,1 0 0 0 0,1 0 0 0 0,-1 0 0 0 0,1 0 1 0 0,0-1-1 0 0,1 0 0 0 0,9 9 0 0 0,21 16-84 0 0,-32-29 136 0 0,0 0 1 0 0,0 0-1 0 0,1-1 1 0 0,-1 0-1 0 0,1 1 1 0 0,0-1-1 0 0,6 1 1 0 0,-9-2-7 0 0,-1-1 0 0 0,1 0 0 0 0,0 0 0 0 0,-1 0 0 0 0,1 0 0 0 0,-1 0-1 0 0,1 0 1 0 0,-1 0 0 0 0,1-1 0 0 0,0 1 0 0 0,-1-1 0 0 0,1 1 0 0 0,-1-1 0 0 0,1 1 0 0 0,-1-1 0 0 0,0 0 0 0 0,1 0 0 0 0,-1 0 0 0 0,0 1 0 0 0,0-1 0 0 0,1-1 0 0 0,0 0 0 0 0,1-1-433 0 0,-1 0-1 0 0,1 0 1 0 0,-1-1-1 0 0,0 1 1 0 0,0-1-1 0 0,0 1 1 0 0,1-7-1 0 0,1 1-1887 0 0</inkml:trace>
  <inkml:trace contextRef="#ctx0" brushRef="#br0" timeOffset="7723.11">2096 696 1695 0 0,'1'-6'425'0'0,"-1"-1"-1"0"0,1 1 0 0 0,2-9 1 0 0,-3 13-332 0 0,1 0 0 0 0,-1 1 0 0 0,1-1 0 0 0,0 0 0 0 0,-1 0 0 0 0,1 1 0 0 0,0-1 0 0 0,0 0 0 0 0,0 1 0 0 0,0-1 0 0 0,0 1 0 0 0,0-1 0 0 0,1 1 0 0 0,-1-1 0 0 0,3 0 0 0 0,-4 1-58 0 0,1 1 0 0 0,0 0 1 0 0,-1 0-1 0 0,1 0 0 0 0,0 0 1 0 0,0 0-1 0 0,-1 0 0 0 0,1 0 1 0 0,0 0-1 0 0,0 1 0 0 0,-1-1 0 0 0,1 0 1 0 0,0 0-1 0 0,-1 1 0 0 0,1-1 1 0 0,0 0-1 0 0,-1 1 0 0 0,1-1 1 0 0,0 0-1 0 0,-1 1 0 0 0,1-1 1 0 0,-1 1-1 0 0,1-1 0 0 0,-1 1 0 0 0,1-1 1 0 0,-1 1-1 0 0,1 0 0 0 0,-1-1 1 0 0,0 1-1 0 0,1 0 0 0 0,13 23 336 0 0,-13-22-287 0 0,17 39 744 0 0,-3 1 1 0 0,17 66-1 0 0,-6-16-72 0 0,-24-87-749 0 0,8 24 108 0 0,-9-28-109 0 0,0 0 0 0 0,-1 0 0 0 0,1 1 0 0 0,0-1-1 0 0,-1 0 1 0 0,1 0 0 0 0,0 0 0 0 0,0 0-1 0 0,0 0 1 0 0,0 0 0 0 0,0 0 0 0 0,0 0 0 0 0,0-1-1 0 0,0 1 1 0 0,0 0 0 0 0,1-1 0 0 0,-1 1 0 0 0,2 0-1 0 0,-3-1 7 0 0,0 0-1 0 0,0 0 0 0 0,1 0 1 0 0,-1 0-1 0 0,0 0 0 0 0,0 0 0 0 0,0 0 1 0 0,1 0-1 0 0,-1 0 0 0 0,0 0 1 0 0,0 0-1 0 0,1 0 0 0 0,-1 0 1 0 0,0 0-1 0 0,0 0 0 0 0,0 0 1 0 0,1 0-1 0 0,-1 0 0 0 0,0 0 0 0 0,0 0 1 0 0,0 0-1 0 0,0 0 0 0 0,1-1 1 0 0,-1 1-1 0 0,0 0 0 0 0,0 0 1 0 0,0 0-1 0 0,0 0 0 0 0,1-1 1 0 0,-1 1-1 0 0,0 0 0 0 0,0 0 0 0 0,0 0 1 0 0,0-1-1 0 0,0 1 0 0 0,0 0 1 0 0,0-11 504 0 0,-7-9 277 0 0,-58-92 63 0 0,61 104-863 0 0,0 0-1 0 0,1 0 0 0 0,0-1 0 0 0,0 0 0 0 0,0 0 1 0 0,1 1-1 0 0,1-1 0 0 0,-1 0 0 0 0,2-1 1 0 0,-1 1-1 0 0,1 0 0 0 0,1 0 0 0 0,-1 0 1 0 0,1 0-1 0 0,1 0 0 0 0,3-12 0 0 0,-1 6-12 0 0,1 0 0 0 0,1 1 0 0 0,0-1 0 0 0,0 1 0 0 0,2 0 0 0 0,0 1 0 0 0,0 0 0 0 0,19-22 0 0 0,-10 19-47 0 0,1 0-1 0 0,1 1 1 0 0,0 0-1 0 0,1 2 1 0 0,32-17-1 0 0,-32 20 121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52:09.410"/>
    </inkml:context>
    <inkml:brush xml:id="br0">
      <inkml:brushProperty name="width" value="0.035" units="cm"/>
      <inkml:brushProperty name="height" value="0.035" units="cm"/>
      <inkml:brushProperty name="color" value="#E71224"/>
    </inkml:brush>
  </inkml:definitions>
  <inkml:trace contextRef="#ctx0" brushRef="#br0">86 276 2935 0 0,'-3'-3'276'0'0,"-1"0"0"0"0,1 0 0 0 0,-1 0-1 0 0,1 1 1 0 0,-1-1 0 0 0,0 1-1 0 0,0 0 1 0 0,-7-2 0 0 0,9 3-230 0 0,0 0 0 0 0,0 1 0 0 0,0-1 0 0 0,0 1-1 0 0,-1 0 1 0 0,1-1 0 0 0,0 1 0 0 0,0 0 0 0 0,0 1 0 0 0,-1-1 0 0 0,1 0 0 0 0,0 1 0 0 0,0-1 0 0 0,0 1 0 0 0,0-1 0 0 0,0 1 0 0 0,0 0 0 0 0,0 0-1 0 0,-2 1 1 0 0,4-2-27 0 0,-1 0 1 0 0,1 0-1 0 0,0 0 0 0 0,0 0 0 0 0,0 1 0 0 0,0-1 0 0 0,0 0 0 0 0,0 0 0 0 0,0 0 0 0 0,0 0 0 0 0,0 0 0 0 0,0 0 0 0 0,0 0 0 0 0,0 0 0 0 0,0 0 0 0 0,0 0 1 0 0,0 0-1 0 0,0 0 0 0 0,0 0 0 0 0,0 0 0 0 0,0 0 0 0 0,0 1 0 0 0,0-1 0 0 0,0 0 0 0 0,0 0 0 0 0,0 0 0 0 0,0 0 0 0 0,0 0 0 0 0,0 0 0 0 0,0 0 0 0 0,0 0 1 0 0,0 0-1 0 0,0 0 0 0 0,0 0 0 0 0,0 0 0 0 0,0 1 0 0 0,0-1 0 0 0,0 0 0 0 0,0 0 0 0 0,0 0 0 0 0,0 0 0 0 0,0 0 0 0 0,0 0 0 0 0,0 0 0 0 0,0 0 0 0 0,0 0 1 0 0,0 0-1 0 0,0 0 0 0 0,0 0 0 0 0,0 0 0 0 0,1 0 0 0 0,-1 0 0 0 0,0 0 0 0 0,0 0 0 0 0,0 0 0 0 0,7 3 266 0 0,7 0-182 0 0,6-1 105 0 0,0-1 1 0 0,0-1-1 0 0,0-1 0 0 0,26-4 0 0 0,78-21 1428 0 0,-41 7-1153 0 0,62-13-434 0 0,122-20 70 0 0,116-19 737 0 0,-296 51-392 0 0,122-12 0 0 0,-178 29-258 0 0,-17 0-85 0 0,0 2 1 0 0,0 0-1 0 0,0 0 1 0 0,0 1-1 0 0,0 1 1 0 0,25 4-1 0 0,-47-5 815 0 0,0 0 0 0 0,0 1 0 0 0,-8 1-1 0 0,-33 3-784 0 0,44-5-147 0 0,2-1 34 0 0,-1 1 0 0 0,0 1 0 0 0,0-1 0 0 0,1 0 0 0 0,-5 2 0 0 0,7-2-68 0 0,1 0-1 0 0,-1 1 0 0 0,0-1 0 0 0,1 0 0 0 0,-1 0 1 0 0,0 1-1 0 0,1-1 0 0 0,-1 1 0 0 0,1-1 1 0 0,-1 0-1 0 0,1 1 0 0 0,-1-1 0 0 0,1 1 1 0 0,-1-1-1 0 0,1 1 0 0 0,-1 0 0 0 0,1-1 0 0 0,0 1 1 0 0,-1-1-1 0 0,1 1 0 0 0,0 0 0 0 0,0-1 1 0 0,-1 1-1 0 0,1 0 0 0 0,0-1 0 0 0,0 1 1 0 0,0 0-1 0 0,0 0 0 0 0,0-1 0 0 0,0 1 0 0 0,0 0 1 0 0,0 0-1 0 0,0 0-3 0 0,0-1-67 0 0,0 0 0 0 0,0 0 0 0 0,0 1 0 0 0,0-1 0 0 0,0 0 0 0 0,0 0 0 0 0,0 0 0 0 0,0 0 0 0 0,1 1 0 0 0,-1-1 0 0 0,0 0 0 0 0,0 0 0 0 0,0 0 0 0 0,-1 0 0 0 0,1 1 0 0 0,0-1 0 0 0,0 0 0 0 0,0 0 0 0 0,0 0 0 0 0,0 0 0 0 0,0 1 0 0 0,0-1-1 0 0,0 0 1 0 0,0 0 0 0 0,0 0 0 0 0,0 0 0 0 0,0 0 0 0 0,-1 0 0 0 0,1 1 0 0 0,0-1 0 0 0,0 0 0 0 0,0 0 0 0 0,0 0 0 0 0,0 0 0 0 0,0 0 0 0 0,-1 0 0 0 0,1 0 0 0 0,0 0 0 0 0,0 0 0 0 0,0 1 0 0 0,0-1 0 0 0,-1 0 0 0 0,1 0 0 0 0,0 0 0 0 0,0 0 0 0 0,0 0 0 0 0,0 0 0 0 0,-1 0 0 0 0,1 0 0 0 0,-7-3-5061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52:07.805"/>
    </inkml:context>
    <inkml:brush xml:id="br0">
      <inkml:brushProperty name="width" value="0.035" units="cm"/>
      <inkml:brushProperty name="height" value="0.035" units="cm"/>
      <inkml:brushProperty name="color" value="#E71224"/>
    </inkml:brush>
  </inkml:definitions>
  <inkml:trace contextRef="#ctx0" brushRef="#br0">3 180 3767 0 0,'0'0'75'0'0,"0"0"0"0"0,0 0 0 0 0,0 0 0 0 0,0 0 0 0 0,-1 0 0 0 0,1 0 0 0 0,0 0 0 0 0,0-1 0 0 0,0 1 0 0 0,0 0 0 0 0,0 0 0 0 0,0 0 0 0 0,-1 0-1 0 0,1 0 1 0 0,0 0 0 0 0,0 0 0 0 0,0-1 0 0 0,0 1 0 0 0,0 0 0 0 0,0 0 0 0 0,0 0 0 0 0,0 0 0 0 0,0 0 0 0 0,0-1 0 0 0,0 1 0 0 0,0 0 0 0 0,0 0 0 0 0,0 0-1 0 0,0 0 1 0 0,0 0 0 0 0,0-1 0 0 0,0 1 0 0 0,0 0 0 0 0,0 0 0 0 0,0 0 0 0 0,0 0 0 0 0,0-1 0 0 0,0 1 0 0 0,0 0 0 0 0,0 0 0 0 0,0 0 0 0 0,0 0 0 0 0,0-1-1 0 0,7 1 1143 0 0,-4 0-1489 0 0,3 0 356 0 0,-1 1 1 0 0,0-1-1 0 0,0 1 0 0 0,0 0 1 0 0,9 4-1 0 0,4 0 78 0 0,38 5 11 0 0,0-2 0 0 0,1-3 1 0 0,-1-2-1 0 0,1-3 0 0 0,0-2 1 0 0,86-14-1 0 0,256-35 1114 0 0,-269 38-835 0 0,56-4-378 0 0,-124 13-85 0 0,4 0 153 0 0,98 6-1 0 0,-37 7-149 0 0,64 7-8 0 0,-127-11 160 0 0,69-4-1 0 0,1-1 42 0 0,4-1 258 0 0,-80-1-278 0 0,79 7-1 0 0,3 1-291 0 0,15 3 138 0 0,-20 8 177 0 0,0-5 0 0 0,1-7 0 0 0,143-12 0 0 0,165-36 246 0 0,-344 30-475 0 0,25-3 72 0 0,115-6-31 0 0,-92 20 5 0 0,-25 1-63 0 0,40 3 90 0 0,26-1-128 0 0,2-1 481 0 0,-168 1-439 0 0,97 0 67 0 0,49 3 40 0 0,50 1-79 0 0,-74-5 12 0 0,-28 1 14 0 0,64 3 0 0 0,-12 0-14 0 0,-9 0-25 0 0,83-3 28 0 0,-117-3 11 0 0,147-6 72 0 0,-96 1-72 0 0,-77 2 0 0 0,10 2 53 0 0,57-2 46 0 0,-11 2-99 0 0,-4 0 0 0 0,22 1 29 0 0,-10 1-2 0 0,59 1 19 0 0,-98 2-28 0 0,4 4-18 0 0,45-2 0 0 0,-3-3 0 0 0,28-3 0 0 0,-41-4 17 0 0,25-3 20 0 0,-23 2 229 0 0,-21 2-66 0 0,53-4-200 0 0,-14 2 0 0 0,18 0 161 0 0,-47 2-71 0 0,5 3-93 0 0,8 0-139 0 0,38-3 203 0 0,-36 2 4 0 0,8 3-65 0 0,-36 1 0 0 0,-49-2 0 0 0,146-7 0 0 0,-19 2 465 0 0,-81 3-183 0 0,-118 3-250 0 0,-6-1 129 0 0,1 0 1 0 0,-1 1-1 0 0,1 1 0 0 0,-1-1 0 0 0,1 1 0 0 0,-1 1 0 0 0,10 2 0 0 0,-12 4 269 0 0,-7-5-1125 0 0,-6-4-3757 0 0,-2-2-1083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57:19.299"/>
    </inkml:context>
    <inkml:brush xml:id="br0">
      <inkml:brushProperty name="width" value="0.035" units="cm"/>
      <inkml:brushProperty name="height" value="0.035" units="cm"/>
      <inkml:brushProperty name="color" value="#E71224"/>
    </inkml:brush>
  </inkml:definitions>
  <inkml:trace contextRef="#ctx0" brushRef="#br0">261 1570 3967 0 0,'-3'0'140'0'0,"0"1"-1"0"0,0 0 1 0 0,0-1-1 0 0,0 1 1 0 0,0 0-1 0 0,0 1 1 0 0,0-1-1 0 0,1 0 1 0 0,-1 1-1 0 0,-3 2 1 0 0,0 0-146 0 0,0 1 0 0 0,0-1 1 0 0,-6 8-1 0 0,9-8 106 0 0,1-2-54 0 0,0-1-1 0 0,0 1 1 0 0,0 1 0 0 0,1-1 0 0 0,-1 0 0 0 0,0 0 0 0 0,1 1 0 0 0,-2 3-1 0 0,3-6-34 0 0,0 1 1 0 0,1-1-1 0 0,-1 0 0 0 0,0 0 0 0 0,1 0 0 0 0,-1 1 0 0 0,0-1 0 0 0,1 0 0 0 0,-1 0 0 0 0,0 0 0 0 0,1 0 0 0 0,-1 0 0 0 0,0 0 0 0 0,1 0 0 0 0,-1 0 0 0 0,1 0 0 0 0,-1 0 0 0 0,0 0 0 0 0,1 0 1 0 0,-1 0-1 0 0,0 0 0 0 0,1 0 0 0 0,-1 0 0 0 0,0 0 0 0 0,1 0 0 0 0,-1 0 0 0 0,0 0 0 0 0,1-1 0 0 0,-1 1 0 0 0,0 0 0 0 0,1-1 0 0 0,13-4 145 0 0,72-45 1246 0 0,-33 16-1058 0 0,92-45 308 0 0,236-93 0 0 0,-307 141-151 0 0,-41 16-369 0 0,1 1 0 0 0,0 2-1 0 0,49-11 1 0 0,-63 23-41 0 0,-20 0-90 0 0,0 0-1 0 0,0 0 1 0 0,1 0 0 0 0,-1 0-1 0 0,0 0 1 0 0,0 0 0 0 0,0 0-1 0 0,1 0 1 0 0,-1 0 0 0 0,0 0-1 0 0,0 1 1 0 0,0-1 0 0 0,1 0 0 0 0,-1 0-1 0 0,0 0 1 0 0,0 0 0 0 0,0 0-1 0 0,0 1 1 0 0,0-1 0 0 0,1 0-1 0 0,-1 0 1 0 0,0 0 0 0 0,0 0-1 0 0,0 1 1 0 0,0-1 0 0 0,0 0-1 0 0,0 0 1 0 0,0 1 0 0 0,-6 7-52 0 0,5-7-150 0 0,1 0-1 0 0,-1-1 1 0 0,0 1-1 0 0,0-1 0 0 0,0 1 1 0 0,0-1-1 0 0,0 1 0 0 0,0-1 1 0 0,0 0-1 0 0,0 0 1 0 0,-1 1-1 0 0,1-1 0 0 0,0 0 1 0 0,0 0-1 0 0,0 0 1 0 0,0 0-1 0 0,0 0 0 0 0,-2-1 1 0 0,-5-1-2737 0 0</inkml:trace>
  <inkml:trace contextRef="#ctx0" brushRef="#br0" timeOffset="672.24">780 1099 3599 0 0,'-70'7'1391'0'0,"91"-32"-1214"0"0,-18 22-213 0 0,10-11 1578 0 0,-13 14-1535 0 0,1-1-1 0 0,-1 1 0 0 0,0 0 0 0 0,0 0 0 0 0,0 0 1 0 0,1 0-1 0 0,-1 0 0 0 0,0-1 0 0 0,0 1 0 0 0,0 0 0 0 0,1 0 1 0 0,-1 0-1 0 0,0 0 0 0 0,0 0 0 0 0,1 0 0 0 0,-1 0 1 0 0,0 0-1 0 0,0 0 0 0 0,1 0 0 0 0,-1 0 0 0 0,0 0 0 0 0,0 0 1 0 0,0 0-1 0 0,1 0 0 0 0,-1 0 0 0 0,0 0 0 0 0,0 0 1 0 0,1 0-1 0 0,-1 0 0 0 0,0 0 0 0 0,0 0 0 0 0,1 0 0 0 0,-1 1 1 0 0,0-1-1 0 0,0 0 0 0 0,0 0 0 0 0,1 0 0 0 0,-1 0 1 0 0,0 1-1 0 0,0-1 0 0 0,0 0 0 0 0,0 0 0 0 0,0 0 0 0 0,1 0 1 0 0,-1 1-1 0 0,0-1 0 0 0,0 0 0 0 0,0 0 0 0 0,0 1 1 0 0,0-1-1 0 0,0 0 0 0 0,0 0 0 0 0,0 1 0 0 0,0-1 0 0 0,0 0 1 0 0,0 0-1 0 0,0 1 0 0 0,0-1 0 0 0,0 0 0 0 0,0 0 1 0 0,0 1-1 0 0,0 3-1708 0 0,-2 2-598 0 0</inkml:trace>
  <inkml:trace contextRef="#ctx0" brushRef="#br0" timeOffset="1224.25">158 1303 1375 0 0,'8'-34'765'0'0,"2"-15"2384"0"0,-19 74-2143 0 0,-15 48-918 0 0,-35 76 0 0 0,-15 41 104 0 0,72-183-141 0 0,0-1 0 0 0,0 1-1 0 0,1-1 1 0 0,0 1-1 0 0,0-1 1 0 0,1 9-1 0 0,0-14-42 0 0,0 1 0 0 0,0-1-1 0 0,0 0 1 0 0,1 1-1 0 0,-1-1 1 0 0,0 0 0 0 0,1 1-1 0 0,-1-1 1 0 0,1 0-1 0 0,-1 0 1 0 0,1 1 0 0 0,-1-1-1 0 0,1 0 1 0 0,0 0-1 0 0,0 0 1 0 0,0 0 0 0 0,-1 0-1 0 0,1 0 1 0 0,0 0-1 0 0,0 0 1 0 0,0 0 0 0 0,1-1-1 0 0,-1 1 1 0 0,0 0-1 0 0,0-1 1 0 0,0 1 0 0 0,0-1-1 0 0,1 1 1 0 0,-1-1-1 0 0,0 1 1 0 0,1-1-1 0 0,-1 0 1 0 0,0 0 0 0 0,1 0-1 0 0,-1 0 1 0 0,0 0-1 0 0,2 0 1 0 0,17-1 233 0 0,-1-2-1 0 0,1 0 0 0 0,-1-2 1 0 0,32-11-1 0 0,-25 8-85 0 0,85-27 235 0 0,-15 4-337 0 0,116-22 0 0 0,-178 45-2601 0 0,-18 3-304 0 0</inkml:trace>
  <inkml:trace contextRef="#ctx0" brushRef="#br0" timeOffset="1789.35">1787 590 4575 0 0,'-20'8'134'0'0,"0"1"0"0"0,0 0 0 0 0,1 2 0 0 0,-35 24 0 0 0,38-25-28 0 0,-11 9 189 0 0,1 1 0 0 0,1 1 0 0 0,1 1 0 0 0,-32 37 0 0 0,42-41-144 0 0,0 1-1 0 0,1 0 1 0 0,0 0 0 0 0,2 1-1 0 0,1 1 1 0 0,0 0 0 0 0,-8 26-1 0 0,17-43-145 0 0,0 1-1 0 0,0-1 1 0 0,0 1 0 0 0,0-1-1 0 0,1 0 1 0 0,-1 1-1 0 0,1-1 1 0 0,1 1-1 0 0,-1-1 1 0 0,0 1-1 0 0,3 8 1 0 0,-2-10-13 0 0,0-1 0 0 0,1 1-1 0 0,-1 0 1 0 0,1-1 0 0 0,-1 1 0 0 0,1-1 0 0 0,0 1-1 0 0,0-1 1 0 0,0 0 0 0 0,0 1 0 0 0,0-1 0 0 0,1-1-1 0 0,-1 1 1 0 0,1 0 0 0 0,-1 0 0 0 0,1-1-1 0 0,0 0 1 0 0,3 2 0 0 0,3 0 44 0 0,1 0-1 0 0,-1-1 1 0 0,0 0-1 0 0,1 0 1 0 0,-1-1-1 0 0,1-1 1 0 0,0 1-1 0 0,-1-1 1 0 0,1-1-1 0 0,-1 0 1 0 0,1-1-1 0 0,-1 1 1 0 0,1-2-1 0 0,10-3 1 0 0,14-7 259 0 0,-1-1 1 0 0,43-24 0 0 0,-75 37-289 0 0,15-8 111 0 0,0 0 0 0 0,24-20 0 0 0,-34 24-544 0 0,1-1-1 0 0,-1 0 1 0 0,0-1-1 0 0,-1 0 1 0 0,0 0-1 0 0,0 0 1 0 0,8-15-1 0 0,-4 3-2289 0 0</inkml:trace>
  <inkml:trace contextRef="#ctx0" brushRef="#br0" timeOffset="2861.93">1839 432 3887 0 0,'1'0'17'0'0,"0"0"-1"0"0,0 0 0 0 0,-1 1 0 0 0,1-1 0 0 0,0 0 1 0 0,0 1-1 0 0,0-1 0 0 0,0 1 0 0 0,-1 0 0 0 0,1-1 1 0 0,0 1-1 0 0,0-1 0 0 0,-1 1 0 0 0,1 0 0 0 0,0 0 1 0 0,-1-1-1 0 0,1 1 0 0 0,0 1 0 0 0,10 19 14 0 0,-9-18 90 0 0,11 27 104 0 0,-2 1 0 0 0,-1 0 1 0 0,11 60-1 0 0,-14-54-52 0 0,2-1-1 0 0,20 54 1 0 0,-28-87-134 0 0,1 0 0 0 0,-1-1 0 0 0,1 1 1 0 0,-1 0-1 0 0,1-1 0 0 0,0 0 0 0 0,4 5 1 0 0,-5-6-24 0 0,-1-1 1 0 0,0 0 0 0 0,1 0 0 0 0,-1 1-1 0 0,0-1 1 0 0,1 0 0 0 0,-1 0 0 0 0,1 1-1 0 0,-1-1 1 0 0,0 0 0 0 0,1 0 0 0 0,-1 0-1 0 0,1 0 1 0 0,-1 0 0 0 0,1 0 0 0 0,-1 0-1 0 0,1 0 1 0 0,-1 0 0 0 0,1 0-1 0 0,-1 0 1 0 0,0 0 0 0 0,2 0 0 0 0,-2-1 13 0 0,1 1 1 0 0,0-1-1 0 0,0 1 1 0 0,-1-1 0 0 0,1 0-1 0 0,0 1 1 0 0,-1-1-1 0 0,1 0 1 0 0,-1 1-1 0 0,1-1 1 0 0,-1 0 0 0 0,1 0-1 0 0,-1 0 1 0 0,0 1-1 0 0,1-1 1 0 0,-1-1-1 0 0,100-231 1395 0 0,-81 194-1500 0 0,-6 12 35 0 0,0 0 0 0 0,2 2 0 0 0,25-36 0 0 0,-40 61 41 0 0,0 0 0 0 0,0 0 0 0 0,0 0 0 0 0,0-1 0 0 0,1 1 0 0 0,-1 0 0 0 0,0 0 0 0 0,0 0-1 0 0,0 0 1 0 0,0 0 0 0 0,0-1 0 0 0,0 1 0 0 0,1 0 0 0 0,-1 0 0 0 0,0 0 0 0 0,0 0 0 0 0,0 0-1 0 0,0 0 1 0 0,1 0 0 0 0,-1 0 0 0 0,0 0 0 0 0,0-1 0 0 0,0 1 0 0 0,1 0 0 0 0,-1 0 0 0 0,0 0 0 0 0,0 0-1 0 0,0 0 1 0 0,1 0 0 0 0,-1 0 0 0 0,0 0 0 0 0,0 0 0 0 0,1 1 0 0 0,1 6 88 0 0,-2 16 109 0 0,0-16-199 0 0,-1 16 0 0 0,1 13-13 0 0,1 0-1 0 0,1 1 1 0 0,9 41-1 0 0,-10-74 17 0 0,0 0-1 0 0,0 0 1 0 0,0-1-1 0 0,1 1 1 0 0,-1 0-1 0 0,1-1 0 0 0,0 0 1 0 0,0 1-1 0 0,1-1 1 0 0,-1 0-1 0 0,3 3 1 0 0,-3-4 6 0 0,-1-1 1 0 0,1 0-1 0 0,-1 0 1 0 0,1 0 0 0 0,-1 0-1 0 0,1 0 1 0 0,-1-1-1 0 0,1 1 1 0 0,0 0 0 0 0,-1-1-1 0 0,1 1 1 0 0,0-1-1 0 0,0 1 1 0 0,0-1 0 0 0,-1 0-1 0 0,1 0 1 0 0,0 0-1 0 0,0 0 1 0 0,0 0-1 0 0,-1 0 1 0 0,1-1 0 0 0,0 1-1 0 0,0 0 1 0 0,-1-1-1 0 0,4-1 1 0 0,4-2 45 0 0,0-1 0 0 0,0 0-1 0 0,-1-1 1 0 0,0 0 0 0 0,0 0 0 0 0,-1 0 0 0 0,1-1-1 0 0,-1 0 1 0 0,-1-1 0 0 0,11-14 0 0 0,0-4 134 0 0,-1-1-1 0 0,14-32 1 0 0,-28 56-186 0 0,18-44 106 0 0,-19 44-99 0 0,0 0 0 0 0,-1 0 0 0 0,1 0 0 0 0,0 0 0 0 0,-1 0 1 0 0,0 0-1 0 0,1 0 0 0 0,-1 0 0 0 0,-1-1 0 0 0,1 1 0 0 0,0 0 0 0 0,-1 0 1 0 0,0-4-1 0 0,0 6-6 0 0,1 0 1 0 0,-1 0 0 0 0,1 0-1 0 0,-1 0 1 0 0,1 0-1 0 0,-1 0 1 0 0,0 1 0 0 0,1-1-1 0 0,-1 0 1 0 0,0 0 0 0 0,0 1-1 0 0,1-1 1 0 0,-1 0 0 0 0,0 1-1 0 0,0-1 1 0 0,0 1-1 0 0,0-1 1 0 0,0 1 0 0 0,0 0-1 0 0,0-1 1 0 0,-1 1 0 0 0,0 0 7 0 0,-1-1 0 0 0,1 1 0 0 0,0 0 0 0 0,0 0 0 0 0,-1 1 0 0 0,1-1 1 0 0,0 0-1 0 0,0 1 0 0 0,-4 0 0 0 0,-1 2 18 0 0,-1 1 0 0 0,1-1 0 0 0,-1 1-1 0 0,-8 6 1 0 0,5-2-56 0 0,0 1 0 0 0,1 0 0 0 0,-19 20 0 0 0,25-24 19 0 0,0 0 0 0 0,0 0-1 0 0,1 0 1 0 0,0 0 0 0 0,0 0-1 0 0,0 1 1 0 0,0-1 0 0 0,1 1-1 0 0,0 0 1 0 0,0 0 0 0 0,-1 9-1 0 0,3-14 7 0 0,0 1 1 0 0,0 0-1 0 0,0-1 0 0 0,0 1 0 0 0,0-1 0 0 0,0 1 0 0 0,1 0 0 0 0,-1-1 0 0 0,0 1 0 0 0,1-1 0 0 0,0 1 0 0 0,-1-1 0 0 0,1 1 1 0 0,0-1-1 0 0,0 1 0 0 0,-1-1 0 0 0,1 1 0 0 0,2 1 0 0 0,-1-1-8 0 0,0 0 0 0 0,1-1-1 0 0,-1 1 1 0 0,0-1 0 0 0,1 1 0 0 0,-1-1 0 0 0,1 0-1 0 0,-1 0 1 0 0,1 0 0 0 0,3 1 0 0 0,2 0-17 0 0,0-1 0 0 0,1 0 0 0 0,-1 0 0 0 0,0-1 1 0 0,1 0-1 0 0,11-2 0 0 0,-5 0 42 0 0,1-1 1 0 0,-1-1-1 0 0,0 0 1 0 0,0-1-1 0 0,0-1 1 0 0,-1 0-1 0 0,0-1 0 0 0,0 0 1 0 0,0-1-1 0 0,-1-1 1 0 0,-1 0-1 0 0,1-1 1 0 0,-2 0-1 0 0,1-1 0 0 0,-1-1 1 0 0,10-13-1 0 0,-13 15-14 0 0,38-56 63 0 0,-42 59-71 0 0,-1 0 0 0 0,1 0 0 0 0,-1 0 0 0 0,0-1 1 0 0,-1 1-1 0 0,1-1 0 0 0,1-14 0 0 0,-4 21 4 0 0,1 0-1 0 0,-1 0 1 0 0,0 0-1 0 0,0-1 0 0 0,0 1 1 0 0,0 0-1 0 0,0 0 0 0 0,0 0 1 0 0,0 0-1 0 0,-1 0 1 0 0,1 0-1 0 0,0 0 0 0 0,0-1 1 0 0,-1 1-1 0 0,1 0 1 0 0,-1 0-1 0 0,1 0 0 0 0,-1 0 1 0 0,0 0-1 0 0,1 0 0 0 0,-1 1 1 0 0,0-1-1 0 0,1 0 1 0 0,-1 0-1 0 0,0 0 0 0 0,0 1 1 0 0,0-1-1 0 0,0 0 1 0 0,-1 0-1 0 0,0 1 5 0 0,1-1 1 0 0,-1 1-1 0 0,1 0 1 0 0,-1 0-1 0 0,1 0 1 0 0,0 0-1 0 0,-1 1 1 0 0,1-1-1 0 0,-1 0 0 0 0,1 0 1 0 0,-1 1-1 0 0,1-1 1 0 0,-1 1-1 0 0,1-1 1 0 0,0 1-1 0 0,-1 0 1 0 0,1 0-1 0 0,0-1 1 0 0,0 1-1 0 0,-1 0 0 0 0,1 0 1 0 0,-1 1-1 0 0,-2 2-3 0 0,0 1 0 0 0,0-1 0 0 0,0 0 0 0 0,1 1-1 0 0,-1 0 1 0 0,1 0 0 0 0,0 0 0 0 0,1 0 0 0 0,-1 1-1 0 0,1-1 1 0 0,0 1 0 0 0,1-1 0 0 0,-1 1 0 0 0,1 0-1 0 0,0-1 1 0 0,0 11 0 0 0,1-12 6 0 0,0 0-1 0 0,0-1 1 0 0,0 1-1 0 0,1-1 1 0 0,0 1-1 0 0,0 0 1 0 0,0-1-1 0 0,0 0 1 0 0,0 1 0 0 0,1-1-1 0 0,-1 0 1 0 0,1 0-1 0 0,0 0 1 0 0,0 0-1 0 0,0 0 1 0 0,1 0 0 0 0,-1 0-1 0 0,1-1 1 0 0,-1 1-1 0 0,1-1 1 0 0,0 0-1 0 0,0 1 1 0 0,0-1 0 0 0,0-1-1 0 0,0 1 1 0 0,1 0-1 0 0,-1-1 1 0 0,4 1-1 0 0,-2 0 31 0 0,-1-1 0 0 0,1 0 0 0 0,0 0 0 0 0,0-1-1 0 0,0 1 1 0 0,0-1 0 0 0,-1 0 0 0 0,1 0 0 0 0,0-1-1 0 0,0 0 1 0 0,0 1 0 0 0,6-4 0 0 0,-2 2-569 0 0,-1-2 0 0 0,0 1 0 0 0,0-1 0 0 0,0-1 0 0 0,14-9 0 0 0,-11 5-2455 0 0</inkml:trace>
  <inkml:trace contextRef="#ctx0" brushRef="#br0" timeOffset="3465.17">2884 39 3423 0 0,'-32'-38'2586'0'0,"50"78"-1121"0"0,-2 5-1374 0 0,-1-1-1 0 0,-3 2 1 0 0,-1 0 0 0 0,8 82-1 0 0,-19-124-47 0 0,1-1-1 0 0,-1 1 0 0 0,0 0 0 0 0,-1 0 1 0 0,1 0-1 0 0,0-1 0 0 0,-1 1 1 0 0,0 0-1 0 0,0-1 0 0 0,-2 6 0 0 0,2-8-17 0 0,1 0 0 0 0,-1 0-1 0 0,1 0 1 0 0,-1 0-1 0 0,0-1 1 0 0,1 1 0 0 0,-1 0-1 0 0,0 0 1 0 0,0-1-1 0 0,1 1 1 0 0,-1 0 0 0 0,0-1-1 0 0,0 1 1 0 0,0-1-1 0 0,0 1 1 0 0,0-1 0 0 0,-1 1-1 0 0,1-1 13 0 0,-1 0 0 0 0,1 0 0 0 0,-1 0 1 0 0,0 0-1 0 0,1 0 0 0 0,-1 0 0 0 0,1 0 0 0 0,-1-1 0 0 0,1 1 0 0 0,-1 0 0 0 0,1-1 0 0 0,-1 1 0 0 0,1-1 0 0 0,-3-1 0 0 0,0 0 35 0 0,-1 0 0 0 0,1-1 0 0 0,0 1 0 0 0,0-1-1 0 0,0 0 1 0 0,-4-4 0 0 0,7 5-64 0 0,0 1 0 0 0,0 0-1 0 0,0 0 1 0 0,0 0 0 0 0,0-1-1 0 0,1 1 1 0 0,-1-1 0 0 0,0 1 0 0 0,1 0-1 0 0,-1-1 1 0 0,1 1 0 0 0,0-1 0 0 0,-1 1-1 0 0,1-1 1 0 0,0 0 0 0 0,0 1 0 0 0,0-1-1 0 0,0 1 1 0 0,0-1 0 0 0,0 1-1 0 0,1-1 1 0 0,-1 1 0 0 0,0-1 0 0 0,2-1-1 0 0,3-11 8 0 0,1 0-1 0 0,1 1 0 0 0,0 0 0 0 0,15-21 0 0 0,41-45-32 0 0,-50 63 17 0 0,-5 6-24 0 0,62-69 0 0 0,-59 69 22 0 0,0 0-1 0 0,0 1 1 0 0,0 0 0 0 0,1 1 0 0 0,16-8 0 0 0,-40 30 67 0 0,-12 10 101 0 0,5-6-145 0 0,2 0-1 0 0,0 1 1 0 0,1 0-1 0 0,1 2 1 0 0,1 0-1 0 0,0 0 1 0 0,-12 29-1 0 0,25-47-7 0 0,0 0 0 0 0,0 0-1 0 0,0 0 1 0 0,0 0 0 0 0,0 0-1 0 0,1 0 1 0 0,0 0 0 0 0,-1 0-1 0 0,1 0 1 0 0,0 0-1 0 0,0 0 1 0 0,1 0 0 0 0,-1 0-1 0 0,1 0 1 0 0,0 4 0 0 0,0-5-7 0 0,0 0 0 0 0,0 0 0 0 0,1 0 0 0 0,-1 0 0 0 0,0 0 0 0 0,1-1 0 0 0,-1 1 1 0 0,1 0-1 0 0,-1-1 0 0 0,1 1 0 0 0,0-1 0 0 0,-1 0 0 0 0,1 1 0 0 0,0-1 0 0 0,0 0 0 0 0,0 0 0 0 0,0 0 1 0 0,0 0-1 0 0,0-1 0 0 0,1 1 0 0 0,2 0 0 0 0,5 1 32 0 0,0-1 0 0 0,0 0 0 0 0,0-1 0 0 0,0 0 0 0 0,0-1 0 0 0,0 0 0 0 0,12-2 0 0 0,69-21 128 0 0,-77 20-138 0 0,19-6 34 0 0,-14 5-2 0 0,1 0-1 0 0,-1-2 1 0 0,0 0 0 0 0,24-14 0 0 0,-31 11-192 0 0,-9 3-2720 0 0,-1 1-847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1:59:08.436"/>
    </inkml:context>
    <inkml:brush xml:id="br0">
      <inkml:brushProperty name="width" value="0.035" units="cm"/>
      <inkml:brushProperty name="height" value="0.035" units="cm"/>
      <inkml:brushProperty name="color" value="#E71224"/>
    </inkml:brush>
  </inkml:definitions>
  <inkml:trace contextRef="#ctx0" brushRef="#br0">111 1522 5407 0 0,'-7'0'348'0'0,"1"1"-1"0"0,-1 0 0 0 0,1 0 0 0 0,-1 1 0 0 0,1 0 1 0 0,0 0-1 0 0,-1 0 0 0 0,1 1 0 0 0,0 0 1 0 0,1 0-1 0 0,-1 1 0 0 0,1-1 0 0 0,-1 1 0 0 0,1 1 1 0 0,0-1-1 0 0,-8 10 0 0 0,13-14-341 0 0,0 0 0 0 0,0 0 1 0 0,-1 0-1 0 0,1 0 0 0 0,0 1 0 0 0,0-1 0 0 0,0 0 0 0 0,0 0 1 0 0,0 0-1 0 0,0 0 0 0 0,0 0 0 0 0,0 0 0 0 0,0 0 0 0 0,0 0 1 0 0,0 0-1 0 0,0 0 0 0 0,0 0 0 0 0,0 0 0 0 0,0 0 1 0 0,0 0-1 0 0,0 1 0 0 0,0-1 0 0 0,0 0 0 0 0,0 0 0 0 0,0 0 1 0 0,0 0-1 0 0,0 0 0 0 0,0 0 0 0 0,0 0 0 0 0,0 0 1 0 0,0 0-1 0 0,0 0 0 0 0,0 0 0 0 0,0 1 0 0 0,0-1 0 0 0,0 0 1 0 0,0 0-1 0 0,0 0 0 0 0,0 0 0 0 0,0 0 0 0 0,0 0 0 0 0,0 0 1 0 0,0 0-1 0 0,0 0 0 0 0,0 0 0 0 0,0 0 0 0 0,0 0 1 0 0,0 0-1 0 0,0 0 0 0 0,0 0 0 0 0,0 1 0 0 0,1-1 0 0 0,-1 0 1 0 0,0 0-1 0 0,6-1 161 0 0,8-3-34 0 0,10-7-112 0 0,0-2 1 0 0,-1-1-1 0 0,35-26 0 0 0,-12 7 37 0 0,242-144 46 0 0,-129 83-70 0 0,-136 81 31 0 0,-2 1 175 0 0,-1-1 0 0 0,27-22 1 0 0,-45 32 508 0 0,-8 4-304 0 0,-8 6 87 0 0,-1 4-386 0 0,-29 20 192 0 0,13-16-4506 0 0,7-9-588 0 0</inkml:trace>
  <inkml:trace contextRef="#ctx0" brushRef="#br0" timeOffset="603.4">1213 576 2735 0 0,'0'-2'151'0'0,"0"1"0"0"0,0 0-1 0 0,0-1 1 0 0,0 1-1 0 0,0-1 1 0 0,-1 1-1 0 0,1 0 1 0 0,0-1 0 0 0,-1 1-1 0 0,1 0 1 0 0,-1-1-1 0 0,1 1 1 0 0,-1 0 0 0 0,0 0-1 0 0,1-1 1 0 0,-1 1-1 0 0,0 0 1 0 0,0 0-1 0 0,0 0 1 0 0,0 0 0 0 0,0 0-1 0 0,-1-1 1 0 0,0 1-71 0 0,1 1 0 0 0,-1 0 1 0 0,1-1-1 0 0,0 1 0 0 0,-1 0 1 0 0,1-1-1 0 0,-1 1 0 0 0,1 0 1 0 0,-1 0-1 0 0,1 0 0 0 0,-1 1 1 0 0,1-1-1 0 0,0 0 0 0 0,-1 0 0 0 0,1 1 1 0 0,-1-1-1 0 0,1 1 0 0 0,0-1 1 0 0,-1 1-1 0 0,1 0 0 0 0,0-1 1 0 0,-2 2-1 0 0,-11 8 137 0 0,-1 1 0 0 0,1 1 0 0 0,1 0 0 0 0,0 1 0 0 0,-12 15 0 0 0,4-4 156 0 0,7-8-32 0 0,0 0 0 0 0,1 2 0 0 0,-20 34 0 0 0,27-39-170 0 0,0 0 1 0 0,0 0-1 0 0,1 1 1 0 0,1-1 0 0 0,0 1-1 0 0,-3 25 1 0 0,6-36-147 0 0,1 0-1 0 0,0 1 1 0 0,0-1-1 0 0,0 0 1 0 0,0 1 0 0 0,0-1-1 0 0,1 0 1 0 0,-1 0-1 0 0,1 1 1 0 0,0-1 0 0 0,0 0-1 0 0,0 0 1 0 0,1 0-1 0 0,-1 0 1 0 0,3 4 0 0 0,-2-5-17 0 0,0 0 1 0 0,0 0 0 0 0,0 0 0 0 0,0 0 0 0 0,1 0 0 0 0,-1-1 0 0 0,1 1 0 0 0,-1-1 0 0 0,1 0 0 0 0,-1 1 0 0 0,1-1 0 0 0,0 0 0 0 0,-1-1 0 0 0,1 1 0 0 0,0 0 0 0 0,0-1 0 0 0,5 1 0 0 0,4-1 25 0 0,0 0-1 0 0,0-1 1 0 0,0 0 0 0 0,0-1 0 0 0,0 0 0 0 0,0-1 0 0 0,0 0 0 0 0,-1-1 0 0 0,17-7-1 0 0,9-8 221 0 0,49-31 0 0 0,-77 44-308 0 0,1-1 0 0 0,14-13 0 0 0,-9 3-3685 0 0,-6 7-472 0 0</inkml:trace>
  <inkml:trace contextRef="#ctx0" brushRef="#br0" timeOffset="1817.67">1288 423 511 0 0,'-1'-5'470'0'0,"0"1"0"0"0,0-1 0 0 0,1 0 0 0 0,-1 1 0 0 0,1-1 0 0 0,0 1-1 0 0,0-1 1 0 0,1 1 0 0 0,0-1 0 0 0,-1 0 0 0 0,2 1 0 0 0,0-5-1 0 0,-1 8-413 0 0,-1 1 0 0 0,0 0-1 0 0,0 0 1 0 0,0-1-1 0 0,0 1 1 0 0,0 0-1 0 0,1 0 1 0 0,-1 0-1 0 0,0-1 1 0 0,0 1 0 0 0,0 0-1 0 0,1 0 1 0 0,-1 0-1 0 0,0 0 1 0 0,0-1-1 0 0,1 1 1 0 0,-1 0-1 0 0,0 0 1 0 0,1 0 0 0 0,-1 0-1 0 0,0 0 1 0 0,0 0-1 0 0,1 0 1 0 0,-1 0-1 0 0,0 0 1 0 0,1 0 0 0 0,-1 0-1 0 0,0 0 1 0 0,0 0-1 0 0,1 0 1 0 0,-1 0-1 0 0,10 6 724 0 0,4 13-168 0 0,-6-3-307 0 0,0 2-1 0 0,-2-1 0 0 0,0 1 0 0 0,-1 0 0 0 0,0 0 1 0 0,2 27-1 0 0,-5-25-203 0 0,2-1-1 0 0,0 1 1 0 0,1-1 0 0 0,1 0 0 0 0,13 28 0 0 0,-18-46-85 0 0,-1 0 0 0 0,0-1-1 0 0,1 1 1 0 0,-1 0 0 0 0,0 0 0 0 0,1-1 0 0 0,-1 1 0 0 0,1 0 0 0 0,0 0 0 0 0,-1-1 0 0 0,1 1 0 0 0,-1-1 0 0 0,1 1 0 0 0,0-1 0 0 0,0 1 0 0 0,-1-1 0 0 0,1 1 0 0 0,0-1 0 0 0,0 1-1 0 0,-1-1 1 0 0,1 0 0 0 0,0 1 0 0 0,0-1 0 0 0,0 0 0 0 0,1 0 0 0 0,-1 0 17 0 0,0 0-1 0 0,0-1 1 0 0,0 1-1 0 0,0-1 1 0 0,0 1 0 0 0,0-1-1 0 0,0 1 1 0 0,0-1-1 0 0,0 0 1 0 0,0 1-1 0 0,-1-1 1 0 0,1 0 0 0 0,0 0-1 0 0,0 0 1 0 0,-1 0-1 0 0,2-1 1 0 0,2-5 91 0 0,0 0-1 0 0,0-1 1 0 0,-1 1 0 0 0,3-9-1 0 0,49-194 209 0 0,-55 209-333 0 0,1-1 1 0 0,0-1 0 0 0,-1 1 0 0 0,0-1 0 0 0,1 0 0 0 0,-1 1 0 0 0,0-1 0 0 0,0 0 0 0 0,-1-2 0 0 0,-13 23-173 0 0,5-3 119 0 0,1 0 0 0 0,0 0-1 0 0,1 0 1 0 0,1 1 0 0 0,0 0 0 0 0,-6 28 0 0 0,12-42 54 0 0,0 0 0 0 0,-1 0 0 0 0,1 0 0 0 0,0 0 0 0 0,0 0 0 0 0,0 0 0 0 0,1 0 0 0 0,-1 0 0 0 0,0 0 0 0 0,1 0 0 0 0,-1-1 0 0 0,1 1 0 0 0,0 0 0 0 0,-1 0 0 0 0,1 0 0 0 0,0-1-1 0 0,2 4 1 0 0,-2-4 0 0 0,0 0-1 0 0,1 0 0 0 0,-1-1 0 0 0,0 1 0 0 0,1 0 0 0 0,-1-1 0 0 0,0 1 0 0 0,1 0 1 0 0,-1-1-1 0 0,1 0 0 0 0,-1 1 0 0 0,1-1 0 0 0,-1 0 0 0 0,1 0 0 0 0,-1 1 0 0 0,1-1 0 0 0,-1-1 1 0 0,1 1-1 0 0,-1 0 0 0 0,0 0 0 0 0,1 0 0 0 0,-1-1 0 0 0,3 0 0 0 0,19-6-10 0 0,0-1 0 0 0,-1-1 0 0 0,1-1 0 0 0,-2-1 0 0 0,1 0 0 0 0,-2-2 0 0 0,21-16 0 0 0,-29 19 25 0 0,0-1 0 0 0,-1 0 0 0 0,-1 0-1 0 0,0-1 1 0 0,0 0 0 0 0,-1-1 0 0 0,-1 0 0 0 0,0 0-1 0 0,11-28 1 0 0,-19 40-3 0 0,1 1 0 0 0,-1-1 0 0 0,0 1 0 0 0,0-1 0 0 0,0 0 0 0 0,1 1 0 0 0,-1-1 0 0 0,0 0 0 0 0,0 1 0 0 0,0-1 0 0 0,0 1 0 0 0,0-1 0 0 0,0 0 0 0 0,0 1-1 0 0,0-1 1 0 0,0 0 0 0 0,-1 1 0 0 0,1-1 0 0 0,0 1 0 0 0,0-1 0 0 0,-1 0 0 0 0,1 0-4 0 0,-1 1 0 0 0,1 0 0 0 0,-1-1-1 0 0,1 1 1 0 0,0 0 0 0 0,-1 0 0 0 0,1 0 0 0 0,-1-1-1 0 0,1 1 1 0 0,-1 0 0 0 0,1 0 0 0 0,-1 0 0 0 0,1 0-1 0 0,-1 0 1 0 0,1 0 0 0 0,-1 0 0 0 0,1 0 0 0 0,-1 0-1 0 0,1 0 1 0 0,-1 0 0 0 0,-3 1 0 0 0,1-1 0 0 0,0 1 1 0 0,0 0-1 0 0,0 0 0 0 0,0 1 0 0 0,-5 2 0 0 0,-1 2-51 0 0,0 0-1 0 0,1 1 0 0 0,-11 10 0 0 0,15-14 20 0 0,2 0 0 0 0,-1 0 0 0 0,0 1 0 0 0,1-1 0 0 0,-1 0 0 0 0,1 1 0 0 0,0 0 0 0 0,0-1 0 0 0,0 1-1 0 0,1 0 1 0 0,-3 8 0 0 0,4-11 23 0 0,0-1 0 0 0,0 1-1 0 0,0 0 1 0 0,0 0 0 0 0,0-1-1 0 0,0 1 1 0 0,0 0 0 0 0,0 0-1 0 0,0-1 1 0 0,0 1 0 0 0,1 0 0 0 0,-1 0-1 0 0,0-1 1 0 0,0 1 0 0 0,1 0-1 0 0,-1-1 1 0 0,0 1 0 0 0,1 0-1 0 0,-1-1 1 0 0,1 1 0 0 0,-1-1-1 0 0,1 1 1 0 0,-1 0 0 0 0,1-1-1 0 0,0 1 1 0 0,0 0-14 0 0,1 0-1 0 0,-1-1 1 0 0,1 1-1 0 0,-1-1 0 0 0,1 1 1 0 0,-1-1-1 0 0,1 0 1 0 0,-1 0-1 0 0,1 0 1 0 0,-1 1-1 0 0,4-2 0 0 0,0 1-24 0 0,1-1-1 0 0,0 0 1 0 0,-1 0-1 0 0,1-1 1 0 0,8-3-1 0 0,7-6 43 0 0,-1-1 0 0 0,0 0 0 0 0,-1-2 0 0 0,-1 0 0 0 0,0-1 0 0 0,0-1 0 0 0,15-19 0 0 0,-31 32-10 0 0,1 0 1 0 0,-1 1-1 0 0,0-1 0 0 0,0-1 0 0 0,0 1 0 0 0,0 0 0 0 0,0 0 0 0 0,-1-1 0 0 0,0 1 1 0 0,1-1-1 0 0,-1 1 0 0 0,0-1 0 0 0,-1 0 0 0 0,1-6 0 0 0,-1 9 8 0 0,0 1 0 0 0,0 0 0 0 0,0 0 0 0 0,0-1 1 0 0,0 1-1 0 0,0 0 0 0 0,0 0 0 0 0,0-1 0 0 0,0 1 0 0 0,0 0 0 0 0,0 0 0 0 0,-1 0 0 0 0,1-1 0 0 0,0 1 0 0 0,0 0 0 0 0,0 0 0 0 0,0 0 0 0 0,0-1 0 0 0,-1 1 0 0 0,1 0 0 0 0,0 0 0 0 0,0 0 0 0 0,0 0 0 0 0,-1 0 0 0 0,1-1 1 0 0,0 1-1 0 0,0 0 0 0 0,-1 0 0 0 0,1 0 0 0 0,0 0 0 0 0,0 0 0 0 0,-1 0 0 0 0,1 0 0 0 0,0 0 0 0 0,0 0 0 0 0,-1 0 0 0 0,-12 3-128 0 0,13-3 124 0 0,-1 0 0 0 0,0 1-1 0 0,0-1 1 0 0,1 0 0 0 0,-1 1-1 0 0,0-1 1 0 0,0 0 0 0 0,0 0-1 0 0,1 0 1 0 0,-1 0 0 0 0,0 0-1 0 0,0 0 1 0 0,0 0-1 0 0,0 0 1 0 0,1 0 0 0 0,-1 0-1 0 0,0 0 1 0 0,0 0 0 0 0,0-1-1 0 0,1 1 1 0 0,-1 0 0 0 0,-1-1-1 0 0,1-1-35 0 0,0 0 0 0 0,1 1 0 0 0,-1-1 0 0 0,0 0 0 0 0,1 0 0 0 0,0 0 0 0 0,-1 0 0 0 0,1 0 0 0 0,0 1 0 0 0,0-1 0 0 0,0 0 0 0 0,0 0 0 0 0,1-3 0 0 0,5-28-821 0 0,-5 28 772 0 0,4-17-469 0 0,1-8 215 0 0,2 1 1 0 0,0 0 0 0 0,19-43-1 0 0,-33 88 1053 0 0,0 0 0 0 0,-5 28 0 0 0,3-14-132 0 0,-3 7-381 0 0,-10 40 437 0 0,19-67-571 0 0,1 0 1 0 0,-1 1-1 0 0,2-1 1 0 0,-1 1 0 0 0,2 12-1 0 0,-1-22-58 0 0,0 0 0 0 0,0 0 0 0 0,1 0-1 0 0,-1 0 1 0 0,0 0 0 0 0,0 0 0 0 0,1 0-1 0 0,-1 0 1 0 0,0 0 0 0 0,1 0 0 0 0,-1 0 0 0 0,1 0-1 0 0,-1 0 1 0 0,1 0 0 0 0,-1-1 0 0 0,1 1-1 0 0,0 0 1 0 0,-1 0 0 0 0,1-1 0 0 0,0 1 0 0 0,0 0-1 0 0,1 0 1 0 0,-1-1 6 0 0,0 1 0 0 0,1-1 1 0 0,-1 0-1 0 0,0 0 0 0 0,0 0 0 0 0,1 0 0 0 0,-1 0 0 0 0,0 0 1 0 0,0 0-1 0 0,1 0 0 0 0,-1 0 0 0 0,0-1 0 0 0,0 1 0 0 0,0 0 1 0 0,2-2-1 0 0,6-2 46 0 0,-2 0 0 0 0,1-1-1 0 0,0 0 1 0 0,6-7 0 0 0,-8 8-40 0 0,-2 1-8 0 0,-1 0-42 0 0,0 1 0 0 0,0-1 0 0 0,1 1-1 0 0,-1 0 1 0 0,1 0 0 0 0,4-2 0 0 0,-7 4 18 0 0,0 0 1 0 0,0 0 0 0 0,0 0-1 0 0,0 0 1 0 0,0 0-1 0 0,0 0 1 0 0,0 0 0 0 0,0 0-1 0 0,0 0 1 0 0,0 0-1 0 0,0 0 1 0 0,0 0-1 0 0,0 1 1 0 0,0-1 0 0 0,0 0-1 0 0,0 1 1 0 0,-1-1-1 0 0,1 1 1 0 0,0-1-1 0 0,0 1 1 0 0,0 0 0 0 0,0-1-1 0 0,-1 1 1 0 0,1 0-1 0 0,0-1 1 0 0,-1 1 0 0 0,1 0-1 0 0,-1 0 1 0 0,2 1-1 0 0,3 5-70 0 0,0 2 294 0 0,2-1-1 0 0,-1 1 1 0 0,11 9 0 0 0,-14-16-130 0 0,0 1-1 0 0,0-1 1 0 0,0 0-1 0 0,1 0 1 0 0,-1 0-1 0 0,1 0 1 0 0,-1 0-1 0 0,1-1 1 0 0,0 0-1 0 0,-1 1 1 0 0,1-1-1 0 0,7 0 1 0 0,17 0 42 0 0,-12-1-109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01:38.063"/>
    </inkml:context>
    <inkml:brush xml:id="br0">
      <inkml:brushProperty name="width" value="0.035" units="cm"/>
      <inkml:brushProperty name="height" value="0.035" units="cm"/>
      <inkml:brushProperty name="color" value="#E71224"/>
    </inkml:brush>
  </inkml:definitions>
  <inkml:trace contextRef="#ctx0" brushRef="#br0">159 1042 5903 0 0,'-4'0'65'0'0,"-1"1"-1"0"0,1 0 1 0 0,0 0-1 0 0,0 0 0 0 0,0 0 1 0 0,0 1-1 0 0,0-1 0 0 0,0 1 1 0 0,0 0-1 0 0,1 0 1 0 0,-1 0-1 0 0,1 1 0 0 0,-1 0 1 0 0,1-1-1 0 0,0 1 1 0 0,0 0-1 0 0,0 0 0 0 0,0 1 1 0 0,-2 3-1 0 0,-3 5 47 0 0,-1 0 1 0 0,2 1-1 0 0,0 0 0 0 0,-6 16 0 0 0,5-8 124 0 0,1 0-1 0 0,1 0 1 0 0,0 0-1 0 0,2 1 0 0 0,-3 36 1 0 0,6-48-132 0 0,1 0 1 0 0,0 0-1 0 0,1-1 0 0 0,0 1 1 0 0,0 0-1 0 0,1 0 1 0 0,0-1-1 0 0,1 1 0 0 0,0-1 1 0 0,0 1-1 0 0,1-1 1 0 0,1 0-1 0 0,-1-1 0 0 0,12 16 1 0 0,-13-20-95 0 0,0 0 1 0 0,1-1-1 0 0,-1 1 1 0 0,1-1-1 0 0,0 0 0 0 0,0 0 1 0 0,0 0-1 0 0,0-1 1 0 0,0 1-1 0 0,1-1 1 0 0,-1 0-1 0 0,1-1 1 0 0,-1 1-1 0 0,1-1 1 0 0,0 0-1 0 0,0 0 1 0 0,-1 0-1 0 0,1 0 1 0 0,0-1-1 0 0,0 0 1 0 0,9-1-1 0 0,-4-1-9 0 0,1 0 1 0 0,-1-1-1 0 0,1 0 1 0 0,-1 0-1 0 0,0-1 0 0 0,0-1 1 0 0,-1 0-1 0 0,18-11 1 0 0,-4 0-14 0 0,0-1 0 0 0,-1 0 0 0 0,29-31 1 0 0,-41 36-1178 0 0,0 0-1 0 0,10-17 1 0 0,-10 13-1962 0 0</inkml:trace>
  <inkml:trace contextRef="#ctx0" brushRef="#br0" timeOffset="1075.21">265 975 2327 0 0,'0'-5'308'0'0,"-1"0"0"0"0,0 0-1 0 0,1-1 1 0 0,0 1 0 0 0,0 0-1 0 0,1-1 1 0 0,0 1 0 0 0,0 0-1 0 0,0-1 1 0 0,0 1 0 0 0,1 0-1 0 0,0 0 1 0 0,0 0-1 0 0,5-9 1 0 0,-6 14-241 0 0,-1-1 0 0 0,0 1 1 0 0,1-1-1 0 0,-1 1 0 0 0,1-1 0 0 0,0 1 0 0 0,-1-1 1 0 0,1 1-1 0 0,-1 0 0 0 0,1-1 0 0 0,-1 1 0 0 0,1 0 0 0 0,0-1 1 0 0,-1 1-1 0 0,1 0 0 0 0,0 0 0 0 0,-1 0 0 0 0,1 0 0 0 0,0 0 1 0 0,-1-1-1 0 0,1 1 0 0 0,0 0 0 0 0,1 1 0 0 0,-1-1 10 0 0,0 1 0 0 0,1-1 0 0 0,-1 1-1 0 0,0-1 1 0 0,0 1 0 0 0,0 0 0 0 0,1-1 0 0 0,-1 1-1 0 0,0 0 1 0 0,0 0 0 0 0,1 2 0 0 0,1 1 73 0 0,1 0 0 0 0,-1 1 0 0 0,0-1-1 0 0,0 1 1 0 0,1 5 0 0 0,5 14 338 0 0,-1 0-1 0 0,8 47 1 0 0,-12-48-360 0 0,1 0-1 0 0,1 0 1 0 0,15 35 0 0 0,-21-57-120 0 0,0 0-1 0 0,0 0 1 0 0,1 0 0 0 0,-1-1 0 0 0,0 1 0 0 0,1 0 0 0 0,-1 0 0 0 0,1 0 0 0 0,-1-1 0 0 0,1 1 0 0 0,-1 0 0 0 0,1-1-1 0 0,0 1 1 0 0,-1 0 0 0 0,1-1 0 0 0,0 1 0 0 0,-1-1 0 0 0,1 1 0 0 0,0-1 0 0 0,0 1 0 0 0,0-1 0 0 0,-1 0-1 0 0,1 1 1 0 0,0-1 0 0 0,0 0 0 0 0,0 0 0 0 0,0 1 0 0 0,0-1 0 0 0,0 0 0 0 0,1 0 0 0 0,0-1 2 0 0,-1 0 0 0 0,1 0 0 0 0,0 0 0 0 0,-1 0 0 0 0,1 0 0 0 0,-1 0 0 0 0,1 0 0 0 0,-1 0-1 0 0,0 0 1 0 0,0-1 0 0 0,1 1 0 0 0,-1-1 0 0 0,0 1 0 0 0,1-3 0 0 0,8-13 47 0 0,-1 0-1 0 0,-1 0 0 0 0,0-1 0 0 0,7-24 0 0 0,-5 6-4 0 0,6-48-1 0 0,-11 53-51 0 0,0-47 0 0 0,-16 123-216 0 0,10-34 200 0 0,-1 0 0 0 0,2 0 0 0 0,-1 0 0 0 0,1 0 0 0 0,1 0 0 0 0,2 15 0 0 0,-2-24 14 0 0,-1 1 0 0 0,1-1 0 0 0,0 0-1 0 0,-1 1 1 0 0,1-1 0 0 0,0 0 0 0 0,0 0 0 0 0,0 1-1 0 0,1-1 1 0 0,-1 0 0 0 0,0 0 0 0 0,1-1-1 0 0,0 1 1 0 0,-1 0 0 0 0,1 0 0 0 0,0-1 0 0 0,0 1-1 0 0,0-1 1 0 0,0 1 0 0 0,0-1 0 0 0,0 0-1 0 0,0 0 1 0 0,0 0 0 0 0,1 0 0 0 0,-1 0 0 0 0,0 0-1 0 0,1-1 1 0 0,-1 1 0 0 0,0-1 0 0 0,1 0-1 0 0,-1 0 1 0 0,1 0 0 0 0,-1 0 0 0 0,1 0 0 0 0,2-1-1 0 0,1 1 6 0 0,-1-1 0 0 0,0 0 0 0 0,1 0 0 0 0,-1-1 0 0 0,0 0 0 0 0,0 0 0 0 0,0 0 0 0 0,0 0 0 0 0,0-1 0 0 0,0 0 0 0 0,-1 0-1 0 0,6-5 1 0 0,-4 2 8 0 0,0 0 0 0 0,-1 0 0 0 0,0 0 0 0 0,0-1 0 0 0,0 1 0 0 0,-1-1 0 0 0,5-12 0 0 0,1-7 30 0 0,-1 0 0 0 0,-1-1 0 0 0,7-49 0 0 0,-11 54-32 0 0,-3 17 9 0 0,1-7 24 0 0,2-25 0 0 0,-4 35-37 0 0,0-1 0 0 0,0 1-1 0 0,0-1 1 0 0,0 0 0 0 0,-1 1-1 0 0,1-1 1 0 0,-1 1 0 0 0,1-1-1 0 0,-1 1 1 0 0,0-1 0 0 0,0 1 0 0 0,0 0-1 0 0,-1-1 1 0 0,1 1 0 0 0,-3-4-1 0 0,3 6-3 0 0,1-1 0 0 0,0 1 0 0 0,-1 0-1 0 0,1-1 1 0 0,0 1 0 0 0,-1 0-1 0 0,1 0 1 0 0,0-1 0 0 0,-1 1 0 0 0,1 0-1 0 0,-1 0 1 0 0,1 0 0 0 0,0 0 0 0 0,-1-1-1 0 0,1 1 1 0 0,-1 0 0 0 0,1 0 0 0 0,-1 0-1 0 0,1 0 1 0 0,-1 0 0 0 0,1 0-1 0 0,0 0 1 0 0,-1 0 0 0 0,1 0 0 0 0,-1 0-1 0 0,1 1 1 0 0,-1-1 0 0 0,1 0 0 0 0,-1 0-1 0 0,0 1-6 0 0,-1 0-1 0 0,1 0 1 0 0,0 0 0 0 0,0 0-1 0 0,0 0 1 0 0,0 0-1 0 0,0 0 1 0 0,0 0-1 0 0,-1 2 1 0 0,-12 27-244 0 0,12-24 210 0 0,1 1-1 0 0,-1-1 0 0 0,1 1 1 0 0,1 0-1 0 0,-1-1 1 0 0,1 1-1 0 0,0 0 0 0 0,1-1 1 0 0,-1 1-1 0 0,1 0 1 0 0,1-1-1 0 0,2 10 0 0 0,-3-13 25 0 0,0 0 0 0 0,1 0 0 0 0,-1 0 0 0 0,1 0 0 0 0,-1-1 1 0 0,1 1-1 0 0,0-1 0 0 0,0 1 0 0 0,0-1 0 0 0,0 1 0 0 0,0-1 0 0 0,4 3 0 0 0,-4-4 8 0 0,0 0 0 0 0,1 0 1 0 0,-1 0-1 0 0,0 0 1 0 0,0 0-1 0 0,1-1 0 0 0,-1 1 1 0 0,0-1-1 0 0,1 1 1 0 0,-1-1-1 0 0,0 0 1 0 0,1 0-1 0 0,-1 0 0 0 0,1 0 1 0 0,-1 0-1 0 0,0-1 1 0 0,1 1-1 0 0,2-2 0 0 0,-1 1 21 0 0,1-1-1 0 0,-1 0 1 0 0,0 0-1 0 0,0-1 1 0 0,0 1-1 0 0,0-1 1 0 0,0 0-1 0 0,0 0 1 0 0,-1-1-1 0 0,1 1 1 0 0,-1-1-1 0 0,0 1 1 0 0,0-1-1 0 0,-1 0 1 0 0,1 0-1 0 0,2-5 1 0 0,4-9 53 0 0,-1 1 0 0 0,8-29 0 0 0,-10 29-10 0 0,-2 0-1 0 0,5-32 1 0 0,-8 40-35 0 0,0-1 1 0 0,-1 0-1 0 0,0 1 1 0 0,-1-1-1 0 0,0 1 1 0 0,-4-18-1 0 0,4 26-18 0 0,1 0-1 0 0,0 0 1 0 0,0 0 0 0 0,-1 0-1 0 0,1 0 1 0 0,0 0-1 0 0,-1 0 1 0 0,1 0-1 0 0,-1 1 1 0 0,1-1 0 0 0,-1 0-1 0 0,1 0 1 0 0,-1 0-1 0 0,0 1 1 0 0,1-1-1 0 0,-1 0 1 0 0,0 1-1 0 0,0-1 1 0 0,0 0 0 0 0,1 1-1 0 0,-1-1 1 0 0,0 1-1 0 0,0-1 1 0 0,0 1-1 0 0,-1-1 1 0 0,1 1-1 0 0,0 1 0 0 0,0-1 0 0 0,0 0 0 0 0,0 0 0 0 0,0 1 0 0 0,0-1 0 0 0,0 1 0 0 0,0-1 0 0 0,0 1 0 0 0,0-1 0 0 0,0 1 0 0 0,1-1 0 0 0,-1 1 0 0 0,0 0 0 0 0,0-1 0 0 0,1 1 0 0 0,-1 0 0 0 0,0 0 0 0 0,1 0 1 0 0,-1 0-1 0 0,1-1 0 0 0,-1 1 0 0 0,1 0 0 0 0,-1 2 0 0 0,-3 5-22 0 0,1 1 0 0 0,0 0 1 0 0,0 0-1 0 0,1 1 1 0 0,0-1-1 0 0,0 0 1 0 0,0 18-1 0 0,2-23 23 0 0,0 1 1 0 0,0-1-1 0 0,0 0 1 0 0,1 0-1 0 0,-1 0 0 0 0,1 0 1 0 0,0 0-1 0 0,0 0 1 0 0,0 0-1 0 0,1 0 0 0 0,-1 0 1 0 0,1-1-1 0 0,0 1 1 0 0,0 0-1 0 0,1-1 0 0 0,-1 0 1 0 0,1 1-1 0 0,-1-1 1 0 0,1 0-1 0 0,4 3 0 0 0,-4-4-14 0 0,0 0 0 0 0,0 0 0 0 0,0 0 0 0 0,0-1 0 0 0,0 0 0 0 0,1 1 0 0 0,-1-1 0 0 0,0 0 0 0 0,1-1-1 0 0,-1 1 1 0 0,1 0 0 0 0,-1-1 0 0 0,1 0 0 0 0,-1 0 0 0 0,1 0 0 0 0,-1 0 0 0 0,1-1 0 0 0,-1 1 0 0 0,1-1 0 0 0,-1 0 0 0 0,0 0-1 0 0,1 0 1 0 0,-1-1 0 0 0,0 1 0 0 0,0-1 0 0 0,0 1 0 0 0,0-1 0 0 0,0 0 0 0 0,5-4 0 0 0,-3 0-390 0 0,1 1 1 0 0,-1-1 0 0 0,1 0-1 0 0,-2 0 1 0 0,1-1 0 0 0,-1 1-1 0 0,0-1 1 0 0,0 0 0 0 0,-1 0-1 0 0,1 0 1 0 0,-2-1-1 0 0,3-9 1 0 0,-1 2-1579 0 0,-1-1-321 0 0</inkml:trace>
  <inkml:trace contextRef="#ctx0" brushRef="#br0" timeOffset="1797.2">1004 284 1439 0 0,'-9'-18'1087'0'0,"-1"1"-1"0"0,-1 1 1 0 0,-1-1-1 0 0,-1 2 1 0 0,-14-16-1 0 0,27 31-1064 0 0,0 0 0 0 0,0 0 1 0 0,-1 0-1 0 0,1-1 0 0 0,0 1 0 0 0,0 0 0 0 0,0 0 0 0 0,0 0 1 0 0,0 0-1 0 0,0-1 0 0 0,0 1 0 0 0,0 0 0 0 0,0 0 0 0 0,-1 0 1 0 0,1 0-1 0 0,0 0 0 0 0,0 0 0 0 0,0 0 0 0 0,0-1 0 0 0,0 1 1 0 0,-1 0-1 0 0,1 0 0 0 0,0 0 0 0 0,0 0 0 0 0,0 0 0 0 0,0 0 1 0 0,-1 0-1 0 0,1 0 0 0 0,0 0 0 0 0,0 0 0 0 0,0 0 0 0 0,0 0 1 0 0,-1 0-1 0 0,1 0 0 0 0,0 0 0 0 0,0 0 0 0 0,0 0 0 0 0,0 0 0 0 0,-1 0 1 0 0,1 0-1 0 0,0 0 0 0 0,0 0 0 0 0,0 1 0 0 0,1 8 444 0 0,7 12-91 0 0,48 75 116 0 0,-37-66-447 0 0,26 56 1 0 0,-2 34 189 0 0,-36-100 113 0 0,-22-28 445 0 0,12 3-775 0 0,-1-1-1 0 0,0 1 1 0 0,1-1-1 0 0,0 0 0 0 0,0 1 1 0 0,1-1-1 0 0,0-1 1 0 0,0 1-1 0 0,0 0 1 0 0,1 0-1 0 0,0-1 1 0 0,0 1-1 0 0,0-1 0 0 0,1 1 1 0 0,1-11-1 0 0,1-9-55 0 0,2 1 0 0 0,12-41-1 0 0,-9 36 55 0 0,14-50-79 0 0,34-87 0 0 0,-51 157 54 0 0,-2 7 2 0 0,-1 0 1 0 0,1 0-1 0 0,-1-1 0 0 0,0 1 1 0 0,0 0-1 0 0,0-8 0 0 0,-1 11 9 0 0,0 0 0 0 0,-1 0 0 0 0,1 0 0 0 0,0 0 0 0 0,-1 0 0 0 0,1 0 0 0 0,0 0 0 0 0,-1 0 0 0 0,1 0 0 0 0,0 0 0 0 0,-1 0 0 0 0,1 0 0 0 0,0 0-1 0 0,0 0 1 0 0,-1 0 0 0 0,1 0 0 0 0,0 1 0 0 0,-1-1 0 0 0,1 0 0 0 0,0 0 0 0 0,-1 0 0 0 0,1 0 0 0 0,0 0 0 0 0,0 1 0 0 0,-1-1 0 0 0,1 0 0 0 0,0 0 0 0 0,0 1 0 0 0,0-1 0 0 0,-1 0 0 0 0,1 0-1 0 0,0 1 1 0 0,0-1 0 0 0,-11 10 31 0 0,3-1-35 0 0,2 0-1 0 0,-1 0 0 0 0,1 1 0 0 0,0 0 1 0 0,-7 18-1 0 0,-17 58-95 0 0,18-49 80 0 0,8-23-11 0 0,-1-1 26 0 0,0 0 0 0 0,1 0-1 0 0,1 0 1 0 0,0 1 0 0 0,1-1 0 0 0,-1 22-1 0 0,3-33 4 0 0,0-1 0 0 0,0 0 0 0 0,0 0 0 0 0,0 0 0 0 0,1 0 0 0 0,-1 1 0 0 0,0-1 0 0 0,0 0 0 0 0,1 0 0 0 0,-1 0-1 0 0,1 0 1 0 0,-1 0 0 0 0,1 0 0 0 0,-1 0 0 0 0,1 0 0 0 0,0 0 0 0 0,-1 0 0 0 0,1 0 0 0 0,0 0 0 0 0,0 0 0 0 0,0-1 0 0 0,0 1 0 0 0,0 0 0 0 0,0 0-1 0 0,0-1 1 0 0,0 1 0 0 0,0-1 0 0 0,0 1 0 0 0,0-1 0 0 0,0 1 0 0 0,0-1 0 0 0,0 0 0 0 0,0 0 0 0 0,1 1 0 0 0,-1-1 0 0 0,0 0 0 0 0,0 0-1 0 0,0 0 1 0 0,0 0 0 0 0,1 0 0 0 0,-1-1 0 0 0,0 1 0 0 0,0 0 0 0 0,0 0 0 0 0,2-1 0 0 0,5-2-4 0 0,1 0 0 0 0,-1 0 0 0 0,0 0 0 0 0,12-8 0 0 0,-19 10 7 0 0,46-27-33 0 0,43-36-1 0 0,-35 24 15 0 0,-42 30-607 0 0,0 0-1 0 0,-1 0 1 0 0,0-1-1 0 0,20-25 1 0 0,-23 24-2926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04:02.848"/>
    </inkml:context>
    <inkml:brush xml:id="br0">
      <inkml:brushProperty name="width" value="0.035" units="cm"/>
      <inkml:brushProperty name="height" value="0.035" units="cm"/>
      <inkml:brushProperty name="color" value="#E71224"/>
    </inkml:brush>
  </inkml:definitions>
  <inkml:trace contextRef="#ctx0" brushRef="#br0">0 1297 7655 0 0,'2'-1'71'0'0,"0"0"0"0"0,0 0 0 0 0,1 0 0 0 0,-1 0-1 0 0,0 1 1 0 0,0-1 0 0 0,0 1 0 0 0,3-1 0 0 0,5-2-61 0 0,39-14-45 0 0,67-34-1 0 0,43-35 21 0 0,24-11 197 0 0,323-158 2258 0 0,-463 232-1874 0 0,2 2 0 0 0,0 1-1 0 0,57-15 1 0 0,-102 34-550 0 0,1 1 0 0 0,0-1 0 0 0,0 1 1 0 0,0 0-1 0 0,-1 0 0 0 0,1 0 0 0 0,0-1 0 0 0,0 1 1 0 0,0 0-1 0 0,0 0 0 0 0,-1 0 0 0 0,1 0 0 0 0,0 0 0 0 0,0 1 1 0 0,0-1-1 0 0,0 0 0 0 0,-1 0 0 0 0,1 0 0 0 0,1 1 0 0 0,-2 0-10 0 0,0-1 0 0 0,0 1-1 0 0,1 0 1 0 0,-1-1 0 0 0,0 1-1 0 0,0-1 1 0 0,-1 1 0 0 0,1 0-1 0 0,0-1 1 0 0,0 1 0 0 0,0-1-1 0 0,0 1 1 0 0,0 0 0 0 0,-1-1-1 0 0,1 1 1 0 0,0-1-1 0 0,0 1 1 0 0,-1-1 0 0 0,1 1-1 0 0,0-1 1 0 0,-1 1 0 0 0,1-1-1 0 0,-1 0 1 0 0,1 1 0 0 0,0-1-1 0 0,-2 1 1 0 0,-24 27-127 0 0,5-12-3909 0 0,8-8-22 0 0</inkml:trace>
  <inkml:trace contextRef="#ctx0" brushRef="#br0" timeOffset="505.35">1013 600 2239 0 0,'0'-1'229'0'0,"0"-1"0"0"0,0 0 0 0 0,1 1 0 0 0,-1-1 0 0 0,1 0 0 0 0,-1 1 0 0 0,1-1 0 0 0,-1 0 0 0 0,1 1-1 0 0,0-1 1 0 0,0 1 0 0 0,0-1 0 0 0,0 1 0 0 0,0-1 0 0 0,2-1 0 0 0,20-21 1596 0 0,-22 23-2073 0 0,11-9 234 0 0,0 0-1 0 0,1 1 0 0 0,0 1 0 0 0,0 0 1 0 0,29-12-1 0 0,-14 9-51 0 0,2 1 1 0 0,31-6-1 0 0,-48 13 72 0 0,1 0-1 0 0,-1 2 1 0 0,1-1-1 0 0,0 2 1 0 0,-1 0-1 0 0,1 0 0 0 0,-1 1 1 0 0,16 4-1 0 0,-23-4 32 0 0,-1 1 0 0 0,1-1-1 0 0,0 1 1 0 0,-1 1-1 0 0,0-1 1 0 0,1 1-1 0 0,-1 0 1 0 0,0 0-1 0 0,0 0 1 0 0,-1 1-1 0 0,1-1 1 0 0,-1 1-1 0 0,1 1 1 0 0,-1-1 0 0 0,0 0-1 0 0,-1 1 1 0 0,1 0-1 0 0,-1 0 1 0 0,0 0-1 0 0,0 0 1 0 0,2 7-1 0 0,-3-7 3 0 0,0 0 0 0 0,-1 1 0 0 0,1-1-1 0 0,-1 1 1 0 0,0-1 0 0 0,-1 1 0 0 0,1 0-1 0 0,-1-1 1 0 0,0 1 0 0 0,-1 0 0 0 0,1-1 0 0 0,-1 1-1 0 0,-2 8 1 0 0,0-7 46 0 0,1-1-1 0 0,-1 1 1 0 0,0-1-1 0 0,-1 0 0 0 0,1 0 1 0 0,-1-1-1 0 0,-1 1 1 0 0,1-1-1 0 0,-1 0 1 0 0,-9 9-1 0 0,-39 31 614 0 0,-124 114 136 0 0,173-155-3484 0 0,0-2-952 0 0</inkml:trace>
  <inkml:trace contextRef="#ctx0" brushRef="#br0" timeOffset="870.87">2124 357 9759 0 0,'-1'-1'72'0'0,"1"1"0"0"0,-1 0-1 0 0,0-1 1 0 0,1 1 0 0 0,-1 0-1 0 0,0-1 1 0 0,0 1 0 0 0,1 0-1 0 0,-1 0 1 0 0,0 0 0 0 0,0 0-1 0 0,1 0 1 0 0,-1 0 0 0 0,0 0-1 0 0,0 0 1 0 0,0 0 0 0 0,1 0-1 0 0,-1 0 1 0 0,0 0 0 0 0,0 0-1 0 0,1 1 1 0 0,-1-1 0 0 0,0 0-1 0 0,-1 1 1 0 0,-19 9-184 0 0,3 1 138 0 0,0 2 0 0 0,1-1 0 0 0,-27 28-1 0 0,-41 51-28 0 0,72-77-33 0 0,1 0-1 0 0,-17 25 0 0 0,26-34 20 0 0,-1 1 0 0 0,1 0 0 0 0,1-1 0 0 0,-1 1 0 0 0,1 1 0 0 0,0-1 0 0 0,0 0-1 0 0,-1 9 1 0 0,3-14 12 0 0,-1 1 0 0 0,1-1-1 0 0,0 1 1 0 0,0-1 0 0 0,0 1-1 0 0,0 0 1 0 0,0-1 0 0 0,1 1-1 0 0,-1-1 1 0 0,0 1 0 0 0,1-1-1 0 0,-1 1 1 0 0,1-1 0 0 0,-1 1 0 0 0,1-1-1 0 0,0 0 1 0 0,0 1 0 0 0,0-1-1 0 0,0 0 1 0 0,0 1 0 0 0,1 0-1 0 0,0-1 5 0 0,-1 0 0 0 0,1 0 0 0 0,0 0 0 0 0,0 0 0 0 0,0 0 0 0 0,-1-1-1 0 0,1 1 1 0 0,0 0 0 0 0,0-1 0 0 0,0 0 0 0 0,0 1 0 0 0,0-1 0 0 0,0 0 0 0 0,3 0-1 0 0,3-1 2 0 0,0 0 0 0 0,0-1 0 0 0,0 0 0 0 0,0 0 0 0 0,0 0 0 0 0,14-8 0 0 0,51-31-200 0 0,-1-4 1 0 0,71-58-1 0 0,-131 93-1794 0 0,21-21 0 0 0,-20 17-849 0 0</inkml:trace>
  <inkml:trace contextRef="#ctx0" brushRef="#br0" timeOffset="2044.43">2226 141 7279 0 0,'1'-1'38'0'0,"-1"0"-1"0"0,0 1 0 0 0,1-1 1 0 0,-1 1-1 0 0,0-1 0 0 0,1 1 0 0 0,-1-1 1 0 0,1 1-1 0 0,-1 0 0 0 0,1-1 1 0 0,-1 1-1 0 0,1 0 0 0 0,-1-1 1 0 0,1 1-1 0 0,-1 0 0 0 0,1-1 0 0 0,-1 1 1 0 0,1 0-1 0 0,0 0 0 0 0,-1 0 1 0 0,1 0-1 0 0,-1-1 0 0 0,1 1 1 0 0,0 0-1 0 0,-1 0 0 0 0,1 0 0 0 0,-1 0 1 0 0,1 0-1 0 0,0 1 0 0 0,0-1 1 0 0,23 3-149 0 0,-19-1 85 0 0,0 1 0 0 0,0-1 1 0 0,0 1-1 0 0,0 0 0 0 0,0 1 0 0 0,-1-1 1 0 0,1 1-1 0 0,-1 0 0 0 0,0 0 1 0 0,0 1-1 0 0,0-1 0 0 0,-1 1 0 0 0,1 0 1 0 0,-1 0-1 0 0,-1 0 0 0 0,5 9 1 0 0,2 8-61 0 0,0 1 0 0 0,7 38 0 0 0,-8-19-32 0 0,-4-21 56 0 0,7 23 0 0 0,-10-38 86 0 0,1-1 0 0 0,0 0-1 0 0,0 1 1 0 0,1-1 0 0 0,0 0 0 0 0,0 0 0 0 0,0-1-1 0 0,0 1 1 0 0,5 4 0 0 0,-7-8 7 0 0,0 0-1 0 0,0-1 1 0 0,0 1-1 0 0,0 0 1 0 0,1 0-1 0 0,-1-1 1 0 0,0 1-1 0 0,0 0 1 0 0,1-1-1 0 0,-1 1 1 0 0,0-1-1 0 0,1 0 1 0 0,-1 0-1 0 0,1 1 1 0 0,-1-1-1 0 0,0 0 1 0 0,1 0-1 0 0,-1 0 1 0 0,1 0-1 0 0,-1 0 1 0 0,0-1-1 0 0,1 1 1 0 0,-1 0-1 0 0,0-1 1 0 0,1 1-1 0 0,-1-1 1 0 0,0 1-1 0 0,1-1 1 0 0,-1 0-1 0 0,0 1 1 0 0,0-1-1 0 0,0 0 1 0 0,2-1-1 0 0,4-4 149 0 0,0-1 0 0 0,0 1 0 0 0,11-15 0 0 0,-11 12-39 0 0,37-46 362 0 0,50-85-1 0 0,-94 140-489 0 0,3-5-2 0 0,0 1-1 0 0,0-1 0 0 0,1 1 0 0 0,4-5 1 0 0,-8 9-15 0 0,1 0 0 0 0,-1-1 0 0 0,1 1-1 0 0,-1-1 1 0 0,1 1 0 0 0,-1 0 0 0 0,1-1 0 0 0,-1 1 0 0 0,1 0 0 0 0,-1 0 0 0 0,1 0 0 0 0,0-1 0 0 0,-1 1 0 0 0,1 0 0 0 0,-1 0 0 0 0,1 0 0 0 0,-1 0 0 0 0,1 0 0 0 0,1 0 0 0 0,-2 0 6 0 0,1 1 0 0 0,-1-1 1 0 0,1 0-1 0 0,0 1 0 0 0,-1-1 1 0 0,1 1-1 0 0,-1-1 1 0 0,1 1-1 0 0,-1-1 0 0 0,1 1 1 0 0,-1-1-1 0 0,1 1 1 0 0,-1 0-1 0 0,0-1 0 0 0,1 1 1 0 0,-1 0-1 0 0,0-1 0 0 0,0 1 1 0 0,1 0-1 0 0,-1-1 1 0 0,0 2-1 0 0,2 7-85 0 0,0 0 0 0 0,-1 0 0 0 0,1 17 0 0 0,-2-15 79 0 0,1 0 0 0 0,3 12 0 0 0,-4-22 6 0 0,0 0-1 0 0,0 0 1 0 0,1 0-1 0 0,-1 1 1 0 0,0-1-1 0 0,1 0 1 0 0,-1 0-1 0 0,1 0 1 0 0,-1 0-1 0 0,1 0 1 0 0,0 0-1 0 0,-1 0 1 0 0,1-1-1 0 0,0 1 1 0 0,0 0-1 0 0,0 0 1 0 0,-1 0-1 0 0,1-1 1 0 0,0 1-1 0 0,0 0 0 0 0,0-1 1 0 0,0 1-1 0 0,0-1 1 0 0,2 1-1 0 0,-1-1 11 0 0,0 1-1 0 0,0-1 0 0 0,0 0 1 0 0,0 0-1 0 0,0 0 0 0 0,0 0 0 0 0,1-1 1 0 0,-1 1-1 0 0,0-1 0 0 0,0 1 0 0 0,0-1 1 0 0,2-1-1 0 0,4-1 47 0 0,-1-1-1 0 0,0 0 1 0 0,0 0-1 0 0,0-1 1 0 0,10-10 0 0 0,-1-2 71 0 0,0-1 1 0 0,-2-1-1 0 0,0 0 0 0 0,-2-1 1 0 0,13-24-1 0 0,-12 15 91 0 0,-16 40-317 0 0,1 1 0 0 0,0 0-1 0 0,1-1 1 0 0,0 1 0 0 0,2 22 0 0 0,-1-31 90 0 0,0 0 0 0 0,0 1 0 0 0,1-1 0 0 0,0 0 0 0 0,-1 0 0 0 0,1 1 0 0 0,0-1 0 0 0,0 0 0 0 0,1 0 0 0 0,-1 0 0 0 0,1 0 0 0 0,2 4 0 0 0,-3-6 7 0 0,0 0 1 0 0,0 0-1 0 0,0 0 1 0 0,0 0-1 0 0,1 0 1 0 0,-1-1-1 0 0,0 1 1 0 0,1 0 0 0 0,-1 0-1 0 0,0-1 1 0 0,1 1-1 0 0,-1-1 1 0 0,0 1-1 0 0,1-1 1 0 0,-1 0 0 0 0,1 0-1 0 0,-1 0 1 0 0,1 1-1 0 0,-1-1 1 0 0,1-1-1 0 0,-1 1 1 0 0,1 0-1 0 0,-1 0 1 0 0,1 0 0 0 0,-1-1-1 0 0,1 1 1 0 0,-1-1-1 0 0,0 1 1 0 0,2-2-1 0 0,5-1 47 0 0,-1-1 0 0 0,0 0-1 0 0,0-1 1 0 0,-1 1-1 0 0,1-1 1 0 0,-1-1 0 0 0,8-8-1 0 0,0-1 129 0 0,20-30-1 0 0,-22 27-161 0 0,0 0-1 0 0,-1-1 1 0 0,-1-1-1 0 0,-1 0 0 0 0,-1 0 1 0 0,7-27-1 0 0,-15 47-11 0 0,0 0 0 0 0,0-1 0 0 0,1 1 0 0 0,-1 0 0 0 0,0 0 0 0 0,0-1 0 0 0,0 1 0 0 0,0 0 0 0 0,0 0 0 0 0,0-1 0 0 0,0 1 0 0 0,0 0 0 0 0,0 0 0 0 0,0-1 0 0 0,0 1 0 0 0,0 0 0 0 0,0 0 0 0 0,0-1 0 0 0,0 1 0 0 0,0 0 1 0 0,-1 0-1 0 0,1-1 0 0 0,0 1 0 0 0,0 0 0 0 0,0 0 0 0 0,0-1 0 0 0,0 1 0 0 0,0 0 0 0 0,-1 0 0 0 0,1 0 0 0 0,0-1 0 0 0,0 1 0 0 0,-1 0 0 0 0,-7 2-29 0 0,-10 11-95 0 0,12-4 83 0 0,0-1-1 0 0,0 1 1 0 0,1 0-1 0 0,0 1 1 0 0,0-1 0 0 0,1 1-1 0 0,0 0 1 0 0,-2 11-1 0 0,0 2 92 0 0,1 1 0 0 0,-2 34-1 0 0,7-57-39 0 0,-1 1-1 0 0,1-1 1 0 0,0 0-1 0 0,0 1 1 0 0,0-1-1 0 0,0 0 1 0 0,1 1-1 0 0,-1-1 1 0 0,0 0-1 0 0,0 0 1 0 0,1 1 0 0 0,0 1-1 0 0,-1-3-9 0 0,1 1 1 0 0,-1-1-1 0 0,0 0 0 0 0,0 0 0 0 0,1 1 1 0 0,-1-1-1 0 0,0 0 0 0 0,1 0 1 0 0,-1 0-1 0 0,0 0 0 0 0,0 1 0 0 0,1-1 1 0 0,-1 0-1 0 0,0 0 0 0 0,1 0 0 0 0,-1 0 1 0 0,0 0-1 0 0,1 0 0 0 0,-1 0 1 0 0,0 0-1 0 0,1 0 0 0 0,-1 0 0 0 0,0 0 1 0 0,1 0-1 0 0,-1 0 0 0 0,0 0 0 0 0,1 0 1 0 0,-1 0-1 0 0,1-1 0 0 0,2 0 9 0 0,0-1 1 0 0,0 0-1 0 0,0 0 0 0 0,-1 0 0 0 0,1 0 0 0 0,0 0 0 0 0,3-6 1 0 0,10-11 80 0 0,21-34 0 0 0,7-10-201 0 0,-37 56 73 0 0,-1 0 0 0 0,1 0-1 0 0,0 0 1 0 0,1 1 0 0 0,13-10 0 0 0,-20 15 27 0 0,0 1 1 0 0,0-1-1 0 0,0 1 1 0 0,0-1-1 0 0,0 1 0 0 0,0-1 1 0 0,0 1-1 0 0,0 0 1 0 0,0-1-1 0 0,0 1 1 0 0,0 0-1 0 0,0 0 1 0 0,0-1-1 0 0,0 1 1 0 0,0 0-1 0 0,0 0 1 0 0,0 0-1 0 0,0 1 0 0 0,0-1 1 0 0,0 0-1 0 0,0 0 1 0 0,0 1-1 0 0,0-1 1 0 0,0 0-1 0 0,2 1 1 0 0,-2 0-5 0 0,0 1 1 0 0,1-1-1 0 0,-1 0 1 0 0,0 1 0 0 0,0-1-1 0 0,0 1 1 0 0,0-1-1 0 0,0 1 1 0 0,0-1-1 0 0,0 1 1 0 0,-1 0 0 0 0,1 0-1 0 0,0 2 1 0 0,1 5 15 0 0,0 1-1 0 0,-1-1 1 0 0,0 1 0 0 0,0 14 0 0 0,-9 89 193 0 0,8-113-191 0 0,0 0 0 0 0,0 0 0 0 0,0 0 0 0 0,0 0 0 0 0,0 0 0 0 0,0 1 0 0 0,0-1 0 0 0,0 0 0 0 0,0 0 0 0 0,0 0 0 0 0,0 0 0 0 0,0 0 0 0 0,0 0-1 0 0,0 0 1 0 0,0 0 0 0 0,0 0 0 0 0,0 0 0 0 0,0 0 0 0 0,0 0 0 0 0,0 0 0 0 0,0 0 0 0 0,0 0 0 0 0,1 0 0 0 0,-1 0 0 0 0,0 0 0 0 0,0 1 0 0 0,0-1 0 0 0,0 0 0 0 0,0 0-1 0 0,0 0 1 0 0,0 0 0 0 0,0 0 0 0 0,0 0 0 0 0,0 0 0 0 0,0 0 0 0 0,0 0 0 0 0,1 0 0 0 0,-1 0 0 0 0,0 0 0 0 0,0 0 0 0 0,0 0 0 0 0,0-1 0 0 0,0 1 0 0 0,0 0 0 0 0,0 0-1 0 0,0 0 1 0 0,0 0 0 0 0,0 0 0 0 0,0 0 0 0 0,0 0 0 0 0,0 0 0 0 0,0 0 0 0 0,0 0 0 0 0,1 0 0 0 0,5-5 75 0 0,6-5 18 0 0,15-15-27 0 0,2 1 0 0 0,1 1 0 0 0,0 2 0 0 0,2 1 0 0 0,42-21 0 0 0,-35 23-123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05:59.868"/>
    </inkml:context>
    <inkml:brush xml:id="br0">
      <inkml:brushProperty name="width" value="0.035" units="cm"/>
      <inkml:brushProperty name="height" value="0.035" units="cm"/>
      <inkml:brushProperty name="color" value="#E71224"/>
    </inkml:brush>
  </inkml:definitions>
  <inkml:trace contextRef="#ctx0" brushRef="#br0">127 51 2703 0 0,'0'-1'171'0'0,"0"0"-1"0"0,0 0 0 0 0,0 0 0 0 0,-1-1 0 0 0,1 1 0 0 0,0 0 0 0 0,-1 0 0 0 0,1-1 0 0 0,-1 1 1 0 0,1 0-1 0 0,-1 0 0 0 0,1 0 0 0 0,-1 0 0 0 0,0 0 0 0 0,1 0 0 0 0,-1 0 0 0 0,0 0 1 0 0,0 0-1 0 0,0 0 0 0 0,0 0 0 0 0,0 1 0 0 0,0-1 0 0 0,0 0 0 0 0,0 1 0 0 0,0-1 0 0 0,0 0 1 0 0,0 1-1 0 0,0 0 0 0 0,-1-1 0 0 0,1 1 0 0 0,0 0 0 0 0,0-1 0 0 0,-2 1 0 0 0,3 0-50 0 0,0-1-105 0 0,0 1 0 0 0,1-1 0 0 0,-1 0 0 0 0,1 1 0 0 0,-1-1 0 0 0,1 1 0 0 0,-1-1 0 0 0,1 1-1 0 0,-1-1 1 0 0,1 1 0 0 0,-1-1 0 0 0,1 1 0 0 0,0-1 0 0 0,-1 1 0 0 0,1 0 0 0 0,0-1 0 0 0,-1 1-1 0 0,1 0 1 0 0,1-1 0 0 0,13-4-17 0 0,-7 3 7 0 0,1 1-1 0 0,-1-1 0 0 0,1 2 0 0 0,0-1 1 0 0,-1 1-1 0 0,1 0 0 0 0,0 1 0 0 0,-1 0 1 0 0,1 0-1 0 0,-1 1 0 0 0,0 0 0 0 0,13 5 1 0 0,-14-4 8 0 0,-1-1 0 0 0,0 1 0 0 0,0 1 0 0 0,0-1 0 0 0,-1 1 0 0 0,1 0 0 0 0,-1 1 0 0 0,0-1 0 0 0,0 1 0 0 0,-1 0 0 0 0,1 0 0 0 0,-1 0 0 0 0,0 1 1 0 0,0 0-1 0 0,-1-1 0 0 0,4 9 0 0 0,3 13 27 0 0,-2-1 1 0 0,-1 1-1 0 0,-1 0 1 0 0,-1 0-1 0 0,1 29 0 0 0,-3 139 788 0 0,-13-8 130 0 0,2-78-735 0 0,9 161 0 0 0,2-235-157 0 0,9 40 0 0 0,-9-63-47 0 0,0 0 0 0 0,1-1 0 0 0,0 1 0 0 0,1-1 0 0 0,0 0-1 0 0,13 21 1 0 0,-14-27-4 0 0,1 1 1 0 0,0-2-1 0 0,0 1 0 0 0,1 0 0 0 0,-1-1 0 0 0,1 0 0 0 0,0-1 1 0 0,0 1-1 0 0,1-1 0 0 0,-1 0 0 0 0,0-1 0 0 0,1 1 0 0 0,0-1 1 0 0,0 0-1 0 0,7 0 0 0 0,5 1 50 0 0,1 0-1 0 0,1-2 1 0 0,38-1 0 0 0,-35-3-12 0 0,-1 0 0 0 0,0-1 0 0 0,1-1 0 0 0,39-16 0 0 0,-29 7-6 0 0,-1-1-1 0 0,43-27 1 0 0,-76 42-44 0 0,0-1 0 0 0,0 1 1 0 0,1 0-1 0 0,-1 0 0 0 0,0 0 0 0 0,0-1 0 0 0,0 1 1 0 0,0 0-1 0 0,1 0 0 0 0,-1 0 0 0 0,0 0 1 0 0,0-1-1 0 0,0 1 0 0 0,1 0 0 0 0,-1 0 0 0 0,0 0 1 0 0,0 0-1 0 0,1 0 0 0 0,-1 0 0 0 0,0 0 1 0 0,0 0-1 0 0,1 0 0 0 0,-1 0 0 0 0,0 0 0 0 0,0 0 1 0 0,1 0-1 0 0,-1 0 0 0 0,0 0 0 0 0,0 0 1 0 0,1 0-1 0 0,-1 0 0 0 0,0 0 0 0 0,0 0 0 0 0,1 0 1 0 0,-1 0-1 0 0,0 0 0 0 0,-3 9 75 0 0,-2 0-107 0 0,-30 73-123 0 0,10-25 79 0 0,-20 65-1 0 0,-52 283-133 0 0,79-299 116 0 0,-6 202 0 0 0,47 138-256 0 0,-7-224 259 0 0,-14-173 161 0 0,-3 62 0 0 0,0-98-29 0 0,-1 0 1 0 0,0 1-1 0 0,0-1 1 0 0,-2 0-1 0 0,1 0 1 0 0,-2-1-1 0 0,0 1 1 0 0,0-1-1 0 0,-13 21 1 0 0,11-25 3 0 0,1-1 0 0 0,-1 1 1 0 0,0-2-1 0 0,-1 1 0 0 0,1-1 0 0 0,-1 0 1 0 0,-1 0-1 0 0,1-1 0 0 0,-1 0 0 0 0,-13 5 1 0 0,-8 1 146 0 0,-58 15 0 0 0,63-20-56 0 0,-1-1 1 0 0,0-1-1 0 0,-1-1 0 0 0,1-2 0 0 0,-1-1 0 0 0,-42-5 0 0 0,50 3-47 0 0,0-1 1 0 0,1-2-1 0 0,-1 0 0 0 0,1 0 0 0 0,1-2 0 0 0,-1 0 1 0 0,1-1-1 0 0,0-1 0 0 0,-31-22 0 0 0,45 29-374 0 0,1 0 0 0 0,-1 0-1 0 0,0-1 1 0 0,1 1 0 0 0,-1 0-1 0 0,1-1 1 0 0,0 0 0 0 0,0 0 0 0 0,0 0-1 0 0,0 0 1 0 0,1 0 0 0 0,-1 0-1 0 0,1 0 1 0 0,-2-5 0 0 0,-4-24-4476 0 0</inkml:trace>
  <inkml:trace contextRef="#ctx0" brushRef="#br0" timeOffset="1009.45">1287 1009 1119 0 0,'-3'3'176'0'0,"0"1"-1"0"0,1-1 1 0 0,-1 1-1 0 0,1-1 0 0 0,0 1 1 0 0,0 0-1 0 0,0 0 0 0 0,0 0 1 0 0,1 0-1 0 0,-1 0 0 0 0,0 8 1 0 0,0 1 480 0 0,0-1 0 0 0,0 24-1 0 0,2-32-530 0 0,0 0 0 0 0,0 0 0 0 0,1 0-1 0 0,0 0 1 0 0,0 0 0 0 0,0 0 0 0 0,0 0-1 0 0,0 0 1 0 0,1-1 0 0 0,0 1 0 0 0,0 0-1 0 0,0-1 1 0 0,0 1 0 0 0,0-1 0 0 0,1 0-1 0 0,-1 0 1 0 0,1 0 0 0 0,0 0-1 0 0,0 0 1 0 0,0 0 0 0 0,1-1 0 0 0,-1 1-1 0 0,1-1 1 0 0,-1 0 0 0 0,1 0 0 0 0,6 2-1 0 0,-2-1 76 0 0,1-1 0 0 0,-1 1 0 0 0,1-1 0 0 0,0-1 0 0 0,-1 0 0 0 0,1 0 0 0 0,0-1-1 0 0,0 0 1 0 0,-1 0 0 0 0,1-1 0 0 0,13-3 0 0 0,-18 3-151 0 0,15-3 331 0 0,25-10 1 0 0,-40 13-336 0 0,1-1 0 0 0,-1 0 1 0 0,0 0-1 0 0,0 0 0 0 0,0 0 1 0 0,0-1-1 0 0,0 0 0 0 0,-1 1 0 0 0,1-2 1 0 0,-1 1-1 0 0,6-7 0 0 0,-9 9-230 0 0,1 0 0 0 0,-1 0-1 0 0,1 0 1 0 0,-1 0 0 0 0,1 0-1 0 0,-1 0 1 0 0,0 0 0 0 0,1 0-1 0 0,-1 0 1 0 0,0 0 0 0 0,0 0-1 0 0,0 0 1 0 0,0 0 0 0 0,0-1-1 0 0,0 1 1 0 0,0 0 0 0 0,0 0-1 0 0,-1-2 1 0 0,-2-5-3598 0 0</inkml:trace>
  <inkml:trace contextRef="#ctx0" brushRef="#br0" timeOffset="1709.49">1348 995 2359 0 0,'-2'-1'332'0'0,"0"-1"0"0"0,1 1 0 0 0,-1-1 0 0 0,1 1 0 0 0,-1-1 0 0 0,1 1 0 0 0,0-1 0 0 0,0 0 0 0 0,0 0 0 0 0,0 0 0 0 0,0 0 0 0 0,0 0 0 0 0,0 0 0 0 0,1 0 0 0 0,-1 0 0 0 0,1 0 0 0 0,-1 0 0 0 0,1 0 0 0 0,0-2 0 0 0,-1-2-36 0 0,1 0 0 0 0,0 1 0 0 0,0-1 0 0 0,0 0 0 0 0,1 1 0 0 0,1-7 0 0 0,-1 6-178 0 0,1 1 0 0 0,0 0 0 0 0,0 0-1 0 0,1 0 1 0 0,-1 0 0 0 0,1 0-1 0 0,0 1 1 0 0,0-1 0 0 0,7-6 0 0 0,-8 9-543 0 0,0 0 1 0 0,0 0-1 0 0,1 1 1 0 0,-1-1-1 0 0,0 0 1 0 0,1 1-1 0 0,3-2 1 0 0,-1 1-3374 0 0</inkml:trace>
  <inkml:trace contextRef="#ctx0" brushRef="#br0" timeOffset="2238.85">1451 740 3655 0 0,'-3'0'124'0'0,"1"1"0"0"0,-1 0-1 0 0,1 0 1 0 0,0 0 0 0 0,-1 1 0 0 0,1-1-1 0 0,0 1 1 0 0,0-1 0 0 0,-1 1-1 0 0,1 0 1 0 0,0-1 0 0 0,-2 4-1 0 0,-3 2 160 0 0,-13 12 130 0 0,2 0-1 0 0,0 2 1 0 0,1 0 0 0 0,1 1-1 0 0,0 0 1 0 0,2 1 0 0 0,-13 31-1 0 0,22-45-307 0 0,2 1-1 0 0,-1-1 0 0 0,1 1 0 0 0,0 0 0 0 0,1 0 1 0 0,1 0-1 0 0,-1 0 0 0 0,2 1 0 0 0,0 16 1 0 0,0-20-95 0 0,1 0 0 0 0,1 0-1 0 0,-1 0 1 0 0,1 0 0 0 0,1 0 0 0 0,-1 0 0 0 0,1 0 0 0 0,0-1 0 0 0,1 1 0 0 0,0-1 0 0 0,0 0 0 0 0,0 0 0 0 0,0-1 0 0 0,7 7 0 0 0,-6-7-7 0 0,1 0 0 0 0,0 0-1 0 0,0 0 1 0 0,0-1 0 0 0,0 0 0 0 0,1-1-1 0 0,-1 1 1 0 0,1-1 0 0 0,0 0-1 0 0,0-1 1 0 0,0 0 0 0 0,13 3-1 0 0,-12-4-720 0 0,1 0 0 0 0,-1-1-1 0 0,14 0 1 0 0,-1-3-2380 0 0</inkml:trace>
  <inkml:trace contextRef="#ctx0" brushRef="#br0" timeOffset="3380.48">1549 655 1351 0 0,'-1'-1'148'0'0,"1"1"-1"0"0,-1-1 0 0 0,0 1 0 0 0,0-1 0 0 0,1 0 0 0 0,-1 1 0 0 0,1-1 0 0 0,-1 0 0 0 0,0 0 0 0 0,1 1 0 0 0,-1-1 1 0 0,1 0-1 0 0,0 0 0 0 0,-1 0 0 0 0,1 0 0 0 0,0 0 0 0 0,-1 0 0 0 0,1 1 0 0 0,0-1 0 0 0,0-2 0 0 0,0 3-95 0 0,0 0 0 0 0,0-1 0 0 0,0 1 0 0 0,0 0 0 0 0,0 0 0 0 0,0 0 0 0 0,0-1 0 0 0,0 1 0 0 0,0 0 0 0 0,0 0-1 0 0,0 0 1 0 0,0 0 0 0 0,0 0 0 0 0,1-1 0 0 0,-1 1 0 0 0,0 0 0 0 0,0 0 0 0 0,0 0 0 0 0,0 0 0 0 0,0 0 0 0 0,1 0 0 0 0,-1-1 0 0 0,0 1-1 0 0,0 0 1 0 0,0 0 0 0 0,0 0 0 0 0,1 0 0 0 0,-1 0 0 0 0,0 0 0 0 0,0 0 0 0 0,0 0 0 0 0,0 0 0 0 0,1 0 0 0 0,-1 0 0 0 0,12 6 345 0 0,5 7 91 0 0,0 1 0 0 0,21 24 0 0 0,-30-29-432 0 0,0 1-1 0 0,-1 0 1 0 0,0 1 0 0 0,0 0-1 0 0,8 20 1 0 0,35 108 236 0 0,-55-152 21 0 0,2 0 1 0 0,0-1-1 0 0,0 0 1 0 0,1 0-1 0 0,1 1 1 0 0,0-22-1 0 0,2 14-320 0 0,0 1 0 0 0,2-1 0 0 0,0 1-1 0 0,7-23 1 0 0,-9 40 16 0 0,13-37-54 0 0,-13 37 30 0 0,0 1 0 0 0,0 0 1 0 0,0 0-1 0 0,1 1 0 0 0,-1-1 1 0 0,0 0-1 0 0,1 0 1 0 0,-1 1-1 0 0,1-1 0 0 0,-1 0 1 0 0,1 1-1 0 0,0 0 1 0 0,0-1-1 0 0,0 1 0 0 0,0 0 1 0 0,2-1-1 0 0,-3 2 10 0 0,0-1 1 0 0,0 1-1 0 0,0 0 0 0 0,0 0 1 0 0,0 0-1 0 0,0 1 0 0 0,0-1 1 0 0,0 0-1 0 0,0 0 1 0 0,0 1-1 0 0,0-1 0 0 0,0 0 1 0 0,-1 1-1 0 0,1-1 0 0 0,0 1 1 0 0,0-1-1 0 0,0 1 0 0 0,0-1 1 0 0,-1 1-1 0 0,1 0 0 0 0,0-1 1 0 0,-1 1-1 0 0,1 0 0 0 0,0-1 1 0 0,-1 1-1 0 0,1 0 1 0 0,-1 0-1 0 0,1 0 0 0 0,-1 0 1 0 0,1 0-1 0 0,-1-1 0 0 0,1 3 1 0 0,2 4-55 0 0,-1 0 0 0 0,4 16 0 0 0,-5-18 50 0 0,4 23 6 0 0,-4-23 4 0 0,-1 1-1 0 0,1-1 1 0 0,0 0 0 0 0,1 1-1 0 0,-1-1 1 0 0,1 0-1 0 0,0 1 1 0 0,0-1 0 0 0,1 0-1 0 0,-1-1 1 0 0,6 9-1 0 0,-7-12 15 0 0,0-1 0 0 0,0 1-1 0 0,1 0 1 0 0,-1-1-1 0 0,0 1 1 0 0,0-1 0 0 0,0 1-1 0 0,1-1 1 0 0,-1 1-1 0 0,0-1 1 0 0,0 0 0 0 0,1 1-1 0 0,-1-1 1 0 0,0 0 0 0 0,1 0-1 0 0,-1 0 1 0 0,0 0-1 0 0,1 0 1 0 0,-1-1 0 0 0,0 1-1 0 0,1 0 1 0 0,-1-1-1 0 0,0 1 1 0 0,0 0 0 0 0,0-1-1 0 0,1 0 1 0 0,-1 1 0 0 0,0-1-1 0 0,0 0 1 0 0,0 1-1 0 0,0-1 1 0 0,1-1 0 0 0,6-4 81 0 0,-1 0 1 0 0,-1 0 0 0 0,9-10-1 0 0,-11 11-23 0 0,7-6-25 0 0,-1-1 1 0 0,0 0-1 0 0,-1-1 1 0 0,0 0 0 0 0,-1 0-1 0 0,-1-1 1 0 0,0 0-1 0 0,7-23 1 0 0,-8 22 42 0 0,-4 10-75 0 0,0 1 1 0 0,-1 0 0 0 0,1-1-1 0 0,-1 1 1 0 0,0-1-1 0 0,0 1 1 0 0,-1-1-1 0 0,1-8 1 0 0,-1 13-17 0 0,0-1 1 0 0,0 1-1 0 0,0 0 1 0 0,0 0-1 0 0,0-1 1 0 0,0 1-1 0 0,0 0 0 0 0,0 0 1 0 0,0-1-1 0 0,-1 1 1 0 0,1 0-1 0 0,0 0 0 0 0,0 0 1 0 0,0-1-1 0 0,0 1 1 0 0,0 0-1 0 0,0 0 1 0 0,0 0-1 0 0,-1-1 0 0 0,1 1 1 0 0,0 0-1 0 0,0 0 1 0 0,0 0-1 0 0,0 0 1 0 0,-1-1-1 0 0,1 1 0 0 0,0 0 1 0 0,0 0-1 0 0,0 0 1 0 0,-1 0-1 0 0,1 0 1 0 0,0 0-1 0 0,-1 0 0 0 0,-6 4 61 0 0,-5 12 41 0 0,12-16-102 0 0,-6 9-56 0 0,0 1 1 0 0,1-1-1 0 0,-5 14 0 0 0,8-19 32 0 0,1 1-1 0 0,-1 0 1 0 0,1 0 0 0 0,0 0-1 0 0,0 0 1 0 0,1 0 0 0 0,0 0-1 0 0,-1 0 1 0 0,2 7 0 0 0,-1-11 22 0 0,0 0 1 0 0,0-1 0 0 0,1 1-1 0 0,-1 0 1 0 0,0 0 0 0 0,0 0-1 0 0,1 0 1 0 0,-1 0 0 0 0,0 0-1 0 0,1 0 1 0 0,-1-1 0 0 0,1 1-1 0 0,-1 0 1 0 0,1 0 0 0 0,-1-1-1 0 0,1 1 1 0 0,0 0 0 0 0,-1-1-1 0 0,1 1 1 0 0,0 0 0 0 0,0-1-1 0 0,0 1 1 0 0,-1-1 0 0 0,3 1-1 0 0,-2 0-1 0 0,1-1-1 0 0,0 0 0 0 0,-1 0 1 0 0,1 0-1 0 0,0 0 0 0 0,0 0 1 0 0,-1 0-1 0 0,1 0 1 0 0,0 0-1 0 0,-1-1 0 0 0,1 1 1 0 0,2-1-1 0 0,2-2-5 0 0,0 1 1 0 0,-1-1-1 0 0,0 0 0 0 0,1 0 1 0 0,-1 0-1 0 0,8-7 0 0 0,-5 1 36 0 0,0 1-1 0 0,-1-1 1 0 0,1 0-1 0 0,-1-1 1 0 0,-1 0-1 0 0,0 0 1 0 0,-1 0-1 0 0,0-1 0 0 0,0 0 1 0 0,-1 0-1 0 0,0 0 1 0 0,3-18-1 0 0,-7 28-24 0 0,0 0-1 0 0,0 1 0 0 0,0-1 0 0 0,0 0 0 0 0,0 0 0 0 0,0 1 1 0 0,0-1-1 0 0,0 0 0 0 0,0 1 0 0 0,0-1 0 0 0,0 0 0 0 0,0 0 1 0 0,-1 1-1 0 0,1-1 0 0 0,0 0 0 0 0,0 1 0 0 0,-1-2 1 0 0,1 2-1 0 0,-1 0 1 0 0,1 0 0 0 0,0 0-1 0 0,-1 0 1 0 0,1 0 0 0 0,0 0-1 0 0,0 0 1 0 0,-1-1 0 0 0,1 1-1 0 0,0 0 1 0 0,-1 0 0 0 0,1 0-1 0 0,0 0 1 0 0,0 1 0 0 0,-1-1-1 0 0,1 0 1 0 0,0 0 0 0 0,-1 0-1 0 0,1 0 1 0 0,0 0 0 0 0,0 0-1 0 0,-1 0 1 0 0,1 0 0 0 0,0 1-1 0 0,0-1 1 0 0,-1 0 0 0 0,1 0-1 0 0,-2 2 8 0 0,0 0-1 0 0,0 0 1 0 0,0 0-1 0 0,0 0 1 0 0,0 0-1 0 0,0 0 1 0 0,-1 4-1 0 0,0 0-28 0 0,1-1-1 0 0,0 1 0 0 0,0 0 0 0 0,1 0 0 0 0,0 0 1 0 0,0 0-1 0 0,0 0 0 0 0,1 0 0 0 0,0 12 0 0 0,0-16 9 0 0,0 1 0 0 0,1-1 1 0 0,-1 1-1 0 0,1-1 0 0 0,0 0 0 0 0,0 1 0 0 0,0-1 0 0 0,0 0 0 0 0,0 1 0 0 0,0-1 0 0 0,3 4 0 0 0,-3-5 9 0 0,0 0 0 0 0,1 0 0 0 0,-1 0-1 0 0,0 0 1 0 0,1 0 0 0 0,-1 0 0 0 0,1 0-1 0 0,-1-1 1 0 0,1 1 0 0 0,-1 0 0 0 0,1-1-1 0 0,-1 1 1 0 0,1-1 0 0 0,-1 0 0 0 0,1 1-1 0 0,0-1 1 0 0,-1 0 0 0 0,1 0 0 0 0,3 0-1 0 0,-3-1-103 0 0,0 1-1 0 0,0-1 1 0 0,0 1-1 0 0,0-1 1 0 0,0 0 0 0 0,0 1-1 0 0,0-1 1 0 0,0 0-1 0 0,0 0 1 0 0,-1 0-1 0 0,1-1 1 0 0,2-1-1 0 0,18-21-2779 0 0,-14 14-245 0 0</inkml:trace>
  <inkml:trace contextRef="#ctx0" brushRef="#br0" timeOffset="3907.9">2224 221 4055 0 0,'0'0'37'0'0,"0"0"0"0"0,0 0 0 0 0,0 0 0 0 0,0 1 0 0 0,0-1-1 0 0,0 0 1 0 0,0 0 0 0 0,0 0 0 0 0,0 0 0 0 0,0 0-1 0 0,0 0 1 0 0,0 1 0 0 0,0-1 0 0 0,0 0 0 0 0,0 0 0 0 0,0 0-1 0 0,0 0 1 0 0,0 0 0 0 0,0 0 0 0 0,0 1 0 0 0,0-1 0 0 0,0 0-1 0 0,0 0 1 0 0,0 0 0 0 0,0 0 0 0 0,-1 0 0 0 0,1 0-1 0 0,0 0 1 0 0,0 0 0 0 0,0 0 0 0 0,0 1 0 0 0,0-1 0 0 0,0 0-1 0 0,-1 0 1 0 0,1 0 0 0 0,0 0 0 0 0,0 0 0 0 0,0 0 0 0 0,0 0-1 0 0,0 0 1 0 0,0 0 0 0 0,-1 0 0 0 0,1 0 0 0 0,0 0-1 0 0,0 0 1 0 0,0 0 0 0 0,0 0 0 0 0,0 0 0 0 0,0 0 0 0 0,-1 0-1 0 0,1 0 1 0 0,0 0 0 0 0,0 0 0 0 0,0 0 0 0 0,0-1 0 0 0,0 1-1 0 0,0 0 1 0 0,-1 0 0 0 0,1 0 0 0 0,0 0 0 0 0,0 0-1 0 0,0 0 1 0 0,0 0 0 0 0,0 0 0 0 0,0 0 0 0 0,0-1 0 0 0,0 1-1 0 0,0 0 255 0 0,0 3-156 0 0,8 34 235 0 0,3 59 1 0 0,-10-80-244 0 0,-1 0 0 0 0,-1 0 0 0 0,0 0-1 0 0,-1 1 1 0 0,-1-2 0 0 0,-6 25 0 0 0,6-32-85 0 0,1-3 390 0 0,8-11-50 0 0,29-37 840 0 0,-12 16-1089 0 0,-1-1 1 0 0,-1-1-1 0 0,17-32 1 0 0,-26 38-95 0 0,-4 9 0 0 0,0-1 0 0 0,-1 0 0 0 0,0 0 0 0 0,8-33 1 0 0,-15 48-33 0 0,1-1 0 0 0,-1 1 1 0 0,0-1-1 0 0,0 0 0 0 0,0 1 0 0 0,0-1 1 0 0,0 1-1 0 0,0-1 0 0 0,0 0 0 0 0,0 1 1 0 0,0-1-1 0 0,0 1 0 0 0,0-1 1 0 0,0 1-1 0 0,0-1 0 0 0,0 0 0 0 0,0 1 1 0 0,0-1-1 0 0,-1 1 0 0 0,1-1 1 0 0,0 1-1 0 0,0-1 0 0 0,-1 1 0 0 0,1-1 1 0 0,0 1-1 0 0,-1-1 0 0 0,0 1 16 0 0,0 0 0 0 0,1 0-1 0 0,-1 0 1 0 0,0 0 0 0 0,1 0 0 0 0,-1 0-1 0 0,0 0 1 0 0,1 0 0 0 0,-1 1 0 0 0,0-1-1 0 0,1 0 1 0 0,-1 0 0 0 0,0 1 0 0 0,1-1-1 0 0,-1 0 1 0 0,1 1 0 0 0,-1-1 0 0 0,0 1-1 0 0,-5 4 130 0 0,1 0-1 0 0,-10 11 0 0 0,-3 10-79 0 0,1 0 0 0 0,1 1-1 0 0,-17 42 1 0 0,32-66-53 0 0,-1 0-1 0 0,1 1 1 0 0,0 0 0 0 0,0-1-1 0 0,0 1 1 0 0,0-1 0 0 0,1 1-1 0 0,0 0 1 0 0,-1 0-1 0 0,1-1 1 0 0,1 1 0 0 0,0 6-1 0 0,-1-9-16 0 0,1 1 0 0 0,-1-1 0 0 0,1 1-1 0 0,-1-1 1 0 0,1 1 0 0 0,0-1-1 0 0,0 1 1 0 0,0-1 0 0 0,0 0 0 0 0,0 0-1 0 0,0 1 1 0 0,0-1 0 0 0,0 0-1 0 0,0 0 1 0 0,0 0 0 0 0,1 0 0 0 0,-1 0-1 0 0,0-1 1 0 0,1 1 0 0 0,-1 0-1 0 0,1 0 1 0 0,-1-1 0 0 0,1 1 0 0 0,-1-1-1 0 0,1 0 1 0 0,-1 1 0 0 0,1-1-1 0 0,0 0 1 0 0,-1 0 0 0 0,1 0 0 0 0,2 0-1 0 0,2-1 9 0 0,1 1-1 0 0,-1-1 1 0 0,1-1 0 0 0,-1 1-1 0 0,0-1 1 0 0,0 0-1 0 0,0 0 1 0 0,8-5 0 0 0,47-29-1 0 0,-41 23-70 0 0,8-5-1098 0 0,-14 10 451 0 0</inkml:trace>
  <inkml:trace contextRef="#ctx0" brushRef="#br0" timeOffset="4051.69">2559 299 7399 0 0,'0'0'784'0'0,"-1"0"-784"0"0,0 1 0 0 0,-2 2 800 0 0,-3 1 136 0 0,-4 2 24 0 0,-3 3 8 0 0,-2 3-432 0 0,-2 0-88 0 0,1 1-24 0 0,3-1 0 0 0,2-2-288 0 0,3-1-56 0 0,2-2-16 0 0,3-1-3776 0 0,3-2-768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06:53.407"/>
    </inkml:context>
    <inkml:brush xml:id="br0">
      <inkml:brushProperty name="width" value="0.035" units="cm"/>
      <inkml:brushProperty name="height" value="0.035" units="cm"/>
      <inkml:brushProperty name="color" value="#E71224"/>
    </inkml:brush>
  </inkml:definitions>
  <inkml:trace contextRef="#ctx0" brushRef="#br0">817 2506 3279 0 0,'-1'-4'116'0'0,"1"0"0"0"0,-1 0-1 0 0,1 0 1 0 0,0 0 0 0 0,0 1-1 0 0,0-1 1 0 0,2-6 0 0 0,0-14 418 0 0,-3 18-270 0 0,1 1-1 0 0,-1 0 1 0 0,0 0-1 0 0,0 0 1 0 0,0 0-1 0 0,-3-6 0 0 0,4 10-210 0 0,-1 0 0 0 0,1 0 0 0 0,-1 0 0 0 0,1 0-1 0 0,-1 0 1 0 0,0 0 0 0 0,1 0 0 0 0,-1 0-1 0 0,0 0 1 0 0,0 1 0 0 0,0-1 0 0 0,1 0 0 0 0,-1 0-1 0 0,0 1 1 0 0,0-1 0 0 0,0 1 0 0 0,0-1-1 0 0,0 1 1 0 0,0-1 0 0 0,0 1 0 0 0,0 0-1 0 0,-1 0 1 0 0,1-1 0 0 0,0 1 0 0 0,0 0 0 0 0,0 0-1 0 0,0 0 1 0 0,0 0 0 0 0,0 0 0 0 0,0 0-1 0 0,-1 0 1 0 0,1 1 0 0 0,0-1 0 0 0,0 0 0 0 0,-1 1-1 0 0,-7 3-2 0 0,0 0-1 0 0,0 1 0 0 0,1 0 0 0 0,0 0 0 0 0,0 1 1 0 0,0 0-1 0 0,-8 9 0 0 0,-7 5-20 0 0,-23 17 27 0 0,-53 56 0 0 0,80-72 16 0 0,2 0-1 0 0,0 1 1 0 0,1 1-1 0 0,1 0 1 0 0,-13 27-1 0 0,-8 31 103 0 0,-17 36-156 0 0,45-101-17 0 0,1 0 0 0 0,0 1-1 0 0,1 0 1 0 0,1 0 0 0 0,0 1-1 0 0,-2 26 1 0 0,5-31-7 0 0,1 0 0 0 0,1 0 1 0 0,0 0-1 0 0,1 0 0 0 0,0 0 0 0 0,1 0 0 0 0,1 0 1 0 0,0 0-1 0 0,7 19 0 0 0,-5-22 4 0 0,1 0 1 0 0,0-1-1 0 0,0 0 1 0 0,1-1-1 0 0,0 1 1 0 0,9 7-1 0 0,-5-4 2 0 0,18 23 0 0 0,-18-18-10 0 0,1 0-1 0 0,1-1 0 0 0,1-1 1 0 0,1 0-1 0 0,0-1 0 0 0,0 0 1 0 0,26 16-1 0 0,-28-21 10 0 0,1 0 0 0 0,0-2 0 0 0,0 1 0 0 0,0-2 0 0 0,1 0 0 0 0,0 0 0 0 0,0-2-1 0 0,0 0 1 0 0,24 3 0 0 0,117-2 173 0 0,-11 0-173 0 0,189 41 299 0 0,-174-21-159 0 0,2 3-142 0 0,78 10 86 0 0,-160-32-15 0 0,98-7 0 0 0,79-22 28 0 0,-248 21-83 0 0,237-24 38 0 0,-112 11-24 0 0,36-3 10 0 0,-26 6 16 0 0,55-1 30 0 0,-93 10-83 0 0,62 2 0 0 0,258 24 0 0 0,-232-22 108 0 0,-78-1-45 0 0,62-5 48 0 0,-31-1-86 0 0,15-1 11 0 0,-12 0-19 0 0,93-7-17 0 0,-113 4 0 0 0,226-21 88 0 0,48-4-8 0 0,99 24-184 0 0,-79 4 318 0 0,773-11 556 0 0,-865 15-871 0 0,283 4 90 0 0,608 64-189 0 0,-526-19 339 0 0,249 20 170 0 0,-549-45-307 0 0,-117-6 204 0 0,376 18-382 0 0,547 6 384 0 0,-723-23-1 0 0,187-1-206 0 0,-436-25-35 0 0,268-46 0 0 0,-137-20 149 0 0,-257 51 36 0 0,-65 16-72 0 0,220-61 484 0 0,-123 21-395 0 0,168-86 0 0 0,-280 122-89 0 0,21-11-14 0 0,45-30-1 0 0,-78 44-27 0 0,0 0 1 0 0,0-1-1 0 0,-1 0 0 0 0,0-1 1 0 0,-1 0-1 0 0,0 0 1 0 0,13-21-1 0 0,-15 18 35 0 0,-1 0 0 0 0,0 0-1 0 0,-2-1 1 0 0,1 0 0 0 0,-2 0 0 0 0,5-20 0 0 0,-8 25-30 0 0,-1 1 0 0 0,0-1 0 0 0,0 0 0 0 0,-1 0 0 0 0,0 1 0 0 0,-1-1 0 0 0,0 0 0 0 0,-1 1 0 0 0,0-1 0 0 0,-8-19 0 0 0,4 14-42 0 0,-2 0 0 0 0,0 0 0 0 0,-1 1 0 0 0,-20-25 0 0 0,9 16 0 0 0,-42-39 0 0 0,41 45-5 0 0,0 2 0 0 0,-2 0 0 0 0,0 1 0 0 0,-40-18 0 0 0,-104-36-42 0 0,164 68 46 0 0,-92-30 30 0 0,-133-24 0 0 0,141 36-87 0 0,-244-45-21 0 0,-298-16 141 0 0,472 68-115 0 0,-53-4-52 0 0,-367-30 52 0 0,373 27 42 0 0,-231-10 11 0 0,135 10 0 0 0,259 16 0 0 0,-613-38 0 0 0,84 4 0 0 0,130 7 0 0 0,-398-10 64 0 0,324 18-36 0 0,-101-5 8 0 0,-98 0 248 0 0,-1 23 0 0 0,218 12-284 0 0,97 0 0 0 0,176-6 25 0 0,-344 7 78 0 0,409-6-103 0 0,-36 2 0 0 0,-942 48 118 0 0,1039-47-112 0 0,-875 62 46 0 0,290-31-86 0 0,105-11 24 0 0,567-25 11 0 0,-571 53 10 0 0,241-23-11 0 0,15-3 0 0 0,264-21 7 0 0,-182 23 50 0 0,82-11-101 0 0,-17 3-8 0 0,65-3 52 0 0,-93 17 0 0 0,-138 35 0 0 0,182-36 41 0 0,-65 16 77 0 0,225-51-117 0 0,-319 88 175 0 0,284-77-303 0 0,-47 16-1213 0 0,73-22 840 0 0,1 0-1 0 0,-1 0 1 0 0,1 1 0 0 0,0 0-1 0 0,-13 12 1 0 0,4 0-4567 0 0</inkml:trace>
  <inkml:trace contextRef="#ctx0" brushRef="#br0" timeOffset="2611.81">16768 2306 3623 0 0,'-1'0'180'0'0,"0"0"-1"0"0,0 0 0 0 0,0 0 0 0 0,0 1 1 0 0,0-1-1 0 0,1 0 0 0 0,-1 0 0 0 0,0 1 1 0 0,0-1-1 0 0,0 1 0 0 0,0-1 0 0 0,1 1 0 0 0,-2 0 1 0 0,1 3 2958 0 0,7-7-2985 0 0,0-1 0 0 0,0 1 0 0 0,0-1 1 0 0,0 0-1 0 0,-1 0 0 0 0,0-1 0 0 0,9-9 0 0 0,34-45 445 0 0,-34 41-501 0 0,19-25 138 0 0,113-154 50 0 0,-32 0-285 0 0,-45 74 0 0 0,-10 27 0 0 0,24-42 0 0 0,-80 133 46 0 0,14-31-81 0 0,-16 34 84 0 0,0 0 1 0 0,-1 0 0 0 0,1 1 0 0 0,-1-1 0 0 0,1 0-1 0 0,-1 0 1 0 0,0 0 0 0 0,1 0 0 0 0,-1 0 0 0 0,0 1-1 0 0,0-1 1 0 0,-1 0 0 0 0,1 0 0 0 0,0 0 0 0 0,-1 0-1 0 0,1 0 1 0 0,-2-2 0 0 0,2 4-32 0 0,0 0 1 0 0,0 0-1 0 0,0-1 1 0 0,0 1-1 0 0,0 0 1 0 0,0 0-1 0 0,0 0 1 0 0,-1 0-1 0 0,1 0 1 0 0,0-1-1 0 0,0 1 1 0 0,0 0-1 0 0,0 0 0 0 0,0 0 1 0 0,-1 0-1 0 0,1 0 1 0 0,0 0-1 0 0,0 0 1 0 0,0 0-1 0 0,0 0 1 0 0,-1 0-1 0 0,1-1 1 0 0,0 1-1 0 0,0 0 1 0 0,0 0-1 0 0,-1 0 0 0 0,1 0 1 0 0,0 0-1 0 0,0 0 1 0 0,0 0-1 0 0,0 1 1 0 0,-1-1-1 0 0,1 0 1 0 0,0 0-1 0 0,0 0 1 0 0,0 0-1 0 0,-1 0 1 0 0,1 0-1 0 0,0 0 0 0 0,0 0 1 0 0,0 0-1 0 0,0 0 1 0 0,0 1-1 0 0,-1-1 1 0 0,1 0-1 0 0,0 0 1 0 0,0 0-1 0 0,0 1 1 0 0,-1-1-24 0 0,1 0 1 0 0,0 0-1 0 0,0 1 0 0 0,-1-1 1 0 0,1 1-1 0 0,0-1 1 0 0,0 0-1 0 0,0 1 1 0 0,0-1-1 0 0,0 0 1 0 0,-1 1-1 0 0,1-1 1 0 0,0 1-1 0 0,0-1 1 0 0,0 1-1 0 0,0-1 1 0 0,0 0-1 0 0,0 1 1 0 0,0-1-1 0 0,0 1 1 0 0,0-1-1 0 0,1 0 0 0 0,-1 1 1 0 0,5 9-3791 0 0,-2-6-345 0 0</inkml:trace>
  <inkml:trace contextRef="#ctx0" brushRef="#br0" timeOffset="3888.82">17452 657 3655 0 0,'0'0'39'0'0,"-1"0"-1"0"0,1 0 1 0 0,0 0-1 0 0,-1 0 1 0 0,1 0-1 0 0,0 1 0 0 0,-1-1 1 0 0,1 0-1 0 0,0 0 1 0 0,0 1-1 0 0,-1-1 0 0 0,1 0 1 0 0,0 0-1 0 0,0 1 1 0 0,0-1-1 0 0,-1 0 1 0 0,1 1-1 0 0,0-1 0 0 0,0 0 1 0 0,0 1-1 0 0,0-1 1 0 0,0 0-1 0 0,0 1 0 0 0,-1-1 1 0 0,1 0-1 0 0,0 1 1 0 0,0-1-1 0 0,0 0 1 0 0,0 1-1 0 0,0-1 0 0 0,0 0 1 0 0,0 1-1 0 0,1-1 1 0 0,-1 0-1 0 0,0 1 0 0 0,0-1 1 0 0,0 0-1 0 0,0 1 1 0 0,0-1-1 0 0,0 0 1 0 0,1 1-1 0 0,-1-1 0 0 0,0 0 1 0 0,0 1-1 0 0,1-1 1 0 0,-1 0-1 0 0,0 0 0 0 0,0 1 1 0 0,1-1-1 0 0,-1 0 1 0 0,0 0-1 0 0,1 1 1 0 0,15 13 796 0 0,28 11 230 0 0,70 31 0 0 0,-5-4-620 0 0,-103-49-313 0 0,-1 0 1 0 0,1 1-1 0 0,-1 0 1 0 0,0 0-1 0 0,5 6 1 0 0,-11-12-101 0 0,-1 0 0 0 0,1 0 0 0 0,0 0 1 0 0,0 0-1 0 0,0 0 0 0 0,0-1 0 0 0,0 1 1 0 0,0 0-1 0 0,1-1 0 0 0,-1 1 0 0 0,0-4 0 0 0,-1-30-1162 0 0,2 32 1024 0 0,0-27-831 0 0,1 19 375 0 0,-1-1 0 0 0,-1 1 1 0 0,-2-17-1 0 0,3 29 562 0 0,0 0-1 0 0,0 0 1 0 0,0-1-1 0 0,0 1 0 0 0,0 0 1 0 0,0 0-1 0 0,0 0 1 0 0,0 0-1 0 0,0 0 0 0 0,0-1 1 0 0,0 1-1 0 0,0 0 1 0 0,0 0-1 0 0,-1 0 0 0 0,1 0 1 0 0,0 0-1 0 0,0 0 1 0 0,0 0-1 0 0,0 0 0 0 0,0-1 1 0 0,0 1-1 0 0,0 0 1 0 0,0 0-1 0 0,-1 0 0 0 0,1 0 1 0 0,0 0-1 0 0,0 0 1 0 0,0 0-1 0 0,0 0 0 0 0,0 0 1 0 0,0 0-1 0 0,-1 0 1 0 0,1 0-1 0 0,0 0 0 0 0,0 0 1 0 0,0 0-1 0 0,0 0 1 0 0,0 0-1 0 0,0 0 0 0 0,-1 0 1 0 0,1 0-1 0 0,0 0 1 0 0,0 0-1 0 0,0 0 0 0 0,0 0 1 0 0,-1 0-1 0 0,-6 7 41 0 0,-10 14 138 0 0,14-17-126 0 0,-49 75 690 0 0,36-53-554 0 0,-1-1-1 0 0,-1 0 0 0 0,-1-1 0 0 0,-30 29 0 0 0,44-48-132 0 0,0-1-1 0 0,-1 0 0 0 0,0 0 0 0 0,0-1 0 0 0,0 0 0 0 0,-7 3 0 0 0,12-5-32 0 0,-1-1-1 0 0,0 1 0 0 0,1-1 0 0 0,-1 1 1 0 0,0-1-1 0 0,1 0 0 0 0,-1 0 0 0 0,0 0 0 0 0,1 0 1 0 0,-1 0-1 0 0,0 0 0 0 0,-3-1 0 0 0,4 0-14 0 0,0 1-1 0 0,0-1 0 0 0,0 1 1 0 0,0-1-1 0 0,0 1 0 0 0,0-1 1 0 0,1 0-1 0 0,-1 0 0 0 0,0 1 0 0 0,0-1 1 0 0,1 0-1 0 0,-1 0 0 0 0,0 0 1 0 0,1 0-1 0 0,-1 0 0 0 0,1 0 1 0 0,-1 0-1 0 0,1 0 0 0 0,0 0 0 0 0,-1 0 1 0 0,1 0-1 0 0,0-2 0 0 0,-1 1-69 0 0,1-1 0 0 0,0 0 1 0 0,0 0-1 0 0,0 0 0 0 0,1 0 0 0 0,-1 0 0 0 0,1 1 0 0 0,-1-1 0 0 0,1 0 0 0 0,2-4 0 0 0,13-26-325 0 0,-9 21 376 0 0,1 1 0 0 0,0 0-1 0 0,0 1 1 0 0,1-1 0 0 0,1 2-1 0 0,0-1 1 0 0,0 2-1 0 0,1-1 1 0 0,0 1 0 0 0,0 1-1 0 0,1 0 1 0 0,-1 0 0 0 0,2 2-1 0 0,-1-1 1 0 0,1 1 0 0 0,0 1-1 0 0,0 0 1 0 0,0 1-1 0 0,0 1 1 0 0,1 0 0 0 0,20-1-1 0 0,-32 4 63 0 0,1-1 0 0 0,-1 1 0 0 0,0 0 0 0 0,0 0 1 0 0,0 0-1 0 0,0 0 0 0 0,3 1 0 0 0,2 5 145 0 0,-7-6-186 0 0,0-1-1 0 0,0 0 1 0 0,0 1-1 0 0,0-1 1 0 0,0 0 0 0 0,0 0-1 0 0,0 1 1 0 0,0-1-1 0 0,0 0 1 0 0,0 0 0 0 0,0 1-1 0 0,-1-1 1 0 0,1 0-1 0 0,0 0 1 0 0,0 1 0 0 0,0-1-1 0 0,0 0 1 0 0,0 0-1 0 0,0 0 1 0 0,-1 1 0 0 0,1-1-1 0 0,0 0 1 0 0,0 0-1 0 0,0 0 1 0 0,-1 0 0 0 0,1 1-1 0 0,0-1 1 0 0,0 0-1 0 0,0 0 1 0 0,-1 0 0 0 0,1 0-1 0 0,0 0 1 0 0,-1 0-1 0 0,0 1-63 0 0,0-1-1 0 0,-1 1 1 0 0,1-1 0 0 0,-1 0-1 0 0,1 0 1 0 0,0 0-1 0 0,-1 1 1 0 0,1-1-1 0 0,-1-1 1 0 0,1 1-1 0 0,0 0 1 0 0,-1 0 0 0 0,1 0-1 0 0,-1-1 1 0 0,1 1-1 0 0,0-1 1 0 0,0 1-1 0 0,-1-1 1 0 0,1 0-1 0 0,0 1 1 0 0,0-1-1 0 0,0 0 1 0 0,-1 0 0 0 0,1 0-1 0 0,0 0 1 0 0,0 0-1 0 0,0 0 1 0 0,1 0-1 0 0,-2-2 1 0 0,-2-2-596 0 0,0 0 0 0 0,0 0 1 0 0,1-1-1 0 0,0 1 0 0 0,-3-7 0 0 0,3 3-198 0 0,3 7 826 0 0,-1 0 0 0 0,1 0 0 0 0,-1 0 1 0 0,0 0-1 0 0,1 0 0 0 0,-1 0 1 0 0,0 0-1 0 0,0 0 0 0 0,-1 0 0 0 0,1 0 1 0 0,0 0-1 0 0,-3-2 0 0 0,3 7 346 0 0,-1-1 0 0 0,1 0 0 0 0,0 1 0 0 0,0-1 0 0 0,0 1 0 0 0,1-1 0 0 0,-2 5 0 0 0,2-7-322 0 0,-2 12 352 0 0,0 0-1 0 0,1-1 0 0 0,0 1 0 0 0,0 0 0 0 0,2 0 0 0 0,-1-1 0 0 0,2 1 0 0 0,2 12 0 0 0,0-7-225 0 0,0-1 1 0 0,2 0-1 0 0,0 0 1 0 0,1 0-1 0 0,8 14 1 0 0,4-3-38 0 0,-10-17-74 0 0</inkml:trace>
  <inkml:trace contextRef="#ctx0" brushRef="#br0" timeOffset="4277.57">17810 496 2671 0 0,'20'16'2826'0'0,"8"-1"-2356"0"0,0-1 1 0 0,1-1 0 0 0,0-1-1 0 0,1-2 1 0 0,56 11 0 0 0,-83-20-390 0 0,0 0 1 0 0,0-1-1 0 0,0 1 1 0 0,0-1 0 0 0,1 0-1 0 0,-1 0 1 0 0,5-1-1 0 0,-8 1-64 0 0,0 0 0 0 0,1 0 0 0 0,-1 0 0 0 0,0 0 0 0 0,1 0 0 0 0,-1 0 0 0 0,0-1-1 0 0,0 1 1 0 0,1 0 0 0 0,-1 0 0 0 0,0 0 0 0 0,1-1 0 0 0,-1 1 0 0 0,0 0 0 0 0,0 0-1 0 0,0-1 1 0 0,1 1 0 0 0,-1 0 0 0 0,0 0 0 0 0,0-1 0 0 0,0 1 0 0 0,0 0-1 0 0,0-1 1 0 0,0 1 0 0 0,1 0 0 0 0,-1-1 0 0 0,0 1 0 0 0,0-2-35 0 0,-1 1 0 0 0,1 0 0 0 0,0-1 0 0 0,0 1 0 0 0,-1 0 1 0 0,1 0-1 0 0,-1 0 0 0 0,1-1 0 0 0,-1 1 0 0 0,1 0 0 0 0,-2-1 0 0 0,-8-14-562 0 0,2 0 0 0 0,-1 0 0 0 0,2 0 0 0 0,0-1 0 0 0,-5-23 0 0 0,12 39 575 0 0,0 1-1 0 0,0-1 1 0 0,0 1-1 0 0,-1-1 1 0 0,1 0-1 0 0,0 1 0 0 0,0-1 1 0 0,0 1-1 0 0,0-1 1 0 0,-1 1-1 0 0,1-1 1 0 0,0 0-1 0 0,0 1 1 0 0,-1-1-1 0 0,1 1 0 0 0,0-1 1 0 0,-1 1-1 0 0,1 0 1 0 0,-1-1-1 0 0,1 1 1 0 0,-1-1-1 0 0,1 1 0 0 0,-1 0 1 0 0,1-1-1 0 0,-1 1 1 0 0,1 0-1 0 0,-1-1 1 0 0,1 1-1 0 0,-1 0 0 0 0,1 0 1 0 0,-1 0-1 0 0,0 0 1 0 0,1-1-1 0 0,-1 1 1 0 0,1 0-1 0 0,-1 0 1 0 0,0 0-1 0 0,1 0 0 0 0,-1 0 1 0 0,1 0-1 0 0,-1 1 1 0 0,0-1-1 0 0,1 0 1 0 0,-1 0-1 0 0,1 0 0 0 0,-1 0 1 0 0,1 1-1 0 0,-1-1 1 0 0,1 0-1 0 0,-1 1 1 0 0,1-1-1 0 0,-1 0 1 0 0,1 1-1 0 0,-1-1 0 0 0,0 1 1 0 0,-2 2 48 0 0,0 0 1 0 0,-1 0 0 0 0,1 0-1 0 0,0 0 1 0 0,1 0-1 0 0,-4 5 1 0 0,-2 6 160 0 0,-48 73 907 0 0,46-73-889 0 0,0-1 0 0 0,-1-1 1 0 0,-1 0-1 0 0,-14 12 0 0 0,2-9 11 0 0,23-15-205 0 0,0 1 1 0 0,0-1-1 0 0,0 1 1 0 0,0-1-1 0 0,0 1 1 0 0,0-1-1 0 0,0 0 1 0 0,0 0-1 0 0,0 1 0 0 0,0-1 1 0 0,0 0-1 0 0,0 0 1 0 0,0 0-1 0 0,0 0 1 0 0,0 0-1 0 0,0 0 1 0 0,0-1-1 0 0,0 1 1 0 0,0 0-1 0 0,0 0 1 0 0,0-1-1 0 0,0 1 0 0 0,0-1 1 0 0,-1 0-1 0 0,2 1-17 0 0,0-1 0 0 0,0 1 0 0 0,0-1-1 0 0,-1 1 1 0 0,1-1 0 0 0,0 1-1 0 0,0-1 1 0 0,0 1 0 0 0,0-1 0 0 0,0 1-1 0 0,1-1 1 0 0,-1 1 0 0 0,0-1 0 0 0,0 1-1 0 0,0 0 1 0 0,0-1 0 0 0,0 1-1 0 0,1-1 1 0 0,-1 1 0 0 0,0-1 0 0 0,0 1-1 0 0,1 0 1 0 0,-1-1 0 0 0,0 1 0 0 0,1 0-1 0 0,-1-1 1 0 0,0 1 0 0 0,1 0-1 0 0,-1-1 1 0 0,0 1 0 0 0,1 0 0 0 0,13-11 103 0 0,-14 10-112 0 0,22-12-56 0 0,0 1 0 0 0,1 1 0 0 0,0 1 0 0 0,32-9-1 0 0,-31 11 28 0 0,7-4-5 0 0,2 2 0 0 0,-1 1 1 0 0,47-6-1 0 0,-92 15-731 0 0,0 0 1 0 0,-19-3-1 0 0,-7-10-2401 0 0,24 8 1553 0 0</inkml:trace>
  <inkml:trace contextRef="#ctx0" brushRef="#br0" timeOffset="4434.19">17966 391 1583 0 0,'0'0'7'0'0,"0"0"0"0"0,-1 0 0 0 0,1 0 0 0 0,0 0 0 0 0,0 0 0 0 0,0 0 0 0 0,0 0 0 0 0,0 0 0 0 0,0-1 0 0 0,0 1 0 0 0,0 0 0 0 0,0 0-1 0 0,0 0 1 0 0,0 0 0 0 0,0 0 0 0 0,0 0 0 0 0,0 0 0 0 0,0 0 0 0 0,0 0 0 0 0,0 0 0 0 0,0 0 0 0 0,0 0 0 0 0,0-1 0 0 0,0 1 0 0 0,0 0-1 0 0,0 0 1 0 0,0 0 0 0 0,1 0 0 0 0,-1 0 0 0 0,0 0 0 0 0,0 0 0 0 0,0 0 0 0 0,0 0 0 0 0,0 0 0 0 0,0 0 0 0 0,0 0 0 0 0,0 0-1 0 0,0 0 1 0 0,0 0 0 0 0,0 0 0 0 0,0-1 0 0 0,0 1 0 0 0,0 0 0 0 0,0 0 0 0 0,1 0 0 0 0,-1 0 0 0 0,0 0 0 0 0,0 0 0 0 0,0 0 0 0 0,0 0-1 0 0,0 0 1 0 0,0 0 0 0 0,0 0 0 0 0,0 0 0 0 0,0 0 0 0 0,0 0 0 0 0,0 0 0 0 0,0 0 0 0 0,1 0 0 0 0,-1 0 0 0 0,0 1 0 0 0,0-1 0 0 0,0 0-1 0 0,0 0 1 0 0,0 0 0 0 0,0 0 0 0 0,0 0 0 0 0,6 7 619 0 0,4 10 280 0 0,26 60 427 0 0,24 58-703 0 0,-54-120-700 0 0</inkml:trace>
  <inkml:trace contextRef="#ctx0" brushRef="#br0" timeOffset="5235.92">18143 117 5439 0 0,'0'2'74'0'0,"0"-1"0"0"0,-1 0 0 0 0,1 0 0 0 0,0 1-1 0 0,0-1 1 0 0,-1 0 0 0 0,1 1 0 0 0,0-1-1 0 0,0 0 1 0 0,1 0 0 0 0,-1 1 0 0 0,0-1 0 0 0,0 0-1 0 0,1 0 1 0 0,-1 1 0 0 0,0-1 0 0 0,1 0 0 0 0,1 2-1 0 0,12 24 512 0 0,-13-26-538 0 0,8 12 92 0 0,1-1 1 0 0,0-1-1 0 0,0 0 1 0 0,1 0-1 0 0,1-1 1 0 0,0 0-1 0 0,0-1 1 0 0,1 0-1 0 0,0-1 1 0 0,0-1-1 0 0,1 0 1 0 0,0 0-1 0 0,0-2 1 0 0,1 0-1 0 0,28 6 1 0 0,-41-10-97 0 0,0-1 0 0 0,1 1 1 0 0,-1-1-1 0 0,1 0 1 0 0,-1 0-1 0 0,1 0 0 0 0,-1 0 1 0 0,1 0-1 0 0,-1-1 0 0 0,1 1 1 0 0,-1-1-1 0 0,0 0 0 0 0,1 1 1 0 0,-1-1-1 0 0,0 0 1 0 0,1 0-1 0 0,-1-1 0 0 0,0 1 1 0 0,0 0-1 0 0,0-1 0 0 0,0 1 1 0 0,0-1-1 0 0,0 0 0 0 0,-1 1 1 0 0,1-1-1 0 0,-1 0 1 0 0,1 0-1 0 0,-1 0 0 0 0,1 0 1 0 0,-1-1-1 0 0,0 1 0 0 0,0 0 1 0 0,0 0-1 0 0,0-1 0 0 0,-1 1 1 0 0,1-1-1 0 0,-1 1 1 0 0,1 0-1 0 0,-1-5 0 0 0,3-19-386 0 0,-2 0-1 0 0,0 0 1 0 0,-2-1 0 0 0,-1 1-1 0 0,-1 0 1 0 0,-7-26-1 0 0,3 34-960 0 0,7 18 1287 0 0,0-1 0 0 0,-1 1 1 0 0,1 0-1 0 0,0 0 0 0 0,0 0 0 0 0,0 0 1 0 0,0-1-1 0 0,0 1 0 0 0,0 0 1 0 0,-1 0-1 0 0,1 0 0 0 0,0 0 1 0 0,0 0-1 0 0,0 0 0 0 0,0 0 1 0 0,-1 0-1 0 0,1 0 0 0 0,0-1 1 0 0,0 1-1 0 0,0 0 0 0 0,0 0 0 0 0,-1 0 1 0 0,1 0-1 0 0,0 0 0 0 0,0 0 1 0 0,0 0-1 0 0,-1 0 0 0 0,1 0 1 0 0,0 0-1 0 0,0 0 0 0 0,-6 9-1 0 0,-8 28-32 0 0,2-3 259 0 0,-1-1 1 0 0,-19 33-1 0 0,25-53-138 0 0,-2 1 1 0 0,1-2-1 0 0,-2 1 1 0 0,1-1-1 0 0,-2 0 1 0 0,-13 11-1 0 0,20-19-6 0 0,0-1-1 0 0,-1 0 1 0 0,1 0-1 0 0,-1 0 1 0 0,0 0-1 0 0,0-1 1 0 0,0 1-1 0 0,-1-1 0 0 0,1-1 1 0 0,0 1-1 0 0,-1-1 1 0 0,1 0-1 0 0,-1 0 1 0 0,1 0-1 0 0,-1-1 1 0 0,1 0-1 0 0,-1 0 1 0 0,0 0-1 0 0,1-1 1 0 0,-9-2-1 0 0,12 3-56 0 0,1 0-1 0 0,-1-1 1 0 0,1 1-1 0 0,-1-1 1 0 0,1 1-1 0 0,-1-1 0 0 0,1 1 1 0 0,0-1-1 0 0,-1 0 1 0 0,1 0-1 0 0,0 0 1 0 0,0 1-1 0 0,0-1 0 0 0,0 0 1 0 0,0-1-1 0 0,0 1 1 0 0,0 0-1 0 0,0 0 1 0 0,0 0-1 0 0,0 0 0 0 0,0-1 1 0 0,1 1-1 0 0,-1 0 1 0 0,0-1-1 0 0,1 1 1 0 0,-1-1-1 0 0,1 1 0 0 0,0-1 1 0 0,-1-2-1 0 0,1 2 3 0 0,1-1-1 0 0,-1 0 0 0 0,1 1 0 0 0,-1-1 1 0 0,1 1-1 0 0,0-1 0 0 0,0 1 0 0 0,0-1 0 0 0,0 1 1 0 0,0 0-1 0 0,1 0 0 0 0,-1-1 0 0 0,1 1 1 0 0,0 0-1 0 0,-1 0 0 0 0,4-2 0 0 0,3-3-33 0 0,0 0 0 0 0,1 1 0 0 0,0 0 0 0 0,0 1 0 0 0,1 0 0 0 0,-1 0 0 0 0,1 1 0 0 0,0 0 0 0 0,0 1 0 0 0,20-4 0 0 0,7 1-141 0 0,65-2-1 0 0,-77 7 153 0 0,-1 1 17 0 0,-15 0-43 0 0,-1 0 0 0 0,1-1 0 0 0,0 0 0 0 0,12-3-1 0 0,-20 4 44 0 0,-1 0-1 0 0,0 0 0 0 0,0 0 0 0 0,0 0 0 0 0,1 0 1 0 0,-1 0-1 0 0,0 0 0 0 0,0-1 0 0 0,0 1 0 0 0,1 0 0 0 0,-1 0 1 0 0,0 0-1 0 0,0 0 0 0 0,0 0 0 0 0,1-1 0 0 0,-1 1 1 0 0,0 0-1 0 0,0 0 0 0 0,0 0 0 0 0,0-1 0 0 0,0 1 1 0 0,0 0-1 0 0,0 0 0 0 0,1 0 0 0 0,-1-1 0 0 0,0 1 1 0 0,0 0-1 0 0,0 0 0 0 0,0-1 0 0 0,0 1 0 0 0,0 0 0 0 0,0 0 1 0 0,0 0-1 0 0,0-1 0 0 0,0 1 0 0 0,-6-11 170 0 0,-12-9 158 0 0,15 18-290 0 0,-10-13-25 0 0,-19-27-1 0 0,26 32-75 0 0,-1 0 0 0 0,0 1-1 0 0,-1 0 1 0 0,0 0 0 0 0,-1 1 0 0 0,1 0 0 0 0,-19-13 0 0 0,26 21 45 0 0,-1-1 1 0 0,1 0-1 0 0,-1 0 0 0 0,0 1 1 0 0,0-1-1 0 0,1 1 1 0 0,-1-1-1 0 0,0 1 1 0 0,0 0-1 0 0,0-1 1 0 0,0 1-1 0 0,1 0 0 0 0,-1 0 1 0 0,0 0-1 0 0,0 1 1 0 0,0-1-1 0 0,0 0 1 0 0,1 1-1 0 0,-1-1 0 0 0,0 1 1 0 0,0 0-1 0 0,1 0 1 0 0,-1-1-1 0 0,1 1 1 0 0,-1 0-1 0 0,0 0 1 0 0,1 0-1 0 0,0 1 0 0 0,-1-1 1 0 0,1 0-1 0 0,0 1 1 0 0,-1-1-1 0 0,0 2 1 0 0,-3 3 2 0 0,1 1 0 0 0,-1 0 1 0 0,2 0-1 0 0,-1 0 1 0 0,1 0-1 0 0,-4 11 1 0 0,-2 13 179 0 0,1 0-1 0 0,2 0 1 0 0,1 0 0 0 0,1 1 0 0 0,2 0 0 0 0,2 35-1 0 0,3-18-91 0 0,2-1 0 0 0,2 0-1 0 0,18 63 1 0 0,-8-51 77 0 0</inkml:trace>
  <inkml:trace contextRef="#ctx0" brushRef="#br0" timeOffset="66365.81">70 8545 10911 0 0,'-2'-13'251'0'0,"1"1"-1"0"0,0-1 1 0 0,1-19-1 0 0,-1 3-264 0 0,3-377 50 0 0,17-4 403 0 0,-5 124-342 0 0,12-362-79 0 0,23-512 662 0 0,26 296 996 0 0,-69 816-1647 0 0,78-409 222 0 0,-83 452-246 0 0,-1 3-4 0 0,1 0-1 0 0,-1 0 0 0 0,1 0 0 0 0,-1 0 1 0 0,1 0-1 0 0,0 0 0 0 0,0 1 1 0 0,0-1-1 0 0,0 0 0 0 0,0 0 1 0 0,0 1-1 0 0,0-1 0 0 0,0 0 1 0 0,1 1-1 0 0,1-2 0 0 0,-3 3 0 0 0,1 0 0 0 0,-1 0 0 0 0,0 0 0 0 0,0 0 0 0 0,1 0 0 0 0,-1 0 0 0 0,0 0 0 0 0,0 0 0 0 0,1 0 0 0 0,-1 0 0 0 0,0 0 0 0 0,0 0 0 0 0,1 0 0 0 0,-1 0 0 0 0,0 0 0 0 0,0 0 0 0 0,1 0 0 0 0,-1 0 0 0 0,0 1 0 0 0,0-1 0 0 0,0 0 0 0 0,1 0 0 0 0,-1 0 0 0 0,0 0 0 0 0,0 1 0 0 0,0-1 0 0 0,0 0 0 0 0,1 0 0 0 0,-1 0 0 0 0,0 1 0 0 0,0-1 0 0 0,0 0 0 0 0,0 0 0 0 0,0 1 0 0 0,0-1 0 0 0,0 0 0 0 0,1 0 0 0 0,-1 1 0 0 0,0-1 0 0 0,0 0 0 0 0,0 0 0 0 0,0 1 0 0 0,0-1 0 0 0,2 16 0 0 0,-2-14 0 0 0,2 29-31 0 0,-4 63 1 0 0,0-54 14 0 0,-68 871-295 0 0,30-484 219 0 0,-47 566 75 0 0,35-416 24 0 0,34-385 136 0 0,-75 1079 1275 0 0,88-1163-1293 0 0,14 163-1 0 0,-9-268-116 0 0,1 0 0 0 0,-1 0 0 0 0,1 0 0 0 0,-1 0 0 0 0,1-1 0 0 0,2 5 0 0 0,-3-7-7 0 0,0 0 0 0 0,0 1 1 0 0,0-1-1 0 0,0 0 0 0 0,1 0 1 0 0,-1 0-1 0 0,0 0 0 0 0,0 1 1 0 0,0-1-1 0 0,0 0 0 0 0,0 0 1 0 0,1 0-1 0 0,-1 0 0 0 0,0 1 1 0 0,0-1-1 0 0,0 0 0 0 0,1 0 1 0 0,-1 0-1 0 0,0 0 0 0 0,0 0 1 0 0,1 0-1 0 0,-1 0 0 0 0,0 0 0 0 0,0 0 1 0 0,0 0-1 0 0,1 0 0 0 0,-1 0 1 0 0,0 0-1 0 0,0 0 0 0 0,1 0 1 0 0,0 0 1 0 0,-1-1 1 0 0,1 1 0 0 0,0-1-1 0 0,0 1 1 0 0,-1-1 0 0 0,1 0 0 0 0,0 1-1 0 0,-1-1 1 0 0,1 0 0 0 0,-1 1-1 0 0,1-1 1 0 0,-1 0 0 0 0,1-1-1 0 0,6-13-11 0 0,-1 0 0 0 0,0-1-1 0 0,-1 0 1 0 0,-1 0 0 0 0,5-32-1 0 0,-4 20-75 0 0,65-433-242 0 0,-35 210 230 0 0,90-775-177 0 0,-105 837 242 0 0,42-557-106 0 0,24-202 514 0 0,-29 558 336 0 0,31 10 558 0 0,-81 355-1151 0 0,2 1 0 0 0,0 1 0 0 0,2 0 0 0 0,0 0 0 0 0,18-25 0 0 0,-27 46-124 0 0,0 0 0 0 0,0 0-1 0 0,-1 0 1 0 0,1 0 0 0 0,0 0-1 0 0,1 1 1 0 0,-1-1 0 0 0,0 1-1 0 0,0-1 1 0 0,1 1 0 0 0,-1 0-1 0 0,1 0 1 0 0,4-2 0 0 0,8-3-929 0 0,-9 1-3364 0 0,-7-1-1461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1:02.290"/>
    </inkml:context>
    <inkml:brush xml:id="br0">
      <inkml:brushProperty name="width" value="0.035" units="cm"/>
      <inkml:brushProperty name="height" value="0.035" units="cm"/>
      <inkml:brushProperty name="color" value="#E71224"/>
    </inkml:brush>
  </inkml:definitions>
  <inkml:trace contextRef="#ctx0" brushRef="#br0">884 2317 3623 0 0,'-3'-16'147'0'0,"1"0"-1"0"0,1 0 1 0 0,1-1-1 0 0,2-19 1 0 0,11-65 274 0 0,-12 94-351 0 0,6-27 340 0 0,1-1-1 0 0,2 2 0 0 0,1-1 1 0 0,1 1-1 0 0,31-56 0 0 0,-30 65-268 0 0,0-2-42 0 0,2 0-1 0 0,22-30 0 0 0,-37 55-90 0 0,1 0 0 0 0,0 0 0 0 0,-1 0 0 0 0,1 0 0 0 0,0 1 0 0 0,-1-1 0 0 0,1 0 0 0 0,0 0 0 0 0,0 1 0 0 0,0-1 0 0 0,0 0 0 0 0,0 1 0 0 0,0-1 0 0 0,0 1-1 0 0,0 0 1 0 0,0-1 0 0 0,0 1 0 0 0,0 0 0 0 0,2-1 0 0 0,-2 1-3 0 0,-1 0 0 0 0,1 1-1 0 0,0-1 1 0 0,-1 0 0 0 0,1 1 0 0 0,0-1-1 0 0,-1 0 1 0 0,1 1 0 0 0,0-1 0 0 0,-1 1-1 0 0,1-1 1 0 0,-1 1 0 0 0,1-1 0 0 0,-1 1 0 0 0,1-1-1 0 0,-1 1 1 0 0,1 0 0 0 0,-1-1 0 0 0,0 1-1 0 0,1 0 1 0 0,-1 0 0 0 0,3 6 12 0 0,-1 0-1 0 0,0 0 1 0 0,0 0 0 0 0,1 10 0 0 0,-3-16-17 0 0,10 100 451 0 0,-2 125 0 0 0,-8-165-385 0 0,-8 402-112 0 0,-18 0-34 0 0,-3 99 62 0 0,14-60 805 0 0,-14 348 632 0 0,21-627-1219 0 0,-22 285 1022 0 0,29-493-1176 0 0,1-9-4 0 0,-1 1 1 0 0,0 0-1 0 0,0-1 0 0 0,-4 13 1 0 0,-1-46 39 0 0,0-12-52 0 0,-1-67 0 0 0,9-42-173 0 0,-2 146 141 0 0,33-402-247 0 0,25 0 160 0 0,1-8 96 0 0,18-391 209 0 0,-76 327-154 0 0,-29 0-2 0 0,20 369 10 0 0,-18-474 786 0 0,23 496-818 0 0,1-64 642 0 0,2 148-673 0 0,0 0 0 0 0,0 0 0 0 0,0 0 0 0 0,0 0 1 0 0,0 0-1 0 0,0 0 0 0 0,0 1 0 0 0,1-1 0 0 0,-1 0 0 0 0,0 0 1 0 0,1 0-1 0 0,-1 0 0 0 0,0 0 0 0 0,2-1 0 0 0,-2 2-10 0 0,0 0 1 0 0,0 0-1 0 0,1 0 0 0 0,-1 0 0 0 0,0 0 0 0 0,0 0 0 0 0,1 0 0 0 0,-1 0 0 0 0,0 0 0 0 0,0 0 0 0 0,1 0 0 0 0,-1 0 1 0 0,0 0-1 0 0,0 0 0 0 0,1 0 0 0 0,-1 0 0 0 0,0 1 0 0 0,0-1 0 0 0,0 0 0 0 0,1 0 0 0 0,-1 0 0 0 0,0 0 1 0 0,0 0-1 0 0,0 1 0 0 0,1-1 0 0 0,-1 0 0 0 0,0 0 0 0 0,0 0 0 0 0,0 0 0 0 0,0 1 0 0 0,0-1 0 0 0,1 0 1 0 0,2 5-88 0 0,-1-1 0 0 0,1 0 0 0 0,-1 1 0 0 0,2 4 0 0 0,4 13-164 0 0,-1 0-1 0 0,6 38 0 0 0,1 48-83 0 0,-11-82 284 0 0,36 544-468 0 0,-36 5 444 0 0,-84 923 985 0 0,45-1171-494 0 0,-4 65 383 0 0,38-373-710 0 0,1 4-6 0 0,-1 1 0 0 0,-10 39 0 0 0,12-63-84 0 0,-1 0 1 0 0,1 0-1 0 0,0 0 1 0 0,0-1-1 0 0,0 1 1 0 0,0 0-1 0 0,0 0 1 0 0,0 0-1 0 0,0 0 1 0 0,-1-1 0 0 0,1 1-1 0 0,0 0 1 0 0,0 0-1 0 0,0 0 1 0 0,0 0-1 0 0,-1 0 1 0 0,1 0-1 0 0,0-1 1 0 0,0 1-1 0 0,0 0 1 0 0,-1 0 0 0 0,1 0-1 0 0,0 0 1 0 0,0 0-1 0 0,0 0 1 0 0,-1 0-1 0 0,1 0 1 0 0,0 0-1 0 0,0 0 1 0 0,0 0-1 0 0,-1 0 1 0 0,1 0-1 0 0,0 0 1 0 0,0 0 0 0 0,0 0-1 0 0,-1 0 1 0 0,1 0-1 0 0,0 0 1 0 0,0 1-1 0 0,0-1 1 0 0,-1 0-1 0 0,1 0 1 0 0,0 0-1 0 0,0 0 1 0 0,0 0 0 0 0,0 0-1 0 0,-1 1 1 0 0,1-1-1 0 0,0 0 1 0 0,0 0-1 0 0,0 0 1 0 0,0 0-1 0 0,0 1 1 0 0,0-1-1 0 0,0 0 1 0 0,-1 0 0 0 0,1 0-1 0 0,0 1 1 0 0,0-1-1 0 0,0 0 1 0 0,0 0-1 0 0,0 0 1 0 0,0 1-1 0 0,0-1 1 0 0,0 0-1 0 0,0 0 1 0 0,0 0-1 0 0,0 1 1 0 0,-8-19-2859 0 0,7 16 2015 0 0,-8-20-3771 0 0</inkml:trace>
  <inkml:trace contextRef="#ctx0" brushRef="#br0" timeOffset="1090.08">286 1726 4807 0 0,'-9'8'458'0'0,"1"0"-1"0"0,-1 0 0 0 0,1 1 0 0 0,1 0 0 0 0,0 1 0 0 0,-10 18 0 0 0,11-19-266 0 0,4-6-127 0 0,0 0 0 0 0,1 0-1 0 0,-1 0 1 0 0,1 0 0 0 0,-1 0 0 0 0,1 0-1 0 0,0 1 1 0 0,1-1 0 0 0,-2 5 0 0 0,2-1 80 0 0,0 0 1 0 0,1 0 0 0 0,1 11 0 0 0,-2-18-145 0 0,4 14 14 0 0,-2-19 21 0 0,-1-25 52 0 0,0 22-63 0 0,4-68 45 0 0,4-1 0 0 0,22-93 0 0 0,-20 126-68 0 0,3 0 0 0 0,1 1 1 0 0,2 1-1 0 0,2 1 0 0 0,28-47 0 0 0,-28 58 84 0 0,87-129 878 0 0,-102 153-927 0 0,23-24 157 0 0,-26 28-172 0 0,1 0 1 0 0,0 0-1 0 0,0 1 1 0 0,1-1 0 0 0,-1 1-1 0 0,0-1 1 0 0,0 1-1 0 0,1 0 1 0 0,-1 0-1 0 0,1 0 1 0 0,-1 0-1 0 0,5 0 1 0 0,-7 1-19 0 0,0 0 0 0 0,1 0 0 0 0,-1 0 0 0 0,0 0-1 0 0,1 0 1 0 0,-1 0 0 0 0,0 0 0 0 0,1 0 0 0 0,-1 0 0 0 0,0 0 0 0 0,1 0 0 0 0,-1 0 0 0 0,0 0-1 0 0,1 1 1 0 0,-1-1 0 0 0,0 0 0 0 0,0 0 0 0 0,1 0 0 0 0,-1 1 0 0 0,0-1 0 0 0,0 0 0 0 0,1 0-1 0 0,-1 1 1 0 0,0-1 0 0 0,0 0 0 0 0,0 1 0 0 0,1-1 0 0 0,-1 0 0 0 0,0 0 0 0 0,0 1 0 0 0,0-1-1 0 0,0 0 1 0 0,0 1 0 0 0,0-1 0 0 0,0 0 0 0 0,0 1 0 0 0,0-1 0 0 0,0 0 0 0 0,0 1 0 0 0,0-1 0 0 0,0 0-1 0 0,0 1 1 0 0,0-1 0 0 0,0 0 0 0 0,0 1 0 0 0,0-1 0 0 0,0 0 0 0 0,0 1 0 0 0,-1-1 0 0 0,-6 19 172 0 0,7-17-130 0 0,-48 87 729 0 0,11-22-2242 0 0,30-53-1274 0 0,2 2-822 0 0</inkml:trace>
  <inkml:trace contextRef="#ctx0" brushRef="#br0" timeOffset="1623.24">27 1830 5263 0 0,'-5'-10'124'0'0,"1"0"0"0"0,0-1 0 0 0,0 1 0 0 0,1-1 0 0 0,1 0 0 0 0,0 0 0 0 0,-1-13 0 0 0,12 46 1215 0 0,4 22-1214 0 0,-5-13-5 0 0,24 75 599 0 0,-26-90-586 0 0,0-1 0 0 0,1 0 0 0 0,1 0 0 0 0,15 22 0 0 0,-22-36-123 0 0,0 1 1 0 0,0-1-1 0 0,0 1 0 0 0,0-1 0 0 0,1 0 0 0 0,-1 1 0 0 0,0-1 0 0 0,1 0 0 0 0,-1 0 0 0 0,1 0 1 0 0,0 0-1 0 0,-1 0 0 0 0,1-1 0 0 0,0 1 0 0 0,-1 0 0 0 0,1-1 0 0 0,0 1 0 0 0,0-1 0 0 0,0 0 1 0 0,-1 1-1 0 0,1-1 0 0 0,0 0 0 0 0,0 0 0 0 0,0 0 0 0 0,0-1 0 0 0,0 1 0 0 0,-1 0 0 0 0,1-1 1 0 0,0 1-1 0 0,0-1 0 0 0,-1 1 0 0 0,1-1 0 0 0,0 0 0 0 0,-1 0 0 0 0,1 0 0 0 0,1-1 0 0 0,6-4 40 0 0,0-1 0 0 0,0 0-1 0 0,-1-1 1 0 0,13-14 0 0 0,-15 16 7 0 0,57-59 251 0 0,12-12-337 0 0,-31 22-3128 0 0,-31 36 131 0 0</inkml:trace>
  <inkml:trace contextRef="#ctx0" brushRef="#br0" timeOffset="4152.39">693 901 287 0 0,'-2'-3'634'0'0,"0"0"0"0"0,0 0 0 0 0,0 0-1 0 0,0 0 1 0 0,1-1 0 0 0,-1 1 0 0 0,1 0-1 0 0,0-1 1 0 0,0 1 0 0 0,0-1 0 0 0,0 1-1 0 0,0-8 1 0 0,1 12-554 0 0,1 1-9 0 0,15 88 283 0 0,-17-99-123 0 0,0 0 0 0 0,2-16-1 0 0,0-3 102 0 0,-2-4-323 0 0,-1-64 70 0 0,3 79-65 0 0,0 1 0 0 0,1-1 0 0 0,8-26 0 0 0,-10 42-17 0 0,0 0 0 0 0,0 1 0 0 0,0-1 0 0 0,0 0-1 0 0,1 0 1 0 0,-1 0 0 0 0,0 1 0 0 0,1-1 0 0 0,-1 0-1 0 0,0 0 1 0 0,1 1 0 0 0,-1-1 0 0 0,1 0 0 0 0,-1 1-1 0 0,1-1 1 0 0,0 0 0 0 0,-1 1 0 0 0,1-1 0 0 0,0 1-1 0 0,-1-1 1 0 0,1 1 0 0 0,0-1 0 0 0,0 1 0 0 0,-1 0-1 0 0,1-1 1 0 0,1 1 0 0 0,-1 0-8 0 0,0 0 0 0 0,0 0 0 0 0,0 1-1 0 0,0-1 1 0 0,1 0 0 0 0,-1 1 0 0 0,0-1 0 0 0,0 1 0 0 0,0-1-1 0 0,0 1 1 0 0,0-1 0 0 0,0 1 0 0 0,0 0 0 0 0,-1-1 0 0 0,1 1 0 0 0,1 1-1 0 0,3 4-43 0 0,0 0 0 0 0,0 0 0 0 0,0 1 0 0 0,4 9-1 0 0,-5-8 61 0 0,16 26 52 0 0,-19-32-54 0 0,0-1 0 0 0,0 1 0 0 0,0-1 0 0 0,0 0 0 0 0,0 1-1 0 0,0-1 1 0 0,1 0 0 0 0,-1 0 0 0 0,0 0 0 0 0,1 0 0 0 0,-1 0 0 0 0,1 0 0 0 0,-1-1 0 0 0,1 1 0 0 0,-1 0 0 0 0,1-1 0 0 0,0 1 0 0 0,2 0 0 0 0,-2-2 5 0 0,-1 1 0 0 0,0 0 1 0 0,0-1-1 0 0,1 1 0 0 0,-1-1 1 0 0,0 1-1 0 0,0-1 0 0 0,0 1 1 0 0,0-1-1 0 0,1 0 1 0 0,-1 0-1 0 0,0 0 0 0 0,0 0 1 0 0,-1 0-1 0 0,1 1 0 0 0,0-2 1 0 0,0 1-1 0 0,0 0 0 0 0,-1 0 1 0 0,1 0-1 0 0,0 0 0 0 0,-1 0 1 0 0,1-1-1 0 0,0 0 0 0 0,9-33 264 0 0,-10 34-262 0 0,4-21 136 0 0,-1 0-1 0 0,0-30 1 0 0,-2 28-140 0 0,6-41-1 0 0,-6 56-13 0 0,-1 6-8 0 0,0 0 0 0 0,1 1 0 0 0,-1-1 0 0 0,0 0 0 0 0,1 1 0 0 0,0-1 0 0 0,0 0 0 0 0,0 1 0 0 0,0-1 0 0 0,2-3 0 0 0,-2 6 8 0 0,-1 0-1 0 0,1 0 1 0 0,-1 0-1 0 0,0 1 1 0 0,1-1-1 0 0,-1 0 1 0 0,0 0 0 0 0,1 1-1 0 0,-1-1 1 0 0,0 0-1 0 0,1 0 1 0 0,-1 1-1 0 0,0-1 1 0 0,1 0-1 0 0,-1 1 1 0 0,0-1-1 0 0,0 1 1 0 0,0-1-1 0 0,1 0 1 0 0,-1 1-1 0 0,0-1 1 0 0,0 0-1 0 0,0 1 1 0 0,0-1-1 0 0,0 1 1 0 0,5 12-220 0 0,0 5 23 0 0,-1-2 142 0 0,1 1 1 0 0,8 16-1 0 0,-12-29 58 0 0,1 0-1 0 0,0-1 1 0 0,0 1-1 0 0,0-1 1 0 0,0 0 0 0 0,1 1-1 0 0,0-1 1 0 0,-1 0-1 0 0,1-1 1 0 0,0 1-1 0 0,0 0 1 0 0,1-1 0 0 0,-1 0-1 0 0,5 3 1 0 0,4-2-2957 0 0,-8-4 102 0 0</inkml:trace>
  <inkml:trace contextRef="#ctx0" brushRef="#br0" timeOffset="4670.99">1122 357 3887 0 0,'-2'-1'26'0'0,"1"0"-1"0"0,-1 1 0 0 0,0-1 0 0 0,0 1 0 0 0,1 0 0 0 0,-1 0 0 0 0,0 0 0 0 0,0-1 0 0 0,0 1 0 0 0,1 1 0 0 0,-1-1 0 0 0,0 0 0 0 0,0 0 0 0 0,1 1 0 0 0,-1-1 0 0 0,0 1 0 0 0,1 0 1 0 0,-1-1-1 0 0,0 1 0 0 0,1 0 0 0 0,-1 0 0 0 0,1 0 0 0 0,-1 0 0 0 0,1 0 0 0 0,-1 0 0 0 0,1 0 0 0 0,0 1 0 0 0,0-1 0 0 0,0 0 0 0 0,0 1 0 0 0,-2 2 0 0 0,0 0 28 0 0,1 0-1 0 0,-1 0 1 0 0,1 0-1 0 0,0 0 1 0 0,0 1-1 0 0,0-1 1 0 0,1 0-1 0 0,-1 1 1 0 0,1-1-1 0 0,1 1 1 0 0,-2 6-1 0 0,2-8-67 0 0,1 1-1 0 0,-1-1 0 0 0,1 0 1 0 0,-1 0-1 0 0,1 1 0 0 0,0-1 1 0 0,0 0-1 0 0,1 0 0 0 0,-1 0 0 0 0,0 0 1 0 0,1 0-1 0 0,3 4 0 0 0,-4-6 9 0 0,-1 0-1 0 0,1-1 0 0 0,0 1 0 0 0,0 0 0 0 0,0-1 1 0 0,-1 1-1 0 0,1 0 0 0 0,0-1 0 0 0,0 1 1 0 0,0-1-1 0 0,0 1 0 0 0,0-1 0 0 0,0 0 0 0 0,0 1 1 0 0,0-1-1 0 0,0 0 0 0 0,2 1 0 0 0,-2-2 5 0 0,0 1-1 0 0,1 0 1 0 0,-1 0-1 0 0,0-1 0 0 0,1 1 1 0 0,-1-1-1 0 0,0 1 1 0 0,0-1-1 0 0,0 1 1 0 0,0-1-1 0 0,1 0 1 0 0,-1 1-1 0 0,0-1 1 0 0,0 0-1 0 0,0 0 1 0 0,0 0-1 0 0,1-2 0 0 0,3-3 33 0 0,-1 0-1 0 0,0-1 0 0 0,0 1 1 0 0,-1-1-1 0 0,1 0 0 0 0,-2-1 1 0 0,1 1-1 0 0,2-10 0 0 0,-2 5 33 0 0,10-21-1 0 0,-11 35 403 0 0,-1 8-342 0 0,2 15-8 0 0,-3-22 30 0 0,0-2-120 0 0,0 1 0 0 0,0-1 0 0 0,0 0 0 0 0,0 0-1 0 0,1 1 1 0 0,-1-1 0 0 0,0 0 0 0 0,1 0-1 0 0,-1 0 1 0 0,1 0 0 0 0,0 0 0 0 0,1 2-1 0 0,3-2-219 0 0,3-8-1462 0 0,-5 2-309 0 0</inkml:trace>
  <inkml:trace contextRef="#ctx0" brushRef="#br0" timeOffset="5300.28">1195 167 1695 0 0,'0'0'68'0'0,"0"0"0"0"0,1 0 0 0 0,-1 0 0 0 0,0 0 0 0 0,1 0 0 0 0,-1 0 0 0 0,0 0 0 0 0,0 0 0 0 0,1 0-1 0 0,-1 0 1 0 0,0 1 0 0 0,0-1 0 0 0,1 0 0 0 0,-1 0 0 0 0,0 0 0 0 0,0 0 0 0 0,1 0 0 0 0,-1 1 0 0 0,0-1-1 0 0,0 0 1 0 0,0 0 0 0 0,1 0 0 0 0,-1 1 0 0 0,0-1 0 0 0,0 0 0 0 0,0 0 0 0 0,0 0 0 0 0,0 1 0 0 0,1-1 0 0 0,-1 1-1 0 0,6 8 761 0 0,-5-8-713 0 0,2 7 138 0 0,1 0-1 0 0,-1 1 1 0 0,0-1-1 0 0,-1 1 0 0 0,0 0 1 0 0,0-1-1 0 0,-1 1 0 0 0,0 0 1 0 0,-1 0-1 0 0,-1 17 0 0 0,1-16 59 0 0,2-9 2 0 0,7-15 6 0 0,-5 5-456 0 0,47-97-146 0 0,-16 33-164 0 0,-39 81 420 0 0,-5 8-3 0 0,-6 20 0 0 0,13-32 45 0 0,1 1 0 0 0,-1 0 1 0 0,1-1-1 0 0,0 1 0 0 0,0 0 0 0 0,1 0 1 0 0,-1 0-1 0 0,1 0 0 0 0,0 0 0 0 0,1 7 0 0 0,-1-11-14 0 0,0-1-1 0 0,1 1 1 0 0,-1 0-1 0 0,0-1 1 0 0,0 1-1 0 0,0 0 1 0 0,1-1-1 0 0,-1 1 1 0 0,1-1-1 0 0,-1 1 0 0 0,0 0 1 0 0,1-1-1 0 0,-1 1 1 0 0,1-1-1 0 0,-1 1 1 0 0,1-1-1 0 0,-1 1 1 0 0,1-1-1 0 0,-1 1 1 0 0,1-1-1 0 0,0 0 1 0 0,-1 1-1 0 0,1-1 0 0 0,1 1 1 0 0,-1-1-1 0 0,1 0 1 0 0,-1 0-1 0 0,1 0 0 0 0,-1 0 0 0 0,1 0 1 0 0,-1 0-1 0 0,1 0 0 0 0,-1-1 1 0 0,0 1-1 0 0,1-1 0 0 0,1 0 0 0 0,5-2 0 0 0,-1-1-1 0 0,0 0 0 0 0,9-6 1 0 0,-13 8-1 0 0,11-8 48 0 0,-2 1 0 0 0,1-2-1 0 0,-1 1 1 0 0,-1-2 0 0 0,16-19-1 0 0,-20 21-8 0 0,0 1-1 0 0,-1-1 0 0 0,-1-1 1 0 0,1 1-1 0 0,-2-1 0 0 0,0 0 1 0 0,0 0-1 0 0,3-16 0 0 0,-7 26-20 0 0,1 0-1 0 0,-1 0 0 0 0,0 0 0 0 0,0 0 1 0 0,0 1-1 0 0,0-1 0 0 0,0 0 0 0 0,0 0 1 0 0,0 0-1 0 0,0 0 0 0 0,0 0 0 0 0,0 1 1 0 0,0-1-1 0 0,0 0 0 0 0,-1 0 0 0 0,1 0 1 0 0,-1 0-1 0 0,1 0-8 0 0,0 1 0 0 0,0 0 0 0 0,-1 0-1 0 0,1 0 1 0 0,0 0 0 0 0,-1 0 0 0 0,1 0 0 0 0,0 0 0 0 0,-1 0 0 0 0,1 0 0 0 0,0-1-1 0 0,-1 1 1 0 0,1 0 0 0 0,0 1 0 0 0,-1-1 0 0 0,1 0 0 0 0,0 0 0 0 0,-1 0-1 0 0,1 0 1 0 0,0 0 0 0 0,0 0 0 0 0,-1 0 0 0 0,1 0 0 0 0,0 1 0 0 0,-1-1-1 0 0,1 0 1 0 0,0 0 0 0 0,-1 1 0 0 0,-2 1 22 0 0,0 0-1 0 0,1 0 1 0 0,-1 1 0 0 0,0 0-1 0 0,1-1 1 0 0,-4 5-1 0 0,-33 60-57 0 0,35-58 18 0 0,-1 1 0 0 0,1 0 0 0 0,1 0 0 0 0,0 0 0 0 0,-2 13 0 0 0,4-21 7 0 0,1 1 0 0 0,0-1 0 0 0,0 0 0 0 0,0 1 0 0 0,0-1 0 0 0,0 1 0 0 0,0-1 0 0 0,1 1-1 0 0,-1-1 1 0 0,1 0 0 0 0,-1 1 0 0 0,1-1 0 0 0,0 0 0 0 0,0 0 0 0 0,0 0 0 0 0,0 1 0 0 0,1-1-1 0 0,-1 0 1 0 0,0 0 0 0 0,1-1 0 0 0,0 1 0 0 0,-1 0 0 0 0,1 0 0 0 0,3 2 0 0 0,-1-2-50 0 0,0 0 0 0 0,0 0 0 0 0,0 0 0 0 0,1 0 0 0 0,-1-1 0 0 0,1 1 0 0 0,-1-1 0 0 0,1 0 0 0 0,-1-1 0 0 0,1 1 0 0 0,8-1 0 0 0,-4 0-1927 0 0,1 1-703 0 0</inkml:trace>
  <inkml:trace contextRef="#ctx0" brushRef="#br0" timeOffset="5866.89">1010 968 2847 0 0,'3'14'419'0'0,"1"0"-1"0"0,1 21 1 0 0,0 1 237 0 0,31 150 932 0 0,-36-184-1560 0 0,1 0-1 0 0,-1 1 1 0 0,0-1-1 0 0,0 1 0 0 0,0 0 1 0 0,0-1-1 0 0,0 1 1 0 0,-1 3-1 0 0,-1-3 42 0 0</inkml:trace>
  <inkml:trace contextRef="#ctx0" brushRef="#br0" timeOffset="6071.86">961 1273 5695 0 0,'8'-12'320'0'0,"0"0"0"0"0,0 0 0 0 0,1 1 0 0 0,13-12 0 0 0,-9 8 170 0 0,113-150 1306 0 0,-124 163-1799 0 0,18-23-2677 0 0,-11 17-299 0 0</inkml:trace>
  <inkml:trace contextRef="#ctx0" brushRef="#br0" timeOffset="6811.41">1146 873 3767 0 0,'0'1'41'0'0,"1"-1"0"0"0,0 0-1 0 0,-1 0 1 0 0,1 1 0 0 0,0-1-1 0 0,-1 0 1 0 0,1 1 0 0 0,0-1-1 0 0,-1 0 1 0 0,1 1 0 0 0,-1-1-1 0 0,1 1 1 0 0,-1-1 0 0 0,1 1-1 0 0,-1 0 1 0 0,1-1 0 0 0,-1 1-1 0 0,1-1 1 0 0,-1 1 0 0 0,0 0-1 0 0,1 0 1 0 0,9 17 389 0 0,-10-18-411 0 0,5 11 136 0 0,-1 0-1 0 0,0 0 1 0 0,2 14-1 0 0,9 24 552 0 0,-14-45-667 0 0,1 0 0 0 0,0 0-1 0 0,0 0 1 0 0,1 0 0 0 0,-1-1-1 0 0,1 1 1 0 0,-1-1 0 0 0,7 6-1 0 0,-8-8-35 0 0,0 0-1 0 0,0 0 1 0 0,0 0-1 0 0,1 0 1 0 0,-1-1-1 0 0,0 1 1 0 0,1 0-1 0 0,-1-1 1 0 0,1 1-1 0 0,-1-1 1 0 0,1 1-1 0 0,-1-1 1 0 0,1 0-1 0 0,-1 1 1 0 0,1-1-1 0 0,-1 0 1 0 0,1 0-1 0 0,-1 0 1 0 0,4-1-1 0 0,-2 0 9 0 0,0 1 0 0 0,0-1 1 0 0,0-1-1 0 0,-1 1 0 0 0,1 0 0 0 0,0-1 0 0 0,-1 1 0 0 0,1-1 0 0 0,3-3 0 0 0,2-2 25 0 0,-1-1 0 0 0,0 1 0 0 0,-1-1 0 0 0,12-17-1 0 0,-17 23-30 0 0,8-13 146 0 0,13-29 0 0 0,-20 40-116 0 0,-1 1-1 0 0,1-1 0 0 0,-1 0 0 0 0,0 1 1 0 0,0-1-1 0 0,-1 0 0 0 0,1 0 1 0 0,-1 0-1 0 0,0 0 0 0 0,0 0 1 0 0,0 1-1 0 0,0-1 0 0 0,-1 0 0 0 0,-1-7 1 0 0,2 10-30 0 0,-1 1 1 0 0,1-1-1 0 0,0 0 1 0 0,-1 0-1 0 0,1 0 1 0 0,0 0-1 0 0,-1 0 1 0 0,1 1-1 0 0,-1-1 1 0 0,0 0-1 0 0,1 0 1 0 0,-1 1-1 0 0,1-1 1 0 0,-1 1-1 0 0,0-1 1 0 0,0 0-1 0 0,1 1 1 0 0,-1-1-1 0 0,0 1 1 0 0,0 0-1 0 0,0-1 1 0 0,0 1-1 0 0,1 0 1 0 0,-2-1-1 0 0,0 1 13 0 0,1 0-1 0 0,0 0 0 0 0,-1 0 0 0 0,1 1 1 0 0,0-1-1 0 0,-1 0 0 0 0,1 1 0 0 0,0-1 1 0 0,0 1-1 0 0,-1-1 0 0 0,1 1 0 0 0,0 0 1 0 0,0-1-1 0 0,-2 3 0 0 0,-1 1 35 0 0,-1 0 0 0 0,1 0-1 0 0,0 0 1 0 0,1 1 0 0 0,-1-1 0 0 0,-3 8-1 0 0,4-7-62 0 0,1 1-1 0 0,0-1 0 0 0,0 1 1 0 0,0-1-1 0 0,1 1 1 0 0,0 0-1 0 0,0 0 0 0 0,0 9 1 0 0,1-13 5 0 0,0-1 1 0 0,0 1-1 0 0,0 0 1 0 0,0 0-1 0 0,1 0 0 0 0,-1-1 1 0 0,1 1-1 0 0,-1 0 1 0 0,1-1-1 0 0,0 1 1 0 0,0 0-1 0 0,-1-1 1 0 0,3 3-1 0 0,-2-3 4 0 0,0 0 0 0 0,0 0 0 0 0,0 0 0 0 0,0 0-1 0 0,0-1 1 0 0,1 1 0 0 0,-1 0 0 0 0,0-1 0 0 0,0 1 0 0 0,1-1 0 0 0,-1 0-1 0 0,0 1 1 0 0,0-1 0 0 0,1 0 0 0 0,-1 0 0 0 0,0 1 0 0 0,1-1 0 0 0,-1 0-1 0 0,0 0 1 0 0,1-1 0 0 0,1 1 0 0 0,1-1-5 0 0,1 0 0 0 0,-1-1 0 0 0,0 1 0 0 0,1-1 0 0 0,-1 0 0 0 0,0 0 0 0 0,0 0 0 0 0,0-1 0 0 0,0 1 0 0 0,6-7 0 0 0,-1 1 28 0 0,1-1 0 0 0,12-18 1 0 0,-12 13 6 0 0,-1-1 0 0 0,-1 0 1 0 0,0 0-1 0 0,-1 0 0 0 0,-1-1 0 0 0,0 0 1 0 0,-2-1-1 0 0,6-31 0 0 0,-9 46-62 0 0,-1 0 0 0 0,0 0 0 0 0,0-1 0 0 0,0 1 0 0 0,0 0 0 0 0,-1-5-1 0 0,1 7 33 0 0,0 0-1 0 0,0 0 0 0 0,0-1 0 0 0,0 1 0 0 0,0 0 0 0 0,0 0 0 0 0,0 0 1 0 0,0 0-1 0 0,0 0 0 0 0,0 0 0 0 0,-1 0 0 0 0,1-1 0 0 0,0 1 0 0 0,0 0 0 0 0,0 0 1 0 0,0 0-1 0 0,0 0 0 0 0,0 0 0 0 0,0 0 0 0 0,0 0 0 0 0,0 0 0 0 0,0 0 1 0 0,0 0-1 0 0,0 0 0 0 0,-1-1 0 0 0,1 1 0 0 0,0 0 0 0 0,0 0 0 0 0,0 0 1 0 0,0 0-1 0 0,0 0 0 0 0,0 0 0 0 0,0 0 0 0 0,-1 0 0 0 0,1 0 0 0 0,0 0 1 0 0,0 0-1 0 0,0 0 0 0 0,0 0 0 0 0,0 0 0 0 0,0 0 0 0 0,0 0 0 0 0,0 0 1 0 0,-1 0-1 0 0,1 0 0 0 0,-6 10-55 0 0,-3 13 131 0 0,-11 39 0 0 0,18-54-55 0 0,0 0 0 0 0,1 0-1 0 0,0 0 1 0 0,0 0 0 0 0,1 0 0 0 0,0 0 0 0 0,0 0 0 0 0,3 16 0 0 0,-3-23-9 0 0,1 0 0 0 0,-1 0 0 0 0,0-1 0 0 0,0 1 0 0 0,0 0 0 0 0,1 0 0 0 0,-1 0 0 0 0,1 0 0 0 0,-1-1 0 0 0,0 1 0 0 0,1 0 0 0 0,-1 0 0 0 0,1-1 0 0 0,0 1 1 0 0,-1 0-1 0 0,1-1 0 0 0,0 1 0 0 0,-1 0 0 0 0,1-1 0 0 0,0 1 0 0 0,0-1 0 0 0,-1 1 0 0 0,1-1 0 0 0,0 0 0 0 0,0 1 0 0 0,1-1 0 0 0,-1 0-164 0 0,1 0 0 0 0,-1 0 0 0 0,0 0 1 0 0,1-1-1 0 0,-1 1 0 0 0,0 0 0 0 0,1-1 0 0 0,-1 1 1 0 0,0-1-1 0 0,1 0 0 0 0,-1 1 0 0 0,0-1 0 0 0,0 0 1 0 0,0 0-1 0 0,0 1 0 0 0,2-3 0 0 0,4-3-2516 0 0</inkml:trace>
  <inkml:trace contextRef="#ctx0" brushRef="#br0" timeOffset="7397.69">1533 664 4543 0 0,'7'28'2038'0'0,"-5"-21"-1762"0"0,-1 0 0 0 0,1 0 0 0 0,0 0 0 0 0,1 0 0 0 0,5 11 0 0 0,-7-18-271 0 0,-1 0-1 0 0,0 0 1 0 0,0 0 0 0 0,0 1 0 0 0,0-1 0 0 0,0 0-1 0 0,0 0 1 0 0,0 0 0 0 0,0 0 0 0 0,1 0 0 0 0,-1 0-1 0 0,0 1 1 0 0,0-1 0 0 0,0 0 0 0 0,0 0 0 0 0,0 0 0 0 0,1 0-1 0 0,-1 0 1 0 0,0 0 0 0 0,0 0 0 0 0,0 0 0 0 0,0 0-1 0 0,1 0 1 0 0,-1 0 0 0 0,0 0 0 0 0,0 0 0 0 0,0 0 0 0 0,0 0-1 0 0,1 0 1 0 0,-1 0 0 0 0,0 0 0 0 0,0 0 0 0 0,0 0-1 0 0,1 0 1 0 0,-1 0 0 0 0,0 0 0 0 0,0 0 0 0 0,0 0-1 0 0,0 0 1 0 0,0 0 0 0 0,1-1 0 0 0,5-8 135 0 0,3-14 32 0 0,-8 22-160 0 0,4-19 107 0 0,13-31-222 0 0,-17 47 65 0 0,1 0-1 0 0,0 1 0 0 0,0-1 1 0 0,0 1-1 0 0,0 0 0 0 0,1 0 1 0 0,-1-1-1 0 0,1 1 0 0 0,0 1 1 0 0,5-5-1 0 0,-8 6 29 0 0,0 1 1 0 0,1 0-1 0 0,-1 0 0 0 0,0-1 0 0 0,1 1 0 0 0,-1 0 1 0 0,0 0-1 0 0,1 0 0 0 0,-1-1 0 0 0,0 1 1 0 0,1 0-1 0 0,-1 0 0 0 0,1 0 0 0 0,-1 0 1 0 0,0 0-1 0 0,1 0 0 0 0,-1 0 0 0 0,1 0 1 0 0,-1 0-1 0 0,0 0 0 0 0,1 0 0 0 0,-1 0 1 0 0,1 0-1 0 0,-1 0 0 0 0,0 0 0 0 0,1 0 0 0 0,-1 0 1 0 0,0 1-1 0 0,1-1 0 0 0,0 0 0 0 0,-1 1 0 0 0,1 0-1 0 0,-1 0 0 0 0,1-1 0 0 0,-1 1 0 0 0,1 0 0 0 0,-1 0 0 0 0,0 0 0 0 0,1 0 0 0 0,-1-1 0 0 0,0 1 0 0 0,0 0 0 0 0,0 0 0 0 0,0 1 1 0 0,0 31 124 0 0,-1-31-62 0 0,-3 23 192 0 0,3-20-222 0 0,0 0 0 0 0,0 1 1 0 0,0-1-1 0 0,1 1 0 0 0,-1-1 1 0 0,1 0-1 0 0,1 9 0 0 0,0-14-21 0 0,-1 0 0 0 0,0 0 0 0 0,1 0 0 0 0,-1 0 0 0 0,0 0 0 0 0,1 0 0 0 0,-1 0 0 0 0,0 0 0 0 0,1-1 0 0 0,-1 1 0 0 0,0 0 0 0 0,0 0 0 0 0,1 0 0 0 0,-1 0 0 0 0,0 0 0 0 0,1 0 0 0 0,-1-1 0 0 0,0 1 0 0 0,0 0 0 0 0,1 0 0 0 0,-1-1 0 0 0,0 1 0 0 0,0 0 0 0 0,0 0 0 0 0,1-1 0 0 0,-1 1 0 0 0,0 0 0 0 0,0 0 0 0 0,0-1 0 0 0,0 1 0 0 0,1-1 0 0 0,8-10 31 0 0,16-33-93 0 0,-2-2 0 0 0,33-90-1 0 0,-53 128 62 0 0,-1 5 0 0 0,0-1 0 0 0,-1 0 0 0 0,0 0 0 0 0,0 1 0 0 0,0-1 0 0 0,0 0 0 0 0,0 0 0 0 0,-1 0 0 0 0,1-6 0 0 0,-4 12 127 0 0,2 12-16 0 0,6 47-246 0 0,-2-38-2160 0 0,-1-9-369 0 0</inkml:trace>
  <inkml:trace contextRef="#ctx0" brushRef="#br0" timeOffset="8015.49">1705 1281 4807 0 0,'-1'-2'53'0'0,"0"0"0"0"0,0 0-1 0 0,0 0 1 0 0,0 0 0 0 0,0 1 0 0 0,0-1-1 0 0,-1 1 1 0 0,1-1 0 0 0,-1 1-1 0 0,1-1 1 0 0,-1 1 0 0 0,0 0-1 0 0,1-1 1 0 0,-1 1 0 0 0,0 0-1 0 0,0 0 1 0 0,0 1 0 0 0,0-1 0 0 0,0 0-1 0 0,0 1 1 0 0,0-1 0 0 0,0 1-1 0 0,0-1 1 0 0,-3 1 0 0 0,2 0-13 0 0,0 0 0 0 0,1 1 0 0 0,-1-1 0 0 0,0 1 0 0 0,0 0 0 0 0,1 0 0 0 0,-1 0 0 0 0,1 0 0 0 0,-1 0 0 0 0,1 0 0 0 0,-1 1 0 0 0,1-1 0 0 0,0 1 0 0 0,-1 0 0 0 0,1 0 0 0 0,0 0 0 0 0,-3 3 0 0 0,0 2-83 0 0,0 1-1 0 0,0-1 1 0 0,1 1 0 0 0,0 0 0 0 0,0 0 0 0 0,1 0 0 0 0,0 1-1 0 0,0-1 1 0 0,-2 14 0 0 0,4-15 1 0 0,-1 1 0 0 0,2-1 1 0 0,-1 1-1 0 0,1 0 0 0 0,0-1 0 0 0,1 1 0 0 0,-1-1 1 0 0,1 1-1 0 0,1-1 0 0 0,0 0 0 0 0,4 12 0 0 0,-6-17 16 0 0,1 0-1 0 0,0-1 1 0 0,0 1 0 0 0,0 0-1 0 0,0 0 1 0 0,1-1-1 0 0,-1 1 1 0 0,0 0-1 0 0,1-1 1 0 0,-1 1-1 0 0,1-1 1 0 0,-1 0-1 0 0,1 0 1 0 0,0 1-1 0 0,-1-1 1 0 0,1 0-1 0 0,0 0 1 0 0,0-1-1 0 0,2 2 1 0 0,-1-1 1 0 0,0-1 1 0 0,-1 0-1 0 0,1 0 0 0 0,-1 0 1 0 0,1 0-1 0 0,0 0 0 0 0,-1-1 1 0 0,1 1-1 0 0,-1-1 0 0 0,1 1 1 0 0,-1-1-1 0 0,1 0 0 0 0,2-2 0 0 0,4-1 43 0 0,-1-1 0 0 0,0-1-1 0 0,-1 1 1 0 0,1-1-1 0 0,-1-1 1 0 0,0 1-1 0 0,6-10 1 0 0,-3 5 266 0 0,-1-1 1 0 0,-1 0-1 0 0,0-1 0 0 0,9-20 1 0 0,-15 28-125 0 0,0-1 1 0 0,0 1 0 0 0,0-1 0 0 0,0 1 0 0 0,-1-1-1 0 0,0 0 1 0 0,0 1 0 0 0,-1-1 0 0 0,0 0-1 0 0,0 0 1 0 0,0 0 0 0 0,0 1 0 0 0,-1-1-1 0 0,-2-8 1 0 0,3 13-135 0 0,-1 0 0 0 0,1 0 0 0 0,-1 0 1 0 0,1-1-1 0 0,-1 1 0 0 0,0 0 0 0 0,1 1 0 0 0,-1-1 0 0 0,0 0 0 0 0,1 0 1 0 0,-1 0-1 0 0,0 0 0 0 0,0 0 0 0 0,0 1 0 0 0,0-1 0 0 0,0 0 0 0 0,0 1 1 0 0,0-1-1 0 0,0 1 0 0 0,0-1 0 0 0,-2 0 0 0 0,1 1 44 0 0,-1-1-1 0 0,0 1 0 0 0,1 0 1 0 0,-1 0-1 0 0,1 0 0 0 0,-1 0 1 0 0,0 0-1 0 0,1 1 0 0 0,-5 0 1 0 0,1 1-273 0 0,-1 1 1 0 0,1-1 0 0 0,-1 1-1 0 0,1 0 1 0 0,0 0-1 0 0,-10 8 1 0 0,10-6-2041 0 0,0 1-617 0 0</inkml:trace>
  <inkml:trace contextRef="#ctx0" brushRef="#br0" timeOffset="8836">1816 1058 5263 0 0,'0'0'22'0'0,"1"0"1"0"0,-1 1-1 0 0,1-1 0 0 0,0 0 0 0 0,-1 1 0 0 0,1-1 0 0 0,-1 0 0 0 0,1 1 0 0 0,-1-1 0 0 0,0 1 0 0 0,1-1 0 0 0,-1 1 0 0 0,1-1 0 0 0,-1 1 1 0 0,0-1-1 0 0,1 1 0 0 0,-1-1 0 0 0,0 1 0 0 0,0 0 0 0 0,1-1 0 0 0,-1 1 0 0 0,0-1 0 0 0,0 1 0 0 0,0 0 0 0 0,0-1 0 0 0,0 1 0 0 0,0 0 0 0 0,5 22 299 0 0,-3-10-72 0 0,-2 0 0 0 0,0 0 0 0 0,-2 22 1 0 0,1-23-158 0 0,0 1 0 0 0,1-1 0 0 0,2 26 0 0 0,-2-38-91 0 0,0 1-1 0 0,1-1 0 0 0,-1 1 1 0 0,0-1-1 0 0,0 1 1 0 0,0 0-1 0 0,0-1 0 0 0,0 1 1 0 0,0-1-1 0 0,1 1 0 0 0,-1-1 1 0 0,0 1-1 0 0,1-1 0 0 0,-1 1 1 0 0,0-1-1 0 0,1 1 1 0 0,-1-1-1 0 0,0 0 0 0 0,1 1 1 0 0,-1-1-1 0 0,1 1 0 0 0,-1-1 1 0 0,1 0-1 0 0,-1 0 0 0 0,1 1 1 0 0,-1-1-1 0 0,1 0 1 0 0,0 1-1 0 0,0-1-2 0 0,0 0 0 0 0,0-1-1 0 0,0 1 1 0 0,0 0 0 0 0,1 0 0 0 0,-1-1 0 0 0,0 1 0 0 0,0 0-1 0 0,-1-1 1 0 0,1 1 0 0 0,0-1 0 0 0,0 1 0 0 0,0-1 0 0 0,1-1-1 0 0,2-1-5 0 0,0-1 0 0 0,0 1-1 0 0,0-1 1 0 0,-1-1 0 0 0,4-4-1 0 0,7-13 9 0 0,-1-2 0 0 0,-1 1 0 0 0,-2-2 0 0 0,12-35 0 0 0,-22 59 14 0 0,1 1 0 0 0,-1-1 1 0 0,0 0-1 0 0,0 1 0 0 0,0-1 0 0 0,1 0 0 0 0,-1 0 0 0 0,0 1 0 0 0,0-1 0 0 0,0 0 0 0 0,0 1 0 0 0,0-1 0 0 0,0 0 0 0 0,0 0 0 0 0,-1 1 0 0 0,1-2 0 0 0,0 2 5 0 0,-1 0 0 0 0,1 0-1 0 0,0 0 1 0 0,-1 0 0 0 0,1 0 0 0 0,0 0-1 0 0,0 0 1 0 0,-1 0 0 0 0,1 0 0 0 0,0 0-1 0 0,0 0 1 0 0,-1 0 0 0 0,1 0 0 0 0,0 0 0 0 0,-1 0-1 0 0,1 0 1 0 0,0 1 0 0 0,0-1 0 0 0,0 0-1 0 0,-1 0 1 0 0,1 0 0 0 0,0 0 0 0 0,0 1-1 0 0,0-1 1 0 0,-1 0 0 0 0,1 0 0 0 0,0 1-1 0 0,-16 19 746 0 0,12-13-805 0 0,1 1 0 0 0,-1-1 0 0 0,-2 13 0 0 0,6-19 34 0 0,-1 1 0 0 0,1 0 0 0 0,-1-1-1 0 0,1 1 1 0 0,0-1 0 0 0,-1 1 0 0 0,1-1 0 0 0,0 1-1 0 0,0 0 1 0 0,1-1 0 0 0,-1 1 0 0 0,0-1-1 0 0,0 1 1 0 0,1 0 0 0 0,-1-1 0 0 0,1 1-1 0 0,-1-1 1 0 0,1 1 0 0 0,0-1 0 0 0,-1 0 0 0 0,1 1-1 0 0,0-1 1 0 0,0 0 0 0 0,0 1 0 0 0,1 0-1 0 0,0-1-8 0 0,-1-1 0 0 0,1 1 0 0 0,-1-1 0 0 0,1 1 0 0 0,-1-1 0 0 0,1 0 0 0 0,-1 0 0 0 0,1 1 0 0 0,0-1 0 0 0,-1 0 0 0 0,1-1 0 0 0,-1 1 0 0 0,1 0 0 0 0,0 0 0 0 0,-1-1 0 0 0,1 1 0 0 0,-1-1 0 0 0,1 1 0 0 0,-1-1 0 0 0,0 1 0 0 0,1-1 0 0 0,1-1 0 0 0,4-2 6 0 0,0-1 1 0 0,12-9-1 0 0,-8 4 118 0 0,-1-1 0 0 0,-1 0-1 0 0,1-1 1 0 0,-2 0 0 0 0,1 0-1 0 0,-2-1 1 0 0,0 0 0 0 0,0 0 0 0 0,8-25-1 0 0,-15 37-96 0 0,1 0-1 0 0,-1 0 1 0 0,0 1-1 0 0,0-1 1 0 0,1 0-1 0 0,-1 0 1 0 0,0 1-1 0 0,0-1 1 0 0,0 0-1 0 0,0 0 1 0 0,0 1-1 0 0,0-1 1 0 0,0 0-1 0 0,0 0 1 0 0,0 1-1 0 0,0-1 1 0 0,-1 0-1 0 0,1 0 1 0 0,-1-1-1 0 0,1 2 6 0 0,0 0 0 0 0,-1 0 0 0 0,1-1 0 0 0,-1 1 1 0 0,1 0-1 0 0,0 0 0 0 0,-1 0 0 0 0,1 0 0 0 0,-1 0 0 0 0,1 0 0 0 0,-1-1 0 0 0,1 1 0 0 0,0 0 0 0 0,-1 0 0 0 0,1 0 0 0 0,-1 1 0 0 0,1-1 1 0 0,-1 0-1 0 0,1 0 0 0 0,0 0 0 0 0,-1 0 0 0 0,1 0 0 0 0,-1 0 0 0 0,0 1 0 0 0,-2 0 41 0 0,-1 1 0 0 0,1 0 1 0 0,0 0-1 0 0,0 0 0 0 0,0 0 0 0 0,-4 4 0 0 0,-1 3-66 0 0,1 0 0 0 0,0 0 1 0 0,0 1-1 0 0,1-1 0 0 0,1 1 0 0 0,-1 1 0 0 0,2-1 0 0 0,-1 1 0 0 0,2 0 0 0 0,-1 0 0 0 0,1 0 0 0 0,-1 13 0 0 0,4-23-4 0 0,-1 1 0 0 0,1-1 0 0 0,0 1-1 0 0,0-1 1 0 0,0 1 0 0 0,0 0-1 0 0,0-1 1 0 0,0 1 0 0 0,0-1 0 0 0,1 1-1 0 0,-1-1 1 0 0,0 1 0 0 0,1 0-1 0 0,-1-1 1 0 0,1 0 0 0 0,0 1 0 0 0,-1-1-1 0 0,1 1 1 0 0,0-1 0 0 0,0 0-1 0 0,0 1 1 0 0,0-1 0 0 0,0 0 0 0 0,0 0-1 0 0,1 0 1 0 0,-1 0 0 0 0,0 0-1 0 0,0 0 1 0 0,1 0 0 0 0,-1 0 0 0 0,1-1-1 0 0,-1 1 1 0 0,0-1 0 0 0,1 1 0 0 0,0-1-1 0 0,-1 1 1 0 0,1-1 0 0 0,-1 0-1 0 0,1 1 1 0 0,-1-1 0 0 0,1 0 0 0 0,1 0-1 0 0,3 0-17 0 0,0-1 0 0 0,-1 1 0 0 0,1-1 0 0 0,-1 0 0 0 0,1 0 0 0 0,-1-1 0 0 0,1 0 0 0 0,-1 0 0 0 0,0 0 0 0 0,9-5 0 0 0,15-15-2553 0 0,-11 6-320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2:08.889"/>
    </inkml:context>
    <inkml:brush xml:id="br0">
      <inkml:brushProperty name="width" value="0.035" units="cm"/>
      <inkml:brushProperty name="height" value="0.035" units="cm"/>
      <inkml:brushProperty name="color" value="#E71224"/>
    </inkml:brush>
  </inkml:definitions>
  <inkml:trace contextRef="#ctx0" brushRef="#br0">4019 317 1231 0 0,'-1'0'12'0'0,"1"0"0"0"0,0 0-1 0 0,0 0 1 0 0,-1-1-1 0 0,1 1 1 0 0,0 0-1 0 0,0 0 1 0 0,0 0-1 0 0,0-1 1 0 0,-1 1 0 0 0,1 0-1 0 0,0 0 1 0 0,0-1-1 0 0,0 1 1 0 0,0 0-1 0 0,0 0 1 0 0,0-1-1 0 0,-1 1 1 0 0,1 0 0 0 0,0 0-1 0 0,0-1 1 0 0,0 1-1 0 0,0 0 1 0 0,0 0-1 0 0,0-1 1 0 0,0 1-1 0 0,0 0 1 0 0,0-1 0 0 0,1 1-1 0 0,-1 0 1 0 0,0 0-1 0 0,0-1 1 0 0,0 1-1 0 0,0 0 1 0 0,0 0-1 0 0,0-1 1 0 0,0 1 0 0 0,1 0-1 0 0,-1 0 1 0 0,0 0-1 0 0,0-1 1 0 0,15-5 982 0 0,18 2 430 0 0,115-5-701 0 0,73-3 650 0 0,-53 1-963 0 0,-51 1-212 0 0,171-14 98 0 0,-166 13-56 0 0,685-47 975 0 0,-234 37-1106 0 0,483-52 107 0 0,-477 34 488 0 0,85 18-396 0 0,-480 17-306 0 0,238 1 76 0 0,-37 5 210 0 0,-221 1-248 0 0,283 8 64 0 0,-17 1-184 0 0,-419-11 80 0 0,971 44 160 0 0,-226 24-40 0 0,-549-49-112 0 0,-156-15 14 0 0,392 24 230 0 0,220-20-134 0 0,121-5 36 0 0,-663-6-343 0 0,-66 0 621 0 0,-1 1 0 0 0,0 3 1 0 0,61 11-1 0 0,-42-6-342 0 0,-73-7-182 0 0,0 0 0 0 0,0 0 0 0 0,0 0 0 0 0,0 0 0 0 0,1 0 0 0 0,-1 0 0 0 0,0 0 0 0 0,0 0 0 0 0,0 0 0 0 0,0 0 0 0 0,0 0 0 0 0,1 0 0 0 0,-1 0 0 0 0,0 0 0 0 0,0 0 0 0 0,0 0 0 0 0,0 1 0 0 0,0-1 0 0 0,0 0 0 0 0,1 0 0 0 0,-1 0 0 0 0,0 0 0 0 0,0 0 0 0 0,0 0-1 0 0,0 0 1 0 0,0 0 0 0 0,0 1 0 0 0,0-1 0 0 0,0 0 0 0 0,0 0 0 0 0,1 0 0 0 0,-1 0 0 0 0,0 0 0 0 0,0 0 0 0 0,0 1 0 0 0,0-1 0 0 0,0 0 0 0 0</inkml:trace>
  <inkml:trace contextRef="#ctx0" brushRef="#br0" timeOffset="1090.74">107 1013 3511 0 0,'-14'1'178'0'0,"0"1"0"0"0,0 0 0 0 0,1 1 0 0 0,-1 1-1 0 0,-21 8 1 0 0,35-12-173 0 0,0 0-1 0 0,0 0 1 0 0,0 0 0 0 0,0 0-1 0 0,0 0 1 0 0,0 0 0 0 0,-1 0 0 0 0,1 0-1 0 0,0 0 1 0 0,0 0 0 0 0,0 0-1 0 0,0 0 1 0 0,0 0 0 0 0,0 1-1 0 0,0-1 1 0 0,0 0 0 0 0,-1 0-1 0 0,1 0 1 0 0,0 0 0 0 0,0 0-1 0 0,0 0 1 0 0,0 0 0 0 0,0 0-1 0 0,0 0 1 0 0,0 0 0 0 0,0 0-1 0 0,0 1 1 0 0,0-1 0 0 0,0 0-1 0 0,0 0 1 0 0,0 0 0 0 0,-1 0-1 0 0,1 0 1 0 0,0 0 0 0 0,0 0-1 0 0,0 1 1 0 0,0-1 0 0 0,0 0 0 0 0,0 0-1 0 0,0 0 1 0 0,0 0 0 0 0,0 0-1 0 0,0 0 1 0 0,0 0 0 0 0,0 1-1 0 0,1-1 1 0 0,-1 0 0 0 0,0 0-1 0 0,0 0 1 0 0,0 0 0 0 0,0 0-1 0 0,0 0 1 0 0,0 0 0 0 0,0 1-1 0 0,9 1 83 0 0,12 0 230 0 0,20-6 99 0 0,1-2 0 0 0,43-12 0 0 0,37-5-56 0 0,698-58 92 0 0,-358 41-284 0 0,91 0-71 0 0,-274 22-70 0 0,580-52 1691 0 0,-621 49-1404 0 0,182-4 1589 0 0,-414 25-1972 0 0,110 0 948 0 0,-103 1-1286 0 0,-1 1-1 0 0,1 0 1 0 0,-1 1 0 0 0,0 0 0 0 0,0 0-1 0 0,0 2 1 0 0,13 5 0 0 0,-11-2-3488 0 0</inkml:trace>
  <inkml:trace contextRef="#ctx0" brushRef="#br0" timeOffset="2456.39">5367 826 167 0 0,'-6'-2'31'0'0,"-15"-7"1555"0"0,-30-7 0 0 0,45 15-1297 0 0,0-1 0 0 0,-1 1 1 0 0,1 0-1 0 0,-1 1 1 0 0,1 0-1 0 0,-1 0 0 0 0,1 0 1 0 0,0 1-1 0 0,-12 2 0 0 0,29 0 389 0 0,8-3-620 0 0,338-32 1575 0 0,-95 6-986 0 0,-102 16-183 0 0,85-8 983 0 0,-224 17-858 0 0,-28 1-342 0 0,0 1-1 0 0,-1-2 0 0 0,-11 0 0 0 0,7-1-60 0 0,2 2-165 0 0,-3-1 61 0 0,-22-4-1 0 0,32 4-126 0 0,1 1 0 0 0,-1-1 0 0 0,1 1 0 0 0,-1-1 1 0 0,1 0-1 0 0,0 0 0 0 0,-1 0 0 0 0,1-1 0 0 0,0 1 0 0 0,0-1 0 0 0,0 1 0 0 0,0-1 0 0 0,0 1 0 0 0,0-1 0 0 0,-2-3 0 0 0,4 4 17 0 0,-1 0 1 0 0,0 0-1 0 0,1-1 0 0 0,-1 1 0 0 0,1 0 0 0 0,-1 0 0 0 0,1-1 1 0 0,0 1-1 0 0,0-1 0 0 0,-1 1 0 0 0,1 0 0 0 0,0-1 0 0 0,0 1 1 0 0,0 0-1 0 0,1-1 0 0 0,-1-2 0 0 0,10-21-212 0 0,-8 22 219 0 0,0-1 1 0 0,0 1 0 0 0,-1-1-1 0 0,0 0 1 0 0,2-7 0 0 0,-3 10 15 0 0,0-1 1 0 0,0 1-1 0 0,0 0 1 0 0,0-1 0 0 0,0 1-1 0 0,-1 0 1 0 0,1-1-1 0 0,0 1 1 0 0,-1 0-1 0 0,1 0 1 0 0,-1 0-1 0 0,1-1 1 0 0,-1 1-1 0 0,0 0 1 0 0,1 0-1 0 0,-1 0 1 0 0,0 0-1 0 0,0 0 1 0 0,0 0-1 0 0,0 0 1 0 0,0 0-1 0 0,-1-1 1 0 0,-14-8-55 0 0,13 9 45 0 0,1 0 0 0 0,-1-1 0 0 0,0 1 0 0 0,1-1 0 0 0,-1 0 0 0 0,1 0 0 0 0,-4-4 0 0 0,41 8-171 0 0,0 1-52 0 0,67 15-1 0 0,-84-14 179 0 0,-1 1-1 0 0,0 1 0 0 0,-1 1 0 0 0,1 0 0 0 0,26 17 0 0 0,-40-22 55 0 0,0 1-1 0 0,0-1 1 0 0,0 0 0 0 0,0 1-1 0 0,0 0 1 0 0,0-1-1 0 0,-1 1 1 0 0,1 0-1 0 0,-1 1 1 0 0,0-1 0 0 0,0 0-1 0 0,2 6 1 0 0,-3-6 6 0 0,0 0 0 0 0,-1-1-1 0 0,1 1 1 0 0,-1-1 0 0 0,0 1 0 0 0,0-1 0 0 0,0 1 0 0 0,0 0 0 0 0,0-1 0 0 0,-1 1 0 0 0,1-1 0 0 0,-1 1 0 0 0,1-1 0 0 0,-1 1 0 0 0,0-1 0 0 0,0 1 0 0 0,0-1-1 0 0,-1 0 1 0 0,-2 4 0 0 0,-2 4 58 0 0,-2-1 0 0 0,0 0 0 0 0,0 0-1 0 0,0-1 1 0 0,-1 0 0 0 0,0-1 0 0 0,-1 0-1 0 0,-12 7 1 0 0,-89 42 663 0 0,84-44-561 0 0,15-6-74 0 0,-1-1-1 0 0,0 0 0 0 0,0-1 0 0 0,0 0 0 0 0,0-1 1 0 0,-1-1-1 0 0,1 0 0 0 0,-20 0 0 0 0,21-5 20 0 0,11 2-83 0 0,1 1-1 0 0,0 0 0 0 0,0 0 0 0 0,-1-1 0 0 0,1 1 0 0 0,0 0 0 0 0,0 0 0 0 0,0-1 1 0 0,0 1-1 0 0,-1 0 0 0 0,1 0 0 0 0,0-1 0 0 0,0 1 0 0 0,0 0 0 0 0,0-1 1 0 0,0 1-1 0 0,0 0 0 0 0,0-1 0 0 0,0 1 0 0 0,0 0 0 0 0,0-1 0 0 0,0 1 1 0 0,0-1-1 0 0,0-1-456 0 0,1 0 1 0 0,0 0 0 0 0,0 0-1 0 0,0 0 1 0 0,0 0 0 0 0,0 1-1 0 0,1-1 1 0 0,1-2 0 0 0,3-4-3513 0 0</inkml:trace>
  <inkml:trace contextRef="#ctx0" brushRef="#br0" timeOffset="2738.02">6253 593 2959 0 0,'-2'-11'998'0'0,"1"3"-648"0"0,0 1-1 0 0,0-1 0 0 0,-1 1 0 0 0,0 0 1 0 0,-1 0-1 0 0,1-1 0 0 0,-7-9 0 0 0,9 17-347 0 0,0 0 0 0 0,0 0 0 0 0,0-1 0 0 0,0 1-1 0 0,0 0 1 0 0,0 0 0 0 0,0-1 0 0 0,-1 1-1 0 0,1 0 1 0 0,0 0 0 0 0,0 0 0 0 0,0-1 0 0 0,-1 1-1 0 0,1 0 1 0 0,0 0 0 0 0,0 0 0 0 0,0 0 0 0 0,-1 0-1 0 0,1-1 1 0 0,0 1 0 0 0,0 0 0 0 0,-1 0-1 0 0,1 0 1 0 0,0 0 0 0 0,-1 0 0 0 0,1 0 0 0 0,0 0-1 0 0,0 0 1 0 0,-1 0 0 0 0,1 0 0 0 0,0 0 0 0 0,0 0-1 0 0,-1 0 1 0 0,1 0 0 0 0,0 0 0 0 0,0 0-1 0 0,-1 0 1 0 0,1 0 0 0 0,0 1 0 0 0,-1-1 0 0 0,-7 12 18 0 0,-2 18-38 0 0,10-28 18 0 0,-15 60 331 0 0,4 2-1 0 0,2 0 0 0 0,0 115 1 0 0,9-169-277 0 0,0 1 0 0 0,1 0 0 0 0,4 17 1 0 0,-5-25-2 0 0,1 0 0 0 0,0 0 0 0 0,0 0 0 0 0,0 0 1 0 0,0-1-1 0 0,1 1 0 0 0,-1 0 0 0 0,1-1 0 0 0,-1 1 1 0 0,1-1-1 0 0,0 1 0 0 0,0-1 0 0 0,0 0 1 0 0,0 0-1 0 0,0 0 0 0 0,1 0 0 0 0,4 3 0 0 0,-6-5 0 0 0,0 0 0 0 0,0 1-1 0 0,0-1 1 0 0,0 0-1 0 0,0 1 1 0 0,0-1-1 0 0,0 0 1 0 0,0 0-1 0 0,0 0 1 0 0,0 0 0 0 0,0 0-1 0 0,0 0 1 0 0,2-1-1 0 0,4 0-8 0 0</inkml:trace>
  <inkml:trace contextRef="#ctx0" brushRef="#br0" timeOffset="5063.96">7879 645 4751 0 0,'-5'-6'512'0'0,"-1"0"-511"0"0,5 6-9 0 0,1 0 0 0 0,0 0-1 0 0,0 0 1 0 0,0 0-1 0 0,0 0 1 0 0,0 0 0 0 0,-1 0-1 0 0,1 0 1 0 0,0 0-1 0 0,0 0 1 0 0,0 0 0 0 0,0 1-1 0 0,0-1 1 0 0,-1 0-1 0 0,1 0 1 0 0,0 0 0 0 0,0 0-1 0 0,0 0 1 0 0,0 0-1 0 0,0 1 1 0 0,0-1 0 0 0,0 0-1 0 0,0 0 1 0 0,0 0-1 0 0,-1 0 1 0 0,1 0 0 0 0,0 1-1 0 0,0-1 1 0 0,0 0-1 0 0,0 0 1 0 0,0 0 0 0 0,0 0-1 0 0,0 1 1 0 0,0-1-1 0 0,0 0 1 0 0,0 0 0 0 0,0 0-1 0 0,0 0 1 0 0,0 1-1 0 0,1-1 1 0 0,-1 0 0 0 0,0 0-1 0 0,0 0 1 0 0,0 0-1 0 0,0 1 1 0 0,0-1-160 0 0,0 3-7 0 0,-1 7 238 0 0,0-1 0 0 0,1 1 0 0 0,0 0 0 0 0,1-1-1 0 0,0 1 1 0 0,3 11 0 0 0,-3-15-40 0 0,0 0 1 0 0,1 0-1 0 0,0 0 0 0 0,0-1 1 0 0,1 1-1 0 0,-1-1 1 0 0,1 1-1 0 0,1-1 0 0 0,-1 0 1 0 0,1 0-1 0 0,6 7 0 0 0,-8-11-1 0 0,-1 0 0 0 0,1 1 0 0 0,0-1 0 0 0,0 0 0 0 0,-1 0 0 0 0,1 0 0 0 0,0 0-1 0 0,0-1 1 0 0,0 1 0 0 0,0 0 0 0 0,0-1 0 0 0,0 0 0 0 0,0 1 0 0 0,0-1 0 0 0,1 0 0 0 0,2 0-1 0 0,-1-1 33 0 0,1 1-1 0 0,-1-1 1 0 0,0 0-1 0 0,0 0 0 0 0,1-1 1 0 0,-1 0-1 0 0,6-2 0 0 0,2-3 96 0 0,-1-1-1 0 0,1 0 0 0 0,-2 0 0 0 0,11-11 0 0 0,22-27 583 0 0,-9 7-90 0 0,-36 44-737 0 0,-1 0 0 0 0,0 0 1 0 0,1 0-1 0 0,0 0 0 0 0,0 0 0 0 0,0 1 0 0 0,1-1 0 0 0,-1 7 0 0 0,0-6 143 0 0,-2 14-47 0 0,-3 25 0 0 0,6-40 0 0 0,1 0 0 0 0,0-1 0 0 0,0 1 0 0 0,0 0 0 0 0,0 0 0 0 0,1-1 0 0 0,0 1 0 0 0,0 0 0 0 0,0-1 0 0 0,1 1 0 0 0,3 7 0 0 0,-5-11 7 0 0,0-1 0 0 0,1 1 1 0 0,-1-1-1 0 0,0 1 0 0 0,1 0 0 0 0,-1-1 0 0 0,1 1 0 0 0,-1-1 0 0 0,1 1 0 0 0,-1-1 0 0 0,1 1 0 0 0,0-1 0 0 0,-1 0 0 0 0,1 1 0 0 0,-1-1 0 0 0,1 0 0 0 0,0 1 0 0 0,-1-1 0 0 0,1 0 0 0 0,0 0 0 0 0,0 1 0 0 0,-1-1 0 0 0,1 0 0 0 0,0 0 1 0 0,-1 0-1 0 0,1 0 0 0 0,1 0 0 0 0,-1-1 17 0 0,1 1-1 0 0,0-1 1 0 0,-1 0 0 0 0,1 1 0 0 0,-1-1 0 0 0,0 0 0 0 0,1 0 0 0 0,-1 0-1 0 0,0 0 1 0 0,1 0 0 0 0,1-2 0 0 0,2-3 125 0 0,0 0 1 0 0,0 0-1 0 0,6-14 1 0 0,6-16 231 0 0,-1 0 0 0 0,-2-2 0 0 0,-2 0 0 0 0,10-54 0 0 0,-22 91-376 0 0,5-26 87 0 0,-5 25-84 0 0,0 0 1 0 0,0 0-1 0 0,1 0 0 0 0,-1 0 1 0 0,-1 0-1 0 0,1 0 0 0 0,0 0 1 0 0,0 0-1 0 0,-1 1 1 0 0,1-1-1 0 0,-2-4 0 0 0,1 7-8 0 0,1-1 1 0 0,0 0-1 0 0,-1 0 0 0 0,1 0 0 0 0,0 0 0 0 0,0 1 0 0 0,-1-1 0 0 0,1 0 0 0 0,0 0 0 0 0,0 0 0 0 0,0 1 0 0 0,-1-1 0 0 0,1 0 1 0 0,0 0-1 0 0,0 1 0 0 0,0-1 0 0 0,0 0 0 0 0,-1 1 0 0 0,1-1 0 0 0,0 0 0 0 0,0 0 0 0 0,0 1 0 0 0,0-1 0 0 0,0 0 0 0 0,0 1 1 0 0,0-1-1 0 0,0 0 0 0 0,0 1 0 0 0,-4 12-32 0 0,3-6-61 0 0,0 0 1 0 0,1 1-1 0 0,0-1 1 0 0,0 0-1 0 0,2 14 0 0 0,4 2-2667 0 0,-2-13-327 0 0</inkml:trace>
  <inkml:trace contextRef="#ctx0" brushRef="#br0" timeOffset="5578.61">8295 434 6535 0 0,'5'12'683'0'0,"7"47"-1116"0"0,7 94-1 0 0,-19-148 434 0 0,6 42-37 0 0,-5-42 35 0 0,0 0 0 0 0,1 0 0 0 0,-1 0 0 0 0,1 0 0 0 0,0-1 0 0 0,0 1 0 0 0,3 5 0 0 0,-4-10 38 0 0,-1 1-1 0 0,0 0 1 0 0,1-1-1 0 0,-1 1 1 0 0,1 0 0 0 0,-1-1-1 0 0,1 1 1 0 0,0-1-1 0 0,-1 1 1 0 0,1-1 0 0 0,-1 1-1 0 0,1-1 1 0 0,0 0-1 0 0,0 1 1 0 0,-1-1 0 0 0,1 0-1 0 0,0 1 1 0 0,-1-1-1 0 0,1 0 1 0 0,0 0-1 0 0,0 0 1 0 0,-1 0 0 0 0,1 0-1 0 0,0 0 1 0 0,0 0-1 0 0,0 0 1 0 0,-1 0 0 0 0,1 0-1 0 0,0 0 1 0 0,0 0-1 0 0,-1 0 1 0 0,1-1 0 0 0,0 1-1 0 0,0 0 1 0 0,-1-1-1 0 0,1 1 1 0 0,0 0 0 0 0,-1-1-1 0 0,1 1 1 0 0,-1-1-1 0 0,1 1 1 0 0,0-1 0 0 0,-1 1-1 0 0,2-2 1 0 0,2-3 180 0 0,0 0 0 0 0,0 0 0 0 0,0-1 0 0 0,4-6 1 0 0,-5 6 33 0 0,5-6 65 0 0,73-108 1189 0 0,-73 109-1464 0 0,-6 7-40 0 0,1 1 0 0 0,-1-1-1 0 0,1 1 1 0 0,0 0 0 0 0,0-1 0 0 0,0 1 0 0 0,0 1 0 0 0,1-1 0 0 0,-1 0 0 0 0,8-4 0 0 0,-10 7-19 0 0,0 0-1 0 0,0 0 1 0 0,0 0 0 0 0,0 0 0 0 0,-1 1 0 0 0,1-1 0 0 0,0 0 0 0 0,0 0-1 0 0,0 0 1 0 0,0 1 0 0 0,0-1 0 0 0,-1 0 0 0 0,1 1 0 0 0,0-1 0 0 0,0 1-1 0 0,-1-1 1 0 0,1 1 0 0 0,0-1 0 0 0,0 1 0 0 0,-1-1 0 0 0,1 1 0 0 0,-1 0-1 0 0,1-1 1 0 0,-1 1 0 0 0,1 0 0 0 0,-1 0 0 0 0,1 0 0 0 0,-1-1 0 0 0,1 2 0 0 0,12 26-675 0 0,-13-25 623 0 0,7 19-235 0 0,-1 0-1 0 0,3 26 1 0 0,0-6 66 0 0,-5-20 508 0 0,-3-12 79 0 0,2 1-1 0 0,4 15 0 0 0,-7-26-339 0 0,0 1 1 0 0,0-1-1 0 0,0 0 0 0 0,1 0 1 0 0,-1 0-1 0 0,0 0 0 0 0,0 1 1 0 0,0-1-1 0 0,0 0 0 0 0,0 0 1 0 0,0 0-1 0 0,0 0 0 0 0,0 0 1 0 0,0 0-1 0 0,1 0 0 0 0,-1 1 1 0 0,0-1-1 0 0,0 0 0 0 0,0 0 1 0 0,0 0-1 0 0,0 0 0 0 0,1 0 1 0 0,-1 0-1 0 0,0 0 0 0 0,0 0 1 0 0,0 0-1 0 0,0 0 0 0 0,1 0 1 0 0,-1 0-1 0 0,0 0 0 0 0,0 0 1 0 0,0 0-1 0 0,0 0 0 0 0,0 0 1 0 0,1 0-1 0 0,-1 0 0 0 0,0 0 1 0 0,0 0-1 0 0,0 0 0 0 0,0 0 1 0 0,1 0-1 0 0,-1 0 0 0 0,0 0 1 0 0,0 0-1 0 0,0-1 1 0 0,0 1-1 0 0,0 0 0 0 0,0 0 1 0 0,1 0-1 0 0,6-7-2411 0 0,-7 6 1474 0 0,5-5-2058 0 0</inkml:trace>
  <inkml:trace contextRef="#ctx0" brushRef="#br0" timeOffset="5908.18">8803 601 1807 0 0,'-2'-1'69'0'0,"0"1"-1"0"0,0-1 0 0 0,0 1 0 0 0,-1-1 0 0 0,1 1 0 0 0,0 0 0 0 0,0 0 0 0 0,0 0 0 0 0,0 0 0 0 0,0 1 0 0 0,-1-1 0 0 0,1 1 1 0 0,0-1-1 0 0,0 1 0 0 0,0-1 0 0 0,0 1 0 0 0,-2 1 0 0 0,-3 2-120 0 0,0-1 0 0 0,0 2 0 0 0,-8 5 0 0 0,9-6 149 0 0,1 1 1 0 0,1-1 0 0 0,-1 1-1 0 0,1 0 1 0 0,-5 6 0 0 0,8-9-56 0 0,0-1 0 0 0,0 0 0 0 0,0 1 0 0 0,0-1 0 0 0,0 1 0 0 0,0-1 0 0 0,1 1 0 0 0,-1-1 0 0 0,1 1 0 0 0,-1 0 1 0 0,1-1-1 0 0,0 1 0 0 0,-1-1 0 0 0,1 1 0 0 0,0 0 0 0 0,0 0 0 0 0,0-1 0 0 0,0 1 0 0 0,1 0 0 0 0,-1-1 0 0 0,0 1 0 0 0,1 0 1 0 0,-1-1-1 0 0,1 1 0 0 0,1 2 0 0 0,-1-3-18 0 0,0 0-1 0 0,0 0 1 0 0,0 0 0 0 0,0 0 0 0 0,0 0 0 0 0,0-1 0 0 0,1 1 0 0 0,-1 0 0 0 0,0-1-1 0 0,1 1 1 0 0,-1 0 0 0 0,1-1 0 0 0,-1 0 0 0 0,0 1 0 0 0,1-1 0 0 0,-1 0-1 0 0,1 0 1 0 0,-1 0 0 0 0,1 0 0 0 0,-1 0 0 0 0,1 0 0 0 0,2-1 0 0 0,5 0 191 0 0,-1-1 0 0 0,14-4 0 0 0,-19 5-123 0 0,35-13 303 0 0,-22 8-96 0 0,32-8-1 0 0,-47 13-308 0 0,1 1-1 0 0,-1 0 0 0 0,0 0 0 0 0,0 0 0 0 0,1 0 1 0 0,-1 0-1 0 0,0 0 0 0 0,1 1 0 0 0,-1-1 0 0 0,0 0 0 0 0,1 1 1 0 0,-1-1-1 0 0,0 1 0 0 0,0-1 0 0 0,0 1 0 0 0,0-1 1 0 0,1 1-1 0 0,-1 0 0 0 0,0 0 0 0 0,1 1 0 0 0,0-1 1 0 0,-1 0 1 0 0,1 0-1 0 0,-1 0 0 0 0,1 0 0 0 0,0 0 1 0 0,0 0-1 0 0,2 1 0 0 0,-3-3 7 0 0,0 1 0 0 0,-1 0 0 0 0,1 0 0 0 0,-1 0 0 0 0,1-1 0 0 0,-1 1 0 0 0,1 0 0 0 0,-1-1 0 0 0,1 1 1 0 0,-1-1-1 0 0,1 1 0 0 0,-1 0 0 0 0,0-1 0 0 0,1 1 0 0 0,-1-1 0 0 0,0 1 0 0 0,1-1 0 0 0,-1 1 0 0 0,0-1 0 0 0,1 1 0 0 0,-1-2 0 0 0,3-2-1620 0 0,2-2-440 0 0</inkml:trace>
  <inkml:trace contextRef="#ctx0" brushRef="#br0" timeOffset="6129">9045 416 4951 0 0,'-4'13'226'0'0,"1"0"-1"0"0,0 0 0 0 0,1 0 0 0 0,-1 25 0 0 0,0-9-164 0 0,1-3 192 0 0,1-1 0 0 0,2 1 0 0 0,0 0 0 0 0,2 0 0 0 0,10 47-1 0 0,-10-56 451 0 0,-1-3-3019 0 0</inkml:trace>
  <inkml:trace contextRef="#ctx0" brushRef="#br0" timeOffset="6262.29">9028 643 5495 0 0,'2'-1'488'0'0,"0"-1"-392"0"0,1 0-96 0 0,-1 2 0 0 0,1 0 328 0 0,2-1 48 0 0,4-1 8 0 0,5-1 0 0 0,8 0-384 0 0,4-1 0 0 0,0 0-80 0 0,0 2 16 0 0,-2 0 64 0 0,0 1 64 0 0,0 2-64 0 0,-2 2-1960 0 0,-1 2-440 0 0</inkml:trace>
  <inkml:trace contextRef="#ctx0" brushRef="#br0" timeOffset="6923.08">9984 595 5615 0 0,'-6'0'101'0'0,"-1"-1"1"0"0,1 1-1 0 0,-1 0 0 0 0,1 0 0 0 0,-1 1 0 0 0,1-1 0 0 0,-1 2 0 0 0,-7 1 0 0 0,0 0-35 0 0,-13 2-18 0 0,0 2 0 0 0,-30 10-1 0 0,48-14-20 0 0,0 1 0 0 0,1 0 0 0 0,-1 0 0 0 0,1 1 0 0 0,0 0 0 0 0,0 0 1 0 0,1 1-1 0 0,-1 0 0 0 0,-12 14 0 0 0,18-17 30 0 0,0 0 1 0 0,-1 0-1 0 0,1 1 1 0 0,1-1-1 0 0,-1 1 1 0 0,0-1-1 0 0,1 1 0 0 0,0 0 1 0 0,-1-1-1 0 0,2 1 1 0 0,-1 0-1 0 0,0 0 1 0 0,1 0-1 0 0,-1 0 1 0 0,1 0-1 0 0,0 0 1 0 0,1 4-1 0 0,0-6-49 0 0,-1 1 0 0 0,1-1-1 0 0,0 1 1 0 0,0-1 0 0 0,0 0 0 0 0,0 0 0 0 0,0 1-1 0 0,0-1 1 0 0,1 0 0 0 0,-1 0 0 0 0,1 0-1 0 0,-1 0 1 0 0,1 0 0 0 0,0-1 0 0 0,0 1-1 0 0,0 0 1 0 0,0-1 0 0 0,0 1 0 0 0,0-1 0 0 0,0 0-1 0 0,0 0 1 0 0,0 0 0 0 0,1 0 0 0 0,-1 0-1 0 0,1 0 1 0 0,-1-1 0 0 0,4 1 0 0 0,1 1 51 0 0,0-2 0 0 0,0 1 1 0 0,0-1-1 0 0,1 0 0 0 0,-1 0 0 0 0,0-1 1 0 0,0 0-1 0 0,0-1 0 0 0,8-2 1 0 0,-4 1 11 0 0,0-2 0 0 0,-1 1 1 0 0,0-2-1 0 0,0 1 0 0 0,11-8 0 0 0,6-9 219 0 0,-1 0-1 0 0,40-46 0 0 0,-63 65-259 0 0,21-22 180 0 0,-2-2-1 0 0,-1 0 0 0 0,31-53 1 0 0,-31 43-137 0 0,-1 1 32 0 0,0-1-1 0 0,25-71 0 0 0,-44 106-93 0 0,-1 0 0 0 0,1 0 0 0 0,-1 0 0 0 0,0 0 0 0 0,1 0 0 0 0,-1 0 0 0 0,0 0 0 0 0,0-1 0 0 0,-1-1 0 0 0,1 4-9 0 0,0-1 0 0 0,0 1 0 0 0,0 0 0 0 0,0 0 0 0 0,0 0 0 0 0,0-1 0 0 0,0 1-1 0 0,-1 0 1 0 0,1 0 0 0 0,0 0 0 0 0,0-1 0 0 0,0 1 0 0 0,0 0 0 0 0,0 0 0 0 0,0 0 0 0 0,-1 0 0 0 0,1-1 0 0 0,0 1-1 0 0,0 0 1 0 0,0 0 0 0 0,0 0 0 0 0,-1 0 0 0 0,1 0 0 0 0,0 0 0 0 0,0 0 0 0 0,0-1 0 0 0,-1 1 0 0 0,1 0 0 0 0,0 0-1 0 0,0 0 1 0 0,-1 0 0 0 0,0 1-9 0 0,0-1 0 0 0,1 0 0 0 0,-1 0 0 0 0,0 1-1 0 0,0-1 1 0 0,1 1 0 0 0,-1-1 0 0 0,0 1 0 0 0,1-1 0 0 0,-1 1-1 0 0,0-1 1 0 0,1 1 0 0 0,-2 1 0 0 0,-9 12-250 0 0,-1 0 1 0 0,2 2-1 0 0,0-1 1 0 0,1 1-1 0 0,-12 28 1 0 0,-25 88-486 0 0,42-120 750 0 0,-5 18 81 0 0,-9 59 0 0 0,16-81-85 0 0,2 0 1 0 0,-1 0 0 0 0,1 0-1 0 0,0 0 1 0 0,1 1 0 0 0,0-1-1 0 0,0 0 1 0 0,0 0 0 0 0,1-1-1 0 0,1 1 1 0 0,-1 0 0 0 0,7 12-1 0 0,-7-17 73 0 0,1 1-1 0 0,-1-1 0 0 0,1 0 1 0 0,0 0-1 0 0,0-1 0 0 0,0 1 0 0 0,0-1 1 0 0,1 1-1 0 0,-1-1 0 0 0,1 0 1 0 0,-1 0-1 0 0,7 2 0 0 0,-7-3-243 0 0,0 0-1 0 0,0 1 1 0 0,1-2-1 0 0,-1 1 0 0 0,1 0 1 0 0,-1-1-1 0 0,1 1 1 0 0,-1-1-1 0 0,1 0 1 0 0,-1 0-1 0 0,1 0 1 0 0,-1-1-1 0 0,1 1 1 0 0,6-3-1 0 0,1-2-3227 0 0</inkml:trace>
  <inkml:trace contextRef="#ctx0" brushRef="#br0" timeOffset="7307.22">10386 557 6127 0 0,'-2'-1'46'0'0,"1"1"1"0"0,0-1-1 0 0,0 1 0 0 0,0-1 0 0 0,-1 1 0 0 0,1-1 0 0 0,0 1 0 0 0,-1 0 0 0 0,1 0 0 0 0,0-1 0 0 0,-1 1 0 0 0,1 0 0 0 0,0 0 0 0 0,-1 0 0 0 0,1 1 0 0 0,-2-1 0 0 0,-24 6-140 0 0,26-6 125 0 0,-12 4-96 0 0,0 0 0 0 0,1 1 0 0 0,0 1-1 0 0,0 0 1 0 0,0 0 0 0 0,-17 13 0 0 0,22-14 112 0 0,1 0 0 0 0,-1 1 1 0 0,1 0-1 0 0,0 0 1 0 0,0 1-1 0 0,0 0 0 0 0,1 0 1 0 0,0 0-1 0 0,1 0 1 0 0,-1 1-1 0 0,-2 8 0 0 0,6-14-35 0 0,0 0-1 0 0,0 0 1 0 0,1 0-1 0 0,-1 0 1 0 0,1 0-1 0 0,0 0 1 0 0,-1 0-1 0 0,1 0 1 0 0,0 0-1 0 0,0 0 1 0 0,0 0-1 0 0,1 0 1 0 0,-1 0-1 0 0,0 0 1 0 0,1 0-1 0 0,-1 0 1 0 0,1-1-1 0 0,0 1 1 0 0,0 0-1 0 0,-1 0 1 0 0,1 0-1 0 0,0-1 0 0 0,1 1 1 0 0,-1 0-1 0 0,1 1 1 0 0,0-1 9 0 0,0-1 0 0 0,0 0 1 0 0,0 1-1 0 0,0-1 0 0 0,0 0 0 0 0,0 0 0 0 0,1 0 1 0 0,-1 0-1 0 0,0-1 0 0 0,1 1 0 0 0,-1-1 0 0 0,0 1 1 0 0,1-1-1 0 0,-1 0 0 0 0,0 1 0 0 0,1-1 1 0 0,-1-1-1 0 0,0 1 0 0 0,1 0 0 0 0,3-2 0 0 0,4-1 69 0 0,-1 0-1 0 0,0-1 1 0 0,0 0-1 0 0,0 0 0 0 0,0-1 1 0 0,-1-1-1 0 0,0 1 1 0 0,0-1-1 0 0,0-1 0 0 0,-1 1 1 0 0,0-1-1 0 0,0-1 1 0 0,-1 1-1 0 0,0-1 1 0 0,0 0-1 0 0,5-10 0 0 0,-4 1 82 0 0,-6 16-149 0 0,-1 1 0 0 0,1-1 0 0 0,-1 0 0 0 0,0 0-1 0 0,0 1 1 0 0,0-1 0 0 0,1 0 0 0 0,-1 0 0 0 0,0 0 0 0 0,0 1 0 0 0,0-1 0 0 0,0 0 0 0 0,0 0 0 0 0,0 0 0 0 0,0 1 0 0 0,-1-1 0 0 0,1 0 0 0 0,0 0 0 0 0,-1-1 0 0 0,1 2-89 0 0,0 0 1 0 0,0 0 0 0 0,0 0-1 0 0,0 0 1 0 0,0 0-1 0 0,-1 0 1 0 0,1 0 0 0 0,0 0-1 0 0,0 0 1 0 0,0 0 0 0 0,0 0-1 0 0,0 0 1 0 0,-1 0 0 0 0,1 0-1 0 0,0 0 1 0 0,0 0-1 0 0,0 0 1 0 0,0 0 0 0 0,0 1-1 0 0,0-1 1 0 0,-1 0 0 0 0,1 0-1 0 0,0 0 1 0 0,0 0-1 0 0,0 0 1 0 0,0 0 0 0 0,0 0-1 0 0,0 0 1 0 0,0 0 0 0 0,0 1-1 0 0,0-1 1 0 0,0 0 0 0 0,-1 0-1 0 0,1 0 1 0 0,0 0-1 0 0,0 0 1 0 0,0 0 0 0 0,0 1-1 0 0,0-1 1 0 0,0 0-179 0 0,-2 4-2745 0 0</inkml:trace>
  <inkml:trace contextRef="#ctx0" brushRef="#br0" timeOffset="7711.92">10554 682 10879 0 0,'17'13'691'0'0,"-15"-13"-702"0"0,-1 0 1 0 0,1 0-1 0 0,0 0 1 0 0,-1 0-1 0 0,1 0 1 0 0,0 0-1 0 0,-1 0 1 0 0,1-1-1 0 0,-1 1 1 0 0,1 0-1 0 0,-1-1 0 0 0,1 0 1 0 0,0 1-1 0 0,-1-1 1 0 0,0 0-1 0 0,1 0 1 0 0,-1 1-1 0 0,0-1 1 0 0,1 0-1 0 0,-1-1 1 0 0,0 1-1 0 0,2-1 0 0 0,3-5-288 0 0,0 0 0 0 0,8-13 0 0 0,-10 14 172 0 0,3-3 91 0 0,-3 4 26 0 0,0 0 1 0 0,-1 0 0 0 0,0-1-1 0 0,0 1 1 0 0,0-1-1 0 0,0 1 1 0 0,2-11-1 0 0,-8 15-45 0 0,-5 6-82 0 0,-8 6-197 0 0,-3 5-455 0 0,-31 31 0 0 0,45-42 795 0 0,0 1-1 0 0,1-1 1 0 0,-1 1-1 0 0,1 0 1 0 0,1 0-1 0 0,-1 1 1 0 0,1-1-1 0 0,0 1 0 0 0,1 0 1 0 0,-4 12-1 0 0,6-17 22 0 0,-1-1-1 0 0,1 1 1 0 0,0 0-1 0 0,0-1 0 0 0,0 1 1 0 0,0-1-1 0 0,0 1 1 0 0,0-1-1 0 0,0 1 1 0 0,0 0-1 0 0,1-1 0 0 0,-1 1 1 0 0,1-1-1 0 0,-1 1 1 0 0,1-1-1 0 0,-1 0 0 0 0,1 1 1 0 0,0-1-1 0 0,0 0 1 0 0,0 1-1 0 0,0-1 1 0 0,0 0-1 0 0,0 0 0 0 0,0 0 1 0 0,0 0-1 0 0,0 0 1 0 0,0 0-1 0 0,1 0 0 0 0,-1 0 1 0 0,0 0-1 0 0,1 0 1 0 0,-1-1-1 0 0,3 2 1 0 0,1-1-265 0 0,0 0 0 0 0,0 0-1 0 0,0 0 1 0 0,0-1 0 0 0,1 1 0 0 0,-1-1 0 0 0,0 0 0 0 0,10-2 0 0 0,-4 0-2722 0 0</inkml:trace>
  <inkml:trace contextRef="#ctx0" brushRef="#br0" timeOffset="7995.31">10988 550 3743 0 0,'0'-1'67'0'0,"-1"1"0"0"0,0-1 0 0 0,0 1-1 0 0,1 0 1 0 0,-1-1 0 0 0,0 1-1 0 0,1 0 1 0 0,-1 0 0 0 0,0-1-1 0 0,0 1 1 0 0,0 0 0 0 0,1 0-1 0 0,-1 0 1 0 0,0 0 0 0 0,0 0 0 0 0,0 0-1 0 0,1 0 1 0 0,-2 0 0 0 0,-20 4 767 0 0,15-3-876 0 0,-3 0 47 0 0,-1 1 0 0 0,-12 5 0 0 0,20-7-5 0 0,1 1 0 0 0,0 0 0 0 0,0 0 0 0 0,0-1 0 0 0,0 1-1 0 0,0 1 1 0 0,0-1 0 0 0,0 0 0 0 0,0 0 0 0 0,0 1 0 0 0,1-1-1 0 0,-1 1 1 0 0,0 0 0 0 0,1-1 0 0 0,-1 1 0 0 0,1 0 0 0 0,-2 3-1 0 0,3-4-2 0 0,0 0 0 0 0,0 0 0 0 0,0 0 0 0 0,0 0 0 0 0,0 0 0 0 0,0 0 0 0 0,0 0 0 0 0,0 0 0 0 0,1 0 0 0 0,-1 0 0 0 0,0-1 0 0 0,1 1 0 0 0,-1 0 0 0 0,0 0 0 0 0,1 0 0 0 0,-1-1 0 0 0,1 1 0 0 0,0 0 0 0 0,-1 0 0 0 0,1-1 0 0 0,-1 1 0 0 0,1 0 0 0 0,0-1 0 0 0,0 1 0 0 0,-1-1 0 0 0,1 1 0 0 0,0-1 0 0 0,0 1 0 0 0,1-1 0 0 0,29 15-144 0 0,-25-13 122 0 0,-1-1 61 0 0,-1 1 0 0 0,0 0 0 0 0,1 1 0 0 0,-1-1 0 0 0,7 6 0 0 0,-11-8-13 0 0,1 1 1 0 0,0-1-1 0 0,-1 1 1 0 0,1-1-1 0 0,-1 1 1 0 0,1 0 0 0 0,-1-1-1 0 0,1 1 1 0 0,-1 0-1 0 0,0-1 1 0 0,1 1-1 0 0,-1 0 1 0 0,0 0-1 0 0,0 0 1 0 0,1-1 0 0 0,-1 1-1 0 0,0 0 1 0 0,0 0-1 0 0,0 0 1 0 0,0-1-1 0 0,0 1 1 0 0,0 0-1 0 0,0 0 1 0 0,0 0 0 0 0,0-1-1 0 0,-1 1 1 0 0,1 0-1 0 0,0 0 1 0 0,0 0-1 0 0,-1-1 1 0 0,1 1-1 0 0,0 0 1 0 0,-1 0 0 0 0,1-1-1 0 0,-1 1 1 0 0,1 0-1 0 0,-1-1 1 0 0,1 1-1 0 0,-1-1 1 0 0,0 1 0 0 0,0 0-1 0 0,-6 5 194 0 0,0 0-1 0 0,-1-1 1 0 0,1 0-1 0 0,-14 6 1 0 0,15-8 12 0 0,-1 0-52 0 0</inkml:trace>
  <inkml:trace contextRef="#ctx0" brushRef="#br0" timeOffset="10865.79">11718 430 1807 0 0,'0'-4'284'0'0,"1"-1"-1"0"0,0 0 0 0 0,0 1 1 0 0,0-1-1 0 0,0 1 0 0 0,3-5 1 0 0,-3 4 16 0 0,1 1 1 0 0,-1 0 0 0 0,0-1-1 0 0,0 1 1 0 0,0-1 0 0 0,0-4-1 0 0,-2 13 33 0 0,0 1-1 0 0,0-1 0 0 0,0 0 0 0 0,-4 8 0 0 0,-1 6-307 0 0,-8 40 225 0 0,-7 77 1 0 0,7-34-54 0 0,13-96-300 0 0,1 0 13 0 0,-1 0 0 0 0,1-1 0 0 0,-1 1 0 0 0,-1 0 0 0 0,1-1-1 0 0,-1 1 1 0 0,1-1 0 0 0,-1 0 0 0 0,0 0 0 0 0,-5 7 0 0 0</inkml:trace>
  <inkml:trace contextRef="#ctx0" brushRef="#br0" timeOffset="11092.46">11473 647 9791 0 0,'0'-1'61'0'0,"1"1"0"0"0,-1-1-1 0 0,1 0 1 0 0,0 1-1 0 0,-1-1 1 0 0,1 0 0 0 0,0 1-1 0 0,0-1 1 0 0,-1 1-1 0 0,1-1 1 0 0,0 1 0 0 0,0-1-1 0 0,0 1 1 0 0,0-1-1 0 0,0 1 1 0 0,-1 0-1 0 0,3-1 1 0 0,21-8-328 0 0,1 1 243 0 0,0 2 1 0 0,0 1-1 0 0,45-4 0 0 0,-6 5-2647 0 0,-57 4 2127 0 0,7-1-2602 0 0</inkml:trace>
  <inkml:trace contextRef="#ctx0" brushRef="#br0" timeOffset="11542.07">11823 416 6847 0 0,'13'193'63'0'0,"-13"-188"-20"0"0,3 13 50 0 0,-3-17-75 0 0,0-1 1 0 0,0 1-1 0 0,0 0 1 0 0,0-1-1 0 0,0 1 1 0 0,1-1-1 0 0,-1 1 0 0 0,0 0 1 0 0,0-1-1 0 0,1 1 1 0 0,-1-1-1 0 0,0 1 0 0 0,1-1 1 0 0,-1 1-1 0 0,1-1 1 0 0,-1 1-1 0 0,0-1 0 0 0,1 1 1 0 0,-1-1-1 0 0,2 1 1 0 0,-2-1 26 0 0,1 0 0 0 0,0 0 0 0 0,0 0 0 0 0,-1-1 0 0 0,1 1 0 0 0,0 0 0 0 0,0 0 1 0 0,-1-1-1 0 0,1 1 0 0 0,0 0 0 0 0,-1-1 0 0 0,1 1 0 0 0,-1-1 0 0 0,1 1 0 0 0,-1-1 0 0 0,1 1 1 0 0,0-1-1 0 0,-1 1 0 0 0,1-2 0 0 0,11-13 540 0 0,-9 11-418 0 0,7-11 37 0 0,10-19 0 0 0,-15 24-652 0 0,0 0 1 0 0,1 1-1 0 0,0 0 1 0 0,0 0-1 0 0,1 1 1 0 0,13-14-1 0 0,-19 22 420 0 0,0-1 0 0 0,-1 1-1 0 0,1-1 1 0 0,-1 1 0 0 0,1-1 0 0 0,-1 1 0 0 0,1 0 0 0 0,0-1-1 0 0,-1 1 1 0 0,1 0 0 0 0,0-1 0 0 0,-1 1 0 0 0,1 0-1 0 0,0 0 1 0 0,0 0 0 0 0,-1-1 0 0 0,1 1 0 0 0,0 0-1 0 0,0 0 1 0 0,-1 0 0 0 0,1 0 0 0 0,1 1 0 0 0,-1-1 19 0 0,-1 0 1 0 0,1 1 0 0 0,-1-1 0 0 0,1 1-1 0 0,0-1 1 0 0,-1 1 0 0 0,0 0 0 0 0,1-1-1 0 0,-1 1 1 0 0,1-1 0 0 0,-1 1 0 0 0,0 0 0 0 0,1-1-1 0 0,-1 1 1 0 0,0 0 0 0 0,1-1 0 0 0,-1 1-1 0 0,0 1 1 0 0,1 5 192 0 0,0 0 0 0 0,-1 0 1 0 0,0 13-1 0 0,0-13 155 0 0,0 1-13 0 0,0 2 102 0 0,0-1 0 0 0,2 16 0 0 0,-1-23-403 0 0,-1 0 0 0 0,1 1 1 0 0,-1-1-1 0 0,1 0 1 0 0,0 0-1 0 0,0 0 1 0 0,0 0-1 0 0,0 0 1 0 0,0 0-1 0 0,0 0 1 0 0,0 0-1 0 0,1 0 1 0 0,-1-1-1 0 0,1 1 0 0 0,0 0 1 0 0,2 1-1 0 0,-3-2 30 0 0,-1-1 0 0 0,1 0-1 0 0,0 0 1 0 0,0 1 0 0 0,0-1-1 0 0,0 0 1 0 0,0 0 0 0 0,0 0-1 0 0,-1 0 1 0 0,1 0 0 0 0,0 0-1 0 0,0 0 1 0 0,0 0 0 0 0,0 0-1 0 0,0-1 1 0 0,0 1 0 0 0,-1 0-1 0 0,1 0 1 0 0,0-1 0 0 0,0 1-1 0 0,0-1 1 0 0,0 0-1 0 0,7-3-2612 0 0,-3 0-601 0 0</inkml:trace>
  <inkml:trace contextRef="#ctx0" brushRef="#br0" timeOffset="11685">12154 534 5615 0 0,'-2'12'571'0'0,"0"-5"-425"0"0,0 1 0 0 0,1-1-1 0 0,0 0 1 0 0,0 1 0 0 0,1-1 0 0 0,0 1 0 0 0,1 13 0 0 0,-1-21-206 0 0,1 1 1 0 0,-1-1-1 0 0,0 0 1 0 0,0 1-1 0 0,0-1 1 0 0,0 0-1 0 0,1 0 1 0 0,-1 1-1 0 0,0-1 1 0 0,0 0-1 0 0,1 0 1 0 0,-1 1-1 0 0,0-1 1 0 0,1 0-1 0 0,-1 0 1 0 0,0 0-1 0 0,0 0 1 0 0,1 1-1 0 0,-1-1 1 0 0,0 0-1 0 0,1 0 1 0 0,-1 0-1 0 0,0 0 1 0 0,1 0-1 0 0,-1 0 1 0 0,1 0-1 0 0,3 0-2407 0 0</inkml:trace>
  <inkml:trace contextRef="#ctx0" brushRef="#br0" timeOffset="11882.29">12150 437 6271 0 0,'-4'2'560'0'0,"1"-1"-448"0"0,2 2-112 0 0,1-2 0 0 0,0 1 0 0 0</inkml:trace>
  <inkml:trace contextRef="#ctx0" brushRef="#br0" timeOffset="12248.04">12268 515 1231 0 0,'34'-8'209'0'0,"-29"8"-188"0"0,1-1 0 0 0,-1 0 1 0 0,1 0-1 0 0,-1-1 0 0 0,1 0 1 0 0,-1 1-1 0 0,0-2 0 0 0,0 1 1 0 0,0-1-1 0 0,0 1 0 0 0,5-5 0 0 0,-10 7 4 0 0,1-1-1 0 0,-1 1 1 0 0,0 0-1 0 0,0 0 1 0 0,0 0-1 0 0,1 0 1 0 0,-1 0-1 0 0,0-1 1 0 0,0 1-1 0 0,0 0 1 0 0,1 0-1 0 0,-1 0 1 0 0,0-1-1 0 0,0 1 1 0 0,0 0-1 0 0,0 0 1 0 0,0-1-1 0 0,0 1 1 0 0,0 0-1 0 0,0 0 1 0 0,1 0-1 0 0,-1-1 1 0 0,0 1-1 0 0,0 0 1 0 0,0 0-1 0 0,0-1 1 0 0,0 1-1 0 0,0 0 1 0 0,0 0-1 0 0,0-1 1 0 0,0 1-1 0 0,-1 0 1 0 0,1-1-1 0 0,-8 0 1240 0 0,-12 6 149 0 0,8 0-1049 0 0,1 1 0 0 0,-20 13 1 0 0,28-17-267 0 0,0 0 0 0 0,1 0 0 0 0,-1 0 0 0 0,1 0 0 0 0,-1 1 0 0 0,1-1 0 0 0,0 1 1 0 0,0 0-1 0 0,0 0 0 0 0,0 0 0 0 0,1 0 0 0 0,-1 0 0 0 0,1 0 0 0 0,-1 0 0 0 0,0 6 0 0 0,2-8-96 0 0,0 0-1 0 0,0 0 1 0 0,0 1-1 0 0,0-1 0 0 0,0 0 1 0 0,0 0-1 0 0,1 0 1 0 0,-1 0-1 0 0,0 0 0 0 0,1 0 1 0 0,-1 0-1 0 0,1 0 1 0 0,-1 0-1 0 0,1 0 0 0 0,0 0 1 0 0,-1 0-1 0 0,1 0 0 0 0,0 0 1 0 0,-1 0-1 0 0,1-1 1 0 0,0 1-1 0 0,1 1 0 0 0,27 15 32 0 0,-8-5-22 0 0,-21-12-3 0 0,1 1-1 0 0,0 0 0 0 0,-1-1 0 0 0,1 1 1 0 0,-1-1-1 0 0,1 1 0 0 0,-1-1 1 0 0,1 1-1 0 0,-1 0 0 0 0,1-1 0 0 0,-1 1 1 0 0,0 0-1 0 0,1 0 0 0 0,-1-1 1 0 0,0 1-1 0 0,0 0 0 0 0,1 0 0 0 0,-1 0 1 0 0,0-1-1 0 0,0 1 0 0 0,0 0 0 0 0,0 0 1 0 0,0 0-1 0 0,0-1 0 0 0,0 1 1 0 0,0 0-1 0 0,-1 0 0 0 0,1-1 0 0 0,0 1 1 0 0,0 0-1 0 0,-1 0 0 0 0,1-1 1 0 0,0 1-1 0 0,-1 0 0 0 0,1 0 0 0 0,-1-1 1 0 0,1 1-1 0 0,-1-1 0 0 0,1 1 0 0 0,-1 0 1 0 0,1-1-1 0 0,-2 1 0 0 0,-3 4 95 0 0,-1 0 0 0 0,1-1 0 0 0,-1 0-1 0 0,-7 3 1 0 0,1 1 12 0 0,-26 16 622 0 0,31-18-704 0 0</inkml:trace>
  <inkml:trace contextRef="#ctx0" brushRef="#br0" timeOffset="13428.96">12920 553 2703 0 0,'0'-3'119'0'0,"0"-1"0"0"0,0 1 0 0 0,1-1 0 0 0,-1 1-1 0 0,1 0 1 0 0,0-1 0 0 0,0 1 0 0 0,0 0 0 0 0,0-1 0 0 0,1 1-1 0 0,-1 0 1 0 0,1 0 0 0 0,0 0 0 0 0,0 0 0 0 0,0 1-1 0 0,3-4 1 0 0,-4 5-85 0 0,0-1 0 0 0,0 1 0 0 0,0 0 0 0 0,1 0-1 0 0,-1 0 1 0 0,0 0 0 0 0,0 0 0 0 0,1 1 0 0 0,-1-1-1 0 0,0 0 1 0 0,1 1 0 0 0,-1-1 0 0 0,1 1 0 0 0,-1-1 0 0 0,1 1-1 0 0,-1 0 1 0 0,1-1 0 0 0,-1 1 0 0 0,1 0 0 0 0,-1 0 0 0 0,1 0-1 0 0,0 0 1 0 0,-1 0 0 0 0,1 1 0 0 0,-1-1 0 0 0,1 0 0 0 0,-1 1-1 0 0,1-1 1 0 0,-1 1 0 0 0,0-1 0 0 0,1 1 0 0 0,-1 0 0 0 0,0 0-1 0 0,1 0 1 0 0,-1 0 0 0 0,0-1 0 0 0,2 4 0 0 0,2 1 54 0 0,0 1 1 0 0,-1-1 0 0 0,0 1 0 0 0,0 0-1 0 0,0 1 1 0 0,-1-1 0 0 0,0 1 0 0 0,0-1 0 0 0,-1 1-1 0 0,3 13 1 0 0,-2-6 3 0 0,0 0 1 0 0,-1 0-1 0 0,-1 0 1 0 0,-1 22-1 0 0,-3-15 323 0 0,7-34 1170 0 0,1 0-1354 0 0,1 1 0 0 0,0 0 0 0 0,1 0-1 0 0,0 1 1 0 0,15-19 0 0 0,-11 18-945 0 0,-1 1 0 0 0,1 1 0 0 0,1 0 0 0 0,23-16 0 0 0,-33 25 602 0 0,-1-1-1 0 0,1 1 1 0 0,-1 1-1 0 0,1-1 1 0 0,-1 0-1 0 0,1 0 1 0 0,0 1-1 0 0,-1-1 1 0 0,1 1-1 0 0,0-1 1 0 0,-1 1-1 0 0,1-1 1 0 0,0 1-1 0 0,0 0 1 0 0,-1 0-1 0 0,1 0 1 0 0,0 0-1 0 0,0 0 1 0 0,-1 1-1 0 0,1-1 1 0 0,0 0-1 0 0,0 1 1 0 0,1 0-1 0 0,-1 1 110 0 0,0-1 0 0 0,0 1 0 0 0,0-1 0 0 0,-1 1-1 0 0,1 0 1 0 0,-1-1 0 0 0,1 1 0 0 0,-1 0 0 0 0,0 0 0 0 0,0 0 0 0 0,1 0-1 0 0,-2 1 1 0 0,1-1 0 0 0,0 0 0 0 0,0 0 0 0 0,0 5 0 0 0,7 35 1681 0 0,-7-32-1315 0 0,0-1 0 0 0,1 1 0 0 0,0-1 0 0 0,1 1 0 0 0,6 14 0 0 0,-9-24-342 0 0,0 0 1 0 0,0 0 0 0 0,0 0-1 0 0,1 0 1 0 0,-1 1-1 0 0,0-1 1 0 0,0 0 0 0 0,1 0-1 0 0,-1 0 1 0 0,0 0 0 0 0,0 0-1 0 0,1 0 1 0 0,-1 0-1 0 0,0 1 1 0 0,1-1 0 0 0,-1 0-1 0 0,0 0 1 0 0,0 0-1 0 0,1 0 1 0 0,-1 0 0 0 0,0 0-1 0 0,1 0 1 0 0,-1 0 0 0 0,0-1-1 0 0,0 1 1 0 0,1 0-1 0 0,-1 0 1 0 0,0 0 0 0 0,0 0-1 0 0,1 0 1 0 0,-1 0 0 0 0,0-1-1 0 0,0 1 1 0 0,1 0-1 0 0,-1 0 1 0 0,0 0 0 0 0,0 0-1 0 0,0-1 1 0 0,1 1-1 0 0,-1 0 1 0 0,0 0 0 0 0,0-1-1 0 0,0 1 1 0 0,0 0 0 0 0,0 0-1 0 0,0-1 1 0 0,1 1-1 0 0,-1 0 1 0 0,10-15 803 0 0,-10 14-795 0 0,15-22-226 0 0,0 1 0 0 0,31-35 0 0 0,-40 51-179 0 0,0-1-1 0 0,1 1 0 0 0,0 0 0 0 0,0 0 0 0 0,0 1 1 0 0,1 0-1 0 0,0 1 0 0 0,0-1 0 0 0,0 1 1 0 0,0 1-1 0 0,17-5 0 0 0,-24 7 351 0 0,1 1-1 0 0,0 0 1 0 0,-1-1-1 0 0,1 1 1 0 0,0 0-1 0 0,-1 0 1 0 0,1 0-1 0 0,0 0 1 0 0,0 0 0 0 0,-1 0-1 0 0,1 1 1 0 0,0-1-1 0 0,-1 1 1 0 0,1-1-1 0 0,0 1 1 0 0,-1-1-1 0 0,1 1 1 0 0,1 1-1 0 0,-2-1 54 0 0,0 0 0 0 0,0 1 0 0 0,0-1 0 0 0,0 0 0 0 0,0 1 0 0 0,-1-1 0 0 0,1 0 0 0 0,0 1 0 0 0,-1-1 0 0 0,1 0 0 0 0,-1 1 0 0 0,0-1-1 0 0,0 1 1 0 0,1-1 0 0 0,-1 1 0 0 0,0-1 0 0 0,0 1 0 0 0,0-1 0 0 0,0 1 0 0 0,-1-1 0 0 0,1 2 0 0 0,-2 7 328 0 0,0-2 0 0 0,-1 1 0 0 0,-5 14 0 0 0,5-16-165 0 0,0 0 0 0 0,1 0 1 0 0,0 0-1 0 0,0 0 0 0 0,1 0 0 0 0,-2 11 0 0 0,4-16-175 0 0,-1-1-1 0 0,0 1 0 0 0,1 0 0 0 0,-1-1 0 0 0,0 1 0 0 0,1-1 1 0 0,0 1-1 0 0,-1-1 0 0 0,1 1 0 0 0,0-1 0 0 0,0 0 0 0 0,0 1 0 0 0,0-1 1 0 0,0 0-1 0 0,0 0 0 0 0,0 1 0 0 0,0-1 0 0 0,0 0 0 0 0,1 0 1 0 0,-1 0-1 0 0,1 0 0 0 0,-1-1 0 0 0,0 1 0 0 0,1 0 0 0 0,-1-1 1 0 0,1 1-1 0 0,-1-1 0 0 0,1 1 0 0 0,0-1 0 0 0,1 1 0 0 0,1 0 23 0 0,0-1-1 0 0,1 1 1 0 0,-1-1-1 0 0,0 0 1 0 0,0 0-1 0 0,0 0 1 0 0,0 0-1 0 0,0-1 1 0 0,0 0-1 0 0,0 0 1 0 0,4-1-1 0 0,4-3 89 0 0,-1-1 0 0 0,0 0 0 0 0,0-1 0 0 0,16-14 0 0 0,-21 17-75 0 0,-1-1-1 0 0,0 0 1 0 0,-1 0-1 0 0,1 0 1 0 0,-1 0-1 0 0,0-1 1 0 0,0 0-1 0 0,-1 0 1 0 0,1 0-1 0 0,2-8 1 0 0,-5 13-40 0 0,-1 0 0 0 0,0 1-1 0 0,1-1 1 0 0,-1 0 0 0 0,0 0 0 0 0,0 0 0 0 0,0 0 0 0 0,1 0 0 0 0,-1 0 0 0 0,0 0 0 0 0,0 1 0 0 0,0-1 0 0 0,0 0 0 0 0,-1 0 0 0 0,1 0-1 0 0,0 0 1 0 0,0 0 0 0 0,-1-1 0 0 0,1 2-10 0 0,-1 0-1 0 0,1-1 0 0 0,0 1 0 0 0,-1 0 1 0 0,1 0-1 0 0,-1 0 0 0 0,1 0 1 0 0,0 0-1 0 0,-1 0 0 0 0,1 0 1 0 0,-1 0-1 0 0,1 0 0 0 0,0 0 1 0 0,-1 0-1 0 0,1 0 0 0 0,-1 0 0 0 0,1 0 1 0 0,-1 0-1 0 0,1 0 0 0 0,0 0 1 0 0,-1 0-1 0 0,1 1 0 0 0,0-1 1 0 0,-1 0-1 0 0,1 0 0 0 0,-1 1 1 0 0,-4 2-84 0 0,1 0 1 0 0,-1 0-1 0 0,1 0 1 0 0,-6 7 0 0 0,7-7 55 0 0,0 0 0 0 0,1 1 0 0 0,-1-1 0 0 0,1 0 0 0 0,0 1 1 0 0,0 0-1 0 0,0 0 0 0 0,0-1 0 0 0,1 1 0 0 0,-1 0 0 0 0,1 0 0 0 0,0 1 1 0 0,0 4-1 0 0,1-7 37 0 0,0 0 1 0 0,0 1-1 0 0,0-1 0 0 0,0 0 1 0 0,0 0-1 0 0,1 0 1 0 0,-1 0-1 0 0,1 0 1 0 0,0 0-1 0 0,-1 0 1 0 0,1 0-1 0 0,0-1 0 0 0,0 1 1 0 0,0 0-1 0 0,1 0 1 0 0,-1-1-1 0 0,0 1 1 0 0,1 0-1 0 0,-1-1 0 0 0,1 1 1 0 0,-1-1-1 0 0,1 0 1 0 0,-1 0-1 0 0,1 1 1 0 0,0-1-1 0 0,0 0 0 0 0,0-1 1 0 0,3 2-1 0 0,0 0 18 0 0,0 0 0 0 0,0-1 0 0 0,0 0 0 0 0,0 0-1 0 0,9 1 1 0 0,4-2-2651 0 0,-6 0-577 0 0</inkml:trace>
  <inkml:trace contextRef="#ctx0" brushRef="#br0" timeOffset="13807.1">13927 531 3079 0 0,'-1'-1'104'0'0,"-1"1"-1"0"0,1-1 1 0 0,0 1 0 0 0,0-1-1 0 0,-1 1 1 0 0,1-1-1 0 0,0 1 1 0 0,-1 0-1 0 0,1 0 1 0 0,0-1-1 0 0,-1 1 1 0 0,1 0-1 0 0,0 0 1 0 0,-1 0-1 0 0,1 1 1 0 0,-1-1-1 0 0,1 0 1 0 0,-2 1-1 0 0,-24 7 633 0 0,15-2-119 0 0,0-1 0 0 0,1 2 0 0 0,0 0 0 0 0,0 0-1 0 0,-12 11 1 0 0,22-17-584 0 0,0-1 0 0 0,1 1 0 0 0,-1-1 0 0 0,0 1-1 0 0,1-1 1 0 0,-1 1 0 0 0,1-1 0 0 0,-1 1 0 0 0,1 0-1 0 0,-1-1 1 0 0,1 1 0 0 0,0 0 0 0 0,-1-1 0 0 0,1 1-1 0 0,0 0 1 0 0,-1 0 0 0 0,1-1 0 0 0,0 1 0 0 0,0 0-1 0 0,0 1 1 0 0,0-2-26 0 0,0 1 1 0 0,0-1-1 0 0,1 0 0 0 0,-1 1 0 0 0,0-1 0 0 0,1 0 1 0 0,-1 1-1 0 0,1-1 0 0 0,-1 0 0 0 0,0 0 1 0 0,1 1-1 0 0,-1-1 0 0 0,1 0 0 0 0,-1 0 0 0 0,0 0 1 0 0,1 1-1 0 0,-1-1 0 0 0,1 0 0 0 0,-1 0 1 0 0,1 0-1 0 0,-1 0 0 0 0,1 0 0 0 0,-1 0 0 0 0,1 0 1 0 0,4 0 18 0 0,-1 0 0 0 0,0-1 1 0 0,1 1-1 0 0,-1-1 0 0 0,0 0 0 0 0,5-1 1 0 0,6-5 353 0 0,27-16 1 0 0,-32 17-311 0 0,1 0 1 0 0,-1 0-1 0 0,1 1 0 0 0,1 0 0 0 0,14-3 0 0 0,-26 7-80 0 0,1 1 0 0 0,-1 0 0 0 0,1 0 0 0 0,-1 0 0 0 0,0 0 1 0 0,1 0-1 0 0,-1-1 0 0 0,1 1 0 0 0,-1 0 0 0 0,1 0 0 0 0,-1 0 0 0 0,1 0 0 0 0,-1 1 0 0 0,1-1 0 0 0,-1 0 0 0 0,1 0 0 0 0,-1 0 0 0 0,0 0 0 0 0,1 0 0 0 0,-1 0 0 0 0,1 1 0 0 0,-1-1 0 0 0,1 0 0 0 0,-1 0 0 0 0,0 1 0 0 0,1-1 0 0 0,-1 0 0 0 0,0 1 0 0 0,1-1 0 0 0,-1 0 0 0 0,0 1 0 0 0,1-1 0 0 0,-1 1 0 0 0,0-1 0 0 0,0 0 1 0 0,0 1-1 0 0,1-1 0 0 0,-1 2 0 0 0,0 20-360 0 0,-1-19 331 0 0,1 0 0 0 0,-1 0-1 0 0,1 0 1 0 0,0 0 0 0 0,1 6-1 0 0,-1-9 41 0 0,0 1-1 0 0,1-1 1 0 0,-1 1-1 0 0,0-1 1 0 0,0 1-1 0 0,0-1 1 0 0,1 0-1 0 0,-1 1 1 0 0,0-1-1 0 0,1 1 1 0 0,-1-1-1 0 0,0 0 1 0 0,1 1-1 0 0,-1-1 0 0 0,0 0 1 0 0,1 1-1 0 0,-1-1 1 0 0,1 0-1 0 0,-1 0 1 0 0,1 1-1 0 0,-1-1 1 0 0,0 0-1 0 0,1 0 1 0 0,-1 0-1 0 0,1 0 1 0 0,-1 0-1 0 0,1 0 1 0 0,-1 0-1 0 0,1 0 1 0 0,-1 0-1 0 0,1 0 0 0 0,-1 0 1 0 0,1 0-1 0 0,-1 0 1 0 0,1 0-1 0 0,-1 0 1 0 0,2 0-1 0 0,14-7-202 0 0,-6 0-2750 0 0,-5 1-318 0 0</inkml:trace>
  <inkml:trace contextRef="#ctx0" brushRef="#br0" timeOffset="14074.81">14155 490 6191 0 0,'-12'24'1645'0'0,"8"-16"-1253"0"0,0-1 0 0 0,0 0 0 0 0,1 1 0 0 0,0 0 1 0 0,1 0-1 0 0,0 0 0 0 0,0 0 0 0 0,-1 8 0 0 0,3-16-384 0 0,0 1 1 0 0,0-1 0 0 0,0 0 0 0 0,0 0-1 0 0,0 0 1 0 0,0 0 0 0 0,0 1-1 0 0,0-1 1 0 0,0 0 0 0 0,0 0 0 0 0,1 0-1 0 0,-1 0 1 0 0,0 0 0 0 0,0 1 0 0 0,0-1-1 0 0,0 0 1 0 0,0 0 0 0 0,0 0-1 0 0,0 0 1 0 0,0 0 0 0 0,1 0 0 0 0,-1 1-1 0 0,0-1 1 0 0,0 0 0 0 0,0 0 0 0 0,0 0-1 0 0,0 0 1 0 0,1 0 0 0 0,-1 0 0 0 0,0 0-1 0 0,0 0 1 0 0,0 0 0 0 0,0 0-1 0 0,1 0 1 0 0,-1 0 0 0 0,0 0 0 0 0,0 0-1 0 0,0 0 1 0 0,0 0 0 0 0,1 0 0 0 0,10-3 291 0 0,12-8 248 0 0,-21 10-464 0 0,1-1 3 0 0,0 0-33 0 0,1 0-1 0 0,0 0 1 0 0,0 0-1 0 0,0 1 1 0 0,0-1-1 0 0,0 1 0 0 0,0 0 1 0 0,6-1-1 0 0,-10 2-59 0 0,0 0-1 0 0,1 0 1 0 0,-1 0-1 0 0,0 0 1 0 0,1 1-1 0 0,-1-1 1 0 0,0 0-1 0 0,1 0 1 0 0,-1 0-1 0 0,0 0 1 0 0,1 1-1 0 0,-1-1 1 0 0,0 0-1 0 0,0 0 0 0 0,1 1 1 0 0,-1-1-1 0 0,0 0 1 0 0,0 0-1 0 0,1 1 1 0 0,-1-1-1 0 0,0 0 1 0 0,0 1-1 0 0,0-1 1 0 0,0 0-1 0 0,1 1 1 0 0,-1-1-1 0 0,0 0 1 0 0,0 1-1 0 0,0-1 1 0 0,0 1-1 0 0,0-1 1 0 0,0 0-1 0 0,0 1 1 0 0,0-1-1 0 0,0 0 1 0 0,0 1-1 0 0,0-1 0 0 0,-1 1 1 0 0,-2 18-510 0 0,2-13 513 0 0,0-2 121 0 0,0 1 1 0 0,0 0-1 0 0,1 0 0 0 0,0 0 1 0 0,0 6-1 0 0,1-9-288 0 0,-1-1-1 0 0,0 1 1 0 0,1-1 0 0 0,-1 0-1 0 0,1 1 1 0 0,0-1 0 0 0,-1 1-1 0 0,1-1 1 0 0,0 0 0 0 0,0 1-1 0 0,0-1 1 0 0,0 0 0 0 0,0 0-1 0 0,0 0 1 0 0,0 0 0 0 0,0 0-1 0 0,0 0 1 0 0,1 0 0 0 0,-1 0-1 0 0,0 0 1 0 0,2 0 0 0 0,6 3-3868 0 0</inkml:trace>
  <inkml:trace contextRef="#ctx0" brushRef="#br0" timeOffset="15082.05">14523 635 11087 0 0,'1'0'37'0'0,"-1"1"0"0"0,0-1-1 0 0,1 0 1 0 0,-1 0-1 0 0,0 1 1 0 0,0-1 0 0 0,1 0-1 0 0,-1 1 1 0 0,0-1-1 0 0,0 0 1 0 0,1 1 0 0 0,-1-1-1 0 0,0 0 1 0 0,0 1-1 0 0,0-1 1 0 0,0 1 0 0 0,0-1-1 0 0,1 0 1 0 0,-1 1-1 0 0,0-1 1 0 0,0 1 0 0 0,0-1-1 0 0,0 1 1 0 0,0-1-1 0 0,0 0 1 0 0,0 1 0 0 0,0-1-1 0 0,-1 1 1 0 0,1-1-1 0 0,0 1 1 0 0,-5 19-712 0 0,3-11 617 0 0,-3 10 32 0 0,-1 1-1 0 0,0-1 1 0 0,-2 0 0 0 0,0-1 0 0 0,-1 0 0 0 0,0 0 0 0 0,-2-1 0 0 0,-14 19-1 0 0,-14 12-761 0 0,-60 56 0 0 0,69-74-634 0 0,6-4-2122 0 0</inkml:trace>
  <inkml:trace contextRef="#ctx0" brushRef="#br0" timeOffset="15872.56">15029 402 6335 0 0,'-4'2'157'0'0,"0"-1"0"0"0,0 0 0 0 0,0 1 0 0 0,0-1 0 0 0,0 1 0 0 0,1 0 0 0 0,-1 1-1 0 0,1-1 1 0 0,-1 0 0 0 0,-3 5 0 0 0,-3 1 56 0 0,5-6-96 0 0,1 1 0 0 0,-1-1 1 0 0,1 1-1 0 0,-1-1 0 0 0,0-1 0 0 0,-7 3 0 0 0,11-3-96 0 0,0-1 1 0 0,0 0-1 0 0,0 0 0 0 0,0 0 0 0 0,0 1 0 0 0,0-1 1 0 0,1 0-1 0 0,-1 0 0 0 0,0 0 0 0 0,0 0 0 0 0,0 0 0 0 0,0-1 1 0 0,0 1-1 0 0,0 0 0 0 0,1 0 0 0 0,-1-1 0 0 0,0 1 1 0 0,0 0-1 0 0,0-1 0 0 0,1 1 0 0 0,-1-1 0 0 0,0 1 1 0 0,0-1-1 0 0,1 1 0 0 0,-1-1 0 0 0,0 1 0 0 0,1-1 0 0 0,-1 0 1 0 0,1 1-1 0 0,-1-1 0 0 0,1 0 0 0 0,-1 0 0 0 0,1 1 1 0 0,-1-1-1 0 0,1 0 0 0 0,0 0 0 0 0,-1 0 0 0 0,1 1 1 0 0,0-1-1 0 0,0 0 0 0 0,0 0 0 0 0,0 0 0 0 0,0 0 0 0 0,0 0 1 0 0,0 0-1 0 0,0-1 0 0 0,0-1-20 0 0,1 0 1 0 0,0 1-1 0 0,0-1 1 0 0,0 0-1 0 0,0 0 1 0 0,0 1-1 0 0,0-1 1 0 0,1 0-1 0 0,-1 1 1 0 0,1-1-1 0 0,0 1 1 0 0,0 0-1 0 0,0 0 1 0 0,0 0-1 0 0,0 0 1 0 0,0 0-1 0 0,1 0 0 0 0,-1 0 1 0 0,0 1-1 0 0,6-3 1 0 0,-6 2-6 0 0,1 1-1 0 0,-1-1 1 0 0,1 1 0 0 0,-1 0 0 0 0,1 0-1 0 0,-1 0 1 0 0,1 1 0 0 0,0-1 0 0 0,-1 0-1 0 0,1 1 1 0 0,0 0 0 0 0,0-1 0 0 0,0 1 0 0 0,-1 1-1 0 0,1-1 1 0 0,0 0 0 0 0,0 0 0 0 0,-1 1-1 0 0,1 0 1 0 0,0 0 0 0 0,-1-1 0 0 0,4 3-1 0 0,-4-2-23 0 0,-1 1 0 0 0,1-1 0 0 0,-1 1-1 0 0,1 0 1 0 0,-1-1 0 0 0,0 1 0 0 0,0 0-1 0 0,0 0 1 0 0,0 0 0 0 0,0 0 0 0 0,0 0-1 0 0,0 0 1 0 0,-1 0 0 0 0,1 0 0 0 0,-1 0-1 0 0,0 0 1 0 0,1 1 0 0 0,-1-1 0 0 0,0 0-1 0 0,0 0 1 0 0,0 0 0 0 0,-1 0 0 0 0,1 1-1 0 0,0-1 1 0 0,-2 3 0 0 0,-1 7-64 0 0,-1 0 0 0 0,0 0 0 0 0,-6 12 0 0 0,7-17 130 0 0,-1 1-201 0 0,-4 10 316 0 0,1 0 1 0 0,-7 23-1 0 0,13-36-318 0 0,0 0 0 0 0,0-1-1 0 0,0 1 1 0 0,1 0 0 0 0,0 0 0 0 0,0-1 0 0 0,0 1-1 0 0,0 0 1 0 0,1 0 0 0 0,-1-1 0 0 0,1 1 0 0 0,1 0-1 0 0,-1-1 1 0 0,4 9 0 0 0,0-5-2750 0 0</inkml:trace>
  <inkml:trace contextRef="#ctx0" brushRef="#br0" timeOffset="16082.27">15044 679 2847 0 0,'-1'2'256'0'0</inkml:trace>
  <inkml:trace contextRef="#ctx0" brushRef="#br0" timeOffset="16597.8">15615 454 5903 0 0,'-13'39'540'0'0,"13"-37"-514"0"0,-3 13 281 0 0,-2 23-1 0 0,5-34-240 0 0,0-1 1 0 0,0 0-1 0 0,0 1 0 0 0,0-1 0 0 0,0 1 0 0 0,1-1 0 0 0,0 0 0 0 0,-1 1 0 0 0,1-1 0 0 0,1 0 0 0 0,-1 0 0 0 0,0 0 0 0 0,3 4 0 0 0,-3-6-30 0 0,1 0-1 0 0,-1 0 1 0 0,0 0 0 0 0,1 0-1 0 0,-1 0 1 0 0,1 0-1 0 0,-1-1 1 0 0,1 1-1 0 0,0 0 1 0 0,-1-1-1 0 0,1 1 1 0 0,-1-1-1 0 0,1 0 1 0 0,0 0-1 0 0,0 1 1 0 0,-1-1-1 0 0,1 0 1 0 0,0-1 0 0 0,-1 1-1 0 0,4-1 1 0 0,36-8 545 0 0,-39 8-535 0 0,14-3 74 0 0,-1-2 0 0 0,0 0 0 0 0,0-1 1 0 0,0 0-1 0 0,-1-2 0 0 0,0 1 0 0 0,-1-2 0 0 0,0 1 1 0 0,0-2-1 0 0,-1 0 0 0 0,17-19 0 0 0,-42 44 147 0 0,10-9-273 0 0,1-1-1 0 0,0 1 1 0 0,0 1 0 0 0,0-1-1 0 0,1 0 1 0 0,0 0 0 0 0,0 1-1 0 0,0-1 1 0 0,1 0 0 0 0,-1 8-1 0 0,1-11 11 0 0,1 0-1 0 0,-1-1 0 0 0,0 1 0 0 0,1 0 0 0 0,-1 0 0 0 0,1-1 0 0 0,-1 1 0 0 0,1 0 0 0 0,0-1 0 0 0,0 1 0 0 0,0 0 0 0 0,-1-1 0 0 0,2 1 0 0 0,-1-1 0 0 0,0 0 0 0 0,0 1 0 0 0,0-1 0 0 0,1 0 0 0 0,-1 0 1 0 0,0 0-1 0 0,1 0 0 0 0,-1 0 0 0 0,1 0 0 0 0,0 0 0 0 0,-1 0 0 0 0,1 0 0 0 0,0-1 0 0 0,-1 1 0 0 0,1-1 0 0 0,0 0 0 0 0,0 1 0 0 0,-1-1 0 0 0,1 0 0 0 0,2 0 0 0 0,6 0 63 0 0,1-1 0 0 0,-1 0 0 0 0,0 0-1 0 0,0-1 1 0 0,0 0 0 0 0,0-1-1 0 0,0 0 1 0 0,0-1 0 0 0,-1 0 0 0 0,0-1-1 0 0,1 1 1 0 0,-2-2 0 0 0,1 1 0 0 0,-1-1-1 0 0,0-1 1 0 0,0 0 0 0 0,0 0 0 0 0,-1 0-1 0 0,0-1 1 0 0,-1 0 0 0 0,1 0 0 0 0,9-18-1 0 0,-14 20-2 0 0,0-1 0 0 0,0 1-1 0 0,-1-1 1 0 0,1 0 0 0 0,-2 1-1 0 0,1-1 1 0 0,-1 0 0 0 0,0 0-1 0 0,0 1 1 0 0,0-1 0 0 0,-1 0-1 0 0,0 0 1 0 0,-4-12 0 0 0,3 15-27 0 0,1 0 0 0 0,-1 1 0 0 0,1-1 0 0 0,-1 1 0 0 0,0-1 0 0 0,0 1 0 0 0,-1 0 0 0 0,1 0 0 0 0,-1 0 0 0 0,1 0 0 0 0,-5-3 0 0 0,5 4-33 0 0,0 1 1 0 0,-1-1 0 0 0,1 1-1 0 0,-1-1 1 0 0,0 1-1 0 0,1 0 1 0 0,-1 0-1 0 0,0 1 1 0 0,1-1-1 0 0,-1 0 1 0 0,0 1-1 0 0,0 0 1 0 0,0-1-1 0 0,0 1 1 0 0,0 0-1 0 0,-5 1 1 0 0,8-1-3 0 0,-1 0 0 0 0,1 0 0 0 0,-1 0 0 0 0,1 1 0 0 0,-1-1 0 0 0,1 0 0 0 0,-1 0 1 0 0,1 0-1 0 0,-1 0 0 0 0,1 1 0 0 0,-1-1 0 0 0,1 0 0 0 0,-1 1 0 0 0,1-1 0 0 0,-1 0 1 0 0,1 1-1 0 0,0-1 0 0 0,-1 0 0 0 0,1 1 0 0 0,0-1 0 0 0,-1 1 0 0 0,1-1 0 0 0,0 1 1 0 0,0-1-1 0 0,-1 1 0 0 0,1-1 0 0 0,0 1 0 0 0,0-1 0 0 0,0 1 0 0 0,0-1 0 0 0,0 1 0 0 0,0-1 1 0 0,-1 1-1 0 0,1 0 0 0 0,1 0-301 0 0,-1 0 0 0 0,0 1 0 0 0,0-1 0 0 0,0 0 1 0 0,1 0-1 0 0,-1 1 0 0 0,0-1 0 0 0,1 0 0 0 0,0 0 0 0 0,-1 0 1 0 0,1 0-1 0 0,-1 0 0 0 0,2 2 0 0 0,4 3-3935 0 0</inkml:trace>
  <inkml:trace contextRef="#ctx0" brushRef="#br0" timeOffset="17139.82">16171 18 6303 0 0,'3'2'79'0'0,"0"0"-1"0"0,-1 1 1 0 0,1-1-1 0 0,0 0 0 0 0,-1 1 1 0 0,0 0-1 0 0,0 0 0 0 0,0-1 1 0 0,0 1-1 0 0,0 1 1 0 0,2 4-1 0 0,2 2 191 0 0,14 23 33 0 0,-2 0-1 0 0,-1 2 1 0 0,-2 0 0 0 0,-1 0 0 0 0,-2 1 0 0 0,-1 1 0 0 0,10 67-1 0 0,-7 5 1451 0 0,-12-131-1098 0 0,1-1-1 0 0,11-36 1 0 0,-11 49-721 0 0,0 0-1 0 0,1 0 1 0 0,0 1-1 0 0,1-1 1 0 0,0 1-1 0 0,1 0 1 0 0,12-16 0 0 0,-16 22-10 0 0,1 0 0 0 0,-1 1 0 0 0,1 0 0 0 0,0-1 1 0 0,0 1-1 0 0,0 0 0 0 0,0 0 0 0 0,0 1 0 0 0,0-1 0 0 0,0 1 1 0 0,1-1-1 0 0,-1 1 0 0 0,6-1 0 0 0,-7 2 38 0 0,0 0 0 0 0,0 0-1 0 0,0 0 1 0 0,-1 0 0 0 0,1 0 0 0 0,0 0 0 0 0,0 1-1 0 0,-1-1 1 0 0,1 1 0 0 0,0-1 0 0 0,-1 1-1 0 0,1 0 1 0 0,0-1 0 0 0,-1 1 0 0 0,1 0-1 0 0,-1 0 1 0 0,1 0 0 0 0,-1 0 0 0 0,0 1-1 0 0,1-1 1 0 0,-1 0 0 0 0,0 1 0 0 0,0-1 0 0 0,0 0-1 0 0,0 1 1 0 0,0-1 0 0 0,0 1 0 0 0,1 2-1 0 0,2 5-36 0 0,-1 1 1 0 0,0 0-1 0 0,-1 0 0 0 0,0 0 0 0 0,0 0 0 0 0,-1 0 0 0 0,0 13 0 0 0,-1-8 558 0 0,2 0 0 0 0,3 18 0 0 0,-5-32-446 0 0,1-1-1 0 0,-1 1 1 0 0,0-1 0 0 0,0 1-1 0 0,0-1 1 0 0,1 1 0 0 0,-1-1 0 0 0,0 0-1 0 0,1 1 1 0 0,-1-1 0 0 0,0 1-1 0 0,1-1 1 0 0,-1 0 0 0 0,0 1-1 0 0,1-1 1 0 0,-1 0 0 0 0,1 1-1 0 0,-1-1 1 0 0,1 0 0 0 0,-1 0-1 0 0,1 0 1 0 0,-1 1 0 0 0,1-1 0 0 0,0 0-1 0 0,16 0-496 0 0,15-10-4705 0 0,-24 6 2142 0 0</inkml:trace>
  <inkml:trace contextRef="#ctx0" brushRef="#br0" timeOffset="17591.37">16734 329 1351 0 0,'-8'16'3219'0'0,"5"-7"-2366"0"0,0 0-1 0 0,0 1 1 0 0,-1 12-1 0 0,3-20-755 0 0,1 1 0 0 0,0 0 0 0 0,-1-1-1 0 0,1 1 1 0 0,1-1 0 0 0,-1 1 0 0 0,0 0 0 0 0,0-1 0 0 0,1 1 0 0 0,0-1-1 0 0,-1 1 1 0 0,1-1 0 0 0,0 0 0 0 0,0 1 0 0 0,1-1 0 0 0,-1 0-1 0 0,3 4 1 0 0,-3-5-77 0 0,0 0 0 0 0,0-1 0 0 0,1 1 0 0 0,-1 0 0 0 0,0-1 0 0 0,0 1 0 0 0,1-1 0 0 0,-1 1 0 0 0,1-1 0 0 0,-1 0 0 0 0,0 1 0 0 0,1-1 0 0 0,-1 0 0 0 0,1 0 0 0 0,-1 0 0 0 0,1 0 0 0 0,-1 0 0 0 0,0 0 0 0 0,1-1 0 0 0,-1 1 0 0 0,1 0 0 0 0,-1-1 0 0 0,3 0 0 0 0,30-15 512 0 0,-5-2-373 0 0,-18 10-15 0 0,0 1 0 0 0,1 0 0 0 0,23-9 0 0 0,-33 15-130 0 0,1 0 0 0 0,-1 0 0 0 0,1 0 0 0 0,0 1-1 0 0,-1-1 1 0 0,1 1 0 0 0,0 0 0 0 0,-1 0 0 0 0,1 0-1 0 0,0 0 1 0 0,0 0 0 0 0,-1 0 0 0 0,1 1 0 0 0,0 0-1 0 0,-1-1 1 0 0,1 1 0 0 0,-1 0 0 0 0,1 0 0 0 0,-1 0-1 0 0,1 1 1 0 0,-1-1 0 0 0,0 0 0 0 0,1 1 0 0 0,2 2-1 0 0,-3-1 6 0 0,1 1-1 0 0,0-1 0 0 0,-1 1 0 0 0,0-1 1 0 0,0 1-1 0 0,0 0 0 0 0,0 0 1 0 0,-1 0-1 0 0,1 0 0 0 0,-1 0 0 0 0,0 0 1 0 0,0 0-1 0 0,-1 1 0 0 0,1-1 1 0 0,-1 0-1 0 0,0 0 0 0 0,0 1 0 0 0,0-1 1 0 0,-2 6-1 0 0,0 2 43 0 0,0-1 0 0 0,0-1 0 0 0,-2 1 0 0 0,1 0 0 0 0,-1-1 1 0 0,-7 13-1 0 0,10-20-7 0 0,-1-1 0 0 0,1 0 0 0 0,0 1 0 0 0,-1-1 0 0 0,1 0-1 0 0,-1 0 1 0 0,0 0 0 0 0,0 0 0 0 0,0 0 0 0 0,0-1 0 0 0,0 1 0 0 0,0 0 0 0 0,0-1 0 0 0,-1 0 0 0 0,1 1 0 0 0,-1-1 0 0 0,1 0 0 0 0,-1 0 0 0 0,1-1 0 0 0,-1 1 0 0 0,1 0 0 0 0,-1-1 0 0 0,0 1 0 0 0,1-1 0 0 0,-1 0 0 0 0,-4 0 0 0 0,-6 1-3881 0 0,4 1-565 0 0</inkml:trace>
  <inkml:trace contextRef="#ctx0" brushRef="#br0" timeOffset="19098.68">7211 1694 8143 0 0,'1'5'81'0'0,"-1"0"-1"0"0,1 0 1 0 0,0 0-1 0 0,4 9 1 0 0,1 8-172 0 0,-4-6 58 0 0,0 1-1 0 0,-1-1 0 0 0,-1 1 1 0 0,-2 22-1 0 0,-16 65 1470 0 0,18-102-1371 0 0,0-1-1 0 0,0 0 1 0 0,-1 1-1 0 0,1-1 1 0 0,0 1 0 0 0,0-1-1 0 0,0 0 1 0 0,0 1-1 0 0,1 2 1 0 0,3-2 230 0 0,4-9-592 0 0,-3 1-2195 0 0,1-1-896 0 0</inkml:trace>
  <inkml:trace contextRef="#ctx0" brushRef="#br0" timeOffset="19255.38">7285 1554 9871 0 0,'-4'1'880'0'0,"2"-1"-704"0"0,1 1-176 0 0,1 0 0 0 0,0 0 72 0 0,0-1-72 0 0,-1 3 96 0 0,0 0-96 0 0,0 2 0 0 0,1 1 0 0 0,1 1 0 0 0,1 0-3000 0 0,1 2-536 0 0</inkml:trace>
  <inkml:trace contextRef="#ctx0" brushRef="#br0" timeOffset="19495.24">7489 1509 5383 0 0,'0'0'59'0'0,"0"0"0"0"0,-1 0 0 0 0,1 0-1 0 0,0 0 1 0 0,0 0 0 0 0,0 0 0 0 0,0 0 0 0 0,-1 0-1 0 0,1 0 1 0 0,0 0 0 0 0,0 0 0 0 0,0 0-1 0 0,0 0 1 0 0,0 0 0 0 0,-1 0 0 0 0,1 0-1 0 0,0 0 1 0 0,0 0 0 0 0,0 0 0 0 0,0 0-1 0 0,0 0 1 0 0,-1 1 0 0 0,1-1 0 0 0,0 0-1 0 0,0 0 1 0 0,0 0 0 0 0,0 0 0 0 0,0 0 0 0 0,0 0-1 0 0,0 0 1 0 0,0 1 0 0 0,-1-1 0 0 0,1 0-1 0 0,0 0 1 0 0,0 0 0 0 0,0 0 0 0 0,0 0-1 0 0,0 1 1 0 0,0-1 0 0 0,-4 11 1505 0 0,0 13-828 0 0,1 29-747 0 0,3-1 1 0 0,1 1-1 0 0,15 86 0 0 0,-16-134-160 0 0,3 15 564 0 0,-3-8-3685 0 0,-1-9 314 0 0</inkml:trace>
  <inkml:trace contextRef="#ctx0" brushRef="#br0" timeOffset="19630.06">7401 1808 7399 0 0,'0'-4'656'0'0,"0"2"-528"0"0,3 0-128 0 0,-1 1 0 0 0,2 1 376 0 0,0-2 40 0 0,2-1 16 0 0,5-2 0 0 0,1-1-432 0 0,3-1 0 0 0,2 1 0 0 0,2-1-64 0 0,1 2-8 0 0</inkml:trace>
  <inkml:trace contextRef="#ctx0" brushRef="#br0" timeOffset="19954.52">8203 1625 3967 0 0,'-2'27'2974'0'0,"-6"42"-1"0"0,-1-8-2144 0 0,9-58-805 0 0,0 1-2624 0 0</inkml:trace>
  <inkml:trace contextRef="#ctx0" brushRef="#br0" timeOffset="20130.12">8192 1487 8175 0 0,'-1'1'728'0'0,"1"0"-584"0"0,0 0-144 0 0,1 0 0 0 0,-1 1-88 0 0,1 0-40 0 0,-1 3-16 0 0,1 1-2192 0 0,2 4-448 0 0</inkml:trace>
  <inkml:trace contextRef="#ctx0" brushRef="#br0" timeOffset="20528.66">8384 1559 7423 0 0,'-1'0'45'0'0,"0"0"-1"0"0,0 0 0 0 0,-1 0 1 0 0,1 0-1 0 0,0 1 0 0 0,0-1 0 0 0,0 0 1 0 0,0 1-1 0 0,0-1 0 0 0,0 1 1 0 0,0 0-1 0 0,0-1 0 0 0,0 1 0 0 0,0 0 1 0 0,0-1-1 0 0,0 1 0 0 0,0 0 0 0 0,0 0 1 0 0,0 0-1 0 0,0 2 0 0 0,0-3-53 0 0,1 1-1 0 0,0-1 0 0 0,-1 1 0 0 0,1 0 1 0 0,0-1-1 0 0,0 1 0 0 0,-1 0 0 0 0,1-1 1 0 0,0 1-1 0 0,0 0 0 0 0,0-1 0 0 0,0 1 1 0 0,0 0-1 0 0,0-1 0 0 0,0 1 1 0 0,0 0-1 0 0,0-1 0 0 0,0 1 0 0 0,1 0 1 0 0,-1-1-1 0 0,0 1 0 0 0,0 0 0 0 0,1-1 1 0 0,-1 1-1 0 0,0-1 0 0 0,1 1 0 0 0,-1 0 1 0 0,1-1-1 0 0,-1 1 0 0 0,0-1 1 0 0,1 1-1 0 0,-1-1 0 0 0,1 1 0 0 0,0-1 1 0 0,-1 0-1 0 0,1 1 0 0 0,0-1 0 0 0,15 9 253 0 0,-12-7-52 0 0,0 0 0 0 0,0 0-1 0 0,0 1 1 0 0,0-1 0 0 0,-1 1 0 0 0,5 3 0 0 0,-8-5-169 0 0,1 0 1 0 0,0 0-1 0 0,-1 0 1 0 0,1 0-1 0 0,-1 0 0 0 0,1 0 1 0 0,-1-1-1 0 0,0 1 1 0 0,1 0-1 0 0,-1 0 1 0 0,0 1-1 0 0,1-1 0 0 0,-1 0 1 0 0,0 0-1 0 0,0 0 1 0 0,0 0-1 0 0,0 0 0 0 0,0 0 1 0 0,0 0-1 0 0,-1 0 1 0 0,1 0-1 0 0,0 0 1 0 0,0 0-1 0 0,-1 0 0 0 0,1 0 1 0 0,0 0-1 0 0,-1 0 1 0 0,1 0-1 0 0,-1 0 1 0 0,0 0-1 0 0,0 1 0 0 0,-6 7 216 0 0,0 0 0 0 0,0-1 0 0 0,-12 11 0 0 0,-1-3-3066 0 0,13-11-776 0 0</inkml:trace>
  <inkml:trace contextRef="#ctx0" brushRef="#br0" timeOffset="27389.78">8945 1617 2735 0 0,'0'0'200'0'0,"-1"7"630"0"0,0 1 0 0 0,0-1 0 0 0,-5 15 0 0 0,2-5-75 0 0,-1 2-323 0 0,2-6-136 0 0,0 1-1 0 0,0 0 0 0 0,0 18 0 0 0,8-39-2080 0 0,-2 3-1150 0 0</inkml:trace>
  <inkml:trace contextRef="#ctx0" brushRef="#br0" timeOffset="27554.58">8947 1479 8719 0 0,'-1'-1'936'0'0,"1"3"-936"0"0,1-1 0 0 0,-1 0-72 0 0,1 1-48 0 0,-1 0-8 0 0,1 3-2376 0 0,0 3-480 0 0</inkml:trace>
  <inkml:trace contextRef="#ctx0" brushRef="#br0" timeOffset="28140.62">9067 1563 3711 0 0,'1'0'69'0'0,"0"0"-1"0"0,1 0 0 0 0,-1 0 1 0 0,0 0-1 0 0,1 1 0 0 0,-1-1 1 0 0,1 0-1 0 0,-1 0 0 0 0,0 1 0 0 0,0-1 1 0 0,1 1-1 0 0,-1-1 0 0 0,0 1 1 0 0,0 0-1 0 0,1-1 0 0 0,-1 1 1 0 0,2 1-1 0 0,19 17 788 0 0,-20-17-726 0 0,1 2 93 0 0,1 1-1 0 0,0-1 0 0 0,-1 1 0 0 0,3 6 1 0 0,-3-7-31 0 0,-1 0 1 0 0,1 1 0 0 0,0-1 0 0 0,0 0 0 0 0,5 4-1 0 0,-7-8-170 0 0,-1 1 0 0 0,1-1-1 0 0,-1 0 1 0 0,1 0-1 0 0,0 1 1 0 0,-1-1 0 0 0,1 0-1 0 0,-1 0 1 0 0,1 0-1 0 0,0 0 1 0 0,-1 0-1 0 0,1 1 1 0 0,-1-1 0 0 0,1 0-1 0 0,0-1 1 0 0,-1 1-1 0 0,1 0 1 0 0,0 0 0 0 0,-1 0-1 0 0,1 0 1 0 0,-1 0-1 0 0,1-1 1 0 0,0 1 0 0 0,-1 0-1 0 0,1 0 1 0 0,-1-1-1 0 0,1 1 1 0 0,-1 0 0 0 0,1-1-1 0 0,-1 1 1 0 0,1-1-1 0 0,17-18 634 0 0,-12 12-373 0 0,17-17 439 0 0,13-14-158 0 0,-33 34-696 0 0,1 1 0 0 0,1 0 0 0 0,-1 0 0 0 0,0 0 0 0 0,1 0 0 0 0,-1 1 0 0 0,8-3 0 0 0,-11 5 109 0 0,-1-1 0 0 0,1 1-1 0 0,0 0 1 0 0,0 0 0 0 0,0-1-1 0 0,0 1 1 0 0,0 0-1 0 0,0 0 1 0 0,0 0 0 0 0,0 0-1 0 0,0 0 1 0 0,-1 0 0 0 0,1 1-1 0 0,0-1 1 0 0,0 0 0 0 0,0 0-1 0 0,0 1 1 0 0,0-1-1 0 0,0 0 1 0 0,-1 1 0 0 0,1-1-1 0 0,0 1 1 0 0,0-1 0 0 0,0 1-1 0 0,-1-1 1 0 0,1 1 0 0 0,0 0-1 0 0,-1-1 1 0 0,1 1 0 0 0,-1 0-1 0 0,1-1 1 0 0,-1 1-1 0 0,1 0 1 0 0,-1 0 0 0 0,1 0-1 0 0,-1-1 1 0 0,1 3 0 0 0,1 3-160 0 0,0 0 0 0 0,-1 0 1 0 0,0 0-1 0 0,1 11 0 0 0,0 2 344 0 0,-2-19-152 0 0,0 0-1 0 0,0 0 0 0 0,0 1 1 0 0,1-1-1 0 0,-1 0 1 0 0,0 0-1 0 0,0 1 0 0 0,0-1 1 0 0,0 0-1 0 0,0 0 0 0 0,0 1 1 0 0,1-1-1 0 0,-1 0 1 0 0,0 0-1 0 0,0 0 0 0 0,0 1 1 0 0,0-1-1 0 0,1 0 0 0 0,-1 0 1 0 0,0 0-1 0 0,0 0 1 0 0,1 0-1 0 0,-1 1 0 0 0,0-1 1 0 0,0 0-1 0 0,1 0 0 0 0,-1 0 1 0 0,0 0-1 0 0,0 0 1 0 0,1 0-1 0 0,-1 0 0 0 0,0 0 1 0 0,0 0-1 0 0,1 0 0 0 0,-1 0 1 0 0,0 0-1 0 0,1 0 1 0 0,12-7 412 0 0,9-12 295 0 0,-22 19-715 0 0,22-24 499 0 0,-16 16-509 0 0,1 1 1 0 0,0 0 0 0 0,0 0 0 0 0,1 0 0 0 0,-1 1 0 0 0,1 0 0 0 0,1 1-1 0 0,8-5 1 0 0,-16 9-13 0 0,-1 1 0 0 0,1 0 0 0 0,0 0 0 0 0,0 0-1 0 0,-1-1 1 0 0,1 1 0 0 0,0 0 0 0 0,0 0 0 0 0,-1 0-1 0 0,1 0 1 0 0,0 0 0 0 0,0 0 0 0 0,-1 0 0 0 0,1 1-1 0 0,0-1 1 0 0,0 0 0 0 0,-1 0 0 0 0,1 0 0 0 0,0 1-1 0 0,-1-1 1 0 0,1 0 0 0 0,0 1 0 0 0,-1-1 0 0 0,1 1 0 0 0,0-1-1 0 0,-1 1 1 0 0,1-1 0 0 0,-1 1 0 0 0,1-1 0 0 0,-1 1-1 0 0,1 0 1 0 0,-1-1 0 0 0,1 1 0 0 0,-1 0 0 0 0,0-1-1 0 0,1 1 1 0 0,-1 0 0 0 0,0-1 0 0 0,0 1 0 0 0,0 0-1 0 0,1 0 1 0 0,-1-1 0 0 0,0 3 0 0 0,1 5-114 0 0,0 0 0 0 0,0 0 0 0 0,0 12 0 0 0,-1-5 366 0 0,1-11-165 0 0,0 1 1 0 0,0 0-1 0 0,0-1 1 0 0,0 1 0 0 0,1-1-1 0 0,0 1 1 0 0,0-1-1 0 0,5 8 1 0 0,-6-10-167 0 0,0-1 0 0 0,0 1 0 0 0,0-1 0 0 0,0 1 0 0 0,1-1 1 0 0,-1 0-1 0 0,0 1 0 0 0,1-1 0 0 0,-1 0 0 0 0,1 0 0 0 0,0 0 0 0 0,-1 0 0 0 0,1 0 0 0 0,0 0 1 0 0,0 0-1 0 0,0-1 0 0 0,-1 1 0 0 0,1-1 0 0 0,0 1 0 0 0,0-1 0 0 0,0 0 0 0 0,0 0 0 0 0,0 0 1 0 0,2 0-1 0 0,2-1-2893 0 0</inkml:trace>
  <inkml:trace contextRef="#ctx0" brushRef="#br0" timeOffset="28642.44">9707 1515 6127 0 0,'6'189'1896'0'0,"-6"-154"-1784"0"0,0 9 272 0 0,-2-59-347 0 0,0 0-1 0 0,0 0 1 0 0,-2 1-1 0 0,0-1 1 0 0,0 1-1 0 0,-1 0 0 0 0,-9-18 1 0 0,-14-41-406 0 0,26 67 340 0 0,0 0 0 0 0,1-1 0 0 0,0 1 0 0 0,0 0 0 0 0,1 0 1 0 0,0 0-1 0 0,0 0 0 0 0,0-1 0 0 0,1 1 0 0 0,0 0 0 0 0,0 0 0 0 0,0 0 0 0 0,1 0 0 0 0,0 0 0 0 0,0 0 0 0 0,1 0 1 0 0,-1 1-1 0 0,1-1 0 0 0,0 1 0 0 0,1 0 0 0 0,0 0 0 0 0,-1 0 0 0 0,1 0 0 0 0,1 1 0 0 0,-1-1 0 0 0,1 1 0 0 0,0 0 1 0 0,0 0-1 0 0,0 1 0 0 0,0 0 0 0 0,0 0 0 0 0,1 0 0 0 0,0 0 0 0 0,-1 1 0 0 0,1 0 0 0 0,0 0 0 0 0,12-1 0 0 0,-12 2-34 0 0,0 0 0 0 0,1 1 0 0 0,-1 0 0 0 0,1 0 0 0 0,-1 0 0 0 0,0 1 0 0 0,1 0-1 0 0,-1 1 1 0 0,0-1 0 0 0,0 1 0 0 0,8 3 0 0 0,-12-3 106 0 0,1-1 0 0 0,0 1 0 0 0,-1 0 0 0 0,1-1 0 0 0,-1 1 1 0 0,1 0-1 0 0,-1 1 0 0 0,0-1 0 0 0,0 0 0 0 0,0 1 0 0 0,0-1 0 0 0,-1 1 0 0 0,1-1 0 0 0,-1 1 0 0 0,1 0 1 0 0,-1 0-1 0 0,0 0 0 0 0,0 0 0 0 0,0 0 0 0 0,0 0 0 0 0,-1 0 0 0 0,1 0 0 0 0,-1 0 0 0 0,0 6 0 0 0,0-4 44 0 0,0 1-1 0 0,-1-1 0 0 0,0 1 0 0 0,1-1 0 0 0,-2 1 0 0 0,1-1 1 0 0,-1 0-1 0 0,0 0 0 0 0,0 0 0 0 0,0 0 0 0 0,-1 0 0 0 0,1 0 1 0 0,-1-1-1 0 0,0 1 0 0 0,-1-1 0 0 0,-6 7 0 0 0,4-6 28 0 0,0 1 0 0 0,-1-1 0 0 0,0-1 1 0 0,0 1-1 0 0,0-1 0 0 0,0-1 0 0 0,-1 1 0 0 0,1-1 0 0 0,-1-1 0 0 0,-11 3 0 0 0,-34 6 1070 0 0</inkml:trace>
  <inkml:trace contextRef="#ctx0" brushRef="#br0" timeOffset="29033.66">10002 1528 4807 0 0,'5'-5'78'0'0,"3"0"-3"0"0,-1-1 0 0 0,0 0 1 0 0,0 0-1 0 0,0-1 0 0 0,-1 0 1 0 0,0 0-1 0 0,7-11 0 0 0,-13 18-68 0 0,0 0-1 0 0,0-1 0 0 0,0 1 0 0 0,0 0 1 0 0,1 0-1 0 0,-1 0 0 0 0,0 0 0 0 0,0-1 1 0 0,0 1-1 0 0,0 0 0 0 0,0 0 0 0 0,0 0 1 0 0,0-1-1 0 0,0 1 0 0 0,0 0 0 0 0,0 0 1 0 0,0-1-1 0 0,0 1 0 0 0,0 0 0 0 0,0 0 1 0 0,0 0-1 0 0,0-1 0 0 0,0 1 0 0 0,0 0 1 0 0,0 0-1 0 0,0 0 0 0 0,0-1 0 0 0,0 1 0 0 0,0 0 1 0 0,0 0-1 0 0,0 0 0 0 0,-1-1 0 0 0,1 1 1 0 0,0 0-1 0 0,0 0 0 0 0,0 0 0 0 0,0 0 1 0 0,0-1-1 0 0,-1 1 0 0 0,1 0 0 0 0,0 0 1 0 0,-12 1 582 0 0,-10 9 391 0 0,10-3-844 0 0,1 0 0 0 0,0 1 0 0 0,0 1 0 0 0,1 0 0 0 0,0 0 0 0 0,1 1 0 0 0,0 0 0 0 0,0 0 0 0 0,1 1 0 0 0,-8 14 0 0 0,15-24-100 0 0,0 0 0 0 0,1 0 0 0 0,-1-1 0 0 0,1 1 0 0 0,0 0 0 0 0,-1 0 0 0 0,1-1-1 0 0,-1 1 1 0 0,1 0 0 0 0,0 0 0 0 0,0 0 0 0 0,0-1 0 0 0,-1 1 0 0 0,1 0 0 0 0,0 0 0 0 0,0 0-1 0 0,0 0 1 0 0,0 0 0 0 0,0 0 0 0 0,0-1 0 0 0,1 1 0 0 0,-1 0 0 0 0,0 0 0 0 0,0 0 0 0 0,1 0-1 0 0,0 1 1 0 0,0-2-5 0 0,0 1 0 0 0,0-1 0 0 0,0 0 0 0 0,0 1 0 0 0,0-1 0 0 0,0 0-1 0 0,0 0 1 0 0,0 0 0 0 0,0 0 0 0 0,0 0 0 0 0,0 0 0 0 0,1 0 0 0 0,-1 0-1 0 0,0-1 1 0 0,0 1 0 0 0,0 0 0 0 0,0-1 0 0 0,0 1 0 0 0,0 0 0 0 0,0-1-1 0 0,1 0 1 0 0,6-3 152 0 0,0 0-1 0 0,0-1 0 0 0,0 0 0 0 0,0 0 0 0 0,-1-1 1 0 0,10-9-1 0 0,3-10-3146 0 0,-16 18-796 0 0</inkml:trace>
  <inkml:trace contextRef="#ctx0" brushRef="#br0" timeOffset="29306.96">10199 1446 7399 0 0,'13'49'1733'0'0,"-12"-45"-1671"0"0,0 0-1 0 0,-1 1 1 0 0,1-1 0 0 0,-1 1 0 0 0,0 0-1 0 0,-1-1 1 0 0,1 1 0 0 0,-3 8-1 0 0,3-13-48 0 0,0 0 0 0 0,0 0 0 0 0,0 0 0 0 0,0 0 0 0 0,0 0 0 0 0,0 0 0 0 0,0 1 0 0 0,0-1 0 0 0,0 0 0 0 0,0 0 0 0 0,0 0 0 0 0,0 0 0 0 0,0 0 0 0 0,0 0 0 0 0,0 0 0 0 0,0 0 0 0 0,0 0 0 0 0,0 1 0 0 0,0-1 0 0 0,0 0 0 0 0,0 0 0 0 0,0 0 0 0 0,0 0 0 0 0,0 0 0 0 0,0 0 0 0 0,0 0 0 0 0,0 0 0 0 0,-1 0 0 0 0,1 0 0 0 0,0 0 0 0 0,0 0 0 0 0,0 0 0 0 0,0 0 0 0 0,0 0 0 0 0,0 1 0 0 0,0-1 0 0 0,0 0 0 0 0,0 0 0 0 0,-1 0 0 0 0,1 0 0 0 0,0 0 0 0 0,0 0 0 0 0,0 0 0 0 0,0 0 0 0 0,0 0 0 0 0,0 0 0 0 0,0 0 0 0 0,0 0 0 0 0,0 0 0 0 0,-1 0 0 0 0,1-1 0 0 0,0 1 0 0 0,0 0 0 0 0,-3-6 553 0 0,0-11 20 0 0,5 9-500 0 0,-1 1 0 0 0,1-1-1 0 0,0 1 1 0 0,1 0 0 0 0,0-1 0 0 0,0 1 0 0 0,1 1 0 0 0,-1-1 0 0 0,7-7 0 0 0,-7 9-133 0 0,0 1 1 0 0,0 0 0 0 0,1 0-1 0 0,-1 0 1 0 0,1 0-1 0 0,0 1 1 0 0,1-1-1 0 0,-1 1 1 0 0,0 0 0 0 0,1 0-1 0 0,0 1 1 0 0,-1-1-1 0 0,1 1 1 0 0,6-2-1 0 0,1 4-615 0 0,-6 4-3136 0 0</inkml:trace>
  <inkml:trace contextRef="#ctx0" brushRef="#br0" timeOffset="29710.85">10368 1262 6071 0 0,'5'6'516'0'0,"0"1"-1"0"0,0 0 1 0 0,-1 1-1 0 0,6 12 1 0 0,-3-8-423 0 0,1 4 60 0 0,-1 0 0 0 0,0 1 0 0 0,-1 0 0 0 0,-1 0 0 0 0,-1 0 0 0 0,0 0 0 0 0,-1 1-1 0 0,-1 0 1 0 0,0 28 0 0 0,-2-45-110 0 0,0 0-1 0 0,0 1 0 0 0,0-1 0 0 0,0 0 1 0 0,0 0-1 0 0,0 0 0 0 0,-1 0 1 0 0,1 1-1 0 0,0-1 0 0 0,-1 0 0 0 0,1 0 1 0 0,0 0-1 0 0,-1 0 0 0 0,0 0 1 0 0,1 0-1 0 0,-1 0 0 0 0,0 0 0 0 0,1 0 1 0 0,-1 0-1 0 0,0 0 0 0 0,0-1 1 0 0,0 1-1 0 0,0 0 0 0 0,0-1 0 0 0,0 1 1 0 0,0 0-1 0 0,0-1 0 0 0,-2 2 1 0 0,2-2-100 0 0,-1 0 1 0 0,0 0 0 0 0,1 0 0 0 0,-1 0 0 0 0,1 0 0 0 0,-1-1-1 0 0,0 1 1 0 0,1 0 0 0 0,-1-1 0 0 0,1 1 0 0 0,-1-1 0 0 0,1 0-1 0 0,-1 1 1 0 0,1-1 0 0 0,0 0 0 0 0,-1 0 0 0 0,1 0 0 0 0,0 0-1 0 0,0 0 1 0 0,-3-2 0 0 0,-4-5-979 0 0,1 0 0 0 0,-1-1 0 0 0,1 0 0 0 0,1 0 0 0 0,-10-17 0 0 0,15 23 1111 0 0,0 1 0 0 0,0 0 0 0 0,0-1-1 0 0,0 1 1 0 0,0-1 0 0 0,0 0 0 0 0,1 1 0 0 0,-1-1 0 0 0,1 0-1 0 0,0 1 1 0 0,-1-1 0 0 0,1 0 0 0 0,1 1 0 0 0,-1-1 0 0 0,0 0 0 0 0,1 1-1 0 0,-1-1 1 0 0,1 1 0 0 0,0-1 0 0 0,0 0 0 0 0,0 1 0 0 0,0 0-1 0 0,0-1 1 0 0,0 1 0 0 0,1 0 0 0 0,-1-1 0 0 0,1 1 0 0 0,0 0 0 0 0,2-2-1 0 0,1 0 42 0 0,0 0-1 0 0,1 0 1 0 0,0 0-1 0 0,0 0 1 0 0,0 1-1 0 0,1 0 1 0 0,-1 1-1 0 0,14-5 0 0 0,-8 4 40 0 0,1 1-1 0 0,-1 0 0 0 0,1 1 0 0 0,13-1 0 0 0,-23 2-470 0 0,0 1-1 0 0,0-1 0 0 0,0 0 0 0 0,0 1 0 0 0,0 0 1 0 0,4 1-1 0 0,-1 1-2258 0 0</inkml:trace>
  <inkml:trace contextRef="#ctx0" brushRef="#br0" timeOffset="30241.01">10772 1302 2959 0 0,'1'-1'160'0'0,"-1"1"0"0"0,1-1-1 0 0,0 0 1 0 0,0 0 0 0 0,-1 0-1 0 0,1 0 1 0 0,0 0 0 0 0,-1 0-1 0 0,1 0 1 0 0,-1 0 0 0 0,1 0-1 0 0,-1-2 1 0 0,1 3-126 0 0,-1 0 0 0 0,0-1 0 0 0,0 1 0 0 0,-1 0 0 0 0,1 0 0 0 0,0-1-1 0 0,0 1 1 0 0,0 0 0 0 0,0-1 0 0 0,0 1 0 0 0,0 0 0 0 0,0 0 0 0 0,0-1 0 0 0,0 1 0 0 0,-1 0 0 0 0,1 0 0 0 0,0-1 0 0 0,0 1 0 0 0,0 0 0 0 0,-1 0 0 0 0,1-1 0 0 0,0 1-1 0 0,0 0 1 0 0,-1 0 0 0 0,1 0 0 0 0,0 0 0 0 0,0-1 0 0 0,-1 1 0 0 0,-1 0 35 0 0,0-1-1 0 0,0 1 1 0 0,1-1-1 0 0,-1 1 0 0 0,0 0 1 0 0,0 0-1 0 0,0 0 1 0 0,0 0-1 0 0,0 0 1 0 0,0 1-1 0 0,-3 0 1 0 0,-5 2 120 0 0,-1 1-1 0 0,1 0 1 0 0,0 1 0 0 0,0 0 0 0 0,0 0 0 0 0,1 1 0 0 0,0 0-1 0 0,0 1 1 0 0,-12 11 0 0 0,16-12-126 0 0,-1-1 1 0 0,1 1-1 0 0,0 0 0 0 0,0 0 0 0 0,1 1 1 0 0,0 0-1 0 0,0-1 0 0 0,1 1 0 0 0,-1 1 1 0 0,2-1-1 0 0,-1 0 0 0 0,1 1 0 0 0,0-1 1 0 0,-1 10-1 0 0,3-16-43 0 0,0 0 0 0 0,-1 0-1 0 0,1 0 1 0 0,0 0 0 0 0,0 0 0 0 0,0 0-1 0 0,0 0 1 0 0,0 0 0 0 0,1 0 0 0 0,-1 0-1 0 0,0 0 1 0 0,0 0 0 0 0,1 0 0 0 0,-1 0-1 0 0,0 0 1 0 0,1 0 0 0 0,-1-1 0 0 0,1 1 0 0 0,-1 0-1 0 0,1 0 1 0 0,1 1 0 0 0,-1-2 10 0 0,-1 1 0 0 0,1-1 0 0 0,0 0-1 0 0,0 0 1 0 0,0 1 0 0 0,-1-1 0 0 0,1 0 0 0 0,0 0 0 0 0,0 0 0 0 0,0 0 0 0 0,0 0 0 0 0,0 0-1 0 0,0 0 1 0 0,-1 0 0 0 0,1-1 0 0 0,0 1 0 0 0,0 0 0 0 0,0 0 0 0 0,1-1 0 0 0,2-1 93 0 0,1-1 1 0 0,0 0-1 0 0,0 0 1 0 0,-1 0-1 0 0,1 0 1 0 0,5-6-1 0 0,18-22 239 0 0,-16 17-263 0 0,0 0 1 0 0,2 1-1 0 0,16-13 1 0 0,-27 24-114 0 0,1-1 0 0 0,-1 1 0 0 0,1 0 0 0 0,0-1-1 0 0,0 2 1 0 0,0-1 0 0 0,0 0 0 0 0,0 1 0 0 0,0 0 0 0 0,0 0 0 0 0,1 0 0 0 0,-1 0 0 0 0,0 1 0 0 0,1 0 0 0 0,-1 0 0 0 0,0 0-1 0 0,1 0 1 0 0,6 2 0 0 0,-9-2-18 0 0,0 1-1 0 0,-1 0 0 0 0,1 0 1 0 0,0 0-1 0 0,0 0 1 0 0,-1 0-1 0 0,1 0 0 0 0,-1 0 1 0 0,1 1-1 0 0,-1-1 1 0 0,1 1-1 0 0,-1-1 0 0 0,0 1 1 0 0,0-1-1 0 0,2 3 1 0 0,7 9 237 0 0,-10-13-301 0 0,0-1-1 0 0,1 1 0 0 0,-1 0 1 0 0,0 0-1 0 0,0 0 1 0 0,0 0-1 0 0,1 0 0 0 0,-1-1 1 0 0,0 1-1 0 0,0 0 0 0 0,0 0 1 0 0,1 0-1 0 0,-1-1 0 0 0,0 1 1 0 0,0 0-1 0 0,0 0 1 0 0,0-1-1 0 0,0 1 0 0 0,0 0 1 0 0,1 0-1 0 0,-1-1 0 0 0,0 1 1 0 0,0 0-1 0 0,0 0 1 0 0,0-1-1 0 0,2-4-4783 0 0</inkml:trace>
  <inkml:trace contextRef="#ctx0" brushRef="#br0" timeOffset="30606.28">10968 1268 4807 0 0,'-35'96'4722'0'0,"39"-102"-4532"0"0,-1 1 1 0 0,0-1 0 0 0,1 1-1 0 0,0 0 1 0 0,1 1 0 0 0,-1-1-1 0 0,1 1 1 0 0,5-5 0 0 0,-3 4-266 0 0,-1 1 0 0 0,1 0 0 0 0,0 0 0 0 0,0 1-1 0 0,8-3 1 0 0,-11 4 8 0 0,-1 1-1 0 0,1 0 1 0 0,0 0-1 0 0,-1 1 0 0 0,1-1 1 0 0,0 1-1 0 0,-1 0 0 0 0,1-1 1 0 0,0 2-1 0 0,-1-1 0 0 0,1 0 1 0 0,0 1-1 0 0,3 1 0 0 0,-5-1 64 0 0,0 0-1 0 0,0 0 0 0 0,0 0 1 0 0,0 0-1 0 0,-1 0 0 0 0,1 1 1 0 0,0-1-1 0 0,-1 1 0 0 0,1-1 1 0 0,-1 1-1 0 0,1 0 0 0 0,-1 0 1 0 0,0-1-1 0 0,0 1 0 0 0,0 0 1 0 0,0 0-1 0 0,0 0 0 0 0,1 4 1 0 0,1 5 369 0 0,-1 0 1 0 0,3 18 0 0 0,-1-3-71 0 0,-4-25-276 0 0,0-1-1 0 0,0 1 0 0 0,0-1 1 0 0,0 1-1 0 0,0 0 0 0 0,1-1 1 0 0,-1 1-1 0 0,0-1 0 0 0,0 1 1 0 0,1 0-1 0 0,-1-1 0 0 0,0 1 1 0 0,1-1-1 0 0,-1 1 0 0 0,0-1 1 0 0,1 1-1 0 0,-1-1 0 0 0,1 0 1 0 0,-1 1-1 0 0,2 0 0 0 0,-2-1-36 0 0,1 0-1 0 0,-1 0 1 0 0,0 0-1 0 0,1 0 1 0 0,-1 0-1 0 0,1 0 1 0 0,-1-1-1 0 0,0 1 1 0 0,1 0 0 0 0,-1 0-1 0 0,1 0 1 0 0,-1 0-1 0 0,0-1 1 0 0,1 1-1 0 0,-1 0 1 0 0,0 0-1 0 0,1-1 1 0 0,-1 1-1 0 0,0 0 1 0 0,0-1-1 0 0,1 1 1 0 0,-1-1-1 0 0,3-2-896 0 0,-1-1 1 0 0,1 0-1 0 0,-1 1 0 0 0,2-7 0 0 0,-1 1-1919 0 0</inkml:trace>
  <inkml:trace contextRef="#ctx0" brushRef="#br0" timeOffset="30855.46">11239 1045 3023 0 0,'0'-1'80'0'0,"0"1"-1"0"0,1-1 0 0 0,-1 1 0 0 0,0-1 1 0 0,0 1-1 0 0,1 0 0 0 0,-1-1 0 0 0,0 1 0 0 0,1-1 1 0 0,-1 1-1 0 0,1 0 0 0 0,-1-1 0 0 0,1 1 1 0 0,-1 0-1 0 0,0 0 0 0 0,1-1 0 0 0,-1 1 1 0 0,1 0-1 0 0,-1 0 0 0 0,1 0 0 0 0,-1 0 0 0 0,1-1 1 0 0,0 1-1 0 0,-1 0 0 0 0,1 0 0 0 0,-1 0 1 0 0,1 0-1 0 0,-1 0 0 0 0,1 0 0 0 0,-1 0 0 0 0,1 0 1 0 0,-1 1-1 0 0,1-1 0 0 0,-1 0 0 0 0,1 0 1 0 0,-1 0-1 0 0,1 1 0 0 0,-1-1 0 0 0,1 0 0 0 0,-1 0 1 0 0,1 1-1 0 0,-1-1 0 0 0,0 0 0 0 0,1 1 1 0 0,-1-1-1 0 0,1 1 0 0 0,-1-1 0 0 0,0 0 0 0 0,0 1 1 0 0,1-1-1 0 0,-1 2 0 0 0,3 1 109 0 0,-1 0 1 0 0,0 0-1 0 0,0 0 0 0 0,0 1 0 0 0,-1-1 0 0 0,2 6 1 0 0,3 16 275 0 0,-2 0 0 0 0,-1 0 0 0 0,1 41 1 0 0,0 7-104 0 0,-3-63-351 0 0,2 18 167 0 0,-3-26-110 0 0,1-1 0 0 0,-1 0-1 0 0,0 1 1 0 0,1-1 0 0 0,-1 1 0 0 0,1-1 0 0 0,0 0 0 0 0,-1 0-1 0 0,1 1 1 0 0,0-1 0 0 0,0 0 0 0 0,0 0 0 0 0,0 0 0 0 0,0 0-1 0 0,2 2 1 0 0,0-1-40 0 0,-3-3 365 0 0,-8-5-5567 0 0,-2 0 2067 0 0</inkml:trace>
  <inkml:trace contextRef="#ctx0" brushRef="#br0" timeOffset="31005.46">11240 1287 2159 0 0,'3'-1'192'0'0,"-2"1"-192"0"0,0 0 0 0 0,0 0 0 0 0,1-1 64 0 0</inkml:trace>
  <inkml:trace contextRef="#ctx0" brushRef="#br0" timeOffset="31138.99">11400 1259 14711 0 0,'1'-1'1312'0'0,"1"1"-1056"0"0,-1 0-256 0 0,0 2 0 0 0,0-1 0 0 0,0 0 0 0 0,2 0-96 0 0,2 1-4232 0 0,1 1-848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3:06.873"/>
    </inkml:context>
    <inkml:brush xml:id="br0">
      <inkml:brushProperty name="width" value="0.035" units="cm"/>
      <inkml:brushProperty name="height" value="0.035" units="cm"/>
      <inkml:brushProperty name="color" value="#E71224"/>
    </inkml:brush>
  </inkml:definitions>
  <inkml:trace contextRef="#ctx0" brushRef="#br0">48 188 4287 0 0,'-4'-3'139'0'0,"0"1"-1"0"0,0-1 0 0 0,0 0 0 0 0,0-1 0 0 0,0 1 0 0 0,1-1 0 0 0,0 1 1 0 0,-1-1-1 0 0,-3-8 0 0 0,6 11-107 0 0,0-1 0 0 0,0 0 0 0 0,0 1 0 0 0,1-1 0 0 0,-1 0 0 0 0,1 0 0 0 0,-1 1 0 0 0,1-1 0 0 0,0 0 0 0 0,0 0 0 0 0,0 0 0 0 0,0 1 0 0 0,0-1 0 0 0,0 0 0 0 0,0 0 0 0 0,0 0 0 0 0,1 0 0 0 0,-1 1 0 0 0,1-1 0 0 0,-1 0 0 0 0,1 0 0 0 0,0 1-1 0 0,0-1 1 0 0,0 1 0 0 0,0-1 0 0 0,0 1 0 0 0,0-1 0 0 0,3-2 0 0 0,4-5 219 0 0,2 1 0 0 0,-1 0-1 0 0,1 1 1 0 0,0 0 0 0 0,1 0-1 0 0,22-9 1 0 0,-17 9-132 0 0,1 1-1 0 0,-1 0 1 0 0,1 2 0 0 0,23-4-1 0 0,-31 7-108 0 0,1 1 0 0 0,-1 0 0 0 0,1 0 0 0 0,-1 1 0 0 0,0 0 0 0 0,1 0 0 0 0,-1 1-1 0 0,0 1 1 0 0,0 0 0 0 0,0 0 0 0 0,-1 0 0 0 0,1 1 0 0 0,-1 0 0 0 0,0 1 0 0 0,0 0 0 0 0,0 0-1 0 0,14 13 1 0 0,-19-13 5 0 0,1-1 0 0 0,-1 0 0 0 0,0 1 0 0 0,0 0 0 0 0,0 0 0 0 0,-1-1 0 0 0,0 2 0 0 0,1-1 0 0 0,-2 0 0 0 0,1 0 0 0 0,-1 1 0 0 0,1 8 0 0 0,1 8 124 0 0,-3 41 1 0 0,0-35-94 0 0,-4 40 172 0 0,-2 1 1 0 0,-16 67-1 0 0,-1 0-125 0 0,15-67-92 0 0,-1 79 0 0 0,9-121 0 0 0,2 1 0 0 0,1 0 0 0 0,1-1 0 0 0,1 0 0 0 0,16 49 0 0 0,-9-42 22 0 0,2 0-1 0 0,30 53 0 0 0,-34-71-13 0 0,1-1 0 0 0,0 0 0 0 0,1-1 0 0 0,0 0 0 0 0,2 0 0 0 0,-1-2 0 0 0,18 13 0 0 0,5 0-21 0 0,1-1 0 0 0,1-3 0 0 0,72 31 0 0 0,-104-51 88 0 0,-6-1-64 0 0,0-1 0 0 0,1 1-1 0 0,-1 0 1 0 0,0 0 0 0 0,1 0 0 0 0,-1 0 0 0 0,0 0 0 0 0,1 0 0 0 0,-1 0-1 0 0,0 0 1 0 0,1 0 0 0 0,-1 0 0 0 0,0 0 0 0 0,0 0 0 0 0,1 1-1 0 0,-1-1 1 0 0,0 0 0 0 0,1 0 0 0 0,-1 0 0 0 0,0 0 0 0 0,0 0-1 0 0,1 1 1 0 0,-1-1 0 0 0,0 0 0 0 0,0 0 0 0 0,1 0 0 0 0,-1 1 0 0 0,0-1-1 0 0,0 0 1 0 0,0 0 0 0 0,1 1 0 0 0,-1-1 0 0 0,0 0 0 0 0,0 1-1 0 0,0-1 1 0 0,0 0 0 0 0,0 0 0 0 0,0 1 0 0 0,1-1 0 0 0,-1 0-1 0 0,0 1 1 0 0,0-1 0 0 0,0 0 0 0 0,0 1 0 0 0,0-1 0 0 0,0 0 0 0 0,0 1-1 0 0,0-1 1 0 0,-1 0 0 0 0,1 0 0 0 0,0 1 0 0 0,0-1 0 0 0,0 0-1 0 0,0 1 1 0 0,0-1 0 0 0,0 0 0 0 0,-1 0 0 0 0,1 1 0 0 0,0-1-1 0 0,0 1 1 0 0,-53 116 78 0 0,8-15-54 0 0,25-56-60 0 0,2 1-1 0 0,2 1 0 0 0,2 0 0 0 0,2 1 0 0 0,2 0 0 0 0,2 1 1 0 0,-1 55-1 0 0,20 356-256 0 0,-3-325 258 0 0,19 266 71 0 0,-12-195-30 0 0,-13-173-9 0 0,4 84 89 0 0,-7-100-79 0 0,0 0 0 0 0,0-1 0 0 0,-2 1 0 0 0,-7 26 0 0 0,9-40 8 0 0,-1 1 0 0 0,0 0 0 0 0,0-1 1 0 0,0 1-1 0 0,-1-1 0 0 0,1 0 0 0 0,-1 0 0 0 0,0 0 0 0 0,0 0 0 0 0,-1 0 1 0 0,1 0-1 0 0,-1-1 0 0 0,0 0 0 0 0,-7 5 0 0 0,5-4 31 0 0,-1-1 0 0 0,0 0 0 0 0,1 0 0 0 0,-1-1 0 0 0,0 0 0 0 0,-1 0 0 0 0,1 0 0 0 0,0-1 0 0 0,-9 0 0 0 0,-2-1 165 0 0,-1 0-1 0 0,1-2 0 0 0,0 0 1 0 0,0-1-1 0 0,0 0 1 0 0,0-2-1 0 0,-22-8 0 0 0,34 11-175 0 0,0-1-1 0 0,0 1 1 0 0,0-1 0 0 0,1-1-1 0 0,-1 1 1 0 0,1-1-1 0 0,-1 0 1 0 0,1 0-1 0 0,0 0 1 0 0,1-1 0 0 0,-1 1-1 0 0,1-1 1 0 0,0-1-1 0 0,0 1 1 0 0,0 0-1 0 0,-3-8 1 0 0,1-1-133 0 0</inkml:trace>
  <inkml:trace contextRef="#ctx0" brushRef="#br0" timeOffset="2073.79">1029 1886 2935 0 0,'0'-2'222'0'0,"1"0"-1"0"0,-1 0 0 0 0,0 0 0 0 0,0-1 0 0 0,1 1 0 0 0,-1 0 0 0 0,0 0 0 0 0,-1 0 0 0 0,1 0 0 0 0,0 0 0 0 0,-1 0 0 0 0,1 0 0 0 0,-1 0 0 0 0,0 0 0 0 0,1 0 0 0 0,-1 0 1 0 0,-2-3-1 0 0,2 4-170 0 0,1 0 0 0 0,-1 0 0 0 0,0 0 1 0 0,0 0-1 0 0,0 1 0 0 0,0-1 0 0 0,0 0 1 0 0,-1 1-1 0 0,1-1 0 0 0,0 0 0 0 0,0 1 1 0 0,0 0-1 0 0,0-1 0 0 0,-1 1 0 0 0,1 0 1 0 0,0-1-1 0 0,0 1 0 0 0,-1 0 0 0 0,1 0 1 0 0,0 0-1 0 0,-1 0 0 0 0,1 0 0 0 0,0 0 1 0 0,0 1-1 0 0,-1-1 0 0 0,1 0 0 0 0,0 1 1 0 0,0-1-1 0 0,-1 0 0 0 0,0 2 0 0 0,-7 2-20 0 0,-1 0 1 0 0,1 1-1 0 0,0 1 0 0 0,1-1 0 0 0,-1 2 0 0 0,1-1 0 0 0,0 1 0 0 0,-12 14 0 0 0,11-10 4 0 0,0 0 0 0 0,1 1-1 0 0,0 0 1 0 0,1 0 0 0 0,-11 26-1 0 0,16-33-26 0 0,0 0-1 0 0,1 0 1 0 0,0 0-1 0 0,-1 0 1 0 0,2 0-1 0 0,-1 1 0 0 0,1-1 1 0 0,-1 0-1 0 0,1 1 1 0 0,1-1-1 0 0,-1 0 1 0 0,1 0-1 0 0,2 9 0 0 0,-2-11-2 0 0,1 0-1 0 0,-1 0 0 0 0,0 0 1 0 0,1 0-1 0 0,0 0 0 0 0,0-1 1 0 0,-1 1-1 0 0,2-1 0 0 0,-1 1 1 0 0,0-1-1 0 0,0 0 0 0 0,1 0 1 0 0,-1 0-1 0 0,1 0 0 0 0,0 0 1 0 0,0 0-1 0 0,0-1 0 0 0,-1 1 1 0 0,1-1-1 0 0,0 0 0 0 0,1 0 1 0 0,-1 0-1 0 0,4 0 0 0 0,4 1-113 0 0,1-1 0 0 0,0 0 0 0 0,-1-1 0 0 0,1 0 0 0 0,-1-1 0 0 0,1 0 0 0 0,-1-1-1 0 0,1 0 1 0 0,-1-1 0 0 0,0 0 0 0 0,0-1 0 0 0,0-1 0 0 0,-1 1 0 0 0,1-1 0 0 0,-1-1-1 0 0,0 0 1 0 0,-1-1 0 0 0,10-7 0 0 0,-11 6-2954 0 0</inkml:trace>
  <inkml:trace contextRef="#ctx0" brushRef="#br0" timeOffset="3340.26">1078 1743 5119 0 0,'1'0'91'0'0,"-1"0"0"0"0,1 1 0 0 0,-1-1 0 0 0,1 0 0 0 0,-1 0-1 0 0,1 0 1 0 0,-1 1 0 0 0,1-1 0 0 0,-1 0 0 0 0,1 0-1 0 0,-1 1 1 0 0,1-1 0 0 0,-1 0 0 0 0,1 1 0 0 0,-1-1 0 0 0,0 1-1 0 0,1-1 1 0 0,-1 1 0 0 0,0-1 0 0 0,1 0 0 0 0,-1 1 0 0 0,0-1-1 0 0,1 1 1 0 0,-1 0 0 0 0,0-1 0 0 0,0 1 0 0 0,0-1-1 0 0,1 2 1 0 0,4 16 823 0 0,4 42 307 0 0,-7-42-1144 0 0,1-1-1 0 0,0 1 1 0 0,7 21-1 0 0,-10-39-59 0 0,1 1 0 0 0,-1 0 0 0 0,0-1 0 0 0,0 1 0 0 0,0 0 0 0 0,1-1 0 0 0,-1 1 0 0 0,0-1 0 0 0,1 1 0 0 0,-1 0 0 0 0,0-1 0 0 0,1 1 0 0 0,-1-1 0 0 0,1 1 0 0 0,-1-1 0 0 0,1 1 0 0 0,-1-1 0 0 0,1 0 0 0 0,-1 1 0 0 0,1-1 0 0 0,0 1 0 0 0,0-1 5 0 0,-1 0-1 0 0,1 0 1 0 0,-1-1 0 0 0,1 1-1 0 0,-1 0 1 0 0,1 0 0 0 0,-1 0-1 0 0,0-1 1 0 0,1 1 0 0 0,-1 0 0 0 0,1-1-1 0 0,-1 1 1 0 0,0 0 0 0 0,1-1-1 0 0,-1 1 1 0 0,0 0 0 0 0,1-1-1 0 0,-1 1 1 0 0,0 0 0 0 0,0-1-1 0 0,0 1 1 0 0,1-1 0 0 0,11-31 685 0 0,-11 29-699 0 0,3-14 16 0 0,1 1 0 0 0,1 1 0 0 0,0-1 1 0 0,2 1-1 0 0,-1 0 0 0 0,2 1 0 0 0,14-21 0 0 0,-23 35-24 0 0,0 0-1 0 0,0 0 1 0 0,0 0-1 0 0,0 0 0 0 0,1 0 1 0 0,-1 0-1 0 0,0 0 1 0 0,0 0-1 0 0,0 0 0 0 0,0-1 1 0 0,0 1-1 0 0,0 0 1 0 0,0 0-1 0 0,0 0 0 0 0,0 0 1 0 0,0 0-1 0 0,0 0 1 0 0,0 0-1 0 0,0 0 0 0 0,0 0 1 0 0,0 0-1 0 0,0 0 1 0 0,1 0-1 0 0,-1 0 1 0 0,0 0-1 0 0,0-1 0 0 0,0 1 1 0 0,0 0-1 0 0,0 0 1 0 0,0 0-1 0 0,0 0 0 0 0,0 0 1 0 0,0 0-1 0 0,1 0 1 0 0,-1 0-1 0 0,0 0 0 0 0,0 0 1 0 0,0 0-1 0 0,0 0 1 0 0,0 0-1 0 0,0 0 0 0 0,0 0 1 0 0,0 0-1 0 0,0 0 1 0 0,1 1-1 0 0,-1-1 0 0 0,0 0 1 0 0,0 0-1 0 0,0 0 1 0 0,0 0-1 0 0,0 0 0 0 0,0 0 1 0 0,0 0-1 0 0,0 0 1 0 0,0 0-1 0 0,0 0 1 0 0,0 0-1 0 0,0 0 0 0 0,0 9-79 0 0,-4 16-74 0 0,3-21 143 0 0,-2 10-3 0 0,0-7-8 0 0,2 0 0 0 0,-1 0 0 0 0,1 0 0 0 0,0 0 0 0 0,1 0 0 0 0,-1 0 0 0 0,1 1 0 0 0,1-1 0 0 0,1 13 0 0 0,-1-20 20 0 0,-1 1 0 0 0,0 0 0 0 0,0-1 0 0 0,1 1 0 0 0,-1 0 0 0 0,1-1 0 0 0,-1 1 0 0 0,0-1 0 0 0,1 1 0 0 0,-1-1 0 0 0,1 1-1 0 0,-1-1 1 0 0,1 1 0 0 0,-1-1 0 0 0,1 1 0 0 0,0-1 0 0 0,-1 0 0 0 0,1 1 0 0 0,-1-1 0 0 0,1 0 0 0 0,0 1 0 0 0,-1-1 0 0 0,2 0 0 0 0,0 1 8 0 0,0-1 1 0 0,-1 0-1 0 0,1 0 0 0 0,0 0 0 0 0,0-1 0 0 0,-1 1 0 0 0,1 0 0 0 0,0-1 1 0 0,2 0-1 0 0,1-1 9 0 0,0 0 0 0 0,0 0 0 0 0,0-1-1 0 0,-1 1 1 0 0,8-6 0 0 0,18-19 82 0 0,0-1 0 0 0,-2-1 0 0 0,44-60 0 0 0,-70 87-65 0 0,-1-1-1 0 0,1 1 1 0 0,-1-1-1 0 0,0 0 0 0 0,0 1 1 0 0,1-5-1 0 0,-2 6-25 0 0,0 1 0 0 0,0 0-1 0 0,0-1 1 0 0,0 1 0 0 0,0 0 0 0 0,0 0-1 0 0,0-1 1 0 0,0 1 0 0 0,0 0 0 0 0,0-1-1 0 0,0 1 1 0 0,0 0 0 0 0,0 0-1 0 0,0-1 1 0 0,0 1 0 0 0,0 0 0 0 0,0-1-1 0 0,0 1 1 0 0,0 0 0 0 0,0 0 0 0 0,-1-1-1 0 0,1 1 1 0 0,0 0 0 0 0,0 0-1 0 0,0 0 1 0 0,0-1 0 0 0,-1 1 0 0 0,0 0-2 0 0,1 0 1 0 0,-1 0 0 0 0,0 0 0 0 0,1 0 0 0 0,-1 0 0 0 0,1 0-1 0 0,-1 0 1 0 0,0 0 0 0 0,1 1 0 0 0,-1-1 0 0 0,0 0 0 0 0,1 0-1 0 0,-1 1 1 0 0,1-1 0 0 0,-1 0 0 0 0,1 1 0 0 0,-1-1-1 0 0,0 1 1 0 0,-6 4-44 0 0,1-1 1 0 0,-1 2-1 0 0,1-1 0 0 0,-10 13 0 0 0,13-16 14 0 0,1 1 1 0 0,0 0 0 0 0,0 0-1 0 0,0 1 1 0 0,0-1-1 0 0,0 0 1 0 0,1 1 0 0 0,0-1-1 0 0,-1 1 1 0 0,1-1 0 0 0,0 1-1 0 0,1-1 1 0 0,-1 5-1 0 0,1-7 17 0 0,0 0-1 0 0,0 0 0 0 0,0 0 0 0 0,0 0 0 0 0,0 0 1 0 0,0 0-1 0 0,0 0 0 0 0,0 0 0 0 0,1 0 1 0 0,-1 0-1 0 0,0 0 0 0 0,1 0 0 0 0,-1-1 0 0 0,1 1 1 0 0,-1 0-1 0 0,1 0 0 0 0,-1 0 0 0 0,1-1 1 0 0,0 1-1 0 0,-1 0 0 0 0,1 0 0 0 0,0-1 0 0 0,0 1 1 0 0,0 0-1 0 0,1 0 5 0 0,0-1 1 0 0,-1 1-1 0 0,1-1 0 0 0,0 1 1 0 0,-1-1-1 0 0,1 0 0 0 0,0 0 1 0 0,0 0-1 0 0,-1 0 0 0 0,1 0 1 0 0,0 0-1 0 0,2-1 1 0 0,2 0 22 0 0,0 0 0 0 0,-1-1 0 0 0,1 0 0 0 0,-1 0 0 0 0,0 0 0 0 0,0-1 0 0 0,6-3 0 0 0,2-3-5 0 0,47-37 288 0 0,-55 41-294 0 0,1 0 1 0 0,-1-1 0 0 0,0 0-1 0 0,0 0 1 0 0,-1 0 0 0 0,1 0-1 0 0,4-12 1 0 0,-8 18-10 0 0,-1-1 1 0 0,0 0-1 0 0,1 1 0 0 0,-1-1 1 0 0,0 0-1 0 0,1 1 0 0 0,-1-1 0 0 0,0 0 1 0 0,0 1-1 0 0,0-1 0 0 0,0 0 1 0 0,0 1-1 0 0,0-1 0 0 0,0 0 1 0 0,0 0-1 0 0,0 1 0 0 0,0-1 1 0 0,0 0-1 0 0,0 0 0 0 0,-1 0 1 0 0,1 1 0 0 0,0 0 0 0 0,-1 0 0 0 0,1 0 0 0 0,0 0 0 0 0,-1 0 0 0 0,1 0-1 0 0,0 0 1 0 0,-1 0 0 0 0,1 0 0 0 0,-1 0 0 0 0,1 0 0 0 0,0 0 0 0 0,-1 0 0 0 0,1 0 0 0 0,0 0 0 0 0,-1 0 0 0 0,1 0-1 0 0,-1 0 1 0 0,1 0 0 0 0,0 0 0 0 0,-1 1 0 0 0,1-1 0 0 0,-1 0 0 0 0,-3 3-31 0 0,0-1-1 0 0,0 1 1 0 0,0 0 0 0 0,-4 4 0 0 0,1 0-6 0 0,4-4 22 0 0,-1-1 0 0 0,1 1 0 0 0,1 0 0 0 0,-1 0 0 0 0,0 0 0 0 0,1 1 0 0 0,0-1 1 0 0,-1 1-1 0 0,1-1 0 0 0,1 1 0 0 0,-3 6 0 0 0,4-10 19 0 0,-1 0-1 0 0,1 0 1 0 0,0 0 0 0 0,0 0-1 0 0,0 0 1 0 0,0 0 0 0 0,0 1 0 0 0,0-1-1 0 0,0 0 1 0 0,0 0 0 0 0,0 0-1 0 0,0 0 1 0 0,0 0 0 0 0,0 1-1 0 0,0-1 1 0 0,0 0 0 0 0,0 0 0 0 0,0 0-1 0 0,0 0 1 0 0,0 0 0 0 0,0 0-1 0 0,0 1 1 0 0,0-1 0 0 0,0 0-1 0 0,0 0 1 0 0,0 0 0 0 0,0 0-1 0 0,1 0 1 0 0,-1 0 0 0 0,0 0 0 0 0,0 1-1 0 0,0-1 1 0 0,0 0 0 0 0,0 0-1 0 0,0 0 1 0 0,0 0 0 0 0,0 0-1 0 0,0 0 1 0 0,1 0 0 0 0,-1 0 0 0 0,0 0-1 0 0,0 0 1 0 0,0 0 0 0 0,0 0-1 0 0,0 0 1 0 0,0 0 0 0 0,1 0-1 0 0,-1 1 1 0 0,0-1 0 0 0,0 0-1 0 0,0-1 1 0 0,9-4-5 0 0,6-9 78 0 0,-15 14-74 0 0,11-13-34 0 0,0 0 1 0 0,-1-1 0 0 0,-1 0 0 0 0,13-26-1 0 0,22-64-1461 0 0,-5 10 221 0 0,-34 82 1132 0 0,-5 12 142 0 0,0 0 0 0 0,0 0 1 0 0,0 0-1 0 0,0 0 1 0 0,0 0-1 0 0,0 1 1 0 0,0-1-1 0 0,0 0 0 0 0,0 0 1 0 0,0 0-1 0 0,0 0 1 0 0,0 0-1 0 0,0 0 0 0 0,0 0 1 0 0,0 0-1 0 0,0 0 1 0 0,-1 0-1 0 0,1 0 1 0 0,0 0-1 0 0,0 0 0 0 0,0 0 1 0 0,0 0-1 0 0,0 0 1 0 0,0 0-1 0 0,0 0 1 0 0,0 0-1 0 0,0 0 0 0 0,0 0 1 0 0,0 0-1 0 0,0 0 1 0 0,0-1-1 0 0,0 1 1 0 0,0 0-1 0 0,0 0 0 0 0,0 0 1 0 0,-13 19 558 0 0,5-6-331 0 0,-9 10 141 0 0,1 1 0 0 0,1 0 0 0 0,-15 33 0 0 0,29-56-359 0 0,1 0-1 0 0,0 0 1 0 0,-1 0 0 0 0,1 0-1 0 0,0 0 1 0 0,-1 0-1 0 0,1-1 1 0 0,0 1-1 0 0,0 0 1 0 0,0 0 0 0 0,0 0-1 0 0,0 0 1 0 0,0 0-1 0 0,0 0 1 0 0,0 0-1 0 0,0 0 1 0 0,1 2 0 0 0,-1-3-6 0 0,0 0 0 0 0,1 1 0 0 0,-1-1 0 0 0,0 0 1 0 0,1 1-1 0 0,-1-1 0 0 0,1 0 0 0 0,-1 0 1 0 0,0 0-1 0 0,1 1 0 0 0,-1-1 0 0 0,1 0 1 0 0,-1 0-1 0 0,1 0 0 0 0,-1 0 0 0 0,1 0 0 0 0,-1 0 1 0 0,0 0-1 0 0,1 0 0 0 0,-1 0 0 0 0,1 0 1 0 0,-1 0-1 0 0,1 0 0 0 0,0 0 0 0 0,4-1 28 0 0,0-1 0 0 0,-1 1 0 0 0,1-1 1 0 0,-1 0-1 0 0,6-3 0 0 0,128-74 339 0 0,-79 44-3751 0 0,-46 28-494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4:37.694"/>
    </inkml:context>
    <inkml:brush xml:id="br0">
      <inkml:brushProperty name="width" value="0.035" units="cm"/>
      <inkml:brushProperty name="height" value="0.035" units="cm"/>
      <inkml:brushProperty name="color" value="#E71224"/>
    </inkml:brush>
  </inkml:definitions>
  <inkml:trace contextRef="#ctx0" brushRef="#br0">254 746 6071 0 0,'-1'-4'223'0'0,"0"0"0"0"0,0 0-1 0 0,0 0 1 0 0,1 0-1 0 0,-1 0 1 0 0,1 0-1 0 0,0 0 1 0 0,0 0-1 0 0,0 0 1 0 0,1-5-1 0 0,0-12 385 0 0,-1 20-584 0 0,0 1 1 0 0,0-1-1 0 0,0 0 1 0 0,0 0-1 0 0,0 0 0 0 0,0 0 1 0 0,0 0-1 0 0,-1 1 0 0 0,1-1 1 0 0,0 0-1 0 0,-1 0 1 0 0,1 1-1 0 0,-1-1 0 0 0,1 0 1 0 0,0 0-1 0 0,-1 1 0 0 0,0-1 1 0 0,1 0-1 0 0,-1 1 1 0 0,1-1-1 0 0,-1 1 0 0 0,-1-2 1 0 0,1 2-8 0 0,-1-1 1 0 0,1 0 0 0 0,-1 1 0 0 0,0-1 0 0 0,1 1-1 0 0,-1-1 1 0 0,0 1 0 0 0,0 0 0 0 0,1 0-1 0 0,-4 0 1 0 0,0 0-15 0 0,0 0 0 0 0,0 1 0 0 0,1 0 0 0 0,-1 0 0 0 0,0 0 0 0 0,0 1-1 0 0,-5 2 1 0 0,-2 3-1 0 0,0 0 0 0 0,0 1 0 0 0,1 0 0 0 0,0 1 1 0 0,1 0-1 0 0,-10 12 0 0 0,7-7-3 0 0,0 2 0 0 0,2-1 0 0 0,-18 32 0 0 0,24-38 25 0 0,1 0 0 0 0,-6 17-1 0 0,10-24-21 0 0,-1 1 0 0 0,0-1-1 0 0,1 1 1 0 0,-1-1 0 0 0,1 1 0 0 0,0-1-1 0 0,0 1 1 0 0,0 0 0 0 0,0-1-1 0 0,0 1 1 0 0,0-1 0 0 0,1 1 0 0 0,-1-1-1 0 0,1 1 1 0 0,0-1 0 0 0,1 4-1 0 0,-1-6 11 0 0,-1 1 0 0 0,1 0-1 0 0,0-1 1 0 0,-1 1 0 0 0,1 0-1 0 0,0-1 1 0 0,-1 1-1 0 0,1-1 1 0 0,0 1 0 0 0,0-1-1 0 0,-1 0 1 0 0,1 1 0 0 0,0-1-1 0 0,0 0 1 0 0,0 1 0 0 0,0-1-1 0 0,0 0 1 0 0,-1 0 0 0 0,1 0-1 0 0,0 0 1 0 0,0 0 0 0 0,0 0-1 0 0,0 0 1 0 0,0 0-1 0 0,0 0 1 0 0,0 0 0 0 0,-1 0-1 0 0,1-1 1 0 0,0 1 0 0 0,0 0-1 0 0,0-1 1 0 0,0 1 0 0 0,0-1-1 0 0,5-2 101 0 0,0 0 0 0 0,0-1 0 0 0,7-5-1 0 0,-9 6-19 0 0,11-7 107 0 0,18-14 196 0 0,0-1 0 0 0,40-40 0 0 0,-66 58-362 0 0,0-1 0 0 0,-1 0 0 0 0,7-13 0 0 0,-11 18-3 0 0,-1 1 0 0 0,1-1 1 0 0,-1 0-1 0 0,1 0 0 0 0,-1 0 0 0 0,0 0 1 0 0,-1-1-1 0 0,1 1 0 0 0,0 0 1 0 0,-1 0-1 0 0,0 0 0 0 0,0-1 0 0 0,0 1 1 0 0,0-5-1 0 0,0 8-21 0 0,0-1 0 0 0,0 1 0 0 0,0 0 0 0 0,-1 0 0 0 0,1 0 0 0 0,0 0 0 0 0,0 0 0 0 0,0 0 0 0 0,0 0 0 0 0,0 0 0 0 0,0 0 0 0 0,0 0 0 0 0,0 0 0 0 0,0 0 0 0 0,0 0 0 0 0,-1 0 0 0 0,1 0 0 0 0,0 0 0 0 0,0 0 1 0 0,0 0-1 0 0,0 0 0 0 0,0 0 0 0 0,0 0 0 0 0,0 0 0 0 0,0 0 0 0 0,0 0 0 0 0,-1 0 0 0 0,1 0 0 0 0,0 0 0 0 0,0 0 0 0 0,0 0 0 0 0,0 0 0 0 0,0 0 0 0 0,0 0 0 0 0,0 0 0 0 0,0 0 0 0 0,0 0 0 0 0,0 0 0 0 0,0 0 0 0 0,-1 0 0 0 0,1 0 0 0 0,0 0 0 0 0,0 1 0 0 0,0-1 0 0 0,0 0 0 0 0,0 0 0 0 0,0 0 0 0 0,0 0 0 0 0,0 0 0 0 0,0 0 0 0 0,0 0 0 0 0,0 0 0 0 0,0 0 0 0 0,0 0 0 0 0,0 1 0 0 0,0-1 1 0 0,0 0-1 0 0,0 0 0 0 0,-1 4-665 0 0,3 2-3277 0 0,7 5 200 0 0</inkml:trace>
  <inkml:trace contextRef="#ctx0" brushRef="#br0" timeOffset="590.54">473 606 6791 0 0,'0'34'574'0'0,"1"0"-1"0"0,2 0 0 0 0,11 54 1 0 0,-9-70-508 0 0,-2-11 292 0 0,-2-10 768 0 0,-1 1-1044 0 0,-1 0-1 0 0,0 0 0 0 0,1 0 1 0 0,-1 1-1 0 0,0-1 0 0 0,0 0 1 0 0,0 0-1 0 0,-2-2 1 0 0,-5-8 140 0 0,4 0-184 0 0,0-1 0 0 0,1 1 1 0 0,0-1-1 0 0,1 0 0 0 0,0 0 0 0 0,1-21 1 0 0,1 24-54 0 0,1 0-1 0 0,0 0 1 0 0,0 0 0 0 0,1 1 0 0 0,0-1 0 0 0,1 0 0 0 0,0 1-1 0 0,1 0 1 0 0,5-12 0 0 0,-6 17 4 0 0,0 1 1 0 0,0-1-1 0 0,0 0 0 0 0,1 1 0 0 0,-1 0 1 0 0,1-1-1 0 0,0 1 0 0 0,0 1 0 0 0,0-1 1 0 0,0 0-1 0 0,0 1 0 0 0,7-3 1 0 0,-6 3-18 0 0,1 0-1 0 0,-1 1 1 0 0,0-1 0 0 0,1 1 0 0 0,-1 0 0 0 0,1 0 0 0 0,-1 0 0 0 0,1 1 0 0 0,-1 0 0 0 0,10 1 0 0 0,-13-1 32 0 0,-1 1 0 0 0,1-1 0 0 0,-1 0 0 0 0,1 1 0 0 0,-1-1 0 0 0,1 1 0 0 0,-1 0 0 0 0,0-1 0 0 0,1 1 0 0 0,-1 0 0 0 0,0 0 0 0 0,0 0 0 0 0,1 0 0 0 0,-1 0 0 0 0,0 0 0 0 0,0 0 0 0 0,0 0 0 0 0,0 0 0 0 0,0 0 0 0 0,1 3 0 0 0,-1-2 7 0 0,-1 0-1 0 0,1 1 1 0 0,-1-1-1 0 0,1 0 1 0 0,-1 0-1 0 0,0 1 1 0 0,0-1-1 0 0,0 0 1 0 0,0 0-1 0 0,0 1 1 0 0,0-1-1 0 0,-1 4 1 0 0,-1 1-1 0 0,-1 0 0 0 0,1 0 0 0 0,-1 0 0 0 0,-1 0 0 0 0,1 0 0 0 0,-1 0 0 0 0,-6 6 0 0 0,5-5-30 0 0,-1-1-1 0 0,0-1 0 0 0,-1 1 0 0 0,1-1 1 0 0,-1-1-1 0 0,0 1 0 0 0,-1-1 0 0 0,-8 5 1 0 0</inkml:trace>
  <inkml:trace contextRef="#ctx0" brushRef="#br0" timeOffset="1016.78">843 599 5871 0 0,'3'-1'583'0'0,"19"-7"1054"0"0,-21 7-1605 0 0,0 1 0 0 0,-1-1 0 0 0,1 1 0 0 0,0-1 1 0 0,0 1-1 0 0,-1-1 0 0 0,1 1 0 0 0,0-1 0 0 0,-1 1 1 0 0,1-1-1 0 0,0 0 0 0 0,-1 0 0 0 0,1 1 1 0 0,-1-1-1 0 0,1 0 0 0 0,-1 0 0 0 0,1 1 0 0 0,-1-1 1 0 0,0 0-1 0 0,1 0 0 0 0,-1 0 0 0 0,0-1 0 0 0,0 2-23 0 0,0-1-1 0 0,-1 1 1 0 0,1-1-1 0 0,0 0 1 0 0,0 1-1 0 0,-1-1 1 0 0,1 1-1 0 0,-1-1 0 0 0,1 1 1 0 0,0 0-1 0 0,-1-1 1 0 0,1 1-1 0 0,-1-1 1 0 0,1 1-1 0 0,-1 0 1 0 0,1-1-1 0 0,-1 1 1 0 0,0 0-1 0 0,1 0 0 0 0,-1-1 1 0 0,1 1-1 0 0,-1 0 1 0 0,1 0-1 0 0,-1 0 1 0 0,0 0-1 0 0,1 0 1 0 0,-1 0-1 0 0,0 0 1 0 0,1 0-1 0 0,-1 0 1 0 0,1 0-1 0 0,-1 0 0 0 0,0 0 1 0 0,0 1-1 0 0,-24 3 240 0 0,18-2-242 0 0,-1 1-1 0 0,1 0 0 0 0,-1 1 0 0 0,1 0 0 0 0,0 0 0 0 0,-10 8 0 0 0,14-10 0 0 0,-1 1 0 0 0,1 0 0 0 0,0 0 0 0 0,0 0 0 0 0,0 1 0 0 0,0-1-1 0 0,1 1 1 0 0,-1 0 0 0 0,1-1 0 0 0,0 1 0 0 0,0 0 0 0 0,0 0 0 0 0,-1 8-1 0 0,2-11 7 0 0,1-1 0 0 0,0 1 0 0 0,0 0 0 0 0,0 0 0 0 0,0-1 0 0 0,0 1 0 0 0,0 0-1 0 0,0 0 1 0 0,0-1 0 0 0,0 1 0 0 0,0 0 0 0 0,0-1 0 0 0,0 1 0 0 0,1 0 0 0 0,-1 0 0 0 0,0-1-1 0 0,1 1 1 0 0,-1 0 0 0 0,0-1 0 0 0,1 1 0 0 0,-1 0 0 0 0,1-1 0 0 0,-1 1 0 0 0,2 0-1 0 0,-1 0 16 0 0,0 0 0 0 0,0-1-1 0 0,1 1 1 0 0,-1-1 0 0 0,0 1-1 0 0,1-1 1 0 0,-1 1 0 0 0,1-1-1 0 0,-1 0 1 0 0,0 0 0 0 0,1 1-1 0 0,1-1 1 0 0,4-1 74 0 0,0 1-1 0 0,0-1 1 0 0,0 0 0 0 0,8-3-1 0 0,6-2-3 0 0,25-10 0 0 0,-37 12-1366 0 0,0 0 0 0 0,14-10 0 0 0,-13 7-1736 0 0</inkml:trace>
  <inkml:trace contextRef="#ctx0" brushRef="#br0" timeOffset="1473.75">985 565 3191 0 0,'-1'1'2163'0'0,"1"-1"-2013"0"0,-1 0-1 0 0,1 1 1 0 0,0-1 0 0 0,0 0-1 0 0,-1 0 1 0 0,1 0-1 0 0,0 1 1 0 0,0-1 0 0 0,-1 0-1 0 0,1 0 1 0 0,0 1 0 0 0,0-1-1 0 0,0 0 1 0 0,0 0-1 0 0,-1 1 1 0 0,1-1 0 0 0,0 0-1 0 0,0 1 1 0 0,0-1-1 0 0,0 0 1 0 0,0 0 0 0 0,0 1-1 0 0,0-1 1 0 0,0 0 0 0 0,0 1-1 0 0,0-1 1 0 0,0 1-1 0 0,0-1-141 0 0,0 1 0 0 0,0-1 0 0 0,0 1 0 0 0,0-1 0 0 0,0 1 0 0 0,0-1 0 0 0,0 1 0 0 0,0-1 0 0 0,0 1 0 0 0,1-1-1 0 0,-1 1 1 0 0,0-1 0 0 0,0 0 0 0 0,1 1 0 0 0,-1-1 0 0 0,0 1 0 0 0,0-1 0 0 0,1 0 0 0 0,-1 1 0 0 0,1-1 0 0 0,-1 0 0 0 0,0 1-1 0 0,1-1 1 0 0,-1 0 0 0 0,0 0 0 0 0,1 0 0 0 0,-1 1 0 0 0,1-1 0 0 0,-1 0 0 0 0,1 0 0 0 0,-1 0 0 0 0,1 1 0 0 0,2-2 25 0 0,-1 1 1 0 0,0 0 0 0 0,0 0-1 0 0,0-1 1 0 0,0 1 0 0 0,1-1-1 0 0,2-1 1 0 0,-2 1-39 0 0,-1 0 0 0 0,1-1 1 0 0,-1 1-1 0 0,1-1 0 0 0,-1 0 0 0 0,0 0 0 0 0,1 0 1 0 0,-1 0-1 0 0,0 0 0 0 0,0 0 0 0 0,-1 0 1 0 0,1-1-1 0 0,0 1 0 0 0,-1-1 0 0 0,1 1 0 0 0,-1-1 1 0 0,0 0-1 0 0,0 1 0 0 0,1-4 0 0 0,11-20-6 0 0,-13 26 11 0 0,0 0 0 0 0,0 0 0 0 0,0 0 0 0 0,0 0 0 0 0,0 0 0 0 0,0 0 0 0 0,0 0 0 0 0,1 0 0 0 0,-1 0 0 0 0,0 0 0 0 0,0 0 0 0 0,0 0 0 0 0,0 0 0 0 0,0 0 0 0 0,0 0 0 0 0,0 0 0 0 0,1 0 0 0 0,-1 0 0 0 0,0 0 0 0 0,0 0 0 0 0,0 0 0 0 0,0 0 0 0 0,0 0 0 0 0,0 0 0 0 0,0 0 0 0 0,1 0 0 0 0,-1 0 0 0 0,0 0 0 0 0,0 1 0 0 0,0-1 0 0 0,0 0 0 0 0,0 0 0 0 0,0 0 0 0 0,0 0 0 0 0,0 0 0 0 0,0 0 0 0 0,0 0 0 0 0,0 0 0 0 0,0 0 0 0 0,0 1 0 0 0,0-1 0 0 0,0 0 0 0 0,0 0 0 0 0,0 0 0 0 0,1 0 0 0 0,-1 0 0 0 0,0 0 0 0 0,0 0 0 0 0,0 1 0 0 0,-1-1 0 0 0,1 0 0 0 0,0 0 0 0 0,0 0 0 0 0,0 0 0 0 0,0 0 0 0 0,0 0 0 0 0,0 0 0 0 0,0 1 0 0 0,0-1 0 0 0,0 0 0 0 0,2 11 0 0 0,-2-8 0 0 0,-1 8 83 0 0,0 24 55 0 0,1-34-127 0 0,0 0-1 0 0,0 0 1 0 0,0 0 0 0 0,0 0-1 0 0,1 1 1 0 0,-1-1 0 0 0,0 0-1 0 0,1 0 1 0 0,-1 0 0 0 0,0 0 0 0 0,1 0-1 0 0,-1 0 1 0 0,1 0 0 0 0,0-1-1 0 0,-1 1 1 0 0,1 0 0 0 0,0 0-1 0 0,-1 0 1 0 0,1 0 0 0 0,0-1 0 0 0,0 1-1 0 0,0 0 1 0 0,0-1 0 0 0,1 2-1 0 0,-1-2 6 0 0,1 0-1 0 0,-1 0 0 0 0,1 0 1 0 0,-1 0-1 0 0,0 0 1 0 0,1 0-1 0 0,-1 0 0 0 0,0 0 1 0 0,1 0-1 0 0,-1-1 0 0 0,0 1 1 0 0,0-1-1 0 0,1 1 1 0 0,1-2-1 0 0,19-10 90 0 0,-14 6-38 0 0,151-77 250 0 0,-157 82-323 0 0,1 0 0 0 0,-1 0 0 0 0,1 0 0 0 0,-1 1 0 0 0,1-1 0 0 0,0 1 0 0 0,-1-1 0 0 0,1 1 0 0 0,4 0 0 0 0,-7 0 5 0 0,1 0 0 0 0,-1 0-1 0 0,0 0 1 0 0,1 0 0 0 0,-1 1 0 0 0,1-1-1 0 0,-1 0 1 0 0,0 0 0 0 0,1 0-1 0 0,-1 0 1 0 0,0 1 0 0 0,1-1 0 0 0,-1 0-1 0 0,0 0 1 0 0,1 1 0 0 0,-1-1-1 0 0,0 0 1 0 0,1 1 0 0 0,-1-1 0 0 0,0 0-1 0 0,0 1 1 0 0,0-1 0 0 0,1 0-1 0 0,-1 1 1 0 0,0 0 1 0 0,0 0 1 0 0,0 0-1 0 0,0 0 0 0 0,0 0 0 0 0,0 0 1 0 0,0 0-1 0 0,0 0 0 0 0,0 0 1 0 0,-1 0-1 0 0,1 0 0 0 0,0 0 0 0 0,-1 0 1 0 0,1 0-1 0 0,-1 1 0 0 0,-13 23 180 0 0,-8 15-7 0 0,21-37-162 0 0,0 0 0 0 0,-1 1 0 0 0,1-1 0 0 0,0 1 0 0 0,1-1 0 0 0,-1 1 0 0 0,1 0 0 0 0,0-1 0 0 0,0 7 0 0 0,3 0-113 0 0,4-6-2897 0 0,1-3-619 0 0</inkml:trace>
  <inkml:trace contextRef="#ctx0" brushRef="#br0" timeOffset="2176.77">1775 426 3679 0 0,'-2'-4'249'0'0,"1"0"-1"0"0,0-1 0 0 0,1 1 1 0 0,-1 0-1 0 0,1 0 0 0 0,-1-1 0 0 0,1 1 1 0 0,1 0-1 0 0,-1-1 0 0 0,2-4 1 0 0,-1 0 67 0 0,1 0 0 0 0,1 0 0 0 0,6-15 0 0 0,-8 20-209 0 0,2 0 0 0 0,-1 1 0 0 0,0-1 0 0 0,1 1 0 0 0,-1 0-1 0 0,1 0 1 0 0,0 0 0 0 0,0 0 0 0 0,0 1 0 0 0,0-1 0 0 0,1 1 0 0 0,-1-1-1 0 0,1 1 1 0 0,0 0 0 0 0,6-2 0 0 0,-8 3-78 0 0,-1 1 1 0 0,1-1-1 0 0,0 1 0 0 0,-1 0 1 0 0,1-1-1 0 0,0 1 1 0 0,-1 0-1 0 0,1 0 0 0 0,0 0 1 0 0,0 0-1 0 0,-1 0 0 0 0,1 1 1 0 0,0-1-1 0 0,-1 0 0 0 0,1 1 1 0 0,0-1-1 0 0,-1 1 0 0 0,1 0 1 0 0,-1 0-1 0 0,1-1 1 0 0,-1 1-1 0 0,1 0 0 0 0,-1 0 1 0 0,0 0-1 0 0,1 0 0 0 0,-1 1 1 0 0,0-1-1 0 0,0 0 0 0 0,0 1 1 0 0,0-1-1 0 0,0 0 0 0 0,0 1 1 0 0,0-1-1 0 0,0 1 1 0 0,-1-1-1 0 0,1 1 0 0 0,0 0 1 0 0,-1-1-1 0 0,1 3 0 0 0,2 8-12 0 0,-1-1 0 0 0,0 1 0 0 0,-1-1 0 0 0,0 1 0 0 0,0 0 0 0 0,-2 0 0 0 0,1-1 0 0 0,-1 1 0 0 0,-1-1 0 0 0,0 1 0 0 0,-7 19 1 0 0,3-13 61 0 0,-1-1 0 0 0,-1 1 1 0 0,-1-1-1 0 0,0-1 1 0 0,-1 0-1 0 0,-18 22 0 0 0,22-32 14 0 0,4-4-57 0 0,0 0 1 0 0,0 0 0 0 0,0 1-1 0 0,1-1 1 0 0,-1 0 0 0 0,0 1 0 0 0,1-1-1 0 0,0 1 1 0 0,-1-1 0 0 0,0 6-1 0 0,2-8-29 0 0,0 0-1 0 0,0 1 0 0 0,0-1 0 0 0,0 0 0 0 0,1 0 1 0 0,-1 1-1 0 0,0-1 0 0 0,0 0 0 0 0,1 0 0 0 0,-1 0 1 0 0,0 0-1 0 0,0 1 0 0 0,1-1 0 0 0,-1 0 1 0 0,0 0-1 0 0,0 0 0 0 0,1 0 0 0 0,-1 0 0 0 0,0 0 1 0 0,0 0-1 0 0,1 1 0 0 0,-1-1 0 0 0,0 0 0 0 0,1 0 1 0 0,-1 0-1 0 0,0 0 0 0 0,0 0 0 0 0,1-1 1 0 0,-1 1-1 0 0,0 0 0 0 0,1 0 0 0 0,-1 0 0 0 0,0 0 1 0 0,0 0-1 0 0,1 0 0 0 0,-1 0 0 0 0,1-1 0 0 0,13-3 48 0 0,-13 4-40 0 0,99-41 237 0 0,2-1-263 0 0,-84 36 12 0 0,0 1 1 0 0,1 1-1 0 0,34-4 0 0 0,-39 7-46 0 0,-11 1-123 0 0,0 0 1 0 0,0 0 0 0 0,1 0-1 0 0,-1-1 1 0 0,0 1-1 0 0,0-1 1 0 0,0 0-1 0 0,0 0 1 0 0,5-2 0 0 0,9-5-3504 0 0,-8 4 658 0 0</inkml:trace>
  <inkml:trace contextRef="#ctx0" brushRef="#br0" timeOffset="2617.17">2303 414 1983 0 0,'1'-1'258'0'0,"5"-35"3088"0"0,-5 34-3215 0 0,-1 1 0 0 0,0 0 0 0 0,0-1 1 0 0,0 1-1 0 0,0 0 0 0 0,0-1 0 0 0,0 1 0 0 0,0 0 1 0 0,0-1-1 0 0,-1 1 0 0 0,1 0 0 0 0,0-1 0 0 0,-1 1 0 0 0,1 0 1 0 0,-1 0-1 0 0,0 0 0 0 0,1-1 0 0 0,-1 1 0 0 0,0 0 1 0 0,1 0-1 0 0,-1 0 0 0 0,0 0 0 0 0,-2-1 0 0 0,2 1-102 0 0,0 1 0 0 0,0 0 0 0 0,0 0 0 0 0,0 0 0 0 0,0 0 0 0 0,0 0 0 0 0,0 0 0 0 0,-1 0 0 0 0,1 0 0 0 0,0 0 0 0 0,0 0 0 0 0,0 0 0 0 0,0 1 0 0 0,0-1 0 0 0,0 0 0 0 0,0 1 0 0 0,0-1 0 0 0,0 1 0 0 0,0-1-1 0 0,0 1 1 0 0,0 0 0 0 0,-21 17 135 0 0,17-14-93 0 0,0 1-21 0 0,-1 0-1 0 0,1 0 0 0 0,0 1 1 0 0,0-1-1 0 0,0 1 0 0 0,1 0 1 0 0,0 1-1 0 0,0-1 0 0 0,1 1 1 0 0,0-1-1 0 0,-4 11 0 0 0,7-17-44 0 0,0 1 0 0 0,0-1-1 0 0,0 0 1 0 0,0 1 0 0 0,0-1-1 0 0,0 1 1 0 0,0-1 0 0 0,-1 0-1 0 0,1 1 1 0 0,0-1 0 0 0,1 1 0 0 0,-1-1-1 0 0,0 0 1 0 0,0 1 0 0 0,0-1-1 0 0,0 1 1 0 0,0-1 0 0 0,0 0-1 0 0,0 1 1 0 0,1-1 0 0 0,-1 1-1 0 0,0-1 1 0 0,0 0 0 0 0,0 1-1 0 0,1-1 1 0 0,-1 0 0 0 0,0 1-1 0 0,1-1 1 0 0,-1 0 0 0 0,1 1-1 0 0,-1-1 11 0 0,1 0-1 0 0,0 0 1 0 0,0 1 0 0 0,0-1-1 0 0,0 0 1 0 0,0 0-1 0 0,0 0 1 0 0,0 0-1 0 0,0 0 1 0 0,0 0-1 0 0,-1 0 1 0 0,1 0-1 0 0,1-1 1 0 0,29-11 344 0 0,-29 12-339 0 0,41-24 315 0 0,-33 17-310 0 0,1 1 1 0 0,0 0-1 0 0,0 1 1 0 0,0 0 0 0 0,23-6-1 0 0,-33 11-25 0 0,-1 0-1 0 0,1 0 1 0 0,0-1-1 0 0,0 1 1 0 0,-1 0-1 0 0,1 0 1 0 0,0 0-1 0 0,-1 0 1 0 0,1 0-1 0 0,0 0 1 0 0,0 0-1 0 0,-1 0 1 0 0,1 0-1 0 0,0 1 1 0 0,-1-1 0 0 0,1 0-1 0 0,0 0 1 0 0,-1 1-1 0 0,1-1 1 0 0,0 0-1 0 0,-1 1 1 0 0,1-1-1 0 0,0 0 1 0 0,-1 1-1 0 0,1-1 1 0 0,-1 1-1 0 0,1-1 1 0 0,-1 1-1 0 0,1 0 1 0 0,-1-1-1 0 0,0 1 1 0 0,1-1-1 0 0,-1 1 1 0 0,0 0-1 0 0,1-1 1 0 0,-1 1-1 0 0,1 1 1 0 0,-1 2-16 0 0,1 0 0 0 0,-1 1 1 0 0,0-1-1 0 0,0 0 0 0 0,-2 8 1 0 0,2-9 12 0 0,-1 0 1 0 0,1 0-1 0 0,0-1 0 0 0,-1 1 1 0 0,2 0-1 0 0,-1 0 1 0 0,0 0-1 0 0,2 6 0 0 0,-2-9 4 0 0,1 1 0 0 0,-1-1 0 0 0,1 1-1 0 0,0 0 1 0 0,-1-1 0 0 0,1 0-1 0 0,0 1 1 0 0,-1-1 0 0 0,1 1 0 0 0,0-1-1 0 0,0 0 1 0 0,-1 1 0 0 0,1-1 0 0 0,0 0-1 0 0,0 0 1 0 0,0 1 0 0 0,-1-1 0 0 0,1 0-1 0 0,0 0 1 0 0,0 0 0 0 0,0 0-1 0 0,0 0 1 0 0,-1 0 0 0 0,1-1 0 0 0,0 1-1 0 0,0 0 1 0 0,0 0 0 0 0,-1 0 0 0 0,1-1-1 0 0,1 0 1 0 0,24-10-540 0 0,3-7-2717 0 0,-13 5 12 0 0</inkml:trace>
  <inkml:trace contextRef="#ctx0" brushRef="#br0" timeOffset="3866.33">2564 274 6127 0 0,'-2'4'203'0'0,"0"-1"-1"0"0,0 1 0 0 0,0-1 1 0 0,1 1-1 0 0,-1 0 0 0 0,1-1 1 0 0,0 1-1 0 0,0 0 0 0 0,-1 7 1 0 0,1-3-86 0 0,1 0 0 0 0,-1 0 0 0 0,2-1-1 0 0,0 10 1 0 0,-1-14-96 0 0,1 0-1 0 0,-1 0 0 0 0,1 0 0 0 0,0 0 0 0 0,0 0 0 0 0,0 0 1 0 0,1 0-1 0 0,-1 0 0 0 0,1 0 0 0 0,-1 0 0 0 0,1-1 0 0 0,0 1 1 0 0,0-1-1 0 0,0 1 0 0 0,0-1 0 0 0,0 0 0 0 0,1 0 0 0 0,-1 0 1 0 0,1 0-1 0 0,0 0 0 0 0,-1-1 0 0 0,6 3 0 0 0,-3-2 26 0 0,0 0 0 0 0,1-1-1 0 0,-1 0 1 0 0,1 0 0 0 0,-1 0-1 0 0,1-1 1 0 0,-1 0-1 0 0,1 0 1 0 0,-1 0 0 0 0,1-1-1 0 0,-1 1 1 0 0,7-3 0 0 0,19-6 231 0 0,-15 4-84 0 0,30-5-1 0 0,-42 10-180 0 0,0-1-1 0 0,0 1 0 0 0,0 0 0 0 0,0 0 1 0 0,0 0-1 0 0,0 0 0 0 0,0 1 0 0 0,0 0 1 0 0,-1 0-1 0 0,1 0 0 0 0,0 0 0 0 0,0 0 0 0 0,3 3 1 0 0,-4-2-6 0 0,0 1 1 0 0,0-1 0 0 0,0 1 0 0 0,0 0 0 0 0,0 0-1 0 0,-1 0 1 0 0,1 0 0 0 0,-1 1 0 0 0,0-1 0 0 0,0 1-1 0 0,0-1 1 0 0,-1 1 0 0 0,1 0 0 0 0,1 7 0 0 0,1 4 42 0 0,-1 0 1 0 0,2 25-1 0 0,-2 8 2 0 0,-5 97 0 0 0,-1-112-9 0 0,-2 0 0 0 0,-1 0 0 0 0,-19 57 0 0 0,19-76-36 0 0,0 1 1 0 0,0-1-1 0 0,-2 0 0 0 0,0 0 1 0 0,0-1-1 0 0,-1 0 1 0 0,-1-1-1 0 0,-15 16 0 0 0,20-23 34 0 0,-1 0-1 0 0,0 0 0 0 0,0 0 0 0 0,0 0 0 0 0,0-1 0 0 0,-1 0 0 0 0,0-1 0 0 0,0 0 0 0 0,0 0 1 0 0,0 0-1 0 0,0-1 0 0 0,0 0 0 0 0,-1 0 0 0 0,1-1 0 0 0,-1 1 0 0 0,0-2 0 0 0,1 1 0 0 0,-1-1 1 0 0,-9-1-1 0 0,15 0-17 0 0,-1 1 0 0 0,1-1 0 0 0,-1 1 0 0 0,1-1 0 0 0,0 0 0 0 0,-1 0 1 0 0,1 0-1 0 0,0 0 0 0 0,0 0 0 0 0,-1-1 0 0 0,1 1 0 0 0,0-1 0 0 0,0 1 0 0 0,1-1 1 0 0,-1 0-1 0 0,-3-3 0 0 0,3 2 8 0 0,0-1 0 0 0,0 1 0 0 0,0-1 0 0 0,1 1 0 0 0,-1-1 0 0 0,1 0 1 0 0,0 0-1 0 0,0 0 0 0 0,-1-6 0 0 0,1-3-34 0 0,1 0 1 0 0,0 1-1 0 0,1-1 1 0 0,0 0-1 0 0,5-20 1 0 0,-2 17-150 0 0,1 0 1 0 0,0 0-1 0 0,2 0 1 0 0,0 0-1 0 0,0 1 1 0 0,1 0-1 0 0,14-17 1 0 0,-10 15-122 0 0,2 0 1 0 0,1 1-1 0 0,0 0 0 0 0,1 2 1 0 0,23-18-1 0 0,-23 21 164 0 0,2 1-1 0 0,-1 1 1 0 0,36-13-1 0 0,17-8 800 0 0,-47 18-487 0 0,0-1-1 0 0,-1-1 1 0 0,-1-1 0 0 0,0-1 0 0 0,19-20-1 0 0,-28 24-154 0 0,-1-1 0 0 0,0-1-1 0 0,-1 1 1 0 0,0-1 0 0 0,-2-1 0 0 0,1 0-1 0 0,-2 0 1 0 0,11-30 0 0 0,-13 29-10 0 0,0 0 1 0 0,-1 0 0 0 0,-1 0 0 0 0,0-1-1 0 0,-1 1 1 0 0,-1-23 0 0 0,-1 38-35 0 0,0-1 0 0 0,0 1 0 0 0,0-1 0 0 0,0 0 0 0 0,0 1 0 0 0,-1-1 0 0 0,1 1 0 0 0,-1-1 0 0 0,1 0 0 0 0,-1 1-1 0 0,0 0 1 0 0,1-1 0 0 0,-1 1 0 0 0,0-1 0 0 0,0 1 0 0 0,0 0 0 0 0,0-1 0 0 0,0 1 0 0 0,0 0 0 0 0,-2-1 0 0 0,2 1-2 0 0,-1 0 0 0 0,1 1-1 0 0,-1-1 1 0 0,0 1-1 0 0,1-1 1 0 0,-1 1-1 0 0,0 0 1 0 0,1-1 0 0 0,-1 1-1 0 0,0 0 1 0 0,1 0-1 0 0,-1 0 1 0 0,0 0-1 0 0,1 1 1 0 0,-1-1 0 0 0,-1 1-1 0 0,-4 1 0 0 0,1 0-1 0 0,-1 1 0 0 0,1-1 1 0 0,0 2-1 0 0,0-1 0 0 0,0 1 1 0 0,1-1-1 0 0,-7 7 0 0 0,5-3 15 0 0,0 0 0 0 0,1 1 0 0 0,0 0 0 0 0,0 0 0 0 0,1 0 0 0 0,0 1 0 0 0,1-1 0 0 0,-1 1 0 0 0,-4 16 0 0 0,8-20-4 0 0,0-1 0 0 0,0 1-1 0 0,0 0 1 0 0,1-1-1 0 0,-1 1 1 0 0,1 0 0 0 0,0-1-1 0 0,0 1 1 0 0,2 9 0 0 0,-1-11-8 0 0,0-1 0 0 0,0 1 1 0 0,0 0-1 0 0,1-1 1 0 0,-1 1-1 0 0,0-1 1 0 0,1 1-1 0 0,0-1 0 0 0,-1 0 1 0 0,1 0-1 0 0,0 1 1 0 0,0-1-1 0 0,0-1 1 0 0,1 1-1 0 0,-1 0 0 0 0,0 0 1 0 0,4 1-1 0 0,-4-2 2 0 0,0 0-1 0 0,1 0 0 0 0,-1 0 0 0 0,0-1 0 0 0,0 1 1 0 0,1 0-1 0 0,-1-1 0 0 0,0 0 0 0 0,1 0 1 0 0,-1 1-1 0 0,0-2 0 0 0,1 1 0 0 0,-1 0 1 0 0,4-1-1 0 0,-1 0 10 0 0,-1-1 0 0 0,0 1 0 0 0,1-1 0 0 0,-1 0 0 0 0,0 0 0 0 0,0 0 0 0 0,4-4 0 0 0,0 0 5 0 0,-1 0 0 0 0,0 0 0 0 0,0-1 0 0 0,-1 0 0 0 0,1 0 0 0 0,8-15 0 0 0,-3 1-422 0 0,17-47 1 0 0,-23 51 198 0 0,0 0-1 0 0,2 1 1 0 0,0-1 0 0 0,1 2 0 0 0,14-20-1 0 0,-21 33 221 0 0,-1 0 0 0 0,1 0-1 0 0,-1 1 1 0 0,1-1-1 0 0,0 0 1 0 0,0 1 0 0 0,0-1-1 0 0,0 1 1 0 0,0 0 0 0 0,0 0-1 0 0,0 0 1 0 0,0 0-1 0 0,0 0 1 0 0,0 0 0 0 0,3 0-1 0 0,-3 1 2 0 0,0 0-1 0 0,-1 0 1 0 0,1 0 0 0 0,0 0-1 0 0,0 0 1 0 0,-1 1-1 0 0,1-1 1 0 0,0 1-1 0 0,-1-1 1 0 0,1 1-1 0 0,-1 0 1 0 0,1 0-1 0 0,-1-1 1 0 0,1 1 0 0 0,-1 0-1 0 0,1 0 1 0 0,-1 0-1 0 0,0 1 1 0 0,0-1-1 0 0,1 0 1 0 0,0 2-1 0 0,5 6 195 0 0,-1-1 0 0 0,0 1 0 0 0,-1 0 0 0 0,0 0 0 0 0,0 1 0 0 0,-1 0 0 0 0,7 19 0 0 0,-9-22-211 0 0,0 1 1 0 0,-1 0-1 0 0,0-1 0 0 0,0 1 1 0 0,0-1-1 0 0,-1 1 0 0 0,0 0 1 0 0,-1 0-1 0 0,0-1 1 0 0,0 1-1 0 0,-3 12 0 0 0,-2-11 86 0 0,5-7-42 0 0,0-1 1 0 0,0 0-1 0 0,1 1 0 0 0,-1-1 0 0 0,0 1 0 0 0,0-1 0 0 0,1 1 0 0 0,-1-1 0 0 0,1 3 0 0 0,16-14 199 0 0,33-23-129 0 0,-1-2-1 0 0,82-80 1 0 0,-116 102-29 0 0,21-27 0 0 0,-32 35-70 0 0,1 1 0 0 0,-1-1 0 0 0,0 0 0 0 0,0 0-1 0 0,-1-1 1 0 0,1 1 0 0 0,-1 0 0 0 0,0-1 0 0 0,-1 0-1 0 0,2-7 1 0 0,-3 12-7 0 0,0 0 0 0 0,0-1 0 0 0,0 1 0 0 0,0 0 0 0 0,-1-1 1 0 0,1 1-1 0 0,0-1 0 0 0,-1 1 0 0 0,1 0 0 0 0,-1 0 0 0 0,1-1 0 0 0,-1 1 0 0 0,0 0 0 0 0,0 0 0 0 0,1 0 0 0 0,-1-1 0 0 0,0 1 0 0 0,0 0 0 0 0,0 0 0 0 0,0 1 0 0 0,0-1 0 0 0,0 0 0 0 0,0 0 0 0 0,-1 0 0 0 0,1 1 0 0 0,0-1 0 0 0,0 0 0 0 0,-1 1 0 0 0,1-1 0 0 0,0 1 0 0 0,-3-1 1 0 0,2 0-9 0 0,-1 1 1 0 0,1-1 0 0 0,0 1 0 0 0,-1 0 0 0 0,1 0 0 0 0,0 0 0 0 0,-1 0 0 0 0,1 0 0 0 0,-1 0 0 0 0,1 1 0 0 0,0-1 0 0 0,-1 1 0 0 0,1-1 0 0 0,0 1-1 0 0,-1 0 1 0 0,1 0 0 0 0,-4 2 0 0 0,6-2-3 0 0,-1-1 0 0 0,1 0 0 0 0,0 1 0 0 0,-1-1 0 0 0,1 1 0 0 0,0-1 0 0 0,0 0 0 0 0,-1 1 0 0 0,1-1 0 0 0,0 1 0 0 0,0-1 0 0 0,0 1 0 0 0,-1-1 0 0 0,1 1 0 0 0,0-1 0 0 0,0 1 0 0 0,0-1 0 0 0,0 1-1 0 0,0-1 1 0 0,0 1 0 0 0,0-1 0 0 0,0 1 0 0 0,0-1 0 0 0,0 1 0 0 0,0-1 0 0 0,1 1 0 0 0,-1-1 0 0 0,0 1 0 0 0,0-1 0 0 0,0 0 0 0 0,1 1 0 0 0,-1-1 0 0 0,0 1 0 0 0,0-1 0 0 0,1 1 0 0 0,-1-1 0 0 0,0 0 0 0 0,1 1 0 0 0,-1-1 0 0 0,1 0 0 0 0,-1 1-1 0 0,0-1 1 0 0,2 0 0 0 0,23 18-157 0 0,-17-13 134 0 0,-5-2 50 0 0,1-1-1 0 0,-1 1 0 0 0,0-1 0 0 0,0 1 1 0 0,-1 0-1 0 0,1 0 0 0 0,-1 0 0 0 0,1 1 1 0 0,-1-1-1 0 0,3 7 0 0 0,-4-9-11 0 0,-1 1 1 0 0,1 0-1 0 0,-1 0 0 0 0,0-1 0 0 0,0 1 0 0 0,1 0 0 0 0,-1 0 0 0 0,0 0 1 0 0,-1-1-1 0 0,1 1 0 0 0,0 0 0 0 0,0 0 0 0 0,-1 0 0 0 0,1-1 1 0 0,-1 1-1 0 0,0 0 0 0 0,1-1 0 0 0,-1 1 0 0 0,0 0 0 0 0,0-1 0 0 0,0 1 1 0 0,0-1-1 0 0,0 0 0 0 0,0 1 0 0 0,-1-1 0 0 0,-1 2 0 0 0,-7 5 172 0 0,0 0 0 0 0,0 0 0 0 0,-1-1 0 0 0,0-1 0 0 0,-20 9 0 0 0,-10 6-4593 0 0,28-13-454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4:33.751"/>
    </inkml:context>
    <inkml:brush xml:id="br0">
      <inkml:brushProperty name="width" value="0.035" units="cm"/>
      <inkml:brushProperty name="height" value="0.035" units="cm"/>
      <inkml:brushProperty name="color" value="#E71224"/>
    </inkml:brush>
  </inkml:definitions>
  <inkml:trace contextRef="#ctx0" brushRef="#br0">1949 970 8783 0 0,'1'-2'118'0'0,"-1"0"0"0"0,1 0 0 0 0,0 0 0 0 0,-1 1 0 0 0,1-1 0 0 0,0 0 0 0 0,0 1 0 0 0,0-1-1 0 0,0 1 1 0 0,0-1 0 0 0,2-1 0 0 0,1-3 55 0 0,-1 1-137 0 0,-1 0-1 0 0,1 0 1 0 0,-1-1-1 0 0,0 1 1 0 0,-1-1-1 0 0,0 1 1 0 0,1-1-1 0 0,-2 1 1 0 0,1-1-1 0 0,-1 0 1 0 0,0-9-1 0 0,-1 7 92 0 0,0-1 0 0 0,-1 1 0 0 0,0 0 0 0 0,0-1 0 0 0,-1 1 0 0 0,0 0 0 0 0,-5-9 0 0 0,1 4 20 0 0,-1 1-1 0 0,0-1 1 0 0,-1 1-1 0 0,0 1 1 0 0,-1-1 0 0 0,0 2-1 0 0,-1-1 1 0 0,-19-13 0 0 0,8 10-139 0 0,0 1 0 0 0,0 1 0 0 0,-1 0 0 0 0,-1 2 0 0 0,0 1 0 0 0,-49-12 0 0 0,26 12-2 0 0,0 2 0 0 0,-89-2 0 0 0,56 8-58 0 0,0 4 0 0 0,0 4 0 0 0,-89 18 0 0 0,104-11-20 0 0,1 2 0 0 0,-80 32 0 0 0,53-14 27 0 0,58-23 12 0 0,1 1 1 0 0,0 2-1 0 0,1 1 1 0 0,-43 28-1 0 0,-89 75 33 0 0,30-5 74 0 0,122-101-57 0 0,0 1 0 0 0,0 0 0 0 0,1 0 0 0 0,1 1 0 0 0,-13 26 1 0 0,-28 80-27 0 0,45-107 9 0 0,0 0 0 0 0,1 1 0 0 0,1-1 0 0 0,-2 18 0 0 0,5-26 0 0 0,0 1 0 0 0,0-1 0 0 0,0 0 0 0 0,0 1 0 0 0,1-1 0 0 0,0 0 0 0 0,0 0 0 0 0,1 0 0 0 0,0 0 0 0 0,-1 0 0 0 0,2 0 0 0 0,-1 0 0 0 0,0 0 0 0 0,4 5 0 0 0,1-1 1 0 0,1 1 0 0 0,0-1-1 0 0,0-1 1 0 0,0 1 0 0 0,1-1-1 0 0,1-1 1 0 0,-1 0 0 0 0,1 0-1 0 0,0-1 1 0 0,1 0 0 0 0,10 4-1 0 0,1-2 43 0 0,0 0 1 0 0,0-2-1 0 0,1 0 0 0 0,39 3 0 0 0,-13-4 65 0 0,0-3 0 0 0,0-2 0 0 0,0-2 0 0 0,60-11 0 0 0,112-27 201 0 0,-158 24-173 0 0,88-34-1 0 0,-11-14-5 0 0,-56 22-68 0 0,-62 31-43 0 0,-1 0 1 0 0,-1-2-1 0 0,0 0 0 0 0,-1-2 0 0 0,-1 0 0 0 0,0-1 0 0 0,22-25 1 0 0,-16 12 123 0 0,0-2 1 0 0,-2 0 0 0 0,33-64-1 0 0,-51 87-42 0 0,0-1 0 0 0,-1 0 0 0 0,0 0 0 0 0,0 0 0 0 0,0 0-1 0 0,0-13 1 0 0,-2 18-56 0 0,-1-1 0 0 0,0 0-1 0 0,0 0 1 0 0,0 0 0 0 0,-1 0-1 0 0,1 1 1 0 0,-1-1 0 0 0,0 0-1 0 0,-1 1 1 0 0,1-1 0 0 0,-1 0-1 0 0,0 1 1 0 0,0 0 0 0 0,-3-5-1 0 0,-1 3-4917 0 0</inkml:trace>
  <inkml:trace contextRef="#ctx0" brushRef="#br0" timeOffset="2833.88">2142 632 5727 0 0,'-10'5'620'0'0,"5"-2"-512"0"0,-1 0 1 0 0,1-1-1 0 0,-13 4 1 0 0,18-6-101 0 0,0 1 0 0 0,0-1 0 0 0,0 0 1 0 0,0 0-1 0 0,0 0 0 0 0,0 0 0 0 0,-1 0 1 0 0,1 0-1 0 0,0 0 0 0 0,0-1 0 0 0,0 1 0 0 0,0 0 1 0 0,0 0-1 0 0,0 0 0 0 0,-1 0 0 0 0,1 0 1 0 0,0 0-1 0 0,0 0 0 0 0,0 0 0 0 0,0 0 0 0 0,0 0 1 0 0,0 0-1 0 0,0 0 0 0 0,0 0 0 0 0,-1 0 1 0 0,1-1-1 0 0,0 1 0 0 0,0 0 0 0 0,0 0 0 0 0,0 0 1 0 0,0 0-1 0 0,0 0 0 0 0,0 0 0 0 0,0 0 1 0 0,0-1-1 0 0,0 1 0 0 0,0 0 0 0 0,0 0 0 0 0,0 0 1 0 0,0 0-1 0 0,0 0 0 0 0,0-9 371 0 0,6-9 178 0 0,-6 17-528 0 0,4-8 102 0 0,0 1 0 0 0,0 0 0 0 0,1 1-1 0 0,0-1 1 0 0,0 1 0 0 0,10-11-1 0 0,40-37 475 0 0,-48 49-553 0 0,22-18 33 0 0,1 0-1 0 0,1 3 1 0 0,1 0-1 0 0,39-17 1 0 0,21-7 97 0 0,3 5-1 0 0,1 4 1 0 0,1 5-1 0 0,2 3 1 0 0,102-14-1 0 0,-126 33 49 0 0,-1 3-1 0 0,126 6 0 0 0,-96 14 845 0 0,-81-11-29 0 0,-21-2-222 0 0,-4-1-71 0 0,-3-1-10 0 0,5 1-355 0 0,-2-1-210 0 0,-4-1-155 0 0,3 1 24 0 0,0 0 1 0 0,1 0-1 0 0,-1-1 1 0 0,0 1-1 0 0,1-1 1 0 0,-1 1-1 0 0,-3-4 1 0 0,6 4-71 0 0,-1 1 1 0 0,0-1-1 0 0,1 0 1 0 0,0 0 0 0 0,-1 0-1 0 0,1 1 1 0 0,-1-1-1 0 0,1 0 1 0 0,0 0 0 0 0,0 0-1 0 0,-1 0 1 0 0,1 0-1 0 0,0 0 1 0 0,0 0 0 0 0,0 0-1 0 0,0 1 1 0 0,0-1-1 0 0,0 0 1 0 0,0 0 0 0 0,1 0-1 0 0,-1 0 1 0 0,0 0-1 0 0,0 0 1 0 0,1 0 0 0 0,-1 0-1 0 0,0 1 1 0 0,1-1-1 0 0,-1 0 1 0 0,1 0 0 0 0,0-1-1 0 0,1 0-230 0 0,0-1 0 0 0,0 1-1 0 0,0-1 1 0 0,0 1-1 0 0,1 0 1 0 0,3-4 0 0 0,-4 5 20 0 0,1-1 0 0 0,-1 0 0 0 0,0 0 0 0 0,0-1 0 0 0,0 1 0 0 0,0 0 0 0 0,3-6 0 0 0,-5 7 236 0 0,1-1 1 0 0,-1 1-1 0 0,1-1 0 0 0,-1 1 0 0 0,0-1 0 0 0,0 1 0 0 0,0-1 0 0 0,0 1 1 0 0,0-1-1 0 0,0 0 0 0 0,0 1 0 0 0,0-1 0 0 0,-1 1 0 0 0,1-1 0 0 0,-1 1 1 0 0,0-3-1 0 0,0 2 1 0 0,0-1-1 0 0,0 1 1 0 0,1 0 0 0 0,-1-1 0 0 0,1 1-1 0 0,0 0 1 0 0,0-1 0 0 0,0 1 0 0 0,0-3-1 0 0,2-1-47 0 0,0 9-35 0 0,2 2 45 0 0,3 2-1 0 0,-1 1 0 0 0,1-1-1 0 0,-1 1 1 0 0,-1 1-1 0 0,0-1 1 0 0,0 1 0 0 0,0 0-1 0 0,-1 0 1 0 0,-1 1 0 0 0,6 18-1 0 0,-5-12 13 0 0,-2-11 34 0 0,-1-1 0 0 0,1 1 0 0 0,-1-1 0 0 0,-1 1 0 0 0,2 9 0 0 0,-3-13 4 0 0,1 1-1 0 0,0 0 0 0 0,0-1 1 0 0,-1 1-1 0 0,1-1 0 0 0,-1 1 1 0 0,0 0-1 0 0,1-1 0 0 0,-1 1 1 0 0,0-1-1 0 0,0 0 0 0 0,0 1 1 0 0,0-1-1 0 0,0 0 0 0 0,0 1 1 0 0,0-1-1 0 0,0 0 0 0 0,-1 0 1 0 0,1 0-1 0 0,0 0 0 0 0,-2 1 1 0 0,-17 10 212 0 0,-38 15 0 0 0,2-2-160 0 0,-3 11-66 0 0,-14 7 0 0 0,72-42 4 0 0,0-1 1 0 0,-1 1-1 0 0,1 0 0 0 0,0-1 0 0 0,0 0 0 0 0,0 1 0 0 0,-1-1 0 0 0,1 0 0 0 0,0 0 1 0 0,-1 1-1 0 0,1-1 0 0 0,0 0 0 0 0,-3-1 0 0 0,4 1 2 0 0,0 0 0 0 0,0 0 1 0 0,-1 0-1 0 0,1 0 0 0 0,0 0 0 0 0,0 0 0 0 0,0-1 0 0 0,-1 1 1 0 0,1 0-1 0 0,0 0 0 0 0,0 0 0 0 0,0 0 0 0 0,0-1 0 0 0,-1 1 1 0 0,1 0-1 0 0,0 0 0 0 0,0 0 0 0 0,0-1 0 0 0,0 1 0 0 0,0 0 1 0 0,0 0-1 0 0,0-1 0 0 0,0 1 0 0 0,0 0 0 0 0,0 0 0 0 0,0-1 1 0 0,3-11 168 0 0,21-36 149 0 0,58-86 0 0 0,-74 122-321 0 0,0 1 0 0 0,1 0 1 0 0,19-19-1 0 0,-24 26-16 0 0,1 0 0 0 0,0 1 0 0 0,0-1 0 0 0,0 1 1 0 0,0 0-1 0 0,1 1 0 0 0,-1-1 0 0 0,1 1 0 0 0,0 0 1 0 0,0 0-1 0 0,9-1 0 0 0,-11 3-205 0 0,41-7 333 0 0,-25 5-3969 0 0,-9 0-520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9:02.974"/>
    </inkml:context>
    <inkml:brush xml:id="br0">
      <inkml:brushProperty name="width" value="0.035" units="cm"/>
      <inkml:brushProperty name="height" value="0.035" units="cm"/>
      <inkml:brushProperty name="color" value="#E71224"/>
    </inkml:brush>
  </inkml:definitions>
  <inkml:trace contextRef="#ctx0" brushRef="#br0">1 698 4143 0 0,'3'19'3945'0'0,"-3"-11"-3881"0"0,2 0 0 0 0,-1 1 0 0 0,1-1 0 0 0,3 8 1 0 0,-4-13-41 0 0,0-1 1 0 0,0 1-1 0 0,1 0 1 0 0,-1-1-1 0 0,1 0 1 0 0,0 1 0 0 0,0-1-1 0 0,-1 0 1 0 0,1 0-1 0 0,1 0 1 0 0,-1 0-1 0 0,0 0 1 0 0,0 0-1 0 0,1-1 1 0 0,-1 1 0 0 0,1-1-1 0 0,-1 0 1 0 0,1 0-1 0 0,0 0 1 0 0,0 0-1 0 0,4 1 1 0 0,-3-1 8 0 0,0-1 0 0 0,1 0 0 0 0,-1-1 0 0 0,0 1 0 0 0,0-1 0 0 0,0 1 0 0 0,0-1 0 0 0,-1 0 1 0 0,1-1-1 0 0,0 1 0 0 0,0-1 0 0 0,-1 1 0 0 0,1-1 0 0 0,-1 0 0 0 0,5-3 0 0 0,2-3 40 0 0,-1 0 0 0 0,0 0 0 0 0,0 0 1 0 0,0-1-1 0 0,9-14 0 0 0,30-51 547 0 0,-18 26-462 0 0,-27 43-158 0 0,-2 2 0 0 0,1 1 0 0 0,-1 0 0 0 0,1-1 0 0 0,-1 1 0 0 0,1 0 0 0 0,0 0 0 0 0,0 0 0 0 0,0 0 0 0 0,0 0 0 0 0,3-2 0 0 0,-5 4-4 0 0,1 1 0 0 0,-1-1 0 0 0,0 0-1 0 0,1 0 1 0 0,-1 0 0 0 0,0 0-1 0 0,1 0 1 0 0,-1 0 0 0 0,0 0 0 0 0,1 0-1 0 0,-1 1 1 0 0,0-1 0 0 0,1 0 0 0 0,-1 0-1 0 0,0 0 1 0 0,0 1 0 0 0,1-1 0 0 0,-1 0-1 0 0,0 0 1 0 0,0 1 0 0 0,1-1-1 0 0,-1 0 1 0 0,0 1 0 0 0,0-1 0 0 0,0 0-1 0 0,0 0 1 0 0,1 1 0 0 0,-1-1 0 0 0,0 0-1 0 0,0 1 1 0 0,0-1 0 0 0,0 1-1 0 0,0-1 1 0 0,4 16-175 0 0,-3-14 174 0 0,2 13 135 0 0,-2-7-93 0 0,1 0 0 0 0,0 0 1 0 0,0 0-1 0 0,5 11 1 0 0,-6-18-26 0 0,0 1 0 0 0,-1-1 0 0 0,1 0 0 0 0,0 0 0 0 0,0 1 0 0 0,0-1 0 0 0,0 0 0 0 0,0 0 0 0 0,0 0 0 0 0,0 0 0 0 0,0 0 0 0 0,0 0 0 0 0,0 0 1 0 0,1-1-1 0 0,-1 1 0 0 0,0 0 0 0 0,1-1 0 0 0,-1 1 0 0 0,0 0 0 0 0,1-1 0 0 0,-1 0 0 0 0,1 1 0 0 0,-1-1 0 0 0,0 0 0 0 0,1 0 0 0 0,-1 0 0 0 0,1 0 0 0 0,-1 0 0 0 0,1 0 1 0 0,-1 0-1 0 0,2-1 0 0 0,5-1-2 0 0</inkml:trace>
  <inkml:trace contextRef="#ctx0" brushRef="#br0" timeOffset="433.16">481 453 7023 0 0,'9'30'669'0'0,"2"0"-1"0"0,26 49 1 0 0,-35-75-622 0 0,-1-1 7 0 0,0 0 0 0 0,1 0 0 0 0,-1-1 0 0 0,1 1 0 0 0,0 0 0 0 0,-1-1-1 0 0,1 1 1 0 0,1-1 0 0 0,3 3 0 0 0,-7-8 140 0 0,1 0 0 0 0,0 0 0 0 0,-1 0 0 0 0,1 0 0 0 0,-1-1 0 0 0,-2-4-1 0 0,2 6-78 0 0,-5-21-21 0 0,0 0-1 0 0,1 0 1 0 0,-2-36 0 0 0,7 48-98 0 0,0 0 1 0 0,0 0 0 0 0,1 0 0 0 0,0 0 0 0 0,1 0 0 0 0,0 0 0 0 0,1 0 0 0 0,0 0 0 0 0,8-17 0 0 0,-10 27-8 0 0,-1 0 0 0 0,0 0 0 0 0,1 0 1 0 0,-1 0-1 0 0,1 0 0 0 0,0 0 0 0 0,-1 0 0 0 0,1 0 0 0 0,0 0 0 0 0,0 0 0 0 0,-1 0 0 0 0,1 0 0 0 0,0 1 0 0 0,0-1 0 0 0,0 0 0 0 0,0 1 0 0 0,0-1 0 0 0,0 0 0 0 0,0 1 0 0 0,0 0 0 0 0,0-1 0 0 0,0 1 0 0 0,0-1 0 0 0,1 1 0 0 0,-1 0 0 0 0,0 0 1 0 0,0 0-1 0 0,0 0 0 0 0,2 0 0 0 0,-1 0-10 0 0,-1 1 1 0 0,0 0 0 0 0,1-1-1 0 0,-1 1 1 0 0,0 0-1 0 0,0 0 1 0 0,0 0 0 0 0,0 0-1 0 0,0 0 1 0 0,0 0 0 0 0,0 0-1 0 0,0 0 1 0 0,0 1 0 0 0,0-1-1 0 0,-1 0 1 0 0,1 0 0 0 0,0 1-1 0 0,-1-1 1 0 0,1 0-1 0 0,-1 1 1 0 0,0-1 0 0 0,1 1-1 0 0,-1 1 1 0 0,1 4-21 0 0,0 0 0 0 0,0 0 0 0 0,-1 0 0 0 0,0 0 1 0 0,0 0-1 0 0,-1 0 0 0 0,0 0 0 0 0,-2 8 0 0 0,-3 6 112 0 0,-12 27 1 0 0,14-39-144 0 0</inkml:trace>
  <inkml:trace contextRef="#ctx0" brushRef="#br0" timeOffset="1209.43">791 283 7023 0 0,'-2'1'82'0'0,"1"0"0"0"0,-1 0 0 0 0,1 0 0 0 0,-1 1 0 0 0,1-1 0 0 0,0 0 0 0 0,0 1 0 0 0,-1-1 0 0 0,0 3 0 0 0,-2 2 26 0 0,-8 6 102 0 0,1 2 0 0 0,-15 23-1 0 0,23-32-129 0 0,1-1 0 0 0,-1 1 0 0 0,1-1 0 0 0,0 1 0 0 0,0 0 0 0 0,1 0 0 0 0,-1-1 0 0 0,1 1 0 0 0,0 0 1 0 0,1 0-1 0 0,-1 0 0 0 0,1 1 0 0 0,0 8 0 0 0,0-13-71 0 0,1 0 0 0 0,-1 0 0 0 0,0 0 0 0 0,0 0-1 0 0,0 0 1 0 0,0 0 0 0 0,1 0 0 0 0,-1-1 0 0 0,0 1 0 0 0,1 0 0 0 0,-1 0 0 0 0,1 0 0 0 0,-1 0 0 0 0,1 0 0 0 0,0-1 0 0 0,-1 1 0 0 0,1 0 0 0 0,0 0 0 0 0,-1-1 0 0 0,1 1 0 0 0,0 0 0 0 0,0-1 0 0 0,0 1 0 0 0,0-1 0 0 0,-1 1 0 0 0,1-1 0 0 0,0 0 0 0 0,0 1 0 0 0,0-1 0 0 0,0 0-1 0 0,0 0 1 0 0,0 1 0 0 0,0-1 0 0 0,0 0 0 0 0,0 0 0 0 0,0 0 0 0 0,0 0 0 0 0,0 0 0 0 0,0 0 0 0 0,0-1 0 0 0,0 1 0 0 0,0 0 0 0 0,0 0 0 0 0,0-1 0 0 0,0 1 0 0 0,0-1 0 0 0,1 0 0 0 0,2-1 94 0 0,0 0-1 0 0,1-1 1 0 0,-1 1 0 0 0,0-1-1 0 0,-1 0 1 0 0,1 0 0 0 0,0 0 0 0 0,4-6-1 0 0,-1-1 72 0 0,-1 0 0 0 0,0 0 0 0 0,-1 0-1 0 0,0-1 1 0 0,7-19 0 0 0,11-60 167 0 0,-17 66-229 0 0,1-6 12 0 0,-2 15-226 0 0,-2 0 1 0 0,0 0-1 0 0,0 0 1 0 0,0-30-1 0 0,-3 45 86 0 0,0-1-1 0 0,0 1 0 0 0,0 0 1 0 0,0-1-1 0 0,0 1 0 0 0,0-1 1 0 0,0 1-1 0 0,0 0 1 0 0,0-1-1 0 0,0 1 0 0 0,0 0 1 0 0,0-1-1 0 0,0 1 0 0 0,0 0 1 0 0,0-1-1 0 0,0 1 1 0 0,0 0-1 0 0,-1 0 0 0 0,1-1 1 0 0,0 1-1 0 0,0 0 0 0 0,0-1 1 0 0,-1 1-1 0 0,1 0 0 0 0,0 0 1 0 0,0-1-1 0 0,-1 1 1 0 0,1 0-1 0 0,0 0 0 0 0,-1 0 1 0 0,1 0-1 0 0,0-1 0 0 0,-1 1 1 0 0,0 0-3 0 0,1 1 0 0 0,-1-1 0 0 0,0 0 0 0 0,1 0-1 0 0,-1 1 1 0 0,0-1 0 0 0,1 1 0 0 0,-1-1 0 0 0,1 1 0 0 0,-1-1 0 0 0,1 1 0 0 0,-1-1 0 0 0,1 1 0 0 0,-1 0 0 0 0,-16 23-298 0 0,12-13 295 0 0,0 1-1 0 0,1-1 1 0 0,0 1-1 0 0,1 0 1 0 0,0 0-1 0 0,1 1 1 0 0,-2 18-1 0 0,4-23 14 0 0,0 1-1 0 0,0-1 1 0 0,0 1-1 0 0,1-1 1 0 0,0 0-1 0 0,1 1 1 0 0,0-1-1 0 0,0 0 0 0 0,1 0 1 0 0,0 0-1 0 0,1-1 1 0 0,4 9-1 0 0,-7-14 12 0 0,0 0 0 0 0,1 0 0 0 0,-1-1 0 0 0,1 1 1 0 0,-1 0-1 0 0,1-1 0 0 0,-1 1 0 0 0,1-1 0 0 0,0 1 0 0 0,0-1 0 0 0,0 0 0 0 0,0 0 0 0 0,0 0 0 0 0,0 0 0 0 0,0 0 0 0 0,0-1 0 0 0,0 1 0 0 0,5 0 0 0 0,-4 0 4 0 0,1-1 1 0 0,0-1-1 0 0,0 1 1 0 0,-1 0-1 0 0,1-1 0 0 0,0 0 1 0 0,-1 1-1 0 0,1-2 1 0 0,0 1-1 0 0,4-3 0 0 0,2-1-11 0 0,-1 0 0 0 0,-1 0 0 0 0,1-1 0 0 0,-1-1 0 0 0,0 1 0 0 0,0-2-1 0 0,10-11 1 0 0,-13 12-92 0 0,0 0 0 0 0,0-1 0 0 0,-1 1 0 0 0,0-1 0 0 0,0 0-1 0 0,0 0 1 0 0,-1-1 0 0 0,-1 1 0 0 0,0-1 0 0 0,0 1 0 0 0,0-1-1 0 0,-1 0 1 0 0,0 0 0 0 0,-1-9 0 0 0,0 17 104 0 0,0 0 0 0 0,0 0 0 0 0,0 0 0 0 0,0 0 0 0 0,-1-1 0 0 0,1 1-1 0 0,0 0 1 0 0,-1 0 0 0 0,1 0 0 0 0,-1 0 0 0 0,1 0 0 0 0,-1 0 0 0 0,1 0 0 0 0,-1 0 0 0 0,0 1 0 0 0,0-2 0 0 0,0 1-1 0 0,1 1 0 0 0,-1 0 0 0 0,1-1 1 0 0,-1 1-1 0 0,0 0 0 0 0,1-1 0 0 0,-1 1 1 0 0,0 0-1 0 0,0 0 0 0 0,1-1 0 0 0,-1 1 0 0 0,0 0 1 0 0,1 0-1 0 0,-1 0 0 0 0,0 0 0 0 0,1 0 1 0 0,-1 0-1 0 0,-1 1 0 0 0,0-1 19 0 0,0 1-1 0 0,0 0 1 0 0,0-1-1 0 0,0 1 1 0 0,0 0 0 0 0,0 0-1 0 0,0 1 1 0 0,0-1-1 0 0,1 0 1 0 0,-1 1-1 0 0,1-1 1 0 0,-1 1 0 0 0,1-1-1 0 0,-1 1 1 0 0,0 1-1 0 0,-1 2 33 0 0,1-1 0 0 0,0 1 0 0 0,0 0 0 0 0,1-1 0 0 0,-1 1 0 0 0,1 0 0 0 0,0 0 0 0 0,0 0-1 0 0,1 5 1 0 0,-1-8-54 0 0,1 0 0 0 0,0 1 0 0 0,0-1-1 0 0,0 0 1 0 0,0 0 0 0 0,0 0-1 0 0,1 0 1 0 0,-1 0 0 0 0,1 0 0 0 0,-1 0-1 0 0,1 0 1 0 0,0 0 0 0 0,0 0 0 0 0,0 0-1 0 0,0 0 1 0 0,0 0 0 0 0,0 0 0 0 0,0 0-1 0 0,1-1 1 0 0,-1 1 0 0 0,1-1 0 0 0,-1 1-1 0 0,3 1 1 0 0,-2-2 13 0 0,0-1 0 0 0,0 1 0 0 0,0-1 1 0 0,0 0-1 0 0,-1 1 0 0 0,1-1 0 0 0,0 0 0 0 0,0 0 0 0 0,0 0 1 0 0,0 0-1 0 0,0-1 0 0 0,0 1 0 0 0,-1 0 0 0 0,1-1 0 0 0,0 0 0 0 0,0 1 1 0 0,0-1-1 0 0,-1 0 0 0 0,1 0 0 0 0,0 0 0 0 0,-1 0 0 0 0,1 0 1 0 0,1-2-1 0 0,4-2-99 0 0,0-1 1 0 0,-1 1 0 0 0,10-13 0 0 0,-8 7-419 0 0,-1 0 1 0 0,-1 0-1 0 0,0 0 0 0 0,5-13 1 0 0,-2 4-1688 0 0,0 2-383 0 0</inkml:trace>
  <inkml:trace contextRef="#ctx0" brushRef="#br0" timeOffset="1398.84">1175 1 4111 0 0,'0'0'319'0'0,"-4"12"1740"0"0,-1 7-974 0 0,-4 23 0 0 0,8-36-1001 0 0,1-1 0 0 0,-1 1 0 0 0,1 0 0 0 0,0 0 0 0 0,1-1 0 0 0,-1 1 0 0 0,1 0 0 0 0,3 9 0 0 0,-4-14-104 0 0,1-1-1 0 0,-1 1 0 0 0,0 0 0 0 0,0-1 0 0 0,1 1 0 0 0,-1-1 0 0 0,1 1 0 0 0,-1-1 1 0 0,1 1-1 0 0,-1-1 0 0 0,1 0 0 0 0,-1 1 0 0 0,1-1 0 0 0,-1 1 0 0 0,1-1 1 0 0,-1 0-1 0 0,1 0 0 0 0,-1 1 0 0 0,1-1 0 0 0,0 0 0 0 0,-1 0 0 0 0,1 0 1 0 0,0 1-1 0 0,-1-1 0 0 0,1 0 0 0 0,-1 0 0 0 0,1 0 0 0 0,0 0 0 0 0,-1 0 1 0 0,1 0-1 0 0,0-1 0 0 0,-1 1 0 0 0,1 0 0 0 0,0 0 0 0 0,-1 0 0 0 0,1-1 1 0 0,-1 1-1 0 0,1 0 0 0 0,0-1 0 0 0,5-2-567 0 0,0 0 0 0 0,-1 0 0 0 0,8-5 1 0 0,-4 2 656 0 0,24-11-27 0 0,-26 15-32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8:55.093"/>
    </inkml:context>
    <inkml:brush xml:id="br0">
      <inkml:brushProperty name="width" value="0.035" units="cm"/>
      <inkml:brushProperty name="height" value="0.035" units="cm"/>
      <inkml:brushProperty name="color" value="#E71224"/>
    </inkml:brush>
  </inkml:definitions>
  <inkml:trace contextRef="#ctx0" brushRef="#br0">27 2058 4575 0 0,'-2'0'282'0'0,"-1"1"0"0"0,1 0 0 0 0,0 1 0 0 0,0-1 0 0 0,0 0-1 0 0,0 1 1 0 0,0-1 0 0 0,1 1 0 0 0,-1-1 0 0 0,0 1 0 0 0,1 0 0 0 0,-3 2-1 0 0,4-3-248 0 0,1-1-1 0 0,-1 0 1 0 0,0 0 0 0 0,1 0-1 0 0,-1 0 1 0 0,0 0-1 0 0,0 0 1 0 0,1 0-1 0 0,-1 1 1 0 0,0-1-1 0 0,1 0 1 0 0,-1 0 0 0 0,0 0-1 0 0,1 0 1 0 0,-1 0-1 0 0,0 0 1 0 0,0 0-1 0 0,1-1 1 0 0,-1 1-1 0 0,0 0 1 0 0,1 0 0 0 0,-1 0-1 0 0,0 0 1 0 0,0 0-1 0 0,1 0 1 0 0,-1-1-1 0 0,0 1 1 0 0,1 0-1 0 0,-1 0 1 0 0,12-5 117 0 0,18-14 75 0 0,27-23-1 0 0,-13 10-96 0 0,330-239 888 0 0,-241 165-736 0 0,-95 74-200 0 0,-22 14-29 0 0,-9 11-28 0 0,0-1 1 0 0,0 1-1 0 0,15-11 0 0 0,6-2 83 0 0,39-35 0 0 0,-38 30 110 0 0,-18 16-29 0 0,0-1 0 0 0,12-12 1 0 0,-11 10 7 0 0,-10 11-142 0 0,0-1-1 0 0,0 1 0 0 0,0-1 0 0 0,-1 0 1 0 0,1 1-1 0 0,0-1 0 0 0,-1 0 1 0 0,0 0-1 0 0,1 0 0 0 0,1-4 0 0 0,-1 0 368 0 0,-3 6 158 0 0,-6 6-513 0 0,-15 18 350 0 0,9-13-635 0 0,-15 15 590 0 0,12-8-4832 0 0,13-13-8 0 0</inkml:trace>
  <inkml:trace contextRef="#ctx0" brushRef="#br0" timeOffset="534.21">876 1290 2935 0 0,'-8'1'485'0'0,"0"0"-1"0"0,-1 1 1 0 0,1 0-1 0 0,0 0 1 0 0,-10 4-1 0 0,-3 1 208 0 0,1 0-43 0 0,13-5-311 0 0,1 1 0 0 0,-1-1 0 0 0,-12 2 0 0 0,10-3 499 0 0,22-5-118 0 0,19-12-669 0 0,35-10 0 0 0,-9 3 78 0 0,-48 19-90 0 0,44-17-35 0 0,-49 19-15 0 0,-1 1 1 0 0,1 0-1 0 0,0 0 1 0 0,0 1-1 0 0,-1-1 1 0 0,1 1-1 0 0,0 0 1 0 0,0 0-1 0 0,8 2 1 0 0,-14-2 9 0 0,1 0 1 0 0,0 0 0 0 0,0 0-1 0 0,0 0 1 0 0,0 0 0 0 0,0 0-1 0 0,0 0 1 0 0,0 1 0 0 0,0-1-1 0 0,0 0 1 0 0,0 0 0 0 0,0 0-1 0 0,0 0 1 0 0,0 0 0 0 0,0 0-1 0 0,0 0 1 0 0,0 0 0 0 0,0 0-1 0 0,0 0 1 0 0,0 1 0 0 0,0-1-1 0 0,0 0 1 0 0,0 0 0 0 0,0 0-1 0 0,0 0 1 0 0,0 0 0 0 0,0 0-1 0 0,0 0 1 0 0,0 0 0 0 0,0 0-1 0 0,0 0 1 0 0,0 1 0 0 0,0-1-1 0 0,0 0 1 0 0,0 0 0 0 0,0 0 0 0 0,1 0-1 0 0,-1 0 1 0 0,0 0 0 0 0,-1 0 0 0 0,1 0 0 0 0,0 0 0 0 0,0 0-1 0 0,0 0 1 0 0,-1 0 0 0 0,1 0 0 0 0,0 0 0 0 0,0 0 0 0 0,0 0 0 0 0,-1 0 0 0 0,1 0 0 0 0,0 0 0 0 0,0 0 0 0 0,0 0 0 0 0,-1 0 0 0 0,1 0 0 0 0,0 1-1 0 0,0-1 1 0 0,0 0 0 0 0,0 0 0 0 0,-1 0 0 0 0,1 0 0 0 0,0 0 0 0 0,0 0 0 0 0,0 1 0 0 0,0-1 0 0 0,0 0 0 0 0,0 0 0 0 0,-1 0 0 0 0,1 0-1 0 0,0 1 1 0 0,0-1 0 0 0,0 0 0 0 0,0 0 0 0 0,0 0 0 0 0,0 1 0 0 0,0-1 0 0 0,0 0 0 0 0,0 0 0 0 0,0 0 0 0 0,0 1 0 0 0,0-1 0 0 0,0 0-1 0 0,0 0 1 0 0,0 0 0 0 0,0 1 0 0 0,0-1 0 0 0,0 0 0 0 0,0 0 0 0 0,1 1-3 0 0,-1 1 1 0 0,1-1-1 0 0,-1 0 1 0 0,0 0-1 0 0,1 0 1 0 0,-1 0-1 0 0,0 0 1 0 0,0 0-1 0 0,0 1 1 0 0,0-1-1 0 0,0 0 1 0 0,0 0-1 0 0,0 0 1 0 0,-1 0-1 0 0,1 1 0 0 0,0-1 1 0 0,0 0-1 0 0,-1 0 1 0 0,1 0-1 0 0,-1 0 1 0 0,1 0-1 0 0,-1 0 1 0 0,-1 2-1 0 0,-16 24 62 0 0,5-11 38 0 0,-15 18 24 0 0,10-16-3 0 0,8-7-26 0 0,-22 17 0 0 0,22-21-79 0 0,1 1-1 0 0,0 0 1 0 0,-12 14 0 0 0</inkml:trace>
  <inkml:trace contextRef="#ctx0" brushRef="#br0" timeOffset="1374.22">1358 990 1087 0 0,'1'0'85'0'0,"-1"0"0"0"0,0-1-1 0 0,1 1 1 0 0,-1-1-1 0 0,0 1 1 0 0,0-1-1 0 0,1 1 1 0 0,-1-1-1 0 0,0 1 1 0 0,0-1 0 0 0,0 1-1 0 0,0-1 1 0 0,0 1-1 0 0,1-1 1 0 0,-1 1-1 0 0,0-1 1 0 0,0 1-1 0 0,0-1 1 0 0,0 1-1 0 0,0-1 1 0 0,-1 1 0 0 0,1-1-1 0 0,0 0 1 0 0,-4-19 2033 0 0,4 19-2071 0 0,0 0-1 0 0,0 1 0 0 0,0-1 1 0 0,0 0-1 0 0,1 1 0 0 0,-1-1 1 0 0,0 1-1 0 0,0-1 0 0 0,1 0 1 0 0,-1 1-1 0 0,0-1 0 0 0,1 1 1 0 0,-1-1-1 0 0,0 1 0 0 0,1-1 1 0 0,-1 1-1 0 0,1 0 0 0 0,-1-1 0 0 0,1 1 1 0 0,-1-1-1 0 0,1 1 0 0 0,-1 0 1 0 0,1-1-1 0 0,0 1 0 0 0,-1 0 1 0 0,1 0-1 0 0,-1 0 0 0 0,1-1 1 0 0,0 1-1 0 0,-1 0 0 0 0,1 0 1 0 0,0 0-1 0 0,-1 0 0 0 0,1 0 1 0 0,-1 0-1 0 0,1 0 0 0 0,0 0 1 0 0,-1 0-1 0 0,1 0 0 0 0,0 1 0 0 0,-1-1 1 0 0,1 0-1 0 0,-1 0 0 0 0,1 1 1 0 0,0-1-1 0 0,2 3 25 0 0,0 0 0 0 0,0 0 1 0 0,-1 0-1 0 0,0 0 0 0 0,1 0 0 0 0,-1 1 0 0 0,0-1 0 0 0,-1 0 1 0 0,1 1-1 0 0,0 0 0 0 0,-1-1 0 0 0,0 1 0 0 0,1 4 1 0 0,1 9 201 0 0,2 28 1 0 0,-4-32-201 0 0,-1 34 45 0 0,0-37 21 0 0,-1 1 0 0 0,1-1 0 0 0,1 0 0 0 0,0 1 0 0 0,3 11 0 0 0,-3-19 15 0 0,-1-1-3058 0 0</inkml:trace>
  <inkml:trace contextRef="#ctx0" brushRef="#br0" timeOffset="1622.36">1169 1142 3423 0 0,'12'-14'416'0'0,"0"2"-1"0"0,1-1 1 0 0,27-19-1 0 0,-15 12-49 0 0,91-66-16 0 0,-17 14-96 0 0,-95 70-207 0 0,-1-1 1 0 0,1 0-1 0 0,0 0 0 0 0,-1-1 0 0 0,0 1 0 0 0,0-1 0 0 0,0 0 0 0 0,0 0 0 0 0,2-4 0 0 0,-13 9-1763 0 0,5 1-343 0 0</inkml:trace>
  <inkml:trace contextRef="#ctx0" brushRef="#br0" timeOffset="2164.55">1555 899 199 0 0,'1'0'139'0'0,"0"0"0"0"0,0 1 0 0 0,0-1 0 0 0,0 1 0 0 0,0-1 0 0 0,0 1 0 0 0,0-1 0 0 0,-1 1 0 0 0,1 0 0 0 0,0-1 0 0 0,0 1 0 0 0,0 0 0 0 0,-1 0 0 0 0,1 0 0 0 0,0-1 0 0 0,-1 1 0 0 0,1 0 0 0 0,0 0 0 0 0,-1 0-1 0 0,1 0 1 0 0,-1 0 0 0 0,0 0 0 0 0,1 0 0 0 0,-1 0 0 0 0,0 0 0 0 0,0 0 0 0 0,1 2 0 0 0,3 35 4610 0 0,-3-34-4605 0 0,-7 40 416 0 0,-2-10-232 0 0,8-32-296 0 0,0-1 0 0 0,0 1 0 0 0,0 0 0 0 0,-1-1 0 0 0,1 1-1 0 0,0 0 1 0 0,-1-1 0 0 0,0 1 0 0 0,1-1 0 0 0,-1 1 0 0 0,0-1-1 0 0,0 0 1 0 0,0 1 0 0 0,0-1 0 0 0,-1 2 0 0 0,3-1 410 0 0,-1-2-438 0 0,1 0 0 0 0,-1 0 0 0 0,0 0 0 0 0,1 0 0 0 0,-1 0 0 0 0,0 0 0 0 0,0 0 0 0 0,1-1 0 0 0,-1 1 0 0 0,0 0 0 0 0,0 0 0 0 0,1 0 0 0 0,-1 0 0 0 0,0-1 0 0 0,0 1 0 0 0,0 0-1 0 0,1 0 1 0 0,-1 0 0 0 0,0-1 0 0 0,0 1 0 0 0,0 0 0 0 0,1 0 0 0 0,-1-1 0 0 0,0 1 0 0 0,0-1 0 0 0,24-44-1546 0 0,-6 9-525 0 0,35-48-1 0 0,-42 67 1703 0 0,-7 10 264 0 0,1 0-1 0 0,10-11 0 0 0,-15 17 104 0 0,1 1-1 0 0,-1 0 0 0 0,0-1 0 0 0,1 1 1 0 0,-1 0-1 0 0,1 0 0 0 0,-1-1 1 0 0,0 1-1 0 0,1 0 0 0 0,-1 0 0 0 0,1 0 1 0 0,-1-1-1 0 0,1 1 0 0 0,-1 0 0 0 0,1 0 1 0 0,-1 0-1 0 0,1 0 0 0 0,-1 0 0 0 0,1 0 1 0 0,-1 0-1 0 0,0 0 0 0 0,1 0 0 0 0,-1 0 1 0 0,1 0-1 0 0,-1 1 0 0 0,1-1 0 0 0,-1 0 1 0 0,1 0-1 0 0,-1 0 0 0 0,1 1 1 0 0,-1-1-1 0 0,0 0 0 0 0,1 0 0 0 0,-1 1 1 0 0,1-1-1 0 0,-1 0 0 0 0,0 1 0 0 0,1-1 1 0 0,-1 0-1 0 0,1 1 0 0 0,-1 0 20 0 0,1 0 0 0 0,-1-1-1 0 0,1 1 1 0 0,-1 0 0 0 0,0 0-1 0 0,1-1 1 0 0,-1 1 0 0 0,0 0-1 0 0,1 0 1 0 0,-1 0 0 0 0,0-1-1 0 0,0 1 1 0 0,0 0 0 0 0,0 0-1 0 0,0 0 1 0 0,0 0 0 0 0,0 0-1 0 0,0-1 1 0 0,0 1 0 0 0,0 0-1 0 0,0 0 1 0 0,-1 0 0 0 0,1 1-1 0 0,-2 1 94 0 0,1 0 0 0 0,0 1 0 0 0,0-1 0 0 0,0 1-1 0 0,1 0 1 0 0,-1 3 0 0 0,-4 18 457 0 0,4-22-510 0 0,0 1-1 0 0,1-1 0 0 0,-1 0 1 0 0,1 0-1 0 0,0 0 1 0 0,0 0-1 0 0,0 0 0 0 0,0 0 1 0 0,1 4-1 0 0,0-4-40 0 0,-1 0-1 0 0,1 0 1 0 0,-1 0-1 0 0,0 1 1 0 0,-1-1-1 0 0,1 0 1 0 0,-1 6-1 0 0,0-6 20 0 0,0 0-1 0 0,0 0 0 0 0,0 0 0 0 0,1-1 0 0 0,0 1 0 0 0,0 0 0 0 0,-1 0 0 0 0,2 0 0 0 0,-1 0 1 0 0,0 0-1 0 0,1 0 0 0 0,-1 0 0 0 0,1 0 0 0 0,0 0 0 0 0,0 0 0 0 0,2 4 0 0 0,-4-6-66 0 0,0 2 429 0 0,2-8-2922 0 0,1 1 45 0 0</inkml:trace>
  <inkml:trace contextRef="#ctx0" brushRef="#br0" timeOffset="2375.65">1812 873 7023 0 0,'-3'31'652'0'0,"1"-23"-580"0"0,2 0 1 0 0,-1 0 0 0 0,1 11 0 0 0,-4-8-482 0 0,4-9-1005 0 0</inkml:trace>
  <inkml:trace contextRef="#ctx0" brushRef="#br0" timeOffset="2519.43">1888 773 4807 0 0,'-3'0'424'0'0,"1"1"-336"0"0,0 0-88 0 0,-3 1 0 0 0,4-2 184 0 0,-1 1 16 0 0,0 1 8 0 0,-2 0 0 0 0,-5 2-208 0 0,4 1 64 0 0,0 0-64 0 0,0-1-1632 0 0,4 0-352 0 0</inkml:trace>
  <inkml:trace contextRef="#ctx0" brushRef="#br0" timeOffset="2840.42">1954 766 887 0 0,'0'-1'52'0'0,"0"1"-1"0"0,1-1 0 0 0,-1 0 0 0 0,1 1 1 0 0,-1-1-1 0 0,0 1 0 0 0,1-1 0 0 0,-1 1 1 0 0,1-1-1 0 0,-1 1 0 0 0,1-1 0 0 0,0 1 1 0 0,-1-1-1 0 0,1 1 0 0 0,0-1 0 0 0,0 1 28 0 0,0-1 0 0 0,-1 1-1 0 0,1 0 1 0 0,0-1-1 0 0,-1 1 1 0 0,1-1 0 0 0,-1 1-1 0 0,1-1 1 0 0,-1 1-1 0 0,1-1 1 0 0,-1 0 0 0 0,1 1-1 0 0,-1-1 1 0 0,0 0-1 0 0,1 1 1 0 0,-1-1 0 0 0,0 0-1 0 0,1 0 1 0 0,0-1 37 0 0,0 0 0 0 0,0 0 0 0 0,0 0-1 0 0,0 0 1 0 0,0 0 0 0 0,1 1 0 0 0,-1-1 0 0 0,0 0 0 0 0,1 1 0 0 0,0-1 0 0 0,-1 1 0 0 0,1 0 0 0 0,0 0-1 0 0,0-1 1 0 0,-1 1 0 0 0,1 0 0 0 0,0 0 0 0 0,0 1 0 0 0,0-1 0 0 0,0 0 0 0 0,1 1 0 0 0,-1-1 0 0 0,2 1 0 0 0,-3-1-66 0 0,1 1 0 0 0,-1 0 0 0 0,0 0 0 0 0,0 0 0 0 0,1 0 1 0 0,-1 0-1 0 0,0 0 0 0 0,0 0 0 0 0,1 0 0 0 0,-1 0 1 0 0,0 0-1 0 0,0 1 0 0 0,0-1 0 0 0,0 1 0 0 0,1-1 1 0 0,-1 1-1 0 0,0-1 0 0 0,0 1 0 0 0,0 0 0 0 0,0-1 1 0 0,0 1-1 0 0,0 0 0 0 0,0 0 0 0 0,0 0 0 0 0,-1 0 0 0 0,1-1 1 0 0,0 1-1 0 0,0 1 0 0 0,-1-1 0 0 0,1 0 0 0 0,-1 0 1 0 0,1 0-1 0 0,-1 0 0 0 0,1 0 0 0 0,-1 0 0 0 0,0 1 1 0 0,1-1-1 0 0,-1 0 0 0 0,0 0 0 0 0,0 0 0 0 0,0 1 1 0 0,0 1-1 0 0,0 1 10 0 0,-1 0 1 0 0,1 0 0 0 0,-1-1 0 0 0,0 1-1 0 0,0 0 1 0 0,0 0 0 0 0,-1-1-1 0 0,1 1 1 0 0,-1 0 0 0 0,-2 3-1 0 0,-26 34 409 0 0,12-18-59 0 0,11-13-256 0 0,2-2-124 0 0</inkml:trace>
  <inkml:trace contextRef="#ctx0" brushRef="#br0" timeOffset="3469.27">2350 482 3967 0 0,'2'-18'1958'0'0,"-2"18"-1918"0"0,0 0-1 0 0,0-1 1 0 0,0 1-1 0 0,0 0 1 0 0,0 0-1 0 0,0 0 1 0 0,-1-1 0 0 0,1 1-1 0 0,0 0 1 0 0,0 0-1 0 0,0 0 1 0 0,0 0-1 0 0,0 0 1 0 0,0-1-1 0 0,0 1 1 0 0,0 0-1 0 0,0 0 1 0 0,-1 0 0 0 0,1 0-1 0 0,0 0 1 0 0,0-1-1 0 0,0 1 1 0 0,0 0-1 0 0,0 0 1 0 0,-1 0-1 0 0,1 0 1 0 0,0 0-1 0 0,0 0 1 0 0,0 0 0 0 0,0 0-1 0 0,-1 0 1 0 0,-8 6 504 0 0,2 1-482 0 0,1 1-1 0 0,-1 0 0 0 0,2 0 0 0 0,-1 1 0 0 0,1 0 1 0 0,1 0-1 0 0,-1 0 0 0 0,2 0 0 0 0,-6 18 0 0 0,9-26-57 0 0,0 0-1 0 0,0 0 1 0 0,1 0-1 0 0,-1 0 1 0 0,0 0-1 0 0,0 0 1 0 0,1 0-1 0 0,-1 0 1 0 0,0-1-1 0 0,1 1 1 0 0,-1 0-1 0 0,1 0 1 0 0,-1 0-1 0 0,1 0 1 0 0,-1-1-1 0 0,1 1 1 0 0,1 1-1 0 0,-2-1 3 0 0,1-1-1 0 0,-1 1 1 0 0,1-1 0 0 0,-1 1-1 0 0,1-1 1 0 0,-1 0-1 0 0,1 1 1 0 0,-1-1-1 0 0,1 0 1 0 0,-1 1 0 0 0,1-1-1 0 0,-1 0 1 0 0,1 1-1 0 0,-1-1 1 0 0,1 0 0 0 0,-1 0-1 0 0,1 0 1 0 0,0 0-1 0 0,-1 0 1 0 0,1 0-1 0 0,0 1 1 0 0,-1-1 0 0 0,1 0-1 0 0,-1-1 1 0 0,2 1-1 0 0,19-9 248 0 0,-18 8-212 0 0,0 0 0 0 0,0 0-1 0 0,0 0 1 0 0,0-1 0 0 0,-1 1 0 0 0,1-1-1 0 0,0 0 1 0 0,0 0 0 0 0,3-3-1 0 0,38-39 314 0 0,-33 36-261 0 0,-1-2 0 0 0,-1 1 0 0 0,0-1 0 0 0,0-1 0 0 0,11-16 0 0 0,8-10 126 0 0,-28 37-217 0 0,0 0 0 0 0,0 0-1 0 0,0 0 1 0 0,0 0 0 0 0,0-1 0 0 0,0 1-1 0 0,0 0 1 0 0,0 0 0 0 0,0 0 0 0 0,-1 0-1 0 0,1 0 1 0 0,0 0 0 0 0,0 0 0 0 0,0-1 0 0 0,0 1-1 0 0,0 0 1 0 0,0 0 0 0 0,0 0 0 0 0,0 0-1 0 0,0 0 1 0 0,0 0 0 0 0,0 0 0 0 0,0 0 0 0 0,-1 0-1 0 0,1-1 1 0 0,0 1 0 0 0,0 0 0 0 0,0 0-1 0 0,0 0 1 0 0,0 0 0 0 0,0 0 0 0 0,0 0-1 0 0,-1 0 1 0 0,1 0 0 0 0,0 0 0 0 0,0 0 0 0 0,0 0-1 0 0,0 0 1 0 0,0 0 0 0 0,0 0 0 0 0,-1 0-1 0 0,1 0 1 0 0,0 0 0 0 0,0 0 0 0 0,0 0-1 0 0,0 0 1 0 0,0 0 0 0 0,0 0 0 0 0,-1 0 0 0 0,1 0-1 0 0,0 0 1 0 0,0 1 0 0 0,0-1 0 0 0,0 0-1 0 0,0 0 1 0 0,0 0 0 0 0,-10 5 166 0 0,8-3-196 0 0,0 1-1 0 0,0 0 0 0 0,1 0 1 0 0,-1 0-1 0 0,1 0 0 0 0,0 1 0 0 0,0-1 1 0 0,0 0-1 0 0,0 0 0 0 0,0 1 1 0 0,1-1-1 0 0,0 1 0 0 0,-1-1 0 0 0,1 0 1 0 0,0 1-1 0 0,1-1 0 0 0,0 5 1 0 0,-1-6 20 0 0,0-1 0 0 0,1 0 0 0 0,-1 1 1 0 0,1-1-1 0 0,-1 0 0 0 0,1 1 0 0 0,-1-1 1 0 0,1 0-1 0 0,0 0 0 0 0,0 0 0 0 0,-1 0 1 0 0,1 0-1 0 0,0 0 0 0 0,0 0 0 0 0,0 0 0 0 0,0 0 1 0 0,0 0-1 0 0,2 1 0 0 0,-1-2 10 0 0,-1 1-1 0 0,1-1 1 0 0,-1 1-1 0 0,1-1 1 0 0,-1 0-1 0 0,1 0 1 0 0,-1 0 0 0 0,1 0-1 0 0,0 0 1 0 0,-1 0-1 0 0,1 0 1 0 0,-1-1-1 0 0,1 1 1 0 0,-1 0-1 0 0,1-1 1 0 0,0 1-1 0 0,-1-1 1 0 0,0 0-1 0 0,3-1 1 0 0,2-1 45 0 0,0-1 1 0 0,-1 0-1 0 0,0-1 1 0 0,0 1-1 0 0,0-1 1 0 0,0 0-1 0 0,-1 0 1 0 0,0-1-1 0 0,0 1 1 0 0,0-1-1 0 0,-1 0 1 0 0,4-8-1 0 0,-3 5 37 0 0,-1 0 0 0 0,0 1 0 0 0,2-14-1 0 0,-4 17-49 0 0,-1 1-1 0 0,1 0 1 0 0,-1-1-1 0 0,0 1 0 0 0,0 0 1 0 0,-1-1-1 0 0,1 1 1 0 0,-1 0-1 0 0,-2-7 1 0 0,1 5-14 0 0,6 13-7238 0 0</inkml:trace>
  <inkml:trace contextRef="#ctx0" brushRef="#br0" timeOffset="3856.94">2758 225 6127 0 0,'-8'15'2336'0'0,"4"-9"-2175"0"0,1 0-1 0 0,-1 0 0 0 0,1 0 1 0 0,1 0-1 0 0,-1 1 0 0 0,-1 9 0 0 0,-6 12 54 0 0,5-11 329 0 0,5-16-644 0 0,0-1 0 0 0,0 1 0 0 0,0-1 0 0 0,0 1 0 0 0,0-1-1 0 0,0 1 1 0 0,0-1 0 0 0,0 1 0 0 0,0-1 0 0 0,0 0 0 0 0,0 1 0 0 0,0-1 0 0 0,0 1 0 0 0,0-1 0 0 0,0 1 0 0 0,0-1 0 0 0,1 1 0 0 0,-1-1 0 0 0,0 0 0 0 0,0 1 0 0 0,0-1 0 0 0,1 1 0 0 0,-1-1 0 0 0,0 0 0 0 0,1 1 0 0 0,-1-1 0 0 0,0 0 0 0 0,1 1 0 0 0,-1-1 0 0 0,0 0-1 0 0,1 0 1 0 0,0 1 0 0 0</inkml:trace>
  <inkml:trace contextRef="#ctx0" brushRef="#br0" timeOffset="3964.47">2792 141 4895 0 0,'-1'2'432'0'0,"1"0"-344"0"0,-1-1-88 0 0,1 0 0 0 0,0 0 0 0 0,-2-1-72 0 0,2 3 72 0 0,-8 0-1472 0 0,6 2-224 0 0</inkml:trace>
  <inkml:trace contextRef="#ctx0" brushRef="#br0" timeOffset="4201.63">2966 0 6415 0 0,'-55'93'1936'0'0,"44"-70"-1685"0"0,2-7-117 0 0,1 1-1 0 0,1 0 0 0 0,-7 26 0 0 0,11-37-49 0 0,-3 13 174 0 0,6-19-253 0 0,0 0-1 0 0,0 0 1 0 0,0 1 0 0 0,0-1-1 0 0,0 0 1 0 0,-1 1 0 0 0,1-1-1 0 0,0 0 1 0 0,1 0 0 0 0,-1 1 0 0 0,0-1-1 0 0,0 0 1 0 0,0 1 0 0 0,0-1-1 0 0,0 0 1 0 0,0 0 0 0 0,0 1-1 0 0,0-1 1 0 0,0 0 0 0 0,0 1 0 0 0,1-1-1 0 0,-1 0 1 0 0,0 0 0 0 0,0 0-1 0 0,0 1 1 0 0,1-1 0 0 0,-1 0-1 0 0,0 0 1 0 0,0 0 0 0 0,1 1 0 0 0,-1-1-1 0 0,0 0 1 0 0,0 0 0 0 0,1 0-1 0 0,-1 0 1 0 0,0 0 0 0 0,0 0-1 0 0,1 0 1 0 0,-1 1 0 0 0,0-1 0 0 0,1 0-1 0 0,-1 0 1 0 0,0 0 0 0 0,0 0-1 0 0,1 0 1 0 0,-1 0 0 0 0,0 0-1 0 0,1 0 1 0 0,-1-1 0 0 0,0 1 0 0 0,0 0-1 0 0,1 0 1 0 0,-1 0 0 0 0,1 0-1 0 0,1-2-176 0 0,0 1-1 0 0,1-1 0 0 0,-1 1 0 0 0,0-1 1 0 0,0 0-1 0 0,0 0 0 0 0,0 0 0 0 0,0 0 0 0 0,0 0 1 0 0,-1 0-1 0 0,1 0 0 0 0,2-6 0 0 0,2-1-1649 0 0,3-3-638 0 0</inkml:trace>
  <inkml:trace contextRef="#ctx0" brushRef="#br0" timeOffset="4333.72">3051 40 2039 0 0,'0'0'184'0'0,"-7"0"-184"0"0,7 0 752 0 0,-1 2 112 0 0,-1 0 32 0 0,-3 4 0 0 0,0 2-104 0 0,-3 3-24 0 0,0 4 0 0 0,-4 3 0 0 0,0 1-512 0 0,0 2-96 0 0,0 0-32 0 0,-3-1 0 0 0,3 2 56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8:20.934"/>
    </inkml:context>
    <inkml:brush xml:id="br0">
      <inkml:brushProperty name="width" value="0.035" units="cm"/>
      <inkml:brushProperty name="height" value="0.035" units="cm"/>
      <inkml:brushProperty name="color" value="#E71224"/>
    </inkml:brush>
  </inkml:definitions>
  <inkml:trace contextRef="#ctx0" brushRef="#br0">91 542 887 0 0,'-1'0'283'0'0,"0"0"-1"0"0,0 0 1 0 0,0 0-1 0 0,0 0 0 0 0,0 0 1 0 0,0 0-1 0 0,0 1 0 0 0,0-1 1 0 0,0 0-1 0 0,0 0 1 0 0,0 1-1 0 0,0-1 0 0 0,0 1 1 0 0,0-1-1 0 0,0 1 0 0 0,0-1 1 0 0,0 2-1 0 0,-15 10 1050 0 0,10-7-1064 0 0,1 1 0 0 0,-1 0 0 0 0,1 0 0 0 0,1 1 0 0 0,-1-1 0 0 0,1 1 0 0 0,0 0 0 0 0,1 0 0 0 0,0 1 0 0 0,-4 10 0 0 0,6-13-138 0 0,0 0 1 0 0,0 0-1 0 0,0 0 1 0 0,1 0-1 0 0,-1 0 1 0 0,1 0 0 0 0,1 9-1 0 0,-1-11-69 0 0,1 0 0 0 0,0 0-1 0 0,0-1 1 0 0,0 1 0 0 0,0 0 0 0 0,0-1 0 0 0,0 1-1 0 0,0 0 1 0 0,1-1 0 0 0,0 0 0 0 0,-1 1 0 0 0,1-1-1 0 0,0 0 1 0 0,3 3 0 0 0,-4-4-38 0 0,1 0 0 0 0,-1 1 0 0 0,1-1 1 0 0,-1 0-1 0 0,1-1 0 0 0,0 1 0 0 0,0 0 0 0 0,-1 0 0 0 0,1-1 1 0 0,0 1-1 0 0,0-1 0 0 0,0 1 0 0 0,0-1 0 0 0,-1 0 0 0 0,1 0 0 0 0,0 0 1 0 0,4 0-1 0 0,-2-1 23 0 0,-1 1 1 0 0,1-1-1 0 0,0-1 0 0 0,0 1 1 0 0,-1 0-1 0 0,1-1 1 0 0,-1 0-1 0 0,5-3 1 0 0,4-3 98 0 0,-1-2 0 0 0,0 1 0 0 0,15-18 0 0 0,-25 27-143 0 0,-1-1-2 0 0,26-27 148 0 0,42-58 1 0 0,-62 77-130 0 0,0 0 0 0 0,-1 0 0 0 0,0-1 1 0 0,-1 1-1 0 0,0-1 0 0 0,0 0 1 0 0,-1 0-1 0 0,0 0 0 0 0,-1-1 1 0 0,0 1-1 0 0,0-22 0 0 0,-2 31-23 0 0,0 0-1 0 0,0-1 0 0 0,0 1 1 0 0,0-1-1 0 0,0 1 0 0 0,0 0 0 0 0,0-1 1 0 0,-1 1-1 0 0,1 0 0 0 0,-1-1 1 0 0,1 1-1 0 0,-1 0 0 0 0,0-1 1 0 0,1 1-1 0 0,-1 0 0 0 0,0 0 1 0 0,0 0-1 0 0,0 0 0 0 0,1 0 0 0 0,-1 0 1 0 0,-1 0-1 0 0,1 0 0 0 0,0 0 1 0 0,0 0-1 0 0,0 0 0 0 0,-2 0 1 0 0,1 0-4 0 0,1 1 1 0 0,-1 0 0 0 0,0 0 0 0 0,0 0 0 0 0,0 0 0 0 0,0 0 0 0 0,0 0 0 0 0,0 0-1 0 0,1 0 1 0 0,-1 1 0 0 0,0-1 0 0 0,0 1 0 0 0,0-1 0 0 0,1 1 0 0 0,-1 0-1 0 0,0 0 1 0 0,0 0 0 0 0,1 0 0 0 0,-3 1 0 0 0,-3 3-12 0 0,1 1-1 0 0,-1 0 1 0 0,1 0 0 0 0,0 0 0 0 0,0 1-1 0 0,0 0 1 0 0,1 0 0 0 0,-8 15 0 0 0,10-17 8 0 0,1 0 1 0 0,-1 0-1 0 0,1 1 1 0 0,0-1-1 0 0,1 0 1 0 0,-1 1-1 0 0,1 0 1 0 0,0-1-1 0 0,1 1 1 0 0,-1 0-1 0 0,1-1 1 0 0,0 1-1 0 0,0 0 1 0 0,2 9-1 0 0,-1-12 13 0 0,0-1-1 0 0,0 1 0 0 0,0 0 1 0 0,0-1-1 0 0,1 1 0 0 0,-1-1 1 0 0,1 1-1 0 0,0-1 0 0 0,-1 1 1 0 0,1-1-1 0 0,0 0 0 0 0,0 0 1 0 0,1 0-1 0 0,2 2 0 0 0,-1-1 4 0 0,1-1 0 0 0,-1 0 0 0 0,1 1 0 0 0,-1-2 0 0 0,1 1 0 0 0,0-1 0 0 0,-1 1-1 0 0,6 0 1 0 0,0-1 3 0 0,1 0 0 0 0,-1-1 0 0 0,1 0 0 0 0,-1 0 0 0 0,0-1 0 0 0,1-1 0 0 0,15-3 0 0 0,-2-3 35 0 0,0 0 0 0 0,-1-2-1 0 0,0 0 1 0 0,0-2 0 0 0,28-19-1 0 0,-44 27-54 0 0,-1-2 0 0 0,1 1-1 0 0,-1-1 1 0 0,0 0-1 0 0,0 0 1 0 0,-1-1 0 0 0,0 1-1 0 0,6-11 1 0 0,-8 12-37 0 0,-1 0 0 0 0,1-1 0 0 0,-1 1 0 0 0,-1-1 0 0 0,1 1 0 0 0,-1-1 0 0 0,1 0 0 0 0,-2 0 0 0 0,1 1 0 0 0,-1-1 0 0 0,0 0 0 0 0,-1-11 0 0 0,-7-24-1151 0 0,5 29-323 0 0,1 0 0 0 0,0 1 0 0 0,0-24 0 0 0,2 21-1037 0 0</inkml:trace>
  <inkml:trace contextRef="#ctx0" brushRef="#br0" timeOffset="318.77">560 130 3023 0 0,'0'-14'312'0'0,"1"7"-254"0"0,0-9 1096 0 0,-1 0 1 0 0,0 0-1 0 0,-1 1 0 0 0,-5-31 1 0 0,4 46 267 0 0,-1 6-841 0 0,-1 5-46 0 0,1 5-461 0 0,1-1 1 0 0,1 0-1 0 0,0 0 0 0 0,1 1 0 0 0,0-1 0 0 0,1 1 0 0 0,1-1 1 0 0,1 0-1 0 0,6 22 0 0 0,7 13 279 0 0,31 67-1 0 0,-30-77-311 0 0,-13-29-9 0 0,1 0 0 0 0,0 0 0 0 0,1-1 0 0 0,0 1 0 0 0,1-1 0 0 0,0-1 0 0 0,0 1 0 0 0,15 13 0 0 0,-19-20 147 0 0,-4-4-42 0 0,-10-6-1 0 0,6 3-230 0 0,1 0 1 0 0,-1 0 0 0 0,-7-9 0 0 0,10 10 89 0 0,0 0 0 0 0,1-1 0 0 0,-1 1 0 0 0,1-1-1 0 0,0 1 1 0 0,0-1 0 0 0,0 1 0 0 0,0-1 0 0 0,0 0 0 0 0,1 0 0 0 0,0 1 0 0 0,0-1 0 0 0,0 0 0 0 0,0 0-1 0 0,1 1 1 0 0,-1-1 0 0 0,2-5 0 0 0,-1 5-654 0 0,1 0-1 0 0,-1 0 0 0 0,1 0 1 0 0,0 0-1 0 0,3-4 1 0 0,2-2-3444 0 0</inkml:trace>
  <inkml:trace contextRef="#ctx0" brushRef="#br0" timeOffset="535.79">881 264 7423 0 0,'-6'10'2054'0'0,"0"0"-1"0"0,-7 16 0 0 0,2-4-1245 0 0,6-14-451 0 0,3-5-249 0 0,0 0 1 0 0,1 0-1 0 0,-1 1 1 0 0,0-1-1 0 0,1 0 1 0 0,0 1-1 0 0,0-1 1 0 0,0 1-1 0 0,0-1 1 0 0,0 1-1 0 0,0 4 1 0 0,2-8-122 0 0,-1 0 1 0 0,1 0-1 0 0,-1 0 1 0 0,0 0-1 0 0,1 0 1 0 0,-1 0-1 0 0,1 0 0 0 0,-1 0 1 0 0,1 0-1 0 0,-1 0 1 0 0,0-1-1 0 0,1 1 1 0 0,-1 0-1 0 0,0 0 0 0 0,1 0 1 0 0,-1-1-1 0 0,1 1 1 0 0,-1 0-1 0 0,0-1 1 0 0,0 1-1 0 0,1 0 1 0 0,-1 0-1 0 0,0-1 0 0 0,1 0 1 0 0,10-10-425 0 0,-7 7 136 0 0,1 0-59 0 0,-1 0 1 0 0,0 0-1 0 0,-1 0 1 0 0,1-1-1 0 0,-1 1 1 0 0,0-1-1 0 0,0 0 1 0 0,0 0 0 0 0,-1 0-1 0 0,0 0 1 0 0,0 0-1 0 0,2-6 1 0 0,-4 8-2148 0 0,2-1-856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7:28.275"/>
    </inkml:context>
    <inkml:brush xml:id="br0">
      <inkml:brushProperty name="width" value="0.035" units="cm"/>
      <inkml:brushProperty name="height" value="0.035" units="cm"/>
      <inkml:brushProperty name="color" value="#E71224"/>
    </inkml:brush>
  </inkml:definitions>
  <inkml:trace contextRef="#ctx0" brushRef="#br0">2176 1735 8063 0 0,'5'-17'1003'0'0,"3"-7"-526"0"0,-10 9-384 0 0,0-1 0 0 0,-1 1 0 0 0,-1 0 0 0 0,0 0 0 0 0,-1 0-1 0 0,-9-18 1 0 0,9 23-49 0 0,5 8-41 0 0,-85-190 322 0 0,71 166-174 0 0,-1 1 0 0 0,-1 0 1 0 0,-1 1-1 0 0,-1 1 0 0 0,-24-24 1 0 0,16 21 12 0 0,-1 2 1 0 0,-1 1-1 0 0,-1 0 1 0 0,-53-30-1 0 0,49 36-153 0 0,-1 2 0 0 0,0 0 0 0 0,-1 3 0 0 0,0 1 0 0 0,-1 1-1 0 0,-39-5 1 0 0,-6 5-32 0 0,0 3-1 0 0,0 4 1 0 0,0 3-1 0 0,-91 12 0 0 0,106-2-14 0 0,-87 23-1 0 0,110-21-14 0 0,0 3 0 0 0,-79 39 0 0 0,-45 46 101 0 0,144-84-21 0 0,1 1 0 0 0,1 2 0 0 0,0 0-1 0 0,-34 42 1 0 0,33-32-102 0 0,-96 135-66 0 0,104-141 128 0 0,1 1 0 0 0,0 1-1 0 0,2 0 1 0 0,1 1 0 0 0,-9 34-1 0 0,14-36 4 0 0,0 1-1 0 0,2-1 0 0 0,1 1 0 0 0,1 0 0 0 0,1 0 1 0 0,1 0-1 0 0,1-1 0 0 0,1 1 0 0 0,7 28 0 0 0,-5-37-3 0 0,0 1-1 0 0,1-1 1 0 0,0 0-1 0 0,1 0 1 0 0,1-1-1 0 0,1 0 1 0 0,0-1-1 0 0,1 0 1 0 0,0 0-1 0 0,1-1 0 0 0,1 0 1 0 0,0-1-1 0 0,1 0 1 0 0,14 10-1 0 0,7 2 22 0 0,0-2 1 0 0,2-1-1 0 0,0-2 0 0 0,1-1 0 0 0,1-2 0 0 0,77 21 0 0 0,-56-23 21 0 0,1-4-1 0 0,0-2 0 0 0,1-3 1 0 0,-1-2-1 0 0,1-3 0 0 0,0-3 1 0 0,-1-2-1 0 0,1-3 0 0 0,-2-3 1 0 0,1-2-1 0 0,91-33 0 0 0,-47 7 65 0 0,-2-5 0 0 0,100-60 0 0 0,-146 71-62 0 0,92-72 0 0 0,32-43-22 0 0,-168 138 31 0 0,-1-1 0 0 0,-1-1 0 0 0,1 0-1 0 0,-2 0 1 0 0,0-1 0 0 0,0 0 0 0 0,12-27-1 0 0,-17 30-11 0 0,0 0-1 0 0,-1 0 1 0 0,0 0-1 0 0,0 0 1 0 0,-1-1-1 0 0,-1 1 1 0 0,1-1-1 0 0,-2 1 0 0 0,0-1 1 0 0,0 1-1 0 0,0-1 1 0 0,-4-16-1 0 0,1 19 15 0 0,1 0 0 0 0,-1 0 0 0 0,0 0-1 0 0,-1 1 1 0 0,0 0 0 0 0,0-1 0 0 0,-1 1 0 0 0,0 1-1 0 0,0-1 1 0 0,-9-8 0 0 0,0 1-90 0 0</inkml:trace>
  <inkml:trace contextRef="#ctx0" brushRef="#br0" timeOffset="793.91">2277 1275 4519 0 0,'-7'6'408'0'0,"4"-3"-472"0"0,1-1 1 0 0,0 0-1 0 0,-1 0 1 0 0,0 1-1 0 0,0-2 0 0 0,1 1 1 0 0,-1 0-1 0 0,0 0 1 0 0,-1-1-1 0 0,-3 2 0 0 0,7-3 2 0 0,-1 0-1 0 0,1-1 1 0 0,0 1-1 0 0,-1 0 0 0 0,1 0 1 0 0,0-1-1 0 0,0 1 1 0 0,-1 0-1 0 0,1 0 0 0 0,0-1 1 0 0,0 1-1 0 0,0 0 0 0 0,-1-1 1 0 0,1 1-1 0 0,0 0 1 0 0,0-1-1 0 0,0 1 0 0 0,0 0 1 0 0,0-1-1 0 0,0 1 1 0 0,-1 0-1 0 0,1-1 0 0 0,0 1 1 0 0,0 0-1 0 0,0-1 0 0 0,0 1 1 0 0,0 0-1 0 0,0-1 1 0 0,1 1-1 0 0,-1-1 0 0 0,1-16-957 0 0,0 13 1025 0 0,-1 3 10 0 0,0 1-1 0 0,0-1 0 0 0,1 0 0 0 0,-1 0 0 0 0,0 0 0 0 0,-1 0 1 0 0,1 0-1 0 0,0 0 0 0 0,0 0 0 0 0,0 0 0 0 0,0 0 0 0 0,-1 0 1 0 0,1 0-1 0 0,0 0 0 0 0,-1 1 0 0 0,1-1 0 0 0,-1 0 0 0 0,1 0 0 0 0,-1 0 1 0 0,1 1-1 0 0,-1-1 0 0 0,0-1 0 0 0,0 2 83 0 0,0-1 1 0 0,0 1-1 0 0,0 0 0 0 0,0-1 0 0 0,0 1 1 0 0,0 0-1 0 0,0 0 0 0 0,0 0 0 0 0,1 0 1 0 0,-1 0-1 0 0,0 0 0 0 0,0 0 0 0 0,0 0 1 0 0,0 0-1 0 0,0 0 0 0 0,0 0 0 0 0,0 0 1 0 0,-1 1-1 0 0,-1 0 198 0 0,0 0 1 0 0,0 1-1 0 0,0-1 1 0 0,1 0-1 0 0,-1 1 1 0 0,0 0-1 0 0,1 0 1 0 0,-1 0-1 0 0,1 0 1 0 0,0 0-1 0 0,-1 0 1 0 0,-2 4-1 0 0,5-5-245 0 0,-1 0 0 0 0,1 0-1 0 0,-1-1 1 0 0,1 1 0 0 0,-1 0 0 0 0,1 0-1 0 0,0 0 1 0 0,-1 0 0 0 0,1 0 0 0 0,0 0-1 0 0,0 0 1 0 0,0-1 0 0 0,-1 1 0 0 0,1 0-1 0 0,0 0 1 0 0,1 2 0 0 0,-1-3-41 0 0,0 1 1 0 0,0-1-1 0 0,0 0 1 0 0,1 1-1 0 0,-1-1 1 0 0,0 0-1 0 0,1 0 1 0 0,-1 1-1 0 0,0-1 1 0 0,1 0-1 0 0,-1 0 1 0 0,0 1-1 0 0,1-1 1 0 0,-1 0-1 0 0,0 0 1 0 0,1 0-1 0 0,-1 0 1 0 0,0 1-1 0 0,1-1 1 0 0,-1 0-1 0 0,1 0 1 0 0,-1 0-1 0 0,0 0 1 0 0,1 0-1 0 0,-1 0 1 0 0,1 0-1 0 0,4-1-11 0 0,-1 1 0 0 0,0-1 0 0 0,1 0 0 0 0,-1-1 0 0 0,6-1-1 0 0,210-79 611 0 0,-47 7-271 0 0,-84 33-88 0 0,78-35 171 0 0,94-41-82 0 0,50-16 416 0 0,-193 79-83 0 0,78-32 635 0 0,-110 50-411 0 0,-42 17 272 0 0,72-21 0 0 0,-109 40-866 0 0,-11-1 25 0 0,4 2-434 0 0,-1-3-735 0 0,-2-12-3042 0 0,0-3-1306 0 0</inkml:trace>
  <inkml:trace contextRef="#ctx0" brushRef="#br0" timeOffset="1689.17">4498 212 2591 0 0,'-1'-1'257'0'0,"1"0"-1"0"0,0 0 0 0 0,0-1 0 0 0,0 1 0 0 0,0 0 0 0 0,0 0 0 0 0,0 0 1 0 0,0-1-1 0 0,0 1 0 0 0,1-2 0 0 0,0 2-219 0 0,0-1 0 0 0,-1 1 0 0 0,1 0 0 0 0,0 0 0 0 0,0 0 0 0 0,0-1 1 0 0,0 1-1 0 0,1 0 0 0 0,-1 0 0 0 0,0 0 0 0 0,0 0 0 0 0,1 1 0 0 0,-1-1 0 0 0,0 0 0 0 0,3 0 0 0 0,-1-2 180 0 0,1 1 0 0 0,-1-1 0 0 0,0 0 0 0 0,5-5 0 0 0,3-4 133 0 0,-7 9-336 0 0,0 0 0 0 0,0 0 0 0 0,0 0 1 0 0,1 0-1 0 0,-1 1 0 0 0,0 0 0 0 0,1 0 1 0 0,0 0-1 0 0,-1 0 0 0 0,6-1 0 0 0,-7 3-17 0 0,-1 0-1 0 0,1 0 1 0 0,-1 0-1 0 0,0 0 0 0 0,1 0 1 0 0,-1 0-1 0 0,1 0 1 0 0,-1 1-1 0 0,0 0 1 0 0,1-1-1 0 0,-1 1 1 0 0,0 0-1 0 0,1 0 0 0 0,-1 0 1 0 0,0 0-1 0 0,0 0 1 0 0,0 1-1 0 0,0-1 1 0 0,0 1-1 0 0,0-1 1 0 0,0 1-1 0 0,2 2 0 0 0,6 8 77 0 0,0 1-1 0 0,-1 0 0 0 0,0 0 0 0 0,-1 1 0 0 0,-1 0 0 0 0,0 1 1 0 0,6 15-1 0 0,-12-23-29 0 0,1 1 1 0 0,-1 0-1 0 0,0-1 1 0 0,0 1 0 0 0,-1-1-1 0 0,0 1 1 0 0,-1 0-1 0 0,1-1 1 0 0,-2 1 0 0 0,-1 9-1 0 0,2-13 37 0 0,0 0-1 0 0,-1 0 1 0 0,1 1 0 0 0,-1-1-1 0 0,0 0 1 0 0,0-1 0 0 0,0 1-1 0 0,0 0 1 0 0,-1 0-1 0 0,1-1 1 0 0,-1 0 0 0 0,0 1-1 0 0,0-1 1 0 0,0 0 0 0 0,-1 0-1 0 0,1-1 1 0 0,-1 1-1 0 0,1-1 1 0 0,-6 3 0 0 0,23-17 1195 0 0,-1 2-4657 0 0,-7 4-81 0 0</inkml:trace>
  <inkml:trace contextRef="#ctx0" brushRef="#br0" timeOffset="2030.63">4757 82 7655 0 0,'-1'0'50'0'0,"0"-1"-1"0"0,1 1 0 0 0,-1-1 1 0 0,0 0-1 0 0,0 1 1 0 0,0-1-1 0 0,1 0 0 0 0,-1 1 1 0 0,0-1-1 0 0,0 0 0 0 0,1 0 1 0 0,-1 0-1 0 0,1 0 0 0 0,-1 0 1 0 0,1 0-1 0 0,-1 1 1 0 0,1-1-1 0 0,0 0 0 0 0,-1 0 1 0 0,1 0-1 0 0,0 0 0 0 0,0-1 1 0 0,-1 0-1 0 0,2 0-41 0 0,-1 0 0 0 0,0 1 1 0 0,1-1-1 0 0,-1 0 0 0 0,1 0 0 0 0,0 1 0 0 0,-1-1 0 0 0,1 1 1 0 0,0-1-1 0 0,0 1 0 0 0,0-1 0 0 0,2-2 0 0 0,1 1-64 0 0,-1-1 0 0 0,0 1-1 0 0,1 0 1 0 0,0 0 0 0 0,0 0 0 0 0,0 0-1 0 0,0 1 1 0 0,0-1 0 0 0,9-2-1 0 0,-9 4 19 0 0,0 0 0 0 0,1 0-1 0 0,-1 0 1 0 0,0 1-1 0 0,1-1 1 0 0,-1 1 0 0 0,0 0-1 0 0,1 1 1 0 0,-1-1-1 0 0,0 1 1 0 0,1 0 0 0 0,-1 0-1 0 0,7 3 1 0 0,-5-2-6 0 0,-1 1 0 0 0,0 0 0 0 0,0 0 0 0 0,0 1 0 0 0,0 0 0 0 0,0 0 0 0 0,-1 0 0 0 0,8 9 0 0 0,2 5-7 0 0,-1 2 1 0 0,-2 0 0 0 0,0 0-1 0 0,10 26 1 0 0,-11-25 97 0 0,6 9-1975 0 0,-8-17-350 0 0</inkml:trace>
  <inkml:trace contextRef="#ctx0" brushRef="#br0" timeOffset="2166.73">5083 267 599 0 0,'0'0'0'0'0,"0"1"0"0"0,0 0 920 0 0,-1 2 128 0 0,0 1 24 0 0,-2 4 8 0 0,-1 2-424 0 0,1 3-80 0 0,1 0-24 0 0,0-2 0 0 0,0-2-552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7:49.998"/>
    </inkml:context>
    <inkml:brush xml:id="br0">
      <inkml:brushProperty name="width" value="0.035" units="cm"/>
      <inkml:brushProperty name="height" value="0.035" units="cm"/>
      <inkml:brushProperty name="color" value="#E71224"/>
    </inkml:brush>
  </inkml:definitions>
  <inkml:trace contextRef="#ctx0" brushRef="#br0">725 1735 863 0 0,'-2'-5'5225'0'0,"2"-9"-3930"0"0,1 13-1243 0 0,-1 0 0 0 0,0 0 0 0 0,1 0 0 0 0,-1 0-1 0 0,1 0 1 0 0,-1 0 0 0 0,1 0 0 0 0,0 0 0 0 0,-1 0-1 0 0,1 1 1 0 0,0-1 0 0 0,-1 0 0 0 0,1 0 0 0 0,0 1 0 0 0,0-1-1 0 0,0 1 1 0 0,0-1 0 0 0,-1 1 0 0 0,1-1 0 0 0,0 1-1 0 0,0-1 1 0 0,0 1 0 0 0,0 0 0 0 0,0 0 0 0 0,0-1-1 0 0,0 1 1 0 0,0 0 0 0 0,0 0 0 0 0,0 0 0 0 0,0 0-1 0 0,0 0 1 0 0,1 0 0 0 0,-1 0 0 0 0,0 1 0 0 0,0-1 0 0 0,0 0-1 0 0,0 0 1 0 0,0 1 0 0 0,-1-1 0 0 0,1 1 0 0 0,0-1-1 0 0,0 1 1 0 0,0-1 0 0 0,0 1 0 0 0,0 0 0 0 0,-1-1-1 0 0,1 1 1 0 0,0 0 0 0 0,0-1 0 0 0,-1 1 0 0 0,1 0-1 0 0,-1 0 1 0 0,1 0 0 0 0,-1 0 0 0 0,1 0 0 0 0,-1 0-1 0 0,1 0 1 0 0,-1 0 0 0 0,0 0 0 0 0,1 0 0 0 0,-1 0 0 0 0,0 2-1 0 0,1 29 769 0 0,-1-26-738 0 0,0-1 0 0 0,0 1 0 0 0,0 0 0 0 0,1-1 0 0 0,-1 1 0 0 0,1 0 0 0 0,1-1 0 0 0,-1 1 0 0 0,4 8 0 0 0,-1-10-22 0 0,0-2-48 0 0</inkml:trace>
  <inkml:trace contextRef="#ctx0" brushRef="#br0" timeOffset="1203.94">1 1345 12991 0 0</inkml:trace>
  <inkml:trace contextRef="#ctx0" brushRef="#br0" timeOffset="1204.94">955 1485 5207 0 0,'-3'0'260'0'0,"0"0"0"0"0,1 1-1 0 0,-1-1 1 0 0,0 0 0 0 0,0 1-1 0 0,1 0 1 0 0,-1-1 0 0 0,0 1-1 0 0,1 0 1 0 0,-1 0 0 0 0,-2 2-1 0 0,5-3-250 0 0,0 0-1 0 0,0 0 1 0 0,0 0-1 0 0,0 0 1 0 0,0 0-1 0 0,0 1 1 0 0,0-1-1 0 0,0 0 1 0 0,0 0-1 0 0,0 0 0 0 0,0 0 1 0 0,0 0-1 0 0,0 0 1 0 0,0 0-1 0 0,0 0 1 0 0,0 0-1 0 0,0 0 1 0 0,0 0-1 0 0,0 0 1 0 0,0 1-1 0 0,0-1 0 0 0,0 0 1 0 0,0 0-1 0 0,0 0 1 0 0,0 0-1 0 0,0 0 1 0 0,0 0-1 0 0,0 0 1 0 0,0 0-1 0 0,0 0 1 0 0,0 0-1 0 0,0 0 1 0 0,0 0-1 0 0,0 1 0 0 0,0-1 1 0 0,0 0-1 0 0,0 0 1 0 0,0 0-1 0 0,0 0 1 0 0,0 0-1 0 0,0 0 1 0 0,0 0-1 0 0,0 0 1 0 0,0 0-1 0 0,1 0 0 0 0,-1 0 1 0 0,0 0-1 0 0,0 0 1 0 0,0 0-1 0 0,0 0 1 0 0,0 0-1 0 0,7 2 61 0 0,7-1-110 0 0,27-5 144 0 0,0-2 0 0 0,0-2 0 0 0,49-17 0 0 0,-46 13-136 0 0,157-37 486 0 0,-12 2 427 0 0,-25 5 2848 0 0,-163 41-2929 0 0,-7 1 71 0 0,-1 3-1636 0 0,7-3 679 0 0,0 0 0 0 0,0 0-1 0 0,0 0 1 0 0,0 0 0 0 0,0 0-1 0 0,0 0 1 0 0,0 0-1 0 0,0 0 1 0 0,0 0 0 0 0,0 0-1 0 0,-1 1 1 0 0,1-1-1 0 0,0 0 1 0 0,0 0 0 0 0,0 0-1 0 0,0 0 1 0 0,0 0 0 0 0,0 0-1 0 0,0 0 1 0 0,0 0-1 0 0,0 0 1 0 0,0 1 0 0 0,0-1-1 0 0,0 0 1 0 0,0 0-1 0 0,0 0 1 0 0,0 0 0 0 0,0 0-1 0 0,0 0 1 0 0,0 0 0 0 0,0 0-1 0 0,0 1 1 0 0,0-1-1 0 0,0 0 1 0 0,0 0 0 0 0,0 0-1 0 0,0 0 1 0 0,0 0-1 0 0,0 0 1 0 0,0 0 0 0 0,0 0-1 0 0,1 0 1 0 0,-1 1 0 0 0,0-1-1 0 0,0 0 1 0 0,0 0-1 0 0</inkml:trace>
  <inkml:trace contextRef="#ctx0" brushRef="#br0" timeOffset="1408.12">2167 960 4575 0 0,'-3'-2'433'0'0,"1"0"-1"0"0,-1-1 0 0 0,1 1 0 0 0,0-1 0 0 0,0 1 1 0 0,0-1-1 0 0,0 0 0 0 0,-2-5 0 0 0,3 7-285 0 0,0-1 1 0 0,0 0-1 0 0,0 0 0 0 0,1 1 0 0 0,-1-1 0 0 0,0 0 0 0 0,1 0 0 0 0,0 0 0 0 0,-1 0 1 0 0,1 0-1 0 0,0 0 0 0 0,0 0 0 0 0,0 0 0 0 0,0 0 0 0 0,1-3 0 0 0,-1 4-143 0 0,0 1 0 0 0,1 0 0 0 0,-1 0 0 0 0,0-1-1 0 0,0 1 1 0 0,0 0 0 0 0,0 0 0 0 0,0 0 0 0 0,0-1-1 0 0,0 1 1 0 0,1 0 0 0 0,-1 0 0 0 0,0 0 0 0 0,0-1-1 0 0,0 1 1 0 0,1 0 0 0 0,-1 0 0 0 0,0 0 0 0 0,0 0-1 0 0,0 0 1 0 0,1 0 0 0 0,-1-1 0 0 0,0 1 0 0 0,0 0 0 0 0,1 0-1 0 0,-1 0 1 0 0,0 0 0 0 0,0 0 0 0 0,0 0 0 0 0,1 0-1 0 0,-1 0 1 0 0,0 0 0 0 0,0 0 0 0 0,1 0 0 0 0,8 6 213 0 0,4 10 76 0 0,-9-10-131 0 0,-1 0-1 0 0,0 1 1 0 0,0-1 0 0 0,-1 1-1 0 0,0 0 1 0 0,0-1-1 0 0,2 12 1 0 0,-4-14-84 0 0,1-1 0 0 0,-1 1 0 0 0,1-1 1 0 0,-1 1-1 0 0,0-1 0 0 0,-1 1 0 0 0,1-1 0 0 0,0 1 0 0 0,-1-1 1 0 0,0 1-1 0 0,0-1 0 0 0,0 1 0 0 0,0-1 0 0 0,-1 0 0 0 0,1 0 0 0 0,-4 6 1 0 0,4-9-57 0 0,1 1 1 0 0,-1 0 0 0 0,1-1-1 0 0,0 1 1 0 0,-1-1 0 0 0,1 0 0 0 0,-1 1-1 0 0,1-1 1 0 0,-1 1 0 0 0,1-1-1 0 0,-1 0 1 0 0,1 1 0 0 0,-1-1 0 0 0,0 0-1 0 0,1 0 1 0 0,-1 1 0 0 0,1-1-1 0 0,-1 0 1 0 0,0 0 0 0 0,1 0-1 0 0,-1 0 1 0 0,0 0 0 0 0,1 0 0 0 0,-1 0-1 0 0,0 0 1 0 0,0 0 0 0 0,0 0 13 0 0,0-1 0 0 0,0 0 0 0 0,0 1 0 0 0,0-1 1 0 0,0 1-1 0 0,0-1 0 0 0,1 0 0 0 0,-1 0 0 0 0,0 0 1 0 0,1 1-1 0 0,-1-1 0 0 0,1 0 0 0 0,-1 0 0 0 0,0-2 1 0 0,-1-2 54 0 0,0 1 1 0 0,0-1-1 0 0,1 0 1 0 0,0 0-1 0 0,-1-8 1 0 0,2-3-70 0 0,0-1-1 0 0,2 0 1 0 0,0 1 0 0 0,1-1 0 0 0,0 1-1 0 0,1 0 1 0 0,1 0 0 0 0,1 0 0 0 0,13-26-1 0 0,-17 37-34 0 0,1 0 1 0 0,0 0-1 0 0,0 1 0 0 0,0 0 0 0 0,0-1 0 0 0,1 1 1 0 0,-1 0-1 0 0,1 1 0 0 0,7-6 0 0 0,-9 7-12 0 0,0 1 0 0 0,0 0-1 0 0,0 0 1 0 0,1 0 0 0 0,-1 0-1 0 0,0 0 1 0 0,1 1 0 0 0,-1-1-1 0 0,0 1 1 0 0,1-1 0 0 0,-1 1-1 0 0,1 0 1 0 0,-1 0 0 0 0,1 0-1 0 0,-1 0 1 0 0,0 0 0 0 0,1 1-1 0 0,-1-1 1 0 0,1 1 0 0 0,-1 0-1 0 0,0-1 1 0 0,0 1 0 0 0,3 2-1 0 0,5 2-46 0 0,0 1 0 0 0,-1 0 0 0 0,0 1 0 0 0,0 0 0 0 0,-1 0 0 0 0,10 12 0 0 0,-3-2-77 0 0,0 1 0 0 0,12 21-1 0 0,-25-36 152 0 0,1 2 29 0 0,0 0 0 0 0,1 0 0 0 0,-1 0-1 0 0,1-1 1 0 0,8 8 0 0 0,-12-12-25 0 0,1 1 0 0 0,-1-1 0 0 0,1 1 0 0 0,0-1 0 0 0,0 0 0 0 0,-1 1 0 0 0,1-1 0 0 0,0 0 0 0 0,0 1 0 0 0,-1-1 0 0 0,1 0 0 0 0,0 0 0 0 0,0 0 0 0 0,0 0 0 0 0,0 0 0 0 0,-1 0 0 0 0,1 0 0 0 0,0 0 0 0 0,0 0 0 0 0,0 0 0 0 0,1-1-1 0 0,-1 1-1 0 0,0-1 1 0 0,0 0 0 0 0,0 0-1 0 0,0 0 1 0 0,0 1 0 0 0,0-1-1 0 0,0 0 1 0 0,0 0 0 0 0,0 0-1 0 0,0-1 1 0 0,-1 1 0 0 0,1 0-1 0 0,0 0 1 0 0,-1 0 0 0 0,2-3-1 0 0,1-4 113 0 0,0-1-1 0 0,0 0 1 0 0,-1 0-1 0 0,0 0 1 0 0,0 0-1 0 0,-1-12 1 0 0,-1-56 102 0 0,0 73-203 0 0,-2-20 35 0 0,2 23-48 0 0,0 0 1 0 0,-1 0-1 0 0,1-1 0 0 0,0 1 0 0 0,0 0 1 0 0,-1 0-1 0 0,1 0 0 0 0,-1 0 0 0 0,1-1 1 0 0,-1 1-1 0 0,0 0 0 0 0,1 0 1 0 0,-1 0-1 0 0,0 0 0 0 0,0 1 0 0 0,-1-3 1 0 0,2 3-9 0 0,0 0 1 0 0,0 0 0 0 0,-1 0 0 0 0,1 0-1 0 0,0 0 1 0 0,0 0 0 0 0,0 0 0 0 0,0 0 0 0 0,0 0-1 0 0,0 0 1 0 0,0 0 0 0 0,0 0 0 0 0,0 0-1 0 0,0 0 1 0 0,0 0 0 0 0,-1 0 0 0 0,1 0 0 0 0,0 0-1 0 0,0 0 1 0 0,0 0 0 0 0,0 0 0 0 0,0 0-1 0 0,0 0 1 0 0,0 0 0 0 0,0 0 0 0 0,0 0 0 0 0,0 0-1 0 0,0 0 1 0 0,-1 0 0 0 0,1 0 0 0 0,0 0-1 0 0,0 0 1 0 0,0 0 0 0 0,0 0 0 0 0,0 0 0 0 0,0 0-1 0 0,0 0 1 0 0,0 0 0 0 0,0 0 0 0 0,0 0-1 0 0,0 1 1 0 0,0-1 0 0 0,0 0 0 0 0,0 0 0 0 0,0 0-1 0 0,0 0 1 0 0,0 0 0 0 0,0 0 0 0 0,0 0-1 0 0,0 0 1 0 0,0 0 0 0 0,0 0 0 0 0,0 0 0 0 0,0 1-1 0 0,0-1 1 0 0,0 0 0 0 0,0 0 0 0 0,0 0-1 0 0,0 0 1 0 0,0 3-4118 0 0</inkml:trace>
  <inkml:trace contextRef="#ctx0" brushRef="#br0" timeOffset="1951.92">2578 806 9007 0 0,'0'1'45'0'0,"0"-1"-1"0"0,0 0 1 0 0,0 0-1 0 0,0 0 1 0 0,0 0-1 0 0,0 1 1 0 0,-1-1-1 0 0,1 0 0 0 0,0 0 1 0 0,0 0-1 0 0,0 1 1 0 0,0-1-1 0 0,0 0 1 0 0,0 0-1 0 0,0 0 1 0 0,0 1-1 0 0,0-1 1 0 0,0 0-1 0 0,0 0 1 0 0,0 0-1 0 0,0 0 0 0 0,0 1 1 0 0,0-1-1 0 0,0 0 1 0 0,0 0-1 0 0,0 0 1 0 0,1 1-1 0 0,-1-1 1 0 0,0 0-1 0 0,0 0 1 0 0,0 0-1 0 0,0 0 0 0 0,0 1 1 0 0,0-1-1 0 0,0 0 1 0 0,1 0-1 0 0,-1 0 1 0 0,9 1 351 0 0,9-6-466 0 0,-7 0 122 0 0,0-1-1 0 0,0-1 0 0 0,-1 1 1 0 0,0-2-1 0 0,0 1 0 0 0,-1-1 1 0 0,0-1-1 0 0,0 0 0 0 0,-1 0 1 0 0,0-1-1 0 0,10-15 0 0 0,-18 24-41 0 0,1 0 0 0 0,-1 1 0 0 0,1-1 0 0 0,-1 0 0 0 0,1 0-1 0 0,-1 0 1 0 0,1 0 0 0 0,-1 0 0 0 0,0 0 0 0 0,1 0 0 0 0,-1 0 0 0 0,0 0-1 0 0,0 0 1 0 0,0 0 0 0 0,0 0 0 0 0,0 0 0 0 0,0 0 0 0 0,0 0 0 0 0,0 0-1 0 0,0 0 1 0 0,-1 1 0 0 0,1-1 0 0 0,0 0 0 0 0,0 0 0 0 0,-1 0 0 0 0,1 0-1 0 0,-1 0 1 0 0,1 0 0 0 0,-1 0 0 0 0,0 0 0 0 0,0 0-5 0 0,-1 0 0 0 0,1 1 0 0 0,0-1 0 0 0,-1 1 0 0 0,1-1 1 0 0,-1 1-1 0 0,1 0 0 0 0,-1-1 0 0 0,1 1 0 0 0,-1 0 0 0 0,1 0 0 0 0,-1 0 0 0 0,1 0 1 0 0,-1 0-1 0 0,1 1 0 0 0,-1-1 0 0 0,1 0 0 0 0,0 1 0 0 0,-3 0 0 0 0,-2 1 18 0 0,1 0-1 0 0,-1 1 1 0 0,1 0-1 0 0,0 0 1 0 0,0 0-1 0 0,0 0 1 0 0,0 1-1 0 0,1 0 0 0 0,-1 0 1 0 0,-6 8-1 0 0,9-10-16 0 0,1 0 0 0 0,-1-1 0 0 0,1 1 0 0 0,0 0 0 0 0,-1 0 0 0 0,1 0 0 0 0,0 0 0 0 0,0 0 0 0 0,1 0 0 0 0,-1 0 0 0 0,0 1 0 0 0,1-1 0 0 0,-1 0 0 0 0,1 0 0 0 0,0 1 0 0 0,-1-1-1 0 0,1 0 1 0 0,0 0 0 0 0,1 1 0 0 0,-1-1 0 0 0,0 0 0 0 0,1 0 0 0 0,-1 1 0 0 0,1-1 0 0 0,-1 0 0 0 0,1 0 0 0 0,0 0 0 0 0,0 0 0 0 0,0 0 0 0 0,0 0 0 0 0,2 2 0 0 0,-1-2-8 0 0,0-1 1 0 0,0 1 0 0 0,0 0 0 0 0,0-1 0 0 0,0 0-1 0 0,1 1 1 0 0,-1-1 0 0 0,0 0 0 0 0,1 0 0 0 0,-1 0 0 0 0,1-1-1 0 0,-1 1 1 0 0,1-1 0 0 0,-1 1 0 0 0,1-1 0 0 0,-1 0-1 0 0,1 0 1 0 0,-1 0 0 0 0,5 0 0 0 0,2-1 13 0 0,0 0 0 0 0,-1-1 0 0 0,1 0 0 0 0,12-4 0 0 0,2-4-1511 0 0,0 0 1 0 0,0-1 0 0 0,-1-1 0 0 0,-1-1 0 0 0,24-19 0 0 0,-31 20 2229 0 0,0 0 1 0 0,13-17-1 0 0,-25 27-583 0 0,0-1-1 0 0,0 0 1 0 0,0 0-1 0 0,0 0 1 0 0,-1 0-1 0 0,0 0 1 0 0,1 0-1 0 0,0-4 0 0 0,-2 6-114 0 0,0 0 0 0 0,0 1-1 0 0,1-1 1 0 0,-1 0-1 0 0,0 1 1 0 0,0-1-1 0 0,0 0 1 0 0,0 1 0 0 0,0-1-1 0 0,0 0 1 0 0,0 1-1 0 0,0-1 1 0 0,0 0-1 0 0,0 1 1 0 0,-1-1 0 0 0,1 0-1 0 0,0 1 1 0 0,0-1-1 0 0,-1 1 1 0 0,1-1-1 0 0,0 0 1 0 0,-1 1 0 0 0,1-1-1 0 0,0 1 1 0 0,-1-1-1 0 0,1 1 1 0 0,-1-1-1 0 0,1 1 1 0 0,-1-1-1 0 0,1 1 1 0 0,-1 0 0 0 0,0-1-1 0 0,1 1 1 0 0,-1 0-1 0 0,1-1 1 0 0,-1 1-1 0 0,0 0 1 0 0,1 0 0 0 0,-1 0-1 0 0,0-1 1 0 0,1 1-1 0 0,-1 0 1 0 0,0 0-1 0 0,1 0 1 0 0,-1 0 0 0 0,0 0-1 0 0,0 0 1 0 0,-1 0 32 0 0,0 1 0 0 0,0-1 0 0 0,0 0 1 0 0,1 1-1 0 0,-1-1 0 0 0,0 1 0 0 0,0-1 1 0 0,1 1-1 0 0,-1 0 0 0 0,0 0 0 0 0,1 0 0 0 0,-1 0 1 0 0,0 0-1 0 0,1 0 0 0 0,0 0 0 0 0,-1 0 1 0 0,1 1-1 0 0,0-1 0 0 0,-1 1 0 0 0,1-1 1 0 0,0 1-1 0 0,-1 2 0 0 0,1-2-14 0 0,0-1 0 0 0,0 1-1 0 0,1-1 1 0 0,-1 0 0 0 0,1 1 0 0 0,0 0-1 0 0,-1-1 1 0 0,1 1 0 0 0,0-1 0 0 0,0 1-1 0 0,0-1 1 0 0,0 1 0 0 0,0 0 0 0 0,0-1-1 0 0,0 1 1 0 0,1-1 0 0 0,-1 1 0 0 0,0-1-1 0 0,1 1 1 0 0,-1-1 0 0 0,1 1 0 0 0,0-1-1 0 0,0 1 1 0 0,-1-1 0 0 0,1 0 0 0 0,2 2-1 0 0,-1 0-86 0 0,0-1-1 0 0,1 1 1 0 0,0-1 0 0 0,-1 0-1 0 0,1 0 1 0 0,0 0-1 0 0,0-1 1 0 0,0 1 0 0 0,0-1-1 0 0,0 0 1 0 0,1 1-1 0 0,-1-1 1 0 0,0-1-1 0 0,1 1 1 0 0,3 0 0 0 0,0 0-296 0 0,1-1 1 0 0,-1-1 0 0 0,0 1 0 0 0,0-1-1 0 0,0 0 1 0 0,9-3 0 0 0,-4 0-3360 0 0</inkml:trace>
  <inkml:trace contextRef="#ctx0" brushRef="#br0" timeOffset="2412">3167 478 5239 0 0,'-6'2'396'0'0,"0"1"-1"0"0,0 0 0 0 0,0 0 1 0 0,0 1-1 0 0,1 0 0 0 0,-1 0 1 0 0,1 0-1 0 0,0 1 0 0 0,0-1 0 0 0,-6 9 1 0 0,9-11-374 0 0,-1 2 1 0 0,1-1-1 0 0,0 0 1 0 0,0 0 0 0 0,0 1-1 0 0,0-1 1 0 0,1 1-1 0 0,-1-1 1 0 0,1 1 0 0 0,0 0-1 0 0,0-1 1 0 0,0 1-1 0 0,0 0 1 0 0,1 0-1 0 0,0 0 1 0 0,0 0 0 0 0,0 0-1 0 0,0-1 1 0 0,1 6-1 0 0,-1-8-15 0 0,0 0-1 0 0,1 0 0 0 0,-1 0 0 0 0,0 0 0 0 0,1 0 0 0 0,-1 0 1 0 0,1 0-1 0 0,-1 0 0 0 0,1 0 0 0 0,-1-1 0 0 0,1 1 0 0 0,0 0 1 0 0,-1 0-1 0 0,1-1 0 0 0,0 1 0 0 0,0 0 0 0 0,0-1 1 0 0,-1 1-1 0 0,1-1 0 0 0,0 1 0 0 0,0-1 0 0 0,2 1 0 0 0,-2 0-5 0 0,1-1-1 0 0,0 0 1 0 0,0 0-1 0 0,0 0 0 0 0,-1 0 1 0 0,1 0-1 0 0,0 0 1 0 0,0 0-1 0 0,0-1 0 0 0,-1 1 1 0 0,4-2-1 0 0,1 0 30 0 0,1-1 0 0 0,-1 0 0 0 0,0-1 0 0 0,0 1 0 0 0,8-8 0 0 0,0-2 64 0 0,0 0-1 0 0,-1-1 1 0 0,-1 0 0 0 0,0-1 0 0 0,-1-1-1 0 0,-1 0 1 0 0,-1 0 0 0 0,0-1 0 0 0,10-24-1 0 0,-7 13 66 0 0,21-57 178 0 0,-31 77-308 0 0,0 0-1 0 0,0-1 1 0 0,-1 1-1 0 0,0-1 1 0 0,0 1-1 0 0,-1-1 0 0 0,0 1 1 0 0,-1-12-1 0 0,0 19-13 0 0,1-1 0 0 0,0 1 0 0 0,0-1 0 0 0,-1 1 0 0 0,1-1 0 0 0,-1 1 0 0 0,1-1 0 0 0,-1 1 0 0 0,0 0 0 0 0,0-1-1 0 0,0 1 1 0 0,-1-2 0 0 0,2 3-12 0 0,0 0 0 0 0,0 0-1 0 0,-1 0 1 0 0,1 0-1 0 0,0-1 1 0 0,0 1 0 0 0,-1 0-1 0 0,1 0 1 0 0,0 0 0 0 0,0 0-1 0 0,-1 0 1 0 0,1 0-1 0 0,0 0 1 0 0,0 0 0 0 0,-1 0-1 0 0,1 0 1 0 0,0 0 0 0 0,-1 0-1 0 0,1 0 1 0 0,0 0 0 0 0,0 0-1 0 0,-1 0 1 0 0,1 0-1 0 0,0 0 1 0 0,-1 0 0 0 0,-7 9 6 0 0,4-1-54 0 0,0 0-1 0 0,0 0 0 0 0,1 1 0 0 0,0-1 1 0 0,0 1-1 0 0,1 0 0 0 0,0 0 0 0 0,1 0 1 0 0,0 0-1 0 0,0 0 0 0 0,1 0 0 0 0,0 0 0 0 0,1 0 1 0 0,2 13-1 0 0,-1-11 37 0 0,1 0-1 0 0,0 0 1 0 0,0 0-1 0 0,1-1 1 0 0,0 1-1 0 0,1-1 1 0 0,1 0-1 0 0,-1 0 1 0 0,1 0-1 0 0,1-1 1 0 0,9 10-1 0 0,-15-17 32 0 0,1-1 0 0 0,-1 1 0 0 0,1-1 0 0 0,0 0-1 0 0,0 0 1 0 0,0 1 0 0 0,0-1 0 0 0,-1 0 0 0 0,2 0-1 0 0,-1-1 1 0 0,0 1 0 0 0,3 1 0 0 0,10-2-3222 0 0,-6-2-500 0 0</inkml:trace>
  <inkml:trace contextRef="#ctx0" brushRef="#br0" timeOffset="2853.94">3659 24 3679 0 0,'0'-1'204'0'0,"0"-1"0"0"0,0 1 0 0 0,0 0 0 0 0,0-1 0 0 0,1 1 0 0 0,-1 0 0 0 0,0 0-1 0 0,1-1 1 0 0,-1 1 0 0 0,1 0 0 0 0,-1 0 0 0 0,1 0 0 0 0,0 0 0 0 0,0 0-1 0 0,-1 0 1 0 0,3-2 0 0 0,-3 3-163 0 0,0 0 0 0 0,0 0 1 0 0,0-1-1 0 0,1 1 0 0 0,-1 0 0 0 0,0 0 0 0 0,0 0 0 0 0,1 0 0 0 0,-1 0 1 0 0,0 0-1 0 0,0 0 0 0 0,1 0 0 0 0,-1-1 0 0 0,0 1 0 0 0,0 0 0 0 0,1 0 0 0 0,-1 0 1 0 0,0 0-1 0 0,0 0 0 0 0,1 0 0 0 0,-1 1 0 0 0,0-1 0 0 0,1 0 0 0 0,-1 0 1 0 0,0 0-1 0 0,0 0 0 0 0,1 0 0 0 0,-1 0 0 0 0,1 1 2 0 0,-1 0-1 0 0,1-1 1 0 0,0 1 0 0 0,-1-1-1 0 0,1 1 1 0 0,-1 0 0 0 0,0 0-1 0 0,1-1 1 0 0,-1 1 0 0 0,1 0-1 0 0,-1 0 1 0 0,0 0 0 0 0,1 1-1 0 0,6 31 780 0 0,-2 0-1 0 0,3 53 0 0 0,-5-37-493 0 0,-1-5-128 0 0,-1-28 29 0 0,-1 0 0 0 0,2 1 0 0 0,5 24 0 0 0,-7-41-210 0 0,1 1 1 0 0,-1-1-1 0 0,0 1 0 0 0,0-1 0 0 0,0 0 0 0 0,1 1 0 0 0,-1-1 0 0 0,0 0 1 0 0,1 1-1 0 0,-1-1 0 0 0,0 0 0 0 0,1 1 0 0 0,-1-1 0 0 0,0 0 0 0 0,1 0 1 0 0,-1 1-1 0 0,1-1 0 0 0,-1 0 0 0 0,0 0 0 0 0,1 0 0 0 0,-1 0 0 0 0,1 0 0 0 0,-1 1 1 0 0,1-1-1 0 0,-1 0 0 0 0,0 0 0 0 0,1 0 0 0 0,-1 0 0 0 0,1 0 0 0 0,-1 0 1 0 0,1 0-1 0 0,-1-1 0 0 0,1 1 0 0 0,-1 0 0 0 0,0 0 0 0 0,1 0 0 0 0,-1 0 1 0 0,1-1-1 0 0,-1 1 0 0 0,0 0 0 0 0,1 0 0 0 0,-1 0 0 0 0,1-1 0 0 0,-1 1 1 0 0,0 0-1 0 0,1-1 0 0 0,-1 1 0 0 0,0 0 0 0 0,0-1 0 0 0,1 0 0 0 0,5-9-2042 0 0,-6 10 1848 0 0,0 0 0 0 0,0-1 0 0 0,0 1 0 0 0,0 0 0 0 0,0-1 0 0 0,0 1 0 0 0,0 0 0 0 0,0-1 0 0 0,0 1 0 0 0,0 0 0 0 0,-1-1 0 0 0,1 1 0 0 0,0 0 0 0 0,0-1 1 0 0,0 1-1 0 0,0 0 0 0 0,0 0 0 0 0,-1-1 0 0 0,1 1 0 0 0,0 0 0 0 0,0 0 0 0 0,-1-1 0 0 0,1 1 0 0 0,0 0 0 0 0,0 0 0 0 0,-1 0 0 0 0,1-1 0 0 0,0 1 0 0 0,-1 0 0 0 0,1 0 0 0 0,-1 0 0 0 0,-2-1-2527 0 0</inkml:trace>
  <inkml:trace contextRef="#ctx0" brushRef="#br0" timeOffset="3012.01">3678 327 919 0 0,'0'0'67'0'0,"-3"0"291"0"0,1 0 0 0 0,-1 0-1 0 0,1 0 1 0 0,-1-1 0 0 0,1 1-1 0 0,-1-1 1 0 0,1 1 0 0 0,-1-1-1 0 0,1 0 1 0 0,-1 0 0 0 0,1 0-1 0 0,0 0 1 0 0,0 0 0 0 0,-4-3-1 0 0,6 3-318 0 0,0 1 0 0 0,0 0 0 0 0,0-1-1 0 0,0 1 1 0 0,0-1 0 0 0,0 1 0 0 0,0-1-1 0 0,0 1 1 0 0,0 0 0 0 0,0-1-1 0 0,0 1 1 0 0,0-1 0 0 0,0 1 0 0 0,0-1-1 0 0,0 1 1 0 0,1 0 0 0 0,-1-1 0 0 0,0 1-1 0 0,0 0 1 0 0,0-1 0 0 0,1 1 0 0 0,-1-1-1 0 0,0 1 1 0 0,1 0 0 0 0,-1 0-1 0 0,0-1 1 0 0,1 1 0 0 0,-1 0 0 0 0,0 0-1 0 0,1-1 1 0 0,0 1 0 0 0,14-10 169 0 0,-12 9-97 0 0,92-51-2287 0 0,-81 45-295 0 0</inkml:trace>
  <inkml:trace contextRef="#ctx0" brushRef="#br0" timeOffset="3253.74">4042 76 4287 0 0,'-1'-1'264'0'0,"0"1"-1"0"0,-1-1 1 0 0,1 1-1 0 0,0-1 0 0 0,-1 1 1 0 0,1-1-1 0 0,-1 1 0 0 0,1 0 1 0 0,0 0-1 0 0,-1-1 0 0 0,1 1 1 0 0,-1 0-1 0 0,1 1 1 0 0,-1-1-1 0 0,-1 0 0 0 0,-26 5 941 0 0,24-4-1072 0 0,-40 10 924 0 0,41-10-935 0 0,0 1-1 0 0,0-1 1 0 0,0 1-1 0 0,0 0 1 0 0,1 0-1 0 0,-1 1 1 0 0,1-1-1 0 0,0 1 1 0 0,-4 2-1 0 0,7-4-108 0 0,-1-1 1 0 0,1 1-1 0 0,0-1 1 0 0,-1 1-1 0 0,1-1 0 0 0,-1 1 1 0 0,1 0-1 0 0,0-1 1 0 0,-1 1-1 0 0,1-1 0 0 0,0 1 1 0 0,0 0-1 0 0,-1-1 1 0 0,1 1-1 0 0,0 0 0 0 0,0-1 1 0 0,0 1-1 0 0,0 0 1 0 0,0-1-1 0 0,0 1 0 0 0,0 0 1 0 0,0-1-1 0 0,0 1 0 0 0,0 0 1 0 0,1 1-1 0 0,-1-1-7 0 0,1 0 0 0 0,0 0-1 0 0,-1 0 1 0 0,1 0 0 0 0,0 0-1 0 0,0 0 1 0 0,0 0 0 0 0,0 0 0 0 0,0 0-1 0 0,0 0 1 0 0,0-1 0 0 0,2 2-1 0 0,5 2-84 0 0,0-1 0 0 0,0 0 0 0 0,11 3 0 0 0,-14-5-14 0 0,-2 0-2800 0 0</inkml:trace>
  <inkml:trace contextRef="#ctx0" brushRef="#br0" timeOffset="4501.95">2377 1535 1751 0 0,'-2'-3'382'0'0,"0"-1"-1"0"0,1 1 1 0 0,0-1-1 0 0,0 1 1 0 0,0-1-1 0 0,0 1 1 0 0,0-1-1 0 0,1-5 0 0 0,-1 6-105 0 0,1 1 0 0 0,0-1 0 0 0,0 0 0 0 0,0 0 0 0 0,0 1 0 0 0,1-1 0 0 0,-1 0 0 0 0,1 1 0 0 0,0-1 0 0 0,-1 0 0 0 0,1 1-1 0 0,2-4 1 0 0,-3 6-238 0 0,0 0-1 0 0,0-1 0 0 0,1 1 1 0 0,-1 0-1 0 0,0 0 0 0 0,0 0 1 0 0,0-1-1 0 0,1 1 0 0 0,-1 0 1 0 0,0 0-1 0 0,0 0 0 0 0,1-1 1 0 0,-1 1-1 0 0,0 0 1 0 0,0 0-1 0 0,1 0 0 0 0,-1 0 1 0 0,0 0-1 0 0,0 0 0 0 0,1 0 1 0 0,-1 0-1 0 0,0 0 0 0 0,1-1 1 0 0,-1 1-1 0 0,0 0 0 0 0,1 0 1 0 0,-1 1-1 0 0,0-1 0 0 0,0 0 1 0 0,1 0-1 0 0,7 7 395 0 0,5 16-343 0 0,-11-19 34 0 0,17 43 324 0 0,-16-37-401 0 0,0-1 0 0 0,1 0-1 0 0,0 1 1 0 0,1-1 0 0 0,0-1-1 0 0,0 1 1 0 0,1-1 0 0 0,12 14-1 0 0,-17-21-31 0 0,0 0 0 0 0,0 0 0 0 0,0 0 0 0 0,0 0 0 0 0,1-1 0 0 0,-1 1 0 0 0,0 0 0 0 0,0-1 0 0 0,1 1 0 0 0,-1-1-1 0 0,0 1 1 0 0,1-1 0 0 0,-1 0 0 0 0,0 0 0 0 0,1 1 0 0 0,-1-1 0 0 0,1 0 0 0 0,-1 0 0 0 0,0 0 0 0 0,3-1 0 0 0,-2 0 31 0 0,1 0 0 0 0,0 1 0 0 0,-1-2 0 0 0,0 1 0 0 0,1 0 0 0 0,-1 0 0 0 0,1-1 0 0 0,-1 1 0 0 0,0-1 0 0 0,2-2 0 0 0,2-2 81 0 0,0 0 0 0 0,-1-1 0 0 0,1 0-1 0 0,-1 0 1 0 0,7-14 0 0 0,-5 5-37 0 0,0 0 0 0 0,0-1 0 0 0,-2 0 1 0 0,5-20-1 0 0,-8 27-31 0 0,-1 0 0 0 0,0 0 0 0 0,0 0 0 0 0,-1 0 1 0 0,0-1-1 0 0,-1 1 0 0 0,0 0 0 0 0,-4-17 0 0 0,5 27-48 0 0,0-1 0 0 0,0 1 0 0 0,0-1 0 0 0,0 1-1 0 0,0-1 1 0 0,-1 1 0 0 0,1-1 0 0 0,0 1 0 0 0,0 0 0 0 0,0-1-1 0 0,0 1 1 0 0,-1-1 0 0 0,1 1 0 0 0,0 0 0 0 0,0-1 0 0 0,-1 1-1 0 0,1-1 1 0 0,0 1 0 0 0,-1 0 0 0 0,1-1 0 0 0,0 1-1 0 0,-1 0 1 0 0,1 0 0 0 0,0-1 0 0 0,-1 1 0 0 0,1 0 0 0 0,-1 0-1 0 0,1 0 1 0 0,-1-1 0 0 0,0 2-11 0 0,1-1 1 0 0,0 1-1 0 0,0-1 0 0 0,-1 1 1 0 0,1-1-1 0 0,0 1 0 0 0,0-1 1 0 0,0 1-1 0 0,0-1 0 0 0,0 1 0 0 0,0-1 1 0 0,0 1-1 0 0,0-1 0 0 0,0 1 1 0 0,0-1-1 0 0,0 1 0 0 0,0-1 1 0 0,0 1-1 0 0,0-1 0 0 0,0 1 0 0 0,0 0 1 0 0,1-1-1 0 0,-1 0 0 0 0,0 1 1 0 0,0-1-1 0 0,1 1 0 0 0,5 12-3960 0 0,-1-7-458 0 0</inkml:trace>
  <inkml:trace contextRef="#ctx0" brushRef="#br0" timeOffset="4786.92">2741 1482 5615 0 0,'2'0'197'0'0,"0"-2"0"0"0,-1 1 0 0 0,1 0-1 0 0,-1 0 1 0 0,1 0 0 0 0,-1-1 0 0 0,1 1-1 0 0,-1-1 1 0 0,2-2 0 0 0,0 0 27 0 0,7-6-22 0 0,-1-1-1 0 0,0 0 1 0 0,0-1-1 0 0,-2 0 1 0 0,1 0-1 0 0,-2-1 1 0 0,11-26-1 0 0,-17 39-184 0 0,1-1 0 0 0,-1 0 1 0 0,0 1-1 0 0,0-1 0 0 0,1 0 0 0 0,-1 0 0 0 0,0 0 0 0 0,0 1 0 0 0,0-1 0 0 0,0 0 0 0 0,0 0 0 0 0,0 0 0 0 0,0 1 0 0 0,0-1 0 0 0,-1 0 0 0 0,1 0 0 0 0,0 0 1 0 0,0 1-1 0 0,-1-1 0 0 0,1 0 0 0 0,-1-1 0 0 0,0 2 3 0 0,1 0 0 0 0,-1-1-1 0 0,1 1 1 0 0,-1 0 0 0 0,1 0 0 0 0,-1 0 0 0 0,0 0 0 0 0,1-1 0 0 0,-1 1 0 0 0,1 0-1 0 0,-1 0 1 0 0,1 0 0 0 0,-1 0 0 0 0,0 0 0 0 0,1 0 0 0 0,-1 1 0 0 0,1-1 0 0 0,-1 0-1 0 0,0 0 1 0 0,1 0 0 0 0,-2 1 0 0 0,-1 0 52 0 0,0 1 0 0 0,-1 0 0 0 0,1-1 0 0 0,0 1 0 0 0,0 1 0 0 0,0-1-1 0 0,-5 5 1 0 0,4-2 8 0 0,0 1 0 0 0,0 0 0 0 0,1-1 0 0 0,0 1 0 0 0,0 0 0 0 0,0 1 0 0 0,1-1-1 0 0,-2 7 1 0 0,3-10-68 0 0,0-1 0 0 0,1 1-1 0 0,-1 0 1 0 0,1-1 0 0 0,0 1 0 0 0,-1-1-1 0 0,1 1 1 0 0,1 0 0 0 0,-1-1-1 0 0,0 1 1 0 0,0 0 0 0 0,1-1 0 0 0,0 1-1 0 0,-1-1 1 0 0,1 1 0 0 0,0-1-1 0 0,0 1 1 0 0,0-1 0 0 0,1 0-1 0 0,-1 0 1 0 0,1 1 0 0 0,-1-1 0 0 0,4 3-1 0 0,-4-4 8 0 0,0 0-1 0 0,1 0 1 0 0,-1 0-1 0 0,0-1 0 0 0,1 1 1 0 0,-1 0-1 0 0,1-1 1 0 0,-1 1-1 0 0,1-1 0 0 0,-1 1 1 0 0,1-1-1 0 0,-1 0 1 0 0,1 0-1 0 0,0 0 0 0 0,-1 0 1 0 0,1 0-1 0 0,-1 0 1 0 0,1 0-1 0 0,3-1 0 0 0,-2 0-356 0 0,0 0 0 0 0,-1 0 0 0 0,1 0-1 0 0,0 0 1 0 0,0-1 0 0 0,-1 1 0 0 0,1-1-1 0 0,0 0 1 0 0,3-2 0 0 0,2-5-3432 0 0</inkml:trace>
  <inkml:trace contextRef="#ctx0" brushRef="#br0" timeOffset="5112.18">2966 1284 2735 0 0,'1'0'176'0'0,"0"1"0"0"0,0-1 0 0 0,0 1 0 0 0,0-1 0 0 0,0 1 0 0 0,0 0 0 0 0,0-1 0 0 0,0 1 0 0 0,0 0-1 0 0,-1 0 1 0 0,1-1 0 0 0,0 1 0 0 0,0 0 0 0 0,-1 0 0 0 0,2 2 0 0 0,11 16 1442 0 0,-12-17-1581 0 0,1 3 265 0 0,0-1 1 0 0,1 1 0 0 0,-2 0 0 0 0,3 7 0 0 0,-3-10-241 0 0,-1-1 1 0 0,0 0 0 0 0,1 1-1 0 0,-1-1 1 0 0,0 0 0 0 0,0 0-1 0 0,0 1 1 0 0,0-1 0 0 0,0 0 0 0 0,0 1-1 0 0,0-1 1 0 0,0 0 0 0 0,-1 1-1 0 0,1-1 1 0 0,0 0 0 0 0,-1 0-1 0 0,1 1 1 0 0,-1-1 0 0 0,1 0 0 0 0,-1 0-1 0 0,0 0 1 0 0,0 0 0 0 0,0 1-1 0 0,1-2-43 0 0,-1 1 0 0 0,1-1 0 0 0,0 0 0 0 0,-1 0 0 0 0,1 0 0 0 0,0 0 0 0 0,0 0 0 0 0,-1 0 0 0 0,1 0 0 0 0,0 0 0 0 0,-1 1 0 0 0,1-1 0 0 0,0 0-1 0 0,0 0 1 0 0,-1 0 0 0 0,1 0 0 0 0,0-1 0 0 0,-1 1 0 0 0,1 0 0 0 0,0 0 0 0 0,-1 0 0 0 0,1 0 0 0 0,0 0 0 0 0,0 0 0 0 0,-1 0 0 0 0,1 0 0 0 0,0-1 0 0 0,0 1 0 0 0,-1 0-1 0 0,1 0 1 0 0,0 0 0 0 0,0-1 0 0 0,-1 1 0 0 0,1 0 0 0 0,0 0 0 0 0,0-1 0 0 0,0 1 0 0 0,0 0 0 0 0,-1 0 0 0 0,1-1 0 0 0,0 1 0 0 0,0 0 0 0 0,0-1 0 0 0,0 1 0 0 0,0 0-1 0 0,0 0 1 0 0,0-1 0 0 0,0 1 0 0 0,0 0 0 0 0,0-1 0 0 0,0 1 0 0 0,0-1 0 0 0,-2-16 545 0 0,3 10-538 0 0,0 1-1 0 0,1-1 0 0 0,0 1 1 0 0,1-1-1 0 0,-1 1 1 0 0,1 0-1 0 0,0 0 0 0 0,8-10 1 0 0,-1 2-80 0 0,0 0 1 0 0,17-15-1 0 0,-26 28 45 0 0,0 0 1 0 0,1 0-1 0 0,-1 0 0 0 0,0 0 0 0 0,0 0 0 0 0,1 0 1 0 0,-1 0-1 0 0,0 1 0 0 0,1-1 0 0 0,1 0 0 0 0,-3 1-5 0 0,1 0 0 0 0,0 0-1 0 0,-1-1 1 0 0,1 1-1 0 0,-1 0 1 0 0,1 0 0 0 0,-1 0-1 0 0,1 0 1 0 0,0 1 0 0 0,-1-1-1 0 0,1 0 1 0 0,-1 0 0 0 0,1 0-1 0 0,-1 0 1 0 0,1 1-1 0 0,-1-1 1 0 0,1 0 0 0 0,-1 0-1 0 0,2 1 1 0 0,-1 1-9 0 0,0-1 1 0 0,0 0-1 0 0,0 1 0 0 0,0-1 0 0 0,-1 1 1 0 0,1-1-1 0 0,0 1 0 0 0,-1-1 0 0 0,1 1 1 0 0,-1-1-1 0 0,1 1 0 0 0,-1 0 1 0 0,0-1-1 0 0,1 1 0 0 0,-1 0 0 0 0,0-1 1 0 0,0 3-1 0 0,0-3-199 0 0,0 12 747 0 0,0-13-584 0 0,0 0 1 0 0,0 0-1 0 0,0 0 0 0 0,0 0 0 0 0,0 1 1 0 0,0-1-1 0 0,1 0 0 0 0,-1 0 0 0 0,0 0 1 0 0,0 0-1 0 0,0 1 0 0 0,0-1 0 0 0,0 0 0 0 0,0 0 1 0 0,0 0-1 0 0,0 0 0 0 0,0 1 0 0 0,1-1 1 0 0,-1 0-1 0 0,0 0 0 0 0,0 0 0 0 0,0 0 0 0 0,0 0 1 0 0,0 0-1 0 0,1 0 0 0 0,-1 0 0 0 0,0 1 1 0 0,0-1-1 0 0,0 0 0 0 0,0 0 0 0 0,1 0 0 0 0,-1 0 1 0 0,0 0-1 0 0,0 0 0 0 0,0 0 0 0 0,0 0 1 0 0,1 0-1 0 0,-1 0 0 0 0,0 0 0 0 0,0 0 1 0 0,0 0-1 0 0,0 0 0 0 0,1 0 0 0 0,-1 0 0 0 0,0 0 1 0 0,0 0-1 0 0,0-1 0 0 0,0 1 0 0 0,1 0 1 0 0,-1 0-1 0 0,0 0 0 0 0,0 0 0 0 0,0 0 0 0 0,1 0 1 0 0,2-3-3440 0 0</inkml:trace>
  <inkml:trace contextRef="#ctx0" brushRef="#br0" timeOffset="5535.48">3199 1001 3423 0 0,'1'-6'602'0'0,"-1"-9"2427"0"0,-3 13-1512 0 0,-5 7-609 0 0,6-3-819 0 0,1 0 0 0 0,-1 0 0 0 0,1 0 0 0 0,0 1 0 0 0,0-1 0 0 0,0 0 0 0 0,0 0 0 0 0,0 1 0 0 0,1-1 0 0 0,-1 0 0 0 0,1 1 0 0 0,-1-1 0 0 0,1 1 0 0 0,0-1 0 0 0,0 0 0 0 0,0 1 0 0 0,1 3 0 0 0,0 6-37 0 0,1-1-1 0 0,4 16 1 0 0,-4-21-1 0 0,21 66 114 0 0,6 29 38 0 0,-26-90-80 0 0,-2-9-71 0 0,0 1 0 0 0,0-1 0 0 0,0 1 0 0 0,0-1 0 0 0,-1 1 0 0 0,0-1 1 0 0,1 1-1 0 0,-1 0 0 0 0,0-1 0 0 0,0 1 0 0 0,0-1 0 0 0,-1 5 0 0 0,1-7-38 0 0,0 0 0 0 0,0 0 0 0 0,0 0 0 0 0,-1 0 0 0 0,1 1 0 0 0,0-1 0 0 0,0 0 0 0 0,0 0 0 0 0,0 0 0 0 0,0 0 0 0 0,0 0 0 0 0,-1 0 0 0 0,1 0 0 0 0,0 0 0 0 0,0 0 0 0 0,0 0 0 0 0,0 0 0 0 0,0 1 0 0 0,-1-1 0 0 0,1 0 0 0 0,0 0 0 0 0,0 0 0 0 0,0 0 0 0 0,0 0 0 0 0,-1 0 0 0 0,1 0 0 0 0,0-1 0 0 0,0 1 0 0 0,0 0 0 0 0,0 0 0 0 0,0 0 0 0 0,-1 0 0 0 0,1 0 0 0 0,0 0 0 0 0,0 0 0 0 0,0 0 0 0 0,0 0 0 0 0,-1 0 0 0 0,-5-8 321 0 0,-3-7-62 0 0,8 11-267 0 0,1 1 1 0 0,-1-1 0 0 0,1 1 0 0 0,0-1 0 0 0,1 1 0 0 0,-1-1-1 0 0,0 0 1 0 0,1 1 0 0 0,0-1 0 0 0,0 1 0 0 0,0 0-1 0 0,0-1 1 0 0,1 1 0 0 0,-1 0 0 0 0,4-6 0 0 0,2-2-64 0 0,0 1 1 0 0,17-20 0 0 0,-15 22-671 0 0,0 0 0 0 0,16-12 0 0 0,-19 15-1560 0 0,1 1-1619 0 0</inkml:trace>
  <inkml:trace contextRef="#ctx0" brushRef="#br0" timeOffset="6096.06">3376 994 3567 0 0,'-1'4'385'0'0,"1"-1"-1"0"0,0 1 0 0 0,0-1 0 0 0,0 0 0 0 0,1 1 0 0 0,-1-1 0 0 0,1 0 0 0 0,1 4 0 0 0,-1-2-273 0 0,-1-3-78 0 0,0-1 0 0 0,0 0 0 0 0,1 1 0 0 0,-1-1-1 0 0,0 1 1 0 0,1-1 0 0 0,-1 1 0 0 0,1-1 0 0 0,0 0 0 0 0,-1 0-1 0 0,1 1 1 0 0,0-1 0 0 0,0 0 0 0 0,0 0 0 0 0,0 0 0 0 0,0 0-1 0 0,0 0 1 0 0,0 0 0 0 0,0 0 0 0 0,0 0 0 0 0,0 0-1 0 0,1 0 1 0 0,-1-1 0 0 0,0 1 0 0 0,1 0 0 0 0,-1-1 0 0 0,2 1-1 0 0,0-1 3 0 0,-1 0-1 0 0,0 0 1 0 0,0 0-1 0 0,0 0 1 0 0,0-1-1 0 0,0 1 0 0 0,0-1 1 0 0,1 0-1 0 0,-1 1 1 0 0,0-1-1 0 0,-1 0 1 0 0,1 0-1 0 0,0 0 1 0 0,0-1-1 0 0,0 1 0 0 0,-1 0 1 0 0,1-1-1 0 0,2-1 1 0 0,4-6 82 0 0,0-1 1 0 0,-1 0-1 0 0,0 0 1 0 0,0 0-1 0 0,-1-1 1 0 0,-1 0-1 0 0,1 0 1 0 0,-2-1 0 0 0,0 1-1 0 0,0-1 1 0 0,-1 0-1 0 0,3-24 1 0 0,-6 36-117 0 0,0 0 1 0 0,0 0-1 0 0,0 0 1 0 0,0 0-1 0 0,0-1 0 0 0,0 1 1 0 0,0 0-1 0 0,0 0 1 0 0,0 0-1 0 0,0 0 1 0 0,0 0-1 0 0,1 0 1 0 0,-1 0-1 0 0,0-1 1 0 0,0 1-1 0 0,0 0 1 0 0,0 0-1 0 0,0 0 0 0 0,0 0 1 0 0,0 0-1 0 0,0 0 1 0 0,0 0-1 0 0,0 0 1 0 0,0 0-1 0 0,0 0 1 0 0,1 0-1 0 0,-1 0 1 0 0,0-1-1 0 0,0 1 1 0 0,0 0-1 0 0,0 0 0 0 0,0 0 1 0 0,0 0-1 0 0,0 0 1 0 0,1 0-1 0 0,-1 0 1 0 0,0 0-1 0 0,0 0 1 0 0,0 0-1 0 0,0 0 1 0 0,0 0-1 0 0,0 0 0 0 0,0 0 1 0 0,0 0-1 0 0,1 0 1 0 0,-1 0-1 0 0,0 0 1 0 0,0 1-1 0 0,0-1 1 0 0,0 0-1 0 0,0 0 1 0 0,0 0-1 0 0,0 0 1 0 0,0 0-1 0 0,1 0 0 0 0,-1 0 1 0 0,0 0-1 0 0,0 0 1 0 0,0 0-1 0 0,0 0 1 0 0,0 1-1 0 0,10 9 187 0 0,12 19 145 0 0,-19-25-318 0 0,31 47 76 0 0,-2 2-1 0 0,-2 1 0 0 0,42 110 1 0 0,-71-162-80 0 0,13 32 47 0 0,-2 0 1 0 0,-1 1-1 0 0,9 57 0 0 0,-18-82 33 0 0,-1 0 0 0 0,0-1-1 0 0,-1 1 1 0 0,-1 0 0 0 0,1 0-1 0 0,-1 0 1 0 0,-1 0-1 0 0,0-1 1 0 0,0 1 0 0 0,-1 0-1 0 0,0-1 1 0 0,-1 0 0 0 0,0 0-1 0 0,0 0 1 0 0,-1 0-1 0 0,0-1 1 0 0,-1 0 0 0 0,-8 10-1 0 0,4-8 45 0 0,0 0 0 0 0,-1 0 0 0 0,0-1 0 0 0,-1-1 0 0 0,0 0 0 0 0,0 0 0 0 0,-1-2-1 0 0,1 1 1 0 0,-2-1 0 0 0,1-1 0 0 0,-1 0 0 0 0,0-1 0 0 0,0-1 0 0 0,0 0 0 0 0,0-1-1 0 0,0 0 1 0 0,-22-1 0 0 0,31-2-106 0 0,-1 1 1 0 0,0-1-1 0 0,0 0 0 0 0,1 0 0 0 0,-1-1 0 0 0,1 0 0 0 0,-1 0 1 0 0,1 0-1 0 0,0-1 0 0 0,0 0 0 0 0,0 1 0 0 0,-7-7 1 0 0,9 7-19 0 0,0-1 0 0 0,1 0 0 0 0,-1 0 1 0 0,0 0-1 0 0,1-1 0 0 0,0 1 0 0 0,0 0 1 0 0,0-1-1 0 0,0 0 0 0 0,0 1 0 0 0,1-1 1 0 0,0 0-1 0 0,-1 0 0 0 0,2 0 1 0 0,-1 0-1 0 0,0 0 0 0 0,1 0 0 0 0,-1-6 1 0 0,2 1-221 0 0,0 0 0 0 0,0 0 1 0 0,4-17-1 0 0,6-8-3878 0 0,-1 6-773 0 0</inkml:trace>
  <inkml:trace contextRef="#ctx0" brushRef="#br0" timeOffset="6262.45">3669 1282 1983 0 0,'0'0'169'0'0,"0"0"0"0"0,0 1-1 0 0,1-1 1 0 0,-1 0 0 0 0,0 0-1 0 0,0 1 1 0 0,0-1 0 0 0,0 0-1 0 0,0 0 1 0 0,0 1-1 0 0,0-1 1 0 0,0 0 0 0 0,0 0-1 0 0,1 1 1 0 0,-1-1 0 0 0,0 0-1 0 0,0 0 1 0 0,0 1 0 0 0,-1-1-1 0 0,1 0 1 0 0,0 0-1 0 0,0 1 1 0 0,0-1 0 0 0,0 0-1 0 0,0 0 1 0 0,0 1 0 0 0,0-1-1 0 0,0 0 1 0 0,0 0-1 0 0,-1 1 1 0 0,1-1 0 0 0,0 0-1 0 0,0 0 1 0 0,0 0 0 0 0,0 0-1 0 0,-1 1 1 0 0,1-1 0 0 0,0 0-1 0 0,0 0 1 0 0,0 0-1 0 0,-1 0 1 0 0,1 0 0 0 0,-1 1-1 0 0,-13 10 2590 0 0,10-7-1634 0 0,4-4-1114 0 0,0 0 0 0 0,0 0-1 0 0,0 0 1 0 0,0 0 0 0 0,0 0 0 0 0,0 0 0 0 0,-1 0 0 0 0,1 0 0 0 0,0 0 0 0 0,0 0 0 0 0,0 0 0 0 0,0 0 0 0 0,0 0 0 0 0,0 0 0 0 0,0 0 0 0 0,0 0 0 0 0,0 0 0 0 0,0 1 0 0 0,0-1 0 0 0,0 0 0 0 0,0 0 0 0 0,0 0 0 0 0,0 0 0 0 0,0 0 0 0 0,0 0-1 0 0,0 0 1 0 0,0 0 0 0 0,0 0 0 0 0,0 0 0 0 0,0 0 0 0 0,0 0 0 0 0,0 1 0 0 0,0-1 0 0 0,0 0 0 0 0,0 0 0 0 0,0 0 0 0 0,0 0 0 0 0,0 0 0 0 0,0 0 0 0 0,0 0 0 0 0,0 0 0 0 0,0 0 0 0 0,0 0 0 0 0,0 0 0 0 0,0 0 0 0 0,1 0 0 0 0,-1 0-1 0 0,0 0 1 0 0,0 0 0 0 0,0 0 0 0 0,0 1 0 0 0,0-1 0 0 0,0 0 0 0 0,0 0 0 0 0,0 0 0 0 0,0 0 0 0 0,0 0 0 0 0,0 0 0 0 0,0 0 0 0 0,0 0 0 0 0,1 0 0 0 0,-1 0 0 0 0,8 0 192 0 0,9-2-937 0 0,-6-3-2522 0 0,1-3-1098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7:38.905"/>
    </inkml:context>
    <inkml:brush xml:id="br0">
      <inkml:brushProperty name="width" value="0.035" units="cm"/>
      <inkml:brushProperty name="height" value="0.035" units="cm"/>
      <inkml:brushProperty name="color" value="#E71224"/>
    </inkml:brush>
  </inkml:definitions>
  <inkml:trace contextRef="#ctx0" brushRef="#br0">216 201 3279 0 0,'12'-15'1635'0'0,"-11"14"-1522"0"0,1-1 0 0 0,-1 1-1 0 0,0-1 1 0 0,1 0 0 0 0,-1 1 0 0 0,0-1-1 0 0,0 0 1 0 0,0 0 0 0 0,0 1 0 0 0,0-1 0 0 0,0 0-1 0 0,-1 0 1 0 0,1 0 0 0 0,-1 0 0 0 0,1 0-1 0 0,-1 0 1 0 0,0 0 0 0 0,1-3 0 0 0,-2 4-77 0 0,1 1 1 0 0,-1-1 0 0 0,1 1 0 0 0,0-1-1 0 0,-1 1 1 0 0,1-1 0 0 0,-1 1 0 0 0,1-1-1 0 0,-1 1 1 0 0,1 0 0 0 0,-1-1 0 0 0,1 1-1 0 0,-1 0 1 0 0,1 0 0 0 0,-1-1 0 0 0,0 1-1 0 0,1 0 1 0 0,-1 0 0 0 0,1 0-1 0 0,-1 0 1 0 0,0 0 0 0 0,1 0 0 0 0,-1 0-1 0 0,1 0 1 0 0,-1 0 0 0 0,0 0 0 0 0,1 0-1 0 0,-2 0 1 0 0,-19 4 558 0 0,18-3-489 0 0,-9 2 63 0 0,-84 24 823 0 0,86-24-853 0 0,1 1-1 0 0,-1 1 1 0 0,1 0 0 0 0,-1 0 0 0 0,1 0-1 0 0,1 1 1 0 0,-11 9 0 0 0,18-14-103 0 0,0 0 0 0 0,0-1-1 0 0,0 1 1 0 0,1 0 0 0 0,-1 0 0 0 0,0 0 0 0 0,0 0-1 0 0,1 0 1 0 0,-1 1 0 0 0,0-1 0 0 0,1 0 0 0 0,-1 0 0 0 0,1 0-1 0 0,0 1 1 0 0,-1-1 0 0 0,1 0 0 0 0,0 2 0 0 0,0-3-26 0 0,0 1 0 0 0,0 0 1 0 0,0 0-1 0 0,1 0 0 0 0,-1 0 1 0 0,0-1-1 0 0,0 1 1 0 0,1 0-1 0 0,-1 0 0 0 0,1-1 1 0 0,-1 1-1 0 0,1 0 0 0 0,-1 0 1 0 0,1-1-1 0 0,-1 1 1 0 0,1-1-1 0 0,0 1 0 0 0,-1 0 1 0 0,2 0-1 0 0,1 1-20 0 0,1 0 0 0 0,-1-1-1 0 0,1 1 1 0 0,0-1 0 0 0,0 1 0 0 0,0-1-1 0 0,0 0 1 0 0,8 1 0 0 0,56-1 44 0 0,-53-2-22 0 0,-1 1 1 0 0,0 1-1 0 0,1 0 1 0 0,-1 0-1 0 0,0 2 1 0 0,16 4-1 0 0,-29-7-14 0 0,-1 0-1 0 0,1 0 0 0 0,0 0 0 0 0,0 1 0 0 0,-1-1 0 0 0,1 0 1 0 0,0 1-1 0 0,0-1 0 0 0,-1 1 0 0 0,1-1 0 0 0,0 1 1 0 0,-1-1-1 0 0,1 1 0 0 0,-1-1 0 0 0,1 1 0 0 0,-1 0 1 0 0,1-1-1 0 0,-1 1 0 0 0,1 0 0 0 0,-1-1 0 0 0,0 1 1 0 0,1 0-1 0 0,-1 0 0 0 0,1 1 0 0 0,-1-1-2 0 0,0 0-1 0 0,0 0 1 0 0,-1 0-1 0 0,1 0 0 0 0,0 1 1 0 0,-1-1-1 0 0,1 0 1 0 0,0 0-1 0 0,-1 0 1 0 0,1 0-1 0 0,-1 0 0 0 0,0 0 1 0 0,1 0-1 0 0,-1 0 1 0 0,0 1-1 0 0,-4 3 25 0 0,-1 0 0 0 0,1 0 0 0 0,0 0 0 0 0,-8 4 0 0 0,-6 2 258 0 0,-1 0 0 0 0,0-2 0 0 0,0 0 0 0 0,-31 8 0 0 0,49-16-254 0 0,31-8-3551 0 0,-13 2-672 0 0</inkml:trace>
  <inkml:trace contextRef="#ctx0" brushRef="#br0" timeOffset="459.09">366 313 2503 0 0,'2'-1'318'0'0,"13"-2"1936"0"0,0-2-1 0 0,26-10 1 0 0,-37 13-2146 0 0,0 1 0 0 0,-1-1 0 0 0,1-1 0 0 0,-1 1 0 0 0,1 0 0 0 0,-1-1 1 0 0,0 0-1 0 0,0 0 0 0 0,0 0 0 0 0,-1 0 0 0 0,1 0 0 0 0,0 0 0 0 0,-1-1 0 0 0,0 1 0 0 0,3-8 0 0 0,-4 10-95 0 0,-1 1 0 0 0,0 0-1 0 0,0-1 1 0 0,0 1-1 0 0,1-1 1 0 0,-1 1-1 0 0,0-1 1 0 0,0 1 0 0 0,0-1-1 0 0,0 1 1 0 0,0-1-1 0 0,0 1 1 0 0,0-1 0 0 0,0 1-1 0 0,0-1 1 0 0,0 1-1 0 0,0-1 1 0 0,-1 1 0 0 0,1-1-1 0 0,0 1 1 0 0,0-1-1 0 0,0 1 1 0 0,0 0 0 0 0,-1-1-1 0 0,1 1 1 0 0,0-1-1 0 0,-1 1 1 0 0,1 0-1 0 0,-1-1 1 0 0,0 0 6 0 0,0 1-1 0 0,0-1 0 0 0,0 1 1 0 0,0 0-1 0 0,0-1 1 0 0,0 1-1 0 0,0 0 0 0 0,0 0 1 0 0,0 0-1 0 0,0-1 1 0 0,0 1-1 0 0,-2 1 0 0 0,-1-1 7 0 0,0 1 0 0 0,-1-1 0 0 0,1 1 0 0 0,0 0 0 0 0,0 0 0 0 0,-4 3 0 0 0,5-3-39 0 0,-1 2 1 0 0,1-1-1 0 0,0 0 0 0 0,-1 1 0 0 0,1-1 0 0 0,0 1 0 0 0,1 0 0 0 0,-1 0 0 0 0,0 0 0 0 0,1 0 1 0 0,0 1-1 0 0,-1-1 0 0 0,2 1 0 0 0,-1-1 0 0 0,0 1 0 0 0,-2 6 0 0 0,4-8 7 0 0,0 0 0 0 0,-1 0 0 0 0,1 1 0 0 0,0-1 0 0 0,0 0-1 0 0,0 0 1 0 0,0 0 0 0 0,0 0 0 0 0,1 0 0 0 0,-1 1 0 0 0,1-1 0 0 0,-1 0-1 0 0,1 0 1 0 0,0 0 0 0 0,0 0 0 0 0,0 0 0 0 0,0-1 0 0 0,0 1-1 0 0,0 0 1 0 0,1 0 0 0 0,-1-1 0 0 0,0 1 0 0 0,1 0 0 0 0,0-1 0 0 0,-1 0-1 0 0,1 1 1 0 0,0-1 0 0 0,-1 0 0 0 0,1 0 0 0 0,0 0 0 0 0,0 0-1 0 0,4 1 1 0 0,2 1-84 0 0,0 0 0 0 0,0-1 0 0 0,0 0 0 0 0,0-1 0 0 0,0 0 0 0 0,0 0 0 0 0,0-1 0 0 0,0 0 0 0 0,1 0 0 0 0,-1-1-1 0 0,0 0 1 0 0,9-2 0 0 0,-3-1-113 0 0,0 0-1 0 0,0 0 1 0 0,-1-2-1 0 0,1 1 0 0 0,-1-2 1 0 0,13-8-1 0 0,-18 9-42 0 0,0-1 1 0 0,0 0-1 0 0,0 0 0 0 0,-1-1 0 0 0,0 0 0 0 0,0 0 0 0 0,-1-1 0 0 0,0 0 0 0 0,-1 0 1 0 0,0-1-1 0 0,5-11 0 0 0,-10 21 243 0 0,0-1 0 0 0,0 1 0 0 0,1-1 0 0 0,-1 1 0 0 0,0-1 0 0 0,0 1 1 0 0,0 0-1 0 0,0-1 0 0 0,0 1 0 0 0,1-1 0 0 0,-1 1 0 0 0,0-1 0 0 0,0 1 0 0 0,0-1 0 0 0,0 1 1 0 0,0-1-1 0 0,-1 1 0 0 0,1-1 0 0 0,0 1 0 0 0,0-1 0 0 0,0 1 0 0 0,-1-1 0 0 0,1 1 12 0 0,0 0-1 0 0,-1-1 1 0 0,1 1-1 0 0,0 0 1 0 0,-1 0 0 0 0,1 0-1 0 0,0 0 1 0 0,-1 0-1 0 0,1 0 1 0 0,0 0-1 0 0,-1 0 1 0 0,1 0-1 0 0,0 0 1 0 0,-1 0-1 0 0,1 0 1 0 0,0 0-1 0 0,-1 0 1 0 0,1 0-1 0 0,0 0 1 0 0,-1 1-1 0 0,1-1 1 0 0,-1 0 0 0 0,-1 1 100 0 0,0 0 0 0 0,0 1 0 0 0,0-1 0 0 0,0 0 0 0 0,0 1 1 0 0,0-1-1 0 0,-3 4 0 0 0,3-2 7 0 0,0 0 0 0 0,1 0 0 0 0,-1 1 0 0 0,1-1 0 0 0,-1 0 0 0 0,1 1 0 0 0,0 0 0 0 0,0-1 0 0 0,1 1-1 0 0,-1-1 1 0 0,1 1 0 0 0,0 0 0 0 0,0-1 0 0 0,0 1 0 0 0,0 0 0 0 0,0-1 0 0 0,1 1 0 0 0,0 0 0 0 0,0-1 0 0 0,0 1 0 0 0,0-1 0 0 0,0 0 0 0 0,1 1 0 0 0,0-1 0 0 0,-1 0 0 0 0,4 4 0 0 0,-3-4-101 0 0,0 1 0 0 0,0-1 0 0 0,1 0 0 0 0,0 0 0 0 0,-1 0 0 0 0,1 0 0 0 0,0-1 1 0 0,1 1-1 0 0,-1-1 0 0 0,0 1 0 0 0,1-1 0 0 0,-1 0 0 0 0,1-1 0 0 0,0 1 0 0 0,-1-1 1 0 0,1 1-1 0 0,0-1 0 0 0,0 0 0 0 0,0 0 0 0 0,0-1 0 0 0,0 1 0 0 0,0-1 1 0 0,7 0-1 0 0,-6-1-504 0 0,1 0 0 0 0,-1-1 1 0 0,1 0-1 0 0,-1 1 0 0 0,0-1 0 0 0,9-6 1 0 0,-3 2-2537 0 0</inkml:trace>
  <inkml:trace contextRef="#ctx0" brushRef="#br0" timeOffset="824.43">996 0 4399 0 0,'-1'2'239'0'0,"0"1"0"0"0,-1-1-1 0 0,1 1 1 0 0,0 0 0 0 0,0-1-1 0 0,1 1 1 0 0,-1 0 0 0 0,0 3-1 0 0,-2 5 182 0 0,-3 11 103 0 0,0 0 0 0 0,2 1 0 0 0,-2 26 0 0 0,5-36-430 0 0,1-1-1 0 0,0 1 1 0 0,1 0-1 0 0,0-1 1 0 0,1 1-1 0 0,0-1 1 0 0,6 18-1 0 0,-7-28-44 0 0,0 1 0 0 0,0 0 0 0 0,0 0 0 0 0,1 0 0 0 0,-1-1 0 0 0,1 1 0 0 0,-1 0 0 0 0,1-1 0 0 0,0 0 0 0 0,0 1 0 0 0,4 3 0 0 0,-10-20-1792 0 0,-2 2 79 0 0,-14-26-2651 0 0,6 13 6268 0 0,14 25-1859 0 0,0 0 0 0 0,0 0 0 0 0,-1 0 0 0 0,1-1 0 0 0,0 1 0 0 0,0 0 0 0 0,0 0 0 0 0,0 0 0 0 0,0-1 0 0 0,0 1 0 0 0,0 0 0 0 0,0 0 0 0 0,0-1 0 0 0,0 1 0 0 0,0 0 0 0 0,0 0 0 0 0,0 0 0 0 0,0-1 0 0 0,0 1 0 0 0,0 0 0 0 0,0 0 0 0 0,0-1 0 0 0,0 1 0 0 0,0 0 0 0 0,1 0 0 0 0,-1 0 0 0 0,0-1 0 0 0,0 1 0 0 0,0 0 0 0 0,0 0-1 0 0,0 0 1 0 0,1 0 0 0 0,-1-1 0 0 0,0 1 0 0 0,0 0 0 0 0,0 0 0 0 0,1 0 0 0 0,11-5 829 0 0,15 2-1249 0 0,-26 3 440 0 0,7 0-253 0 0</inkml:trace>
  <inkml:trace contextRef="#ctx0" brushRef="#br0" timeOffset="1355.42">1214 139 5471 0 0,'-3'0'305'0'0,"1"0"1"0"0,-1 0-1 0 0,0 0 0 0 0,0 1 0 0 0,0-1 0 0 0,0 1 0 0 0,0-1 0 0 0,0 1 0 0 0,-4 2 0 0 0,-1 0-66 0 0,-7 1 143 0 0,-31 9 530 0 0,41-12-805 0 0,1 1 0 0 0,0-1 0 0 0,0 1 0 0 0,0 1 0 0 0,0-1 0 0 0,0 0 0 0 0,-6 6 0 0 0,10-8-107 0 0,0 0 0 0 0,0 0 0 0 0,0 0 0 0 0,0 0 0 0 0,0 0 0 0 0,0 0 0 0 0,0 1 0 0 0,0-1 0 0 0,0 0 0 0 0,0 0 0 0 0,0 0 0 0 0,0 0 0 0 0,-1 0 0 0 0,1 0 0 0 0,0 0 0 0 0,0 0 0 0 0,0 0 0 0 0,0 0 0 0 0,0 0 0 0 0,0 0 0 0 0,0 0 0 0 0,0 0 0 0 0,0 1 0 0 0,0-1 0 0 0,0 0 0 0 0,0 0 0 0 0,0 0 0 0 0,0 0 0 0 0,0 0 0 0 0,0 0 0 0 0,0 0 0 0 0,0 0 0 0 0,0 0 0 0 0,0 0 0 0 0,0 0 0 0 0,0 0 0 0 0,0 1 0 0 0,0-1 0 0 0,0 0 0 0 0,0 0 0 0 0,0 0 0 0 0,0 0 0 0 0,0 0 0 0 0,1 0 0 0 0,-1 0 0 0 0,0 0 0 0 0,0 0 0 0 0,0 0 0 0 0,0 0 0 0 0,0 0 0 0 0,0 0 0 0 0,0 0 0 0 0,6 1 0 0 0,7-2 0 0 0,0-3-7 0 0,1-1 0 0 0,-1-1-1 0 0,21-11 1 0 0,-22 11-64 0 0,-1 0 0 0 0,1 1 0 0 0,-1 0 0 0 0,1 1-1 0 0,15-3 1 0 0,-27 7 70 0 0,1 0 0 0 0,-1-1 0 0 0,1 1 0 0 0,0 0-1 0 0,-1 0 1 0 0,1 0 0 0 0,0 0 0 0 0,-1 0 0 0 0,1 0 0 0 0,0 0-1 0 0,0 0 1 0 0,-1 0 0 0 0,1 0 0 0 0,0 1 0 0 0,-1-1 0 0 0,1 0-1 0 0,-1 0 1 0 0,1 1 0 0 0,0-1 0 0 0,-1 0 0 0 0,1 1-1 0 0,-1-1 1 0 0,1 0 0 0 0,-1 1 0 0 0,1-1 0 0 0,-1 1 0 0 0,1-1-1 0 0,-1 1 1 0 0,1-1 0 0 0,-1 1 0 0 0,1-1 0 0 0,-1 1 0 0 0,0 0-1 0 0,0-1 1 0 0,1 1 0 0 0,-1 0 0 0 0,0-1 0 0 0,0 1-1 0 0,1 0 1 0 0,-1-1 0 0 0,0 1 0 0 0,0 0 0 0 0,0-1 0 0 0,0 1-1 0 0,0 0 1 0 0,0-1 0 0 0,0 1 0 0 0,0 0 0 0 0,-1-1 0 0 0,1 1-1 0 0,0 1 1 0 0,-2 5 195 0 0,0 0 0 0 0,0 0 0 0 0,-6 13 0 0 0,5-12-43 0 0,1 6 8 0 0,2-14-154 0 0,0 0 1 0 0,0 0-1 0 0,0 0 0 0 0,0 0 1 0 0,0 1-1 0 0,0-1 0 0 0,0 0 0 0 0,0 0 1 0 0,1 0-1 0 0,-1 0 0 0 0,0 1 0 0 0,0-1 1 0 0,0 0-1 0 0,0 0 0 0 0,0 0 1 0 0,1 0-1 0 0,-1 0 0 0 0,0 0 0 0 0,0 0 1 0 0,0 1-1 0 0,0-1 0 0 0,1 0 1 0 0,-1 0-1 0 0,0 0 0 0 0,0 0 0 0 0,0 0 1 0 0,1 0-1 0 0,-1 0 0 0 0,0 0 1 0 0,0 0-1 0 0,0 0 0 0 0,1 0 0 0 0,-1 0 1 0 0,0 0-1 0 0,4-1 54 0 0,-1 0 0 0 0,0-1 0 0 0,0 1-1 0 0,0-1 1 0 0,4-2 0 0 0,-3 1-6 0 0,23-11 34 0 0,52-22 0 0 0,-63 31-117 0 0,0 0-1 0 0,0 0 1 0 0,1 2-1 0 0,32-3 1 0 0,-46 5-14 0 0,0 1 1 0 0,0 1-1 0 0,1-1 1 0 0,-1 0-1 0 0,0 1 1 0 0,0 0 0 0 0,1 0-1 0 0,-1 0 1 0 0,0 0-1 0 0,0 0 1 0 0,5 3-1 0 0,-7-3 56 0 0,-1-1 1 0 0,1 0-1 0 0,0 0 0 0 0,-1 0 0 0 0,1 0 0 0 0,0 1 0 0 0,-1-1 0 0 0,1 0 0 0 0,-1 0 0 0 0,1 0 0 0 0,0 0 0 0 0,-1-1 1 0 0,1 1-1 0 0,0 0 0 0 0,0 0 0 0 0,4 0 371 0 0,-8 7-300 0 0,-34 51-96 0 0,30-45 26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7:36.196"/>
    </inkml:context>
    <inkml:brush xml:id="br0">
      <inkml:brushProperty name="width" value="0.035" units="cm"/>
      <inkml:brushProperty name="height" value="0.035" units="cm"/>
      <inkml:brushProperty name="color" value="#E71224"/>
    </inkml:brush>
  </inkml:definitions>
  <inkml:trace contextRef="#ctx0" brushRef="#br0">434 215 2671 0 0,'7'-11'473'0'0,"-1"-1"0"0"0,0 0 0 0 0,-1-1 0 0 0,0 1 0 0 0,-1-1 0 0 0,4-21 0 0 0,-7 30-359 0 0,-1 1-1 0 0,0-1 1 0 0,1 0 0 0 0,-2 0-1 0 0,1 1 1 0 0,0-1 0 0 0,-1 0-1 0 0,0 1 1 0 0,0-1 0 0 0,0 0-1 0 0,0 1 1 0 0,0-1 0 0 0,-1 1-1 0 0,1 0 1 0 0,-1-1 0 0 0,0 1-1 0 0,0 0 1 0 0,0 0 0 0 0,-1 0-1 0 0,1 1 1 0 0,-1-1 0 0 0,0 0-1 0 0,1 1 1 0 0,-1-1 0 0 0,0 1-1 0 0,0 0 1 0 0,-7-3 0 0 0,4 2-55 0 0,-1 1 0 0 0,1-1 1 0 0,-1 1-1 0 0,1 1 1 0 0,-1-1-1 0 0,0 1 0 0 0,1 0 1 0 0,-1 1-1 0 0,0-1 0 0 0,0 1 1 0 0,0 1-1 0 0,1-1 1 0 0,-1 1-1 0 0,-10 3 0 0 0,4 0-65 0 0,1 1 0 0 0,0 0 0 0 0,0 1 0 0 0,1 0 0 0 0,0 1 0 0 0,-20 14 0 0 0,-54 59-89 0 0,79-75 112 0 0,-5 8-17 0 0,0 0 0 0 0,1 0 0 0 0,1 1 0 0 0,0 0 0 0 0,1 0 0 0 0,0 1 0 0 0,1 0 0 0 0,-6 21-1 0 0,3-4 4 0 0,2 1 0 0 0,0 0 0 0 0,-2 36 0 0 0,9-59 1 0 0,1-1 1 0 0,0 1-1 0 0,0-1 1 0 0,1 1-1 0 0,0-1 1 0 0,0 1-1 0 0,1-1 1 0 0,0 0-1 0 0,1 0 1 0 0,0 0-1 0 0,1 0 1 0 0,0 0-1 0 0,7 11 1 0 0,-8-14-8 0 0,1 0-1 0 0,1-1 1 0 0,-1 0 0 0 0,1 0 0 0 0,0 0 0 0 0,0 0 0 0 0,0-1 0 0 0,1 0-1 0 0,0 0 1 0 0,-1-1 0 0 0,1 1 0 0 0,1-1 0 0 0,-1 0 0 0 0,0-1 0 0 0,1 0 0 0 0,-1 0-1 0 0,1 0 1 0 0,0-1 0 0 0,8 1 0 0 0,-3-1 34 0 0,-1-1 1 0 0,0-1-1 0 0,1 0 1 0 0,-1-1-1 0 0,0 0 1 0 0,0 0-1 0 0,0-1 1 0 0,0-1-1 0 0,0 0 1 0 0,-1 0-1 0 0,0-1 1 0 0,13-8-1 0 0,13-10 326 0 0,62-54-1 0 0,-76 59-209 0 0,-4 3-24 0 0,0-1-1 0 0,-1-1 1 0 0,-1-1-1 0 0,-1 0 0 0 0,-1-1 1 0 0,15-25-1 0 0,-23 34-29 0 0,-1 1 0 0 0,0-1 0 0 0,-1-1 0 0 0,0 1 0 0 0,0 0 0 0 0,-1-1 0 0 0,-1 0 0 0 0,0 0 0 0 0,0 0 0 0 0,-1 0 0 0 0,0 0 0 0 0,-1 0-1 0 0,0 0 1 0 0,-1 0 0 0 0,-3-17 0 0 0,2 23-68 0 0,0 0 0 0 0,0 1 0 0 0,0-1 0 0 0,0 0 0 0 0,-1 1 0 0 0,0-1 0 0 0,0 1 0 0 0,0 0 0 0 0,0 0 0 0 0,-1 0 0 0 0,1 0 0 0 0,-1 1 0 0 0,0-1 0 0 0,0 1 0 0 0,-1 0 0 0 0,1 0 0 0 0,-1 1 0 0 0,1-1-1 0 0,-1 1 1 0 0,0 0 0 0 0,0 0 0 0 0,-8-2 0 0 0,6 2 4 0 0,-1 1 1 0 0,1-1-1 0 0,-1 1 0 0 0,1 1 0 0 0,-1-1 0 0 0,0 1 0 0 0,1 1 0 0 0,-1-1 0 0 0,0 1 1 0 0,1 1-1 0 0,-1-1 0 0 0,1 1 0 0 0,0 1 0 0 0,-1-1 0 0 0,-6 5 0 0 0,12-7-395 0 0,1 1 0 0 0,0 0 0 0 0,-1 0 1 0 0,1 0-1 0 0,0 0 0 0 0,0 0 0 0 0,0 0 0 0 0,0 0 0 0 0,0 0 0 0 0,-1 2 0 0 0,-3 5-4177 0 0</inkml:trace>
  <inkml:trace contextRef="#ctx0" brushRef="#br0" timeOffset="766.04">728 375 6703 0 0,'-1'0'39'0'0,"1"0"0"0"0,0 0-1 0 0,-1 0 1 0 0,1 0-1 0 0,0 0 1 0 0,-1 0-1 0 0,1 0 1 0 0,0 0 0 0 0,0 0-1 0 0,-1 0 1 0 0,1 0-1 0 0,0 0 1 0 0,-1 0-1 0 0,1 0 1 0 0,0 0 0 0 0,-1 0-1 0 0,1 1 1 0 0,0-1-1 0 0,0 0 1 0 0,-1 0-1 0 0,1 0 1 0 0,0 1 0 0 0,0-1-1 0 0,0 0 1 0 0,-1 0-1 0 0,1 1 1 0 0,0-1-1 0 0,0 0 1 0 0,0 0 0 0 0,-1 1-1 0 0,1-1 1 0 0,0 0-1 0 0,0 0 1 0 0,0 1-1 0 0,0-1 1 0 0,0 0 0 0 0,0 1-1 0 0,0-1 1 0 0,0 0-1 0 0,0 1 1 0 0,0-1-1 0 0,0 0 1 0 0,0 1 0 0 0,0-1-1 0 0,0 0 1 0 0,0 1-1 0 0,0-1 1 0 0,0 0-1 0 0,0 0 1 0 0,0 1 0 0 0,1-1-1 0 0,-1 0 1 0 0,0 1-1 0 0,0-1 1 0 0,0 0-1 0 0,0 0 1 0 0,1 1 0 0 0,-1-1-1 0 0,0 0 1 0 0,2 2-4 0 0,-1-1 0 0 0,1 0 1 0 0,-1 0-1 0 0,1 0 1 0 0,-1 0-1 0 0,1 0 0 0 0,0 0 1 0 0,0 0-1 0 0,2 0 0 0 0,25 5 21 0 0,1-1 0 0 0,0-2 1 0 0,0-1-1 0 0,43-3 0 0 0,-5 1 499 0 0,420-12 1789 0 0,-332-9-1858 0 0,-51 6 628 0 0,-87 14-537 0 0,-19 4-105 0 0,-7 2-370 0 0,-3 7 116 0 0,6-3-4371 0 0,3-2-727 0 0</inkml:trace>
  <inkml:trace contextRef="#ctx0" brushRef="#br0" timeOffset="1201.26">2464 182 6767 0 0,'-2'-2'261'0'0,"0"0"1"0"0,0 1-1 0 0,0-1 0 0 0,0 0 0 0 0,-1 1 0 0 0,1-1 0 0 0,0 1 0 0 0,-1 0 0 0 0,1 0 0 0 0,-1 0 0 0 0,0 0 0 0 0,1 1 0 0 0,-1-1 0 0 0,-3 0 0 0 0,4 1-194 0 0,1 0 0 0 0,-1 0-1 0 0,0 0 1 0 0,1 0 0 0 0,-1 1 0 0 0,1-1-1 0 0,-1 0 1 0 0,0 1 0 0 0,1-1-1 0 0,-1 1 1 0 0,1 0 0 0 0,-1 0 0 0 0,1-1-1 0 0,0 1 1 0 0,-1 0 0 0 0,1 0 0 0 0,0 0-1 0 0,-1 0 1 0 0,1 0 0 0 0,0 1-1 0 0,0-1 1 0 0,0 0 0 0 0,0 1 0 0 0,-1 1-1 0 0,-6 14 140 0 0,1 0 0 0 0,1 0 0 0 0,1 0 0 0 0,0 1 0 0 0,-3 20 0 0 0,0 2 36 0 0,-5 7-83 0 0,-6 28 324 0 0,19-74-461 0 0,0 0 0 0 0,0 0 0 0 0,-1 0 0 0 0,1 0 0 0 0,0 0 0 0 0,0 0 0 0 0,0-1 0 0 0,0 1 1 0 0,0 0-1 0 0,1 0 0 0 0,-1 0 0 0 0,0 0 0 0 0,0 0 0 0 0,0-1 0 0 0,1 1 0 0 0,-1 0 0 0 0,0 0 0 0 0,1 0 0 0 0,-1-1 0 0 0,1 1 0 0 0,-1 0 0 0 0,1 0 0 0 0,-1-1 0 0 0,1 1 0 0 0,0-1 0 0 0,-1 1 0 0 0,1 0 0 0 0,0-1 0 0 0,-1 1 0 0 0,1-1 0 0 0,0 0 0 0 0,0 1 0 0 0,0-1 0 0 0,-1 1 0 0 0,1-1 0 0 0,0 0 0 0 0,1 1 0 0 0,16 0-638 0 0,0-4-3295 0 0,-5 0-727 0 0</inkml:trace>
  <inkml:trace contextRef="#ctx0" brushRef="#br0" timeOffset="1878.21">2575 168 5959 0 0,'0'0'46'0'0,"0"0"0"0"0,0 0 0 0 0,0 0-1 0 0,0 0 1 0 0,0 0 0 0 0,0 0 0 0 0,0 0-1 0 0,1 1 1 0 0,-1-1 0 0 0,0 0 0 0 0,0 0-1 0 0,0 0 1 0 0,0 0 0 0 0,0 0 0 0 0,0 0-1 0 0,0 0 1 0 0,0 0 0 0 0,0 0 0 0 0,0 1-1 0 0,-1-1 1 0 0,1 0 0 0 0,0 0 0 0 0,0 0-1 0 0,0 0 1 0 0,0 0 0 0 0,0 0 0 0 0,0 0-1 0 0,0 0 1 0 0,0 0 0 0 0,0 0 0 0 0,0 1-1 0 0,0-1 1 0 0,0 0 0 0 0,0 0 0 0 0,0 0-1 0 0,0 0 1 0 0,0 0 0 0 0,-1 0 0 0 0,1 0-1 0 0,0 0 1 0 0,0 0 0 0 0,0 0 0 0 0,0 0-1 0 0,0 0 1 0 0,0 0 0 0 0,0 0 0 0 0,0 0-1 0 0,0 0 1 0 0,-1 0 0 0 0,1 0 0 0 0,0 0-1 0 0,0 0 1 0 0,0 0 0 0 0,0 0 0 0 0,0 0-1 0 0,0 0 1 0 0,0 0 0 0 0,0 0 0 0 0,0 0-1 0 0,-1 0 1 0 0,1 0 0 0 0,0 0 0 0 0,0 0-1 0 0,-1 8 386 0 0,-1-6 477 0 0,-2-7 443 0 0,4 2-1331 0 0,1 0 1 0 0,0 0-1 0 0,0 0 1 0 0,0 0-1 0 0,0 0 1 0 0,0 0-1 0 0,0 0 1 0 0,1 1-1 0 0,0-1 1 0 0,-1 0-1 0 0,1 1 1 0 0,0-1-1 0 0,0 1 1 0 0,0 0-1 0 0,1 0 1 0 0,-1 0-1 0 0,0 0 1 0 0,1 0-1 0 0,3-2 1 0 0,-1 1-22 0 0,0 0-1 0 0,0 0 1 0 0,1 0 0 0 0,-1 0 0 0 0,1 1 0 0 0,0 0 0 0 0,0 0 0 0 0,0 1-1 0 0,7-2 1 0 0,-12 3-10 0 0,0 0-1 0 0,0 0 0 0 0,-1 0 1 0 0,1 0-1 0 0,0 0 0 0 0,0 0 1 0 0,0 0-1 0 0,0 0 1 0 0,0 0-1 0 0,0 0 0 0 0,0 1 1 0 0,-1-1-1 0 0,1 0 0 0 0,0 1 1 0 0,0-1-1 0 0,0 0 0 0 0,0 1 1 0 0,-1-1-1 0 0,1 1 0 0 0,0-1 1 0 0,0 1-1 0 0,-1 0 1 0 0,1-1-1 0 0,-1 1 0 0 0,1 0 1 0 0,0-1-1 0 0,0 2 0 0 0,-1 0 17 0 0,1-1 0 0 0,-1 1 0 0 0,0 0 0 0 0,1-1 0 0 0,-1 1 0 0 0,0 0 0 0 0,0 0 0 0 0,0 0 0 0 0,0-1-1 0 0,0 1 1 0 0,0 0 0 0 0,-2 3 0 0 0,-1 5 169 0 0,0-1-1 0 0,-1 1 1 0 0,-7 13-1 0 0,0-4 152 0 0,-11 23 320 0 0,21-39-589 0 0,-1 0 1 0 0,1 1 0 0 0,0-1-1 0 0,0 0 1 0 0,0 1-1 0 0,1-1 1 0 0,-1 1 0 0 0,1-1-1 0 0,0 1 1 0 0,0 5-1 0 0,1-8-44 0 0,-1 1-1 0 0,1-1 0 0 0,0 1 0 0 0,-1 0 1 0 0,1-1-1 0 0,0 1 0 0 0,0-1 1 0 0,0 0-1 0 0,0 1 0 0 0,0-1 1 0 0,0 0-1 0 0,1 0 0 0 0,-1 1 0 0 0,0-1 1 0 0,1 0-1 0 0,-1 0 0 0 0,0 0 1 0 0,1-1-1 0 0,-1 1 0 0 0,1 0 0 0 0,0 0 1 0 0,-1-1-1 0 0,1 1 0 0 0,0-1 1 0 0,-1 0-1 0 0,3 1 0 0 0,6 1 6 0 0,1-1-1 0 0,0 0 0 0 0,11-1 1 0 0,-7 1 84 0 0,-2-1-74 0 0,-1 0 29 0 0,-1 0 1 0 0,16 4-1 0 0,-25-4-53 0 0,0 0-1 0 0,0 1 1 0 0,-1-1 0 0 0,1 1 0 0 0,0 0 0 0 0,0-1 0 0 0,0 1 0 0 0,-1 0 0 0 0,1 0 0 0 0,0 0-1 0 0,-1 0 1 0 0,1 0 0 0 0,-1 0 0 0 0,1 1 0 0 0,-1-1 0 0 0,1 1 0 0 0,-1-1 0 0 0,0 1 0 0 0,0-1-1 0 0,2 4 1 0 0,-3-4-3 0 0,0 1 0 0 0,1-1-1 0 0,-1 1 1 0 0,0 0-1 0 0,0-1 1 0 0,0 1 0 0 0,0-1-1 0 0,-1 1 1 0 0,1-1-1 0 0,0 1 1 0 0,-1-1 0 0 0,1 1-1 0 0,-1-1 1 0 0,1 1 0 0 0,-1-1-1 0 0,0 1 1 0 0,1-1-1 0 0,-1 0 1 0 0,0 1 0 0 0,0-1-1 0 0,0 0 1 0 0,0 0 0 0 0,-2 2-1 0 0,-2 1 33 0 0,1 0 0 0 0,-1 0-1 0 0,0 0 1 0 0,-8 5 0 0 0,-4-1 155 0 0,0-1 0 0 0,-1-1 0 0 0,1-1 0 0 0,-1 0 0 0 0,-33 4 0 0 0,33-6-204 0 0,0 0 0 0 0,0 1 0 0 0,0 1 1 0 0,1 1-1 0 0,-33 14 0 0 0,42-13-3816 0 0,2-1-1353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8:18.898"/>
    </inkml:context>
    <inkml:brush xml:id="br0">
      <inkml:brushProperty name="width" value="0.035" units="cm"/>
      <inkml:brushProperty name="height" value="0.035" units="cm"/>
      <inkml:brushProperty name="color" value="#E71224"/>
    </inkml:brush>
  </inkml:definitions>
  <inkml:trace contextRef="#ctx0" brushRef="#br0">1 0 7543 0 0,'0'0'582'0'0,"3"14"1594"0"0,8 37-1278 0 0,2-1 0 0 0,3 0 1 0 0,2-1-1 0 0,25 51 1 0 0,-41-97-944 0 0,8 15 278 0 0,-9-18-262 0 0,-1 1 0 0 0,0 0 0 0 0,1-1-1 0 0,-1 1 1 0 0,1-1 0 0 0,-1 1 0 0 0,1 0 0 0 0,-1-1 0 0 0,1 0 0 0 0,-1 1 0 0 0,1-1 0 0 0,0 1 0 0 0,-1-1 0 0 0,1 0 0 0 0,0 1 0 0 0,-1-1 0 0 0,1 0 0 0 0,0 0 0 0 0,-1 1 0 0 0,1-1 0 0 0,0 0 0 0 0,1 0 0 0 0,-2 0-223 0 0,1 0 0 0 0,-1-1 0 0 0,0 1 1 0 0,1 0-1 0 0,-1-1 0 0 0,0 1 0 0 0,0 0 1 0 0,1-1-1 0 0,-1 1 0 0 0,0 0 0 0 0,0-1 1 0 0,1 1-1 0 0,-1 0 0 0 0,0-1 0 0 0,0 1 1 0 0,0-1-1 0 0,0 1 0 0 0,1 0 1 0 0,-1-1-1 0 0,0 0 0 0 0,0-3-3647 0 0</inkml:trace>
  <inkml:trace contextRef="#ctx0" brushRef="#br0" timeOffset="289.89">12 263 5671 0 0,'-1'0'86'0'0,"1"0"-1"0"0,0 0 1 0 0,0 0-1 0 0,-1 0 0 0 0,1 0 1 0 0,0 0-1 0 0,0 0 1 0 0,0 0-1 0 0,-1 0 0 0 0,1 0 1 0 0,0 0-1 0 0,0 0 1 0 0,0-1-1 0 0,-1 1 0 0 0,1 0 1 0 0,0 0-1 0 0,0 0 0 0 0,0 0 1 0 0,-1 0-1 0 0,1 0 1 0 0,0-1-1 0 0,0 1 0 0 0,0 0 1 0 0,0 0-1 0 0,-1 0 1 0 0,1-1-1 0 0,0 1 0 0 0,0 0 1 0 0,0 0-1 0 0,0 0 1 0 0,0-1-1 0 0,0 1 0 0 0,0 0 1 0 0,0 0-1 0 0,0 0 1 0 0,0-1-1 0 0,0 1 0 0 0,0 0 1 0 0,7-7 1389 0 0,15-4-790 0 0,38-12-395 0 0,-19 10-3981 0 0,-25 8 345 0 0</inkml:trace>
  <inkml:trace contextRef="#ctx0" brushRef="#br0" timeOffset="420.91">370 122 6015 0 0,'-12'5'785'0'0,"0"0"-1"0"0,0 1 0 0 0,1 0 0 0 0,-17 13 1 0 0,-39 34 1645 0 0,48-34-1288 0 0,18-18-1074 0 0,0-1 0 0 0,1 1 0 0 0,-1 0-1 0 0,0 0 1 0 0,0 0 0 0 0,1 0 0 0 0,-1 0 0 0 0,1 0 0 0 0,-1 0-1 0 0,1 0 1 0 0,-1 0 0 0 0,1 1 0 0 0,0-1 0 0 0,-1 0 0 0 0,1 0 0 0 0,0 0-1 0 0,0 0 1 0 0,0 1 0 0 0,0 1 0 0 0,1-3-52 0 0,-1 1 0 0 0,1-1 1 0 0,-1 1-1 0 0,1-1 0 0 0,-1 1 0 0 0,1-1 1 0 0,0 1-1 0 0,-1-1 0 0 0,1 0 0 0 0,0 1 1 0 0,-1-1-1 0 0,1 0 0 0 0,0 0 0 0 0,0 1 1 0 0,-1-1-1 0 0,1 0 0 0 0,0 0 0 0 0,0 0 1 0 0,-1 0-1 0 0,1 0 0 0 0,0 0 0 0 0,0 0 1 0 0,-1 0-1 0 0,1 0 0 0 0,1-1 0 0 0,22-3-434 0 0,-21 3 115 0 0,10-2-3199 0 0,1-1-1244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8:14.968"/>
    </inkml:context>
    <inkml:brush xml:id="br0">
      <inkml:brushProperty name="width" value="0.035" units="cm"/>
      <inkml:brushProperty name="height" value="0.035" units="cm"/>
      <inkml:brushProperty name="color" value="#E71224"/>
    </inkml:brush>
  </inkml:definitions>
  <inkml:trace contextRef="#ctx0" brushRef="#br0">29 439 12175 0 0,'-9'-7'1358'0'0,"-11"-6"-1412"0"0,29 46-568 0 0,-4-10 859 0 0,0 0 0 0 0,1 38 0 0 0,-4-37-64 0 0,1 1 0 0 0,7 27 0 0 0,-10-50-151 0 0,0-1 1 0 0,1 1-1 0 0,-1-1 0 0 0,0 1 0 0 0,1-1 0 0 0,0 1 1 0 0,-1-1-1 0 0,1 0 0 0 0,0 1 0 0 0,0-1 0 0 0,0 0 0 0 0,1 2 1 0 0,-2-3-13 0 0,0 0 0 0 0,1 0 1 0 0,-1 0-1 0 0,0 0 0 0 0,0 0 0 0 0,0 0 1 0 0,0 0-1 0 0,1 0 0 0 0,-1 0 1 0 0,0 0-1 0 0,0 0 0 0 0,0 0 1 0 0,0 0-1 0 0,1 0 0 0 0,-1 0 1 0 0,0 0-1 0 0,0 0 0 0 0,0 0 1 0 0,0 0-1 0 0,0 0 0 0 0,1-1 1 0 0,-1 1-1 0 0,0 0 0 0 0,0 0 0 0 0,0 0 1 0 0,0 0-1 0 0,0 0 0 0 0,0 0 1 0 0,1 0-1 0 0,-1-1 0 0 0,0 1 1 0 0,0 0-1 0 0,0 0 0 0 0,5-13 231 0 0,5-38 167 0 0,5-71 0 0 0,3-15 120 0 0,-16 125-558 0 0,-1 5-18 0 0,0 0 0 0 0,1 0 0 0 0,0 1 1 0 0,0-1-1 0 0,4-8 0 0 0,-6 14 45 0 0,0 1 0 0 0,1 0 0 0 0,-1 0 0 0 0,0-1 1 0 0,0 1-1 0 0,1 0 0 0 0,-1 0 0 0 0,0 0 0 0 0,1-1 0 0 0,-1 1 0 0 0,0 0 0 0 0,0 0 0 0 0,1 0 1 0 0,-1 0-1 0 0,0 0 0 0 0,1 0 0 0 0,-1 0 0 0 0,0 0 0 0 0,1 0 0 0 0,-1 0 0 0 0,0 0 1 0 0,1 0-1 0 0,-1 0 0 0 0,0 0 0 0 0,1 0 0 0 0,-1 0 0 0 0,0 0 0 0 0,1 0 0 0 0,-1 0 0 0 0,0 0 1 0 0,0 0-1 0 0,1 1 0 0 0,-1-1 0 0 0,0 0 0 0 0,1 0 0 0 0,-1 0 0 0 0,0 1 0 0 0,0-1 1 0 0,1 0-1 0 0,-1 0 0 0 0,0 0 0 0 0,0 1 0 0 0,0-1 0 0 0,0 0 0 0 0,1 1 0 0 0,-1-1 1 0 0,0 1-1 0 0,12 15-334 0 0,-11-15 297 0 0,13 23-34 0 0,17 39-1 0 0,7 10-39 0 0,-32-63 106 0 0,0-1 0 0 0,0 0 0 0 0,1-1 0 0 0,0 0-1 0 0,14 12 1 0 0,-19-18 21 0 0,0 0 0 0 0,1 0 0 0 0,0 0 0 0 0,-1-1-1 0 0,1 1 1 0 0,0-1 0 0 0,-1 1 0 0 0,1-1 0 0 0,0 0-1 0 0,0 0 1 0 0,0-1 0 0 0,0 1 0 0 0,0-1 0 0 0,0 1-1 0 0,0-1 1 0 0,6 0 0 0 0,-5-1 27 0 0,0 1 1 0 0,0-1-1 0 0,0-1 0 0 0,0 1 1 0 0,-1 0-1 0 0,1-1 0 0 0,0 0 1 0 0,-1 0-1 0 0,0 0 1 0 0,1 0-1 0 0,4-5 0 0 0,-1 0 36 0 0,0 0-1 0 0,0 0 0 0 0,-1-1 1 0 0,0 0-1 0 0,-1 0 1 0 0,1 0-1 0 0,-2-1 0 0 0,1 1 1 0 0,5-18-1 0 0,-8 18 14 0 0,0 0 0 0 0,0 0 0 0 0,-1-1 0 0 0,0 1 0 0 0,0-14 0 0 0,-1 17-49 0 0,-1 0 0 0 0,1 0 0 0 0,-1-1 0 0 0,0 1 0 0 0,0 0 0 0 0,0 0 0 0 0,-1 0 0 0 0,0 0 0 0 0,0 1 0 0 0,-3-6 0 0 0,4 9-31 0 0,0-1 1 0 0,0 1-1 0 0,0-1 1 0 0,0 1-1 0 0,-1 0 1 0 0,1 0-1 0 0,0-1 1 0 0,-1 1-1 0 0,1 0 1 0 0,-1 0 0 0 0,1 0-1 0 0,-1 1 1 0 0,0-1-1 0 0,1 0 1 0 0,-1 1-1 0 0,0-1 1 0 0,1 1-1 0 0,-1-1 1 0 0,0 1-1 0 0,0 0 1 0 0,1-1-1 0 0,-1 1 1 0 0,0 0 0 0 0,0 0-1 0 0,0 1 1 0 0,1-1-1 0 0,-1 0 1 0 0,-2 1-1 0 0,1 0-170 0 0,0 0 0 0 0,0 0 0 0 0,-1 0 0 0 0,1 1 0 0 0,0-1 0 0 0,-3 3 0 0 0,3-2-654 0 0,0 0 1 0 0,1 0-1 0 0,-1 1 0 0 0,1-1 1 0 0,-4 5-1 0 0,-1 3-4300 0 0</inkml:trace>
  <inkml:trace contextRef="#ctx0" brushRef="#br0" timeOffset="2665.32">664 346 7743 0 0,'0'1'69'0'0,"-1"-1"0"0"0,1 0-1 0 0,0 1 1 0 0,-1-1 0 0 0,1 1 0 0 0,0-1-1 0 0,0 0 1 0 0,-1 1 0 0 0,1-1-1 0 0,0 1 1 0 0,0-1 0 0 0,0 1-1 0 0,-1-1 1 0 0,1 0 0 0 0,0 1-1 0 0,0-1 1 0 0,0 1 0 0 0,0-1 0 0 0,0 1-1 0 0,0-1 1 0 0,0 1 0 0 0,0-1-1 0 0,0 1 1 0 0,0-1 0 0 0,0 1-1 0 0,0-1 1 0 0,1 1 0 0 0,-1-1-1 0 0,0 1 1 0 0,0-1 0 0 0,0 0 0 0 0,1 1-1 0 0,-1-1 1 0 0,0 1 0 0 0,0-1-1 0 0,1 0 1 0 0,-1 1 0 0 0,0-1-1 0 0,1 0 1 0 0,-1 1 0 0 0,1-1-1 0 0,0 1 1 0 0,0 0-1 0 0,0-1 0 0 0,0 1 0 0 0,0-1 0 0 0,0 1 0 0 0,0-1 0 0 0,0 1 0 0 0,0-1 0 0 0,0 0 0 0 0,0 0 0 0 0,0 1 0 0 0,0-1 0 0 0,1 0 0 0 0,-1 0 0 0 0,0 0 0 0 0,0 0 0 0 0,0 0 0 0 0,2-1 0 0 0,6-2 45 0 0,-1-1 1 0 0,1 0-1 0 0,-1-1 1 0 0,0 0-1 0 0,-1 0 1 0 0,1 0-1 0 0,-1-1 1 0 0,0 0-1 0 0,0-1 1 0 0,-1 0-1 0 0,0 0 1 0 0,0 0-1 0 0,0-1 1 0 0,5-9-1 0 0,-10 14-91 0 0,0 1-1 0 0,1-1 0 0 0,-1 0 0 0 0,0 0 0 0 0,0 0 1 0 0,-1 0-1 0 0,1 0 0 0 0,-1 0 0 0 0,1 0 1 0 0,-1 0-1 0 0,0 0 0 0 0,-1-4 0 0 0,1 6-12 0 0,0 0 0 0 0,0 0-1 0 0,0 0 1 0 0,-1 1 0 0 0,1-1-1 0 0,0 0 1 0 0,0 0 0 0 0,-1 1 0 0 0,1-1-1 0 0,-1 0 1 0 0,1 1 0 0 0,-1-1-1 0 0,1 0 1 0 0,-1 1 0 0 0,1-1-1 0 0,-1 1 1 0 0,0-1 0 0 0,1 1 0 0 0,-2-2-1 0 0,1 2-3 0 0,-1 0-1 0 0,1-1 1 0 0,0 1 0 0 0,-1 0-1 0 0,1 0 1 0 0,0-1-1 0 0,-1 1 1 0 0,1 0 0 0 0,0 1-1 0 0,-1-1 1 0 0,1 0-1 0 0,0 0 1 0 0,-1 0 0 0 0,1 1-1 0 0,0-1 1 0 0,-2 1-1 0 0,-6 3-34 0 0,1 1 0 0 0,-1-1 0 0 0,1 1 0 0 0,0 1 0 0 0,0 0 0 0 0,0 0 0 0 0,1 0 0 0 0,0 1 0 0 0,0 0 0 0 0,1 1 0 0 0,0-1 0 0 0,0 1 0 0 0,1 0 0 0 0,0 1 0 0 0,0-1 0 0 0,1 1 0 0 0,0 0 0 0 0,1 0 0 0 0,-4 15 0 0 0,6-22 29 0 0,1 0 1 0 0,-1 0-1 0 0,1 0 0 0 0,0 0 0 0 0,0 0 0 0 0,0 1 0 0 0,0-1 1 0 0,0 0-1 0 0,0 0 0 0 0,1 0 0 0 0,-1 0 0 0 0,1 0 0 0 0,-1 0 1 0 0,1 0-1 0 0,0 0 0 0 0,0 0 0 0 0,0 0 0 0 0,2 3 0 0 0,-1-3-2 0 0,0-1 1 0 0,0 1-1 0 0,0-1 0 0 0,0 1 0 0 0,0-1 0 0 0,0 0 1 0 0,0 0-1 0 0,1 0 0 0 0,-1 0 0 0 0,0 0 0 0 0,1-1 0 0 0,-1 1 1 0 0,1-1-1 0 0,-1 1 0 0 0,0-1 0 0 0,4 0 0 0 0,25-1-336 0 0,-10-3-3183 0 0,-5 1-617 0 0</inkml:trace>
  <inkml:trace contextRef="#ctx0" brushRef="#br0" timeOffset="2962.39">961 372 7111 0 0,'1'1'247'0'0,"0"0"-1"0"0,0 0 1 0 0,0 0-1 0 0,0-1 1 0 0,0 1-1 0 0,0 0 1 0 0,1 0-1 0 0,-1-1 1 0 0,0 1-1 0 0,0-1 1 0 0,1 0-1 0 0,-1 1 1 0 0,0-1-1 0 0,1 0 1 0 0,-1 1-1 0 0,0-1 1 0 0,1 0-1 0 0,1 0 1 0 0,0-1-55 0 0,0 1 0 0 0,0-1 1 0 0,-1 0-1 0 0,1 0 0 0 0,0 0 0 0 0,-1 0 0 0 0,1 0 1 0 0,3-3-1 0 0,4-3-84 0 0,-1-1 0 0 0,0 1 0 0 0,11-13 0 0 0,-16 16 85 0 0,3-4-157 0 0,0-1 0 0 0,0 1 0 0 0,-1-1 0 0 0,10-17 0 0 0,-14 23-36 0 0,-1 0-1 0 0,1 0 1 0 0,-1-1 0 0 0,0 1 0 0 0,0 0-1 0 0,0 0 1 0 0,0-1 0 0 0,0 1 0 0 0,-1 0-1 0 0,0-1 1 0 0,0 1 0 0 0,0-1-1 0 0,0 1 1 0 0,0 0 0 0 0,0-1 0 0 0,-1 1-1 0 0,0-1 1 0 0,0 1 0 0 0,-1-4 0 0 0,1 6-13 0 0,1 0 0 0 0,-1 0 0 0 0,0 0 0 0 0,0 0 0 0 0,0 0 1 0 0,1 0-1 0 0,-1 0 0 0 0,0 0 0 0 0,0 1 0 0 0,0-1 0 0 0,0 0 0 0 0,0 1 1 0 0,0-1-1 0 0,-1 1 0 0 0,1-1 0 0 0,0 1 0 0 0,0 0 0 0 0,0-1 0 0 0,0 1 1 0 0,-1 0-1 0 0,1 0 0 0 0,0 0 0 0 0,0 0 0 0 0,0 0 0 0 0,-1 0 1 0 0,1 0-1 0 0,0 0 0 0 0,0 0 0 0 0,0 0 0 0 0,-1 1 0 0 0,1-1 0 0 0,0 1 1 0 0,0-1-1 0 0,-2 2 0 0 0,-2 0-6 0 0,0 0 0 0 0,0 1 1 0 0,1 0-1 0 0,-1 0 0 0 0,1 0 0 0 0,-6 6 0 0 0,3-2 16 0 0,1 0-1 0 0,0 1 0 0 0,0 0 0 0 0,0 0 1 0 0,2 1-1 0 0,-1-1 0 0 0,1 1 1 0 0,-5 12-1 0 0,8-16 35 0 0,-1 0 0 0 0,0 0 0 0 0,1-1 1 0 0,0 1-1 0 0,0 0 0 0 0,1 0 0 0 0,-1 0 0 0 0,1 0 1 0 0,0 0-1 0 0,1 0 0 0 0,-1 0 0 0 0,1 0 0 0 0,0 0 1 0 0,0 0-1 0 0,0 0 0 0 0,1 0 0 0 0,4 8 0 0 0,-5-11-12 0 0,1 0 0 0 0,0 0-1 0 0,-1 0 1 0 0,1 0 0 0 0,0 0 0 0 0,0-1-1 0 0,0 1 1 0 0,0-1 0 0 0,0 1 0 0 0,1-1-1 0 0,-1 0 1 0 0,0 0 0 0 0,1 0 0 0 0,-1 0-1 0 0,1 0 1 0 0,-1 0 0 0 0,1-1-1 0 0,-1 1 1 0 0,1-1 0 0 0,-1 0 0 0 0,5 0-1 0 0,0 0-571 0 0,-1-1-1 0 0,1 1 0 0 0,-1-2 0 0 0,1 1 0 0 0,-1-1 0 0 0,1 1 1 0 0,7-5-1 0 0,1-1-3852 0 0</inkml:trace>
  <inkml:trace contextRef="#ctx0" brushRef="#br0" timeOffset="3476.94">1313 17 4751 0 0,'-1'-1'193'0'0,"-1"-1"207"0"0,1 1 0 0 0,0-1-1 0 0,-1 1 1 0 0,1 0 0 0 0,-1-1-1 0 0,1 1 1 0 0,-1 0 0 0 0,0 0 0 0 0,1 0-1 0 0,-1 0 1 0 0,-2 0 0 0 0,4 2-241 0 0,0 1 0 0 0,0-1 1 0 0,0 1-1 0 0,0-1 0 0 0,1 1 1 0 0,-1-1-1 0 0,1 1 0 0 0,-1-1 1 0 0,1 1-1 0 0,0 2 0 0 0,0-2-22 0 0,14 48 411 0 0,8 20 257 0 0,-23-68-795 0 0,1-1 0 0 0,0 1 0 0 0,0-1 0 0 0,0 1 0 0 0,0-1 0 0 0,1 0 0 0 0,-1 1 0 0 0,0-1 0 0 0,1 0 0 0 0,-1 0 0 0 0,0 0 0 0 0,1 0 0 0 0,2 1 0 0 0,-3-1-7 0 0,-1-1-1 0 0,1 0 1 0 0,-1 1 0 0 0,1-1 0 0 0,-1 0-1 0 0,1 0 1 0 0,-1 0 0 0 0,1 0 0 0 0,0 1-1 0 0,-1-1 1 0 0,1 0 0 0 0,-1 0 0 0 0,1 0-1 0 0,0 0 1 0 0,-1 0 0 0 0,1 0-1 0 0,-1 0 1 0 0,1-1 0 0 0,0 1 0 0 0,-1 0-1 0 0,1 0 1 0 0,-1 0 0 0 0,1-1 0 0 0,-1 1-1 0 0,1 0 1 0 0,-1-1 0 0 0,1 1 0 0 0,-1 0-1 0 0,1-1 1 0 0,-1 1 0 0 0,1 0 0 0 0,-1-1-1 0 0,1 1 1 0 0,-1-1 0 0 0,0 1-1 0 0,1-1 1 0 0,-1 1 0 0 0,0-1 0 0 0,0 1-1 0 0,1-1 1 0 0,-1 0 0 0 0,0 0 0 0 0,1 0-34 0 0,-1 1-1 0 0,0-1 1 0 0,1 1 0 0 0,-1-1 0 0 0,0 1 0 0 0,0-1 0 0 0,0 0 0 0 0,1 1-1 0 0,-1-1 1 0 0,0 0 0 0 0,0 1 0 0 0,0-1 0 0 0,0 0 0 0 0,0 1 0 0 0,0-1-1 0 0,0 1 1 0 0,0-1 0 0 0,-1 0 0 0 0,1 1 0 0 0,0-1 0 0 0,0 0 0 0 0,0 1 0 0 0,-1-1-1 0 0,1 1 1 0 0,0-1 0 0 0,-1 1 0 0 0,1-1 0 0 0,0 1 0 0 0,-1-1 0 0 0,1 1-1 0 0,-1-1 1 0 0,1 1 0 0 0,-1-1 0 0 0,1 1 0 0 0,-1-1 0 0 0,1 1 0 0 0,-1 0 0 0 0,1 0-1 0 0,-1-1 1 0 0,1 1 0 0 0,-1 0 0 0 0,0 0 0 0 0,1-1 0 0 0,-1 1 0 0 0,0 0-1 0 0,1 0 1 0 0,-1 0 0 0 0,0 0 0 0 0,0 0 0 0 0,-2 0-57 0 0,1 0-1 0 0,-1 0 1 0 0,0 1 0 0 0,1-1-1 0 0,-1 1 1 0 0,0-1 0 0 0,1 1 0 0 0,-1 0-1 0 0,1 0 1 0 0,-4 2 0 0 0,-1 1 59 0 0,2 0 1 0 0,-1 1-1 0 0,0 0 1 0 0,1 0-1 0 0,0 0 1 0 0,0 1-1 0 0,-6 8 1 0 0,8-9 129 0 0,0-1-1 0 0,1 1 1 0 0,-1-1 0 0 0,1 1 0 0 0,0 0 0 0 0,0 0 0 0 0,1 0 0 0 0,0 0 0 0 0,0 0 0 0 0,0 0-1 0 0,0 8 1 0 0,1-13-81 0 0,0 1-1 0 0,0-1 1 0 0,0 1 0 0 0,0 0-1 0 0,0-1 1 0 0,0 1-1 0 0,0-1 1 0 0,0 1-1 0 0,0-1 1 0 0,0 1 0 0 0,1 0-1 0 0,-1-1 1 0 0,0 1-1 0 0,0-1 1 0 0,1 1-1 0 0,-1-1 1 0 0,0 1-1 0 0,0-1 1 0 0,1 1 0 0 0,-1-1-1 0 0,1 0 1 0 0,-1 1-1 0 0,1-1 1 0 0,-1 0-1 0 0,0 1 1 0 0,1-1 0 0 0,0 1-1 0 0,1-1 11 0 0,-1 0 0 0 0,0 1 0 0 0,1-1 0 0 0,-1 0 0 0 0,0 0 0 0 0,0 0 0 0 0,1 0 0 0 0,-1 0 0 0 0,0-1 0 0 0,0 1 0 0 0,1 0 0 0 0,0-1 0 0 0,6-2-97 0 0,-1 0 0 0 0,0-1 0 0 0,7-4-1 0 0,-13 7-6 0 0,9-5-2885 0 0,0 0-1045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18:13.780"/>
    </inkml:context>
    <inkml:brush xml:id="br0">
      <inkml:brushProperty name="width" value="0.035" units="cm"/>
      <inkml:brushProperty name="height" value="0.035" units="cm"/>
      <inkml:brushProperty name="color" value="#E71224"/>
    </inkml:brush>
  </inkml:definitions>
  <inkml:trace contextRef="#ctx0" brushRef="#br0">78 324 5383 0 0,'-10'-10'205'0'0,"5"5"-96"0"0,0 0 0 0 0,0 0 0 0 0,0-1 0 0 0,1 1 0 0 0,0-1 0 0 0,-4-8 0 0 0,7 13 78 0 0,0 0-1 0 0,0 0 0 0 0,0-1 0 0 0,0 1 0 0 0,0 0 0 0 0,0 0 1 0 0,0 0-1 0 0,-1 0 0 0 0,1 0 0 0 0,-2-1 0 0 0,2 2-112 0 0,1-1 0 0 0,-1 1 0 0 0,1 0 0 0 0,-1 0 0 0 0,1-1 0 0 0,-1 1 0 0 0,0 0 0 0 0,1 0 0 0 0,-1 0 0 0 0,1 0 0 0 0,-1-1 0 0 0,0 1-1 0 0,1 0 1 0 0,-1 0 0 0 0,0 0 0 0 0,1 0 0 0 0,-1 1 0 0 0,1-1 0 0 0,-1 0 0 0 0,0 0 0 0 0,1 0 0 0 0,-1 0 0 0 0,1 1 0 0 0,-1-1 0 0 0,0 0 0 0 0,1 0-1 0 0,-1 1 1 0 0,0 0 519 0 0,14-1 0 0 0,74-1 284 0 0,107-13 0 0 0,186-51-92 0 0,-344 59-588 0 0,-9 1-134 0 0,-1-1 53 0 0,0 2 1 0 0,1 0-1 0 0,43 1 0 0 0,-67 4-104 0 0,0-1 0 0 0,0 1 1 0 0,1-1-1 0 0,-1 1 0 0 0,0 0 0 0 0,5 2 0 0 0,-8-2-12 0 0,1-1 1 0 0,-1 0-1 0 0,0 0 0 0 0,1 0 1 0 0,-1 1-1 0 0,1-1 0 0 0,-1 0 0 0 0,1 0 1 0 0,-1 1-1 0 0,0-1 0 0 0,1 0 1 0 0,-1 1-1 0 0,0-1 0 0 0,1 0 1 0 0,-1 1-1 0 0,0-1 0 0 0,0 1 1 0 0,1-1-1 0 0,-1 0 0 0 0,0 1 1 0 0,0-1-1 0 0,1 1 0 0 0,-1-1 1 0 0,0 1-1 0 0,0-1 0 0 0,0 1 1 0 0,0-1-1 0 0,0 1 0 0 0,0-1 1 0 0,0 1-1 0 0,0-1 0 0 0,0 1 1 0 0,0-1-1 0 0,0 1 0 0 0,0-1 0 0 0,0 1 1 0 0,-1-1-1 0 0,1 0 0 0 0,0 1 1 0 0,0-1-1 0 0,0 1 0 0 0,-1-1 1 0 0,1 1-1 0 0,0-1 0 0 0,0 0 1 0 0,-1 1-1 0 0,1-1 0 0 0,0 1 1 0 0,-1-1-1 0 0,1 0 0 0 0,-1 1 1 0 0,0 0-771 0 0,2-5-1133 0 0,1 2-808 0 0,0-3-1447 0 0</inkml:trace>
  <inkml:trace contextRef="#ctx0" brushRef="#br0" timeOffset="391.27">896 40 3511 0 0,'-17'-7'2299'0'0,"12"5"-1754"0"0,1 0-1 0 0,-1 1 1 0 0,1-1 0 0 0,-1 1 0 0 0,1 0 0 0 0,-9-1-1 0 0,39-4 1266 0 0,-7 0-1572 0 0,2 2-57 0 0,-1 1-1 0 0,38 0 0 0 0,-50 3-185 0 0,0 1-1 0 0,0-1 1 0 0,0 1-1 0 0,0 1 1 0 0,0 0-1 0 0,0 0 1 0 0,0 0-1 0 0,-1 1 0 0 0,1 0 1 0 0,8 5-1 0 0,-14-6 12 0 0,0-1 0 0 0,0 0 0 0 0,0 1 0 0 0,-1-1 0 0 0,1 1 0 0 0,-1-1 0 0 0,1 1 1 0 0,-1 0-1 0 0,1 0 0 0 0,-1 0 0 0 0,0 0 0 0 0,0 0 0 0 0,0 0 0 0 0,0 0 0 0 0,0 0 0 0 0,0 0 0 0 0,0 4 0 0 0,0-2 18 0 0,-1 0 0 0 0,0 0 0 0 0,0 0 0 0 0,0 0 0 0 0,0 0 0 0 0,-1 1 0 0 0,0-1 1 0 0,0 0-1 0 0,-1 4 0 0 0,-4 7 101 0 0,0-1 0 0 0,-1 0 1 0 0,-16 26-1 0 0,9-21 227 0 0,0 0-1 0 0,-1-1 1 0 0,-1 0-1 0 0,-1-1 1 0 0,-29 22-1 0 0,43-36-577 0 0,-20 17 1008 0 0,11-5-5238 0 0,9-8-356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20:12.797"/>
    </inkml:context>
    <inkml:brush xml:id="br0">
      <inkml:brushProperty name="width" value="0.035" units="cm"/>
      <inkml:brushProperty name="height" value="0.035" units="cm"/>
      <inkml:brushProperty name="color" value="#E71224"/>
    </inkml:brush>
  </inkml:definitions>
  <inkml:trace contextRef="#ctx0" brushRef="#br0">15 1 4975 0 0,'-12'2'1668'0'0,"12"-2"-1657"0"0,0 0 1 0 0,0 0 0 0 0,-1 1-1 0 0,1-1 1 0 0,0 0 0 0 0,0 0 0 0 0,0 0-1 0 0,0 0 1 0 0,-1 1 0 0 0,1-1-1 0 0,0 0 1 0 0,0 0 0 0 0,0 1-1 0 0,0-1 1 0 0,0 0 0 0 0,0 0 0 0 0,0 0-1 0 0,0 1 1 0 0,0-1 0 0 0,0 0-1 0 0,0 0 1 0 0,0 1 0 0 0,0-1 0 0 0,0 0-1 0 0,0 0 1 0 0,0 1 0 0 0,1 1-8 0 0,0 0 1 0 0,0 0-1 0 0,0 1 1 0 0,0-1 0 0 0,0-1-1 0 0,3 5 1 0 0,-3-5 107 0 0,3 3-1 0 0,0 0-1 0 0,0-1 0 0 0,0 1 1 0 0,0-1-1 0 0,0 0 1 0 0,0 0-1 0 0,1-1 0 0 0,0 1 1 0 0,-1-1-1 0 0,1 0 0 0 0,7 2 1 0 0,8 2 25 0 0,30 4-1 0 0,4-3 289 0 0,0-3-1 0 0,91-5 1 0 0,-28-1-264 0 0,53-7-42 0 0,-23 1-111 0 0,-71 6 9 0 0,192 8 96 0 0,-222-1-108 0 0,203 26 56 0 0,21-6 143 0 0,-173-19-172 0 0,258 9-41 0 0,-78-13 138 0 0,350 26 792 0 0,-288-1-903 0 0,1-25 222 0 0,-303-4-1343 0 0,1-2 0 0 0,67-16 0 0 0,-43 2-2624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20:11.122"/>
    </inkml:context>
    <inkml:brush xml:id="br0">
      <inkml:brushProperty name="width" value="0.035" units="cm"/>
      <inkml:brushProperty name="height" value="0.035" units="cm"/>
      <inkml:brushProperty name="color" value="#E71224"/>
    </inkml:brush>
  </inkml:definitions>
  <inkml:trace contextRef="#ctx0" brushRef="#br0">1 109 5207 0 0,'0'0'403'0'0,"0"0"-262"0"0,23-2 236 0 0,1 0 0 0 0,-1-1 0 0 0,24-8 1 0 0,14-1-284 0 0,142-13 497 0 0,-148 20-153 0 0,115-2 331 0 0,-47 4-410 0 0,93 3-116 0 0,-95 2-158 0 0,16 1-61 0 0,57-1 16 0 0,-17-1-40 0 0,-26 1 0 0 0,162 3 64 0 0,-194-4 3 0 0,79-3-70 0 0,86 3 150 0 0,-223 0-215 0 0,34 3 84 0 0,88-1-36 0 0,-47-5 9 0 0,80-5 227 0 0,-4 0-110 0 0,-111 5-84 0 0,71 5-22 0 0,-17 0 0 0 0,-33-3 0 0 0,99-3 0 0 0,-113 0-2 0 0,95-5 15 0 0,147-8 232 0 0,8 5-317 0 0,-272 9 116 0 0,260-2-40 0 0,-289 6-4 0 0,192 9 0 0 0,80 15 0 0 0,-61-12 0 0 0,-204-12 82 0 0,0-3-1 0 0,97-13 0 0 0,-53 3-37 0 0,-24 4 394 0 0,103-7 980 0 0,-114 11-1116 0 0,188-4 470 0 0,-251 7-4135 0 0,1 0-1164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25:17.275"/>
    </inkml:context>
    <inkml:brush xml:id="br0">
      <inkml:brushProperty name="width" value="0.035" units="cm"/>
      <inkml:brushProperty name="height" value="0.035" units="cm"/>
      <inkml:brushProperty name="color" value="#E71224"/>
    </inkml:brush>
  </inkml:definitions>
  <inkml:trace contextRef="#ctx0" brushRef="#br0">984 270 8895 0 0,'-8'-3'240'0'0,"-1"-1"0"0"0,1 0 0 0 0,0-1 0 0 0,0 1 0 0 0,0-1 0 0 0,0-1-1 0 0,-11-10 1 0 0,-20-14-119 0 0,29 25-80 0 0,0-1 0 0 0,-1 2 0 0 0,0 0 0 0 0,1 0 0 0 0,-1 1-1 0 0,-18-3 1 0 0,-69-5 729 0 0,78 11-654 0 0,-1 1 0 0 0,0 0 1 0 0,1 1-1 0 0,-1 2 0 0 0,-38 10 0 0 0,31-5-103 0 0,2 1 0 0 0,-1 2 0 0 0,-43 25 1 0 0,32-11 52 0 0,0 1 0 0 0,2 2 0 0 0,2 2 0 0 0,-41 45 0 0 0,60-60-26 0 0,2 1-1 0 0,0 1 0 0 0,-12 19 0 0 0,20-28-35 0 0,0 1 0 0 0,1-1 0 0 0,0 1 0 0 0,0 0 0 0 0,1 0 0 0 0,0 0 0 0 0,1 0-1 0 0,-2 16 1 0 0,4-20-8 0 0,1-1 0 0 0,-1 1 0 0 0,1-1 0 0 0,-1 1-1 0 0,2-1 1 0 0,-1 0 0 0 0,1 0 0 0 0,-1 0 0 0 0,1 1-1 0 0,1-2 1 0 0,-1 1 0 0 0,1 0 0 0 0,0 0 0 0 0,0-1-1 0 0,0 1 1 0 0,0-1 0 0 0,8 6 0 0 0,-5-4 6 0 0,0 0-1 0 0,1-1 1 0 0,0 0 0 0 0,0-1 0 0 0,1 1-1 0 0,-1-2 1 0 0,1 1 0 0 0,0-1 0 0 0,0 0 0 0 0,13 3-1 0 0,-1-2 15 0 0,1-1 0 0 0,0-1 0 0 0,33-2 0 0 0,62-9 112 0 0,-69 4-76 0 0,62 1 0 0 0,-82 5-9 0 0,1 2-1 0 0,-1 1 0 0 0,0 0 0 0 0,-1 2 0 0 0,50 18 1 0 0,-33-7-17 0 0,-7-2 24 0 0,2-1 0 0 0,-1-2 0 0 0,60 11 0 0 0,-14-9 50 0 0,88 26 0 0 0,-112-24-88 0 0,10 2 46 0 0,68 29 0 0 0,46 13-65 0 0,-30-11 86 0 0,-122-37-79 0 0,106 36 0 0 0,-110-40 0 0 0,1-1 0 0 0,0-1 0 0 0,29 1 0 0 0,-25-6 137 0 0,0-3 0 0 0,0 0 0 0 0,63-14 0 0 0,-12 2-39 0 0,115-22 155 0 0,-155 25-246 0 0,0-2 0 0 0,60-26 0 0 0,-64 23 6 0 0,0 1 0 0 0,1 2 0 0 0,0 2-1 0 0,59-8 1 0 0,72-13-58 0 0,-76 12 26 0 0,-71 15 45 0 0,0-2-1 0 0,43-18 0 0 0,42-28 51 0 0,-92 42-33 0 0,0 0-1 0 0,0-2 0 0 0,-1 0 1 0 0,-1 0-1 0 0,0-2 0 0 0,-1 1 1 0 0,14-20-1 0 0,-22 27 8 0 0,-1-1 1 0 0,0 1-1 0 0,-1-1 1 0 0,1 0-1 0 0,-2 0 1 0 0,1-1-1 0 0,-1 1 1 0 0,0-1-1 0 0,-1 1 1 0 0,0-1-1 0 0,0 0 1 0 0,0-11-1 0 0,-2 8 42 0 0,0 1 0 0 0,-1-1 0 0 0,0 0 0 0 0,-1 1-1 0 0,-1-1 1 0 0,1 1 0 0 0,-2 0 0 0 0,-7-18 0 0 0,2 10 6 0 0,-1 1 1 0 0,-1 0-1 0 0,0 1 0 0 0,-1 0 1 0 0,-1 1-1 0 0,-1 0 1 0 0,0 1-1 0 0,-1 0 0 0 0,-1 2 1 0 0,-22-16-1 0 0,34 26-80 0 0,-99-68 141 0 0,-143-74 0 0 0,215 131-143 0 0,-2 1 0 0 0,0 2 0 0 0,-59-13 0 0 0,40 14 16 0 0,-94-3 0 0 0,-102 8-96 0 0,47 12 20 0 0,83-2 24 0 0,-167 4-52 0 0,143 0 72 0 0,-33-1 0 0 0,52-6 32 0 0,-130 18 0 0 0,134-3 4 0 0,-153 44 1 0 0,-109 54-101 0 0,217-63-11 0 0,-69 35-169 0 0,139-39-4902 0 0,44-18-542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24:36.765"/>
    </inkml:context>
    <inkml:brush xml:id="br0">
      <inkml:brushProperty name="width" value="0.035" units="cm"/>
      <inkml:brushProperty name="height" value="0.035" units="cm"/>
      <inkml:brushProperty name="color" value="#E71224"/>
    </inkml:brush>
  </inkml:definitions>
  <inkml:trace contextRef="#ctx0" brushRef="#br0">2085 423 9935 0 0,'-2'-4'158'0'0,"1"0"-1"0"0,-1 0 0 0 0,1 0 1 0 0,1 0-1 0 0,-1 0 1 0 0,0-6-1 0 0,-1-6-139 0 0,-1 0-5 0 0,-2 1 0 0 0,1-1 0 0 0,-2 1-1 0 0,-8-16 1 0 0,10 22 6 0 0,-1 0 0 0 0,-1 1-1 0 0,0-1 1 0 0,0 1 0 0 0,0 1-1 0 0,-1-1 1 0 0,-14-11 0 0 0,1 2 152 0 0,-1 2 0 0 0,-1 0 0 0 0,0 1 0 0 0,-1 1 0 0 0,-1 1 0 0 0,-41-15 0 0 0,-137-32 909 0 0,156 49-879 0 0,0 1 1 0 0,-70-3 0 0 0,-129 15 332 0 0,-1 15-257 0 0,170-8-253 0 0,-88 23 1 0 0,105-20-21 0 0,9-1 204 0 0,-67 24 0 0 0,92-26-125 0 0,1 0 1 0 0,1 2-1 0 0,0 0 0 0 0,-35 26 0 0 0,41-24-83 0 0,1 0 0 0 0,0 2 0 0 0,1-1 0 0 0,-21 30 0 0 0,18-19 0 0 0,1 1 0 0 0,-20 45 0 0 0,18-31-29 0 0,1 2 0 0 0,3 1 0 0 0,-16 68 0 0 0,27-90 11 0 0,1 0 0 0 0,1 0 0 0 0,2 39-1 0 0,1-46 17 0 0,1-1-1 0 0,0 1 0 0 0,1 0 0 0 0,1-1 1 0 0,0 0-1 0 0,9 20 0 0 0,-8-23-3 0 0,1 0 0 0 0,1 0-1 0 0,0-1 1 0 0,0 0-1 0 0,1 0 1 0 0,0-1 0 0 0,1 0-1 0 0,0-1 1 0 0,1 1 0 0 0,-1-2-1 0 0,1 1 1 0 0,1-1-1 0 0,-1-1 1 0 0,1 0 0 0 0,1-1-1 0 0,-1 0 1 0 0,19 6 0 0 0,15 1 21 0 0,1-1 0 0 0,0-2 0 0 0,1-2 1 0 0,-1-3-1 0 0,1-1 0 0 0,56-5 0 0 0,215-31 630 0 0,-151 11-259 0 0,-7 9-174 0 0,-63 6-246 0 0,122-24 1 0 0,-189 24 59 0 0,1-1 1 0 0,-1-1 0 0 0,-1-2-1 0 0,0-1 1 0 0,0-1 0 0 0,-1-2 0 0 0,-1 0-1 0 0,27-22 1 0 0,-42 29 5 0 0,170-142 198 0 0,-164 132-199 0 0,0-2 1 0 0,-1 0-1 0 0,-1 0 1 0 0,-1-2 0 0 0,-1 0-1 0 0,-1-1 1 0 0,-1 0-1 0 0,-1 0 1 0 0,-1-2-1 0 0,-1 1 1 0 0,-1-1 0 0 0,7-40-1 0 0,-13 50 1 0 0,-1 0 0 0 0,0 1 0 0 0,-1-1 0 0 0,-1 0 0 0 0,0 0-1 0 0,-1 1 1 0 0,-1-1 0 0 0,0 1 0 0 0,-1-1 0 0 0,-10-22 0 0 0,10 27-21 0 0,-1 0 1 0 0,0 1-1 0 0,-1-1 1 0 0,0 1 0 0 0,0 0-1 0 0,-1 1 1 0 0,0 0-1 0 0,-1 0 1 0 0,0 0 0 0 0,0 1-1 0 0,0 1 1 0 0,-1-1-1 0 0,0 1 1 0 0,0 0 0 0 0,-13-5-1 0 0,-2 2-150 0 0,0 1 1 0 0,-37-9-1 0 0,-15 4-4698 0 0,22 5-758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2:25:20.550"/>
    </inkml:context>
    <inkml:brush xml:id="br0">
      <inkml:brushProperty name="width" value="0.035" units="cm"/>
      <inkml:brushProperty name="height" value="0.035" units="cm"/>
      <inkml:brushProperty name="color" value="#E71224"/>
    </inkml:brush>
  </inkml:definitions>
  <inkml:trace contextRef="#ctx0" brushRef="#br0">97 1210 5439 0 0,'-62'51'6060'0'0,"98"-89"-3987"0"0,43-42-1998 0 0,-15 24 102 0 0,-16 15 467 0 0,80-89-1 0 0,-122 121-329 0 0,-15 14 672 0 0,-4 6-1502 0 0,4-2-3678 0 0,6-5-828 0 0</inkml:trace>
  <inkml:trace contextRef="#ctx0" brushRef="#br0" timeOffset="763.84">382 726 3823 0 0,'4'13'5529'0'0,"26"57"-4354"0"0,-23-55-1042 0 0,5 8 65 0 0,11 32-1 0 0,-39-82 1753 0 0,8 5-1732 0 0,1 0 1 0 0,1 0-1 0 0,-4-31 1 0 0,8 38-203 0 0,0-1 0 0 0,2 0 0 0 0,0 0 0 0 0,0 0 0 0 0,6-26 0 0 0,-6 37-22 0 0,2 0-1 0 0,-1 0 1 0 0,1 0-1 0 0,0 0 1 0 0,0 0-1 0 0,4-7 1 0 0,-6 11-6 0 0,1 0 0 0 0,-1 1 0 0 0,1-1 1 0 0,0 0-1 0 0,-1 0 0 0 0,1 1 1 0 0,0-1-1 0 0,0 0 0 0 0,-1 1 1 0 0,1-1-1 0 0,0 1 0 0 0,0-1 0 0 0,0 1 1 0 0,0 0-1 0 0,-1-1 0 0 0,1 1 1 0 0,0 0-1 0 0,0-1 0 0 0,0 1 0 0 0,0 0 1 0 0,0 0-1 0 0,0 0 0 0 0,0 0 1 0 0,0 0-1 0 0,0 0 0 0 0,0 0 1 0 0,0 0-1 0 0,0 0 0 0 0,0 0 0 0 0,0 1 1 0 0,0-1-1 0 0,0 0 0 0 0,-1 1 1 0 0,1-1-1 0 0,0 1 0 0 0,0-1 0 0 0,0 1 1 0 0,0-1-1 0 0,-1 1 0 0 0,1-1 1 0 0,1 2-1 0 0,8 7-56 0 0,-1 1 0 0 0,0 0 0 0 0,0 0 0 0 0,-1 1 0 0 0,-1 0 0 0 0,0 0 0 0 0,9 19 0 0 0,-5-10 38 0 0,17 24 0 0 0,-28-44 35 0 0,0 1 0 0 0,1 0 1 0 0,-1 0-1 0 0,1-1 0 0 0,-1 1 0 0 0,1 0 1 0 0,0-1-1 0 0,-1 1 0 0 0,1 0 0 0 0,-1-1 0 0 0,1 1 1 0 0,0-1-1 0 0,0 1 0 0 0,-1-1 0 0 0,1 0 1 0 0,0 1-1 0 0,0-1 0 0 0,0 0 0 0 0,-1 1 0 0 0,1-1 1 0 0,0 0-1 0 0,0 0 0 0 0,0 0 0 0 0,0 0 1 0 0,1 0-1 0 0,-1 0 14 0 0,0-1 1 0 0,-1 1 0 0 0,1-1-1 0 0,0 0 1 0 0,-1 1 0 0 0,1-1-1 0 0,0 0 1 0 0,-1 0 0 0 0,1 1-1 0 0,-1-1 1 0 0,1 0 0 0 0,-1 0-1 0 0,1 0 1 0 0,-1 0-1 0 0,0 0 1 0 0,1 0 0 0 0,-1 0-1 0 0,0 0 1 0 0,0 0 0 0 0,0 0-1 0 0,1-1 1 0 0,0-14 139 0 0,-1 1 0 0 0,0-1 0 0 0,-2 1-1 0 0,1-1 1 0 0,-2 1 0 0 0,-6-24 0 0 0,-4-30 65 0 0,11 59 76 0 0,0 5-550 0 0</inkml:trace>
  <inkml:trace contextRef="#ctx0" brushRef="#br0" timeOffset="1170.94">680 664 2271 0 0,'0'1'151'0'0,"1"0"0"0"0,-1-1 0 0 0,1 1 0 0 0,-1 0-1 0 0,1 0 1 0 0,-1 0 0 0 0,1 0 0 0 0,-1-1-1 0 0,1 1 1 0 0,0 0 0 0 0,-1 0 0 0 0,1-1 0 0 0,0 1-1 0 0,0-1 1 0 0,-1 1 0 0 0,1-1 0 0 0,0 1-1 0 0,0-1 1 0 0,0 1 0 0 0,0-1 0 0 0,1 1 0 0 0,-1-1-55 0 0,0 0 0 0 0,0 0 1 0 0,0-1-1 0 0,0 1 0 0 0,0 0 1 0 0,0 0-1 0 0,-1-1 0 0 0,1 1 1 0 0,0 0-1 0 0,0-1 0 0 0,0 1 1 0 0,-1-1-1 0 0,1 1 1 0 0,0-1-1 0 0,-1 0 0 0 0,1 1 1 0 0,0-1-1 0 0,0-1 0 0 0,3-2 198 0 0,-1-1 0 0 0,0 0 0 0 0,0 1 0 0 0,-1-2 0 0 0,4-7 0 0 0,-3 4-111 0 0,0 0 0 0 0,-1 0 0 0 0,0 0 0 0 0,0-1 0 0 0,-1 1 0 0 0,0 0 0 0 0,-1-1 0 0 0,0 1-1 0 0,0-1 1 0 0,-1 1 0 0 0,0 0 0 0 0,-1 0 0 0 0,0-1 0 0 0,-1 1 0 0 0,0 0 0 0 0,-4-9 0 0 0,7 18-169 0 0,0-1 1 0 0,0 1 0 0 0,0-1 0 0 0,-1 1 0 0 0,1-1-1 0 0,0 1 1 0 0,0-1 0 0 0,-1 1 0 0 0,1 0-1 0 0,0-1 1 0 0,-1 1 0 0 0,1 0 0 0 0,0-1 0 0 0,-1 1-1 0 0,1 0 1 0 0,0-1 0 0 0,-1 1 0 0 0,1 0 0 0 0,-1-1-1 0 0,1 1 1 0 0,-1 0 0 0 0,1 0 0 0 0,-1 0-1 0 0,1 0 1 0 0,-1-1 0 0 0,1 1 0 0 0,-1 0 0 0 0,0 0-1 0 0,1 0 27 0 0,-1 1-1 0 0,0-1 1 0 0,1 0 0 0 0,-1 1-1 0 0,0-1 1 0 0,1 1-1 0 0,-1-1 1 0 0,1 1-1 0 0,-1-1 1 0 0,1 1-1 0 0,-1-1 1 0 0,1 1-1 0 0,-1 0 1 0 0,1-1 0 0 0,0 1-1 0 0,-1 0 1 0 0,-1 4 68 0 0,0-1 1 0 0,0 1 0 0 0,0-1 0 0 0,-1 8-1 0 0,1 0-106 0 0,0 1-1 0 0,1-1 1 0 0,1 0-1 0 0,0 14 0 0 0,0-22-11 0 0,1 0 0 0 0,-1-1 0 0 0,1 1 0 0 0,-1 0 0 0 0,1-1 0 0 0,0 1 0 0 0,1 0-1 0 0,-1-1 1 0 0,0 0 0 0 0,1 1 0 0 0,0-1 0 0 0,0 0 0 0 0,0 0 0 0 0,0 0 0 0 0,1 0 0 0 0,-1 0-1 0 0,6 5 1 0 0,-7-7-39 0 0,1 0 0 0 0,0-1 0 0 0,0 1 0 0 0,-1 0 0 0 0,1 0 0 0 0,0-1 0 0 0,0 1 0 0 0,0-1 0 0 0,-1 0 0 0 0,1 1 0 0 0,0-1 0 0 0,0 0 0 0 0,0 0 0 0 0,0 0 0 0 0,0 0 0 0 0,0 0 0 0 0,0-1 0 0 0,0 1 0 0 0,-1-1 0 0 0,1 1 0 0 0,0-1 0 0 0,0 0 0 0 0,2-1 0 0 0,4-2-855 0 0,-1-1 0 0 0,1 0 0 0 0,12-12 0 0 0,-1 2-1405 0 0,-16 12 1830 0 0,1-1-1 0 0,-1 1 0 0 0,1-1 1 0 0,-1 0-1 0 0,4-6 0 0 0,-3 3-1185 0 0</inkml:trace>
  <inkml:trace contextRef="#ctx0" brushRef="#br0" timeOffset="1385.65">891 498 655 0 0,'0'0'54'0'0,"5"-28"1813"0"0,-1 9-1092 0 0,-3 13-501 0 0,2-37 1248 0 0,-3 40-1360 0 0,0 0-1 0 0,0 0 0 0 0,0 0 1 0 0,-1 0-1 0 0,0 1 0 0 0,1-1 1 0 0,-1 0-1 0 0,0 0 0 0 0,0 1 1 0 0,0-1-1 0 0,-1 1 0 0 0,-2-5 1 0 0,4 6-112 0 0,0 1 0 0 0,-1-1 1 0 0,1 1-1 0 0,0 0 0 0 0,-1-1 1 0 0,1 1-1 0 0,0 0 1 0 0,-1-1-1 0 0,1 1 0 0 0,-1 0 1 0 0,1 0-1 0 0,0-1 0 0 0,-1 1 1 0 0,1 0-1 0 0,-1 0 0 0 0,1 0 1 0 0,-1-1-1 0 0,1 1 0 0 0,-1 0 1 0 0,1 0-1 0 0,-1 0 0 0 0,1 0 1 0 0,-1 0-1 0 0,1 0 1 0 0,-1 0-1 0 0,1 0 0 0 0,-1 0 1 0 0,1 0-1 0 0,-1 1 0 0 0,0-1 1 0 0,0 0 42 0 0,0 1 0 0 0,0 0 0 0 0,0 0 0 0 0,0 0 0 0 0,0-1 1 0 0,0 1-1 0 0,0 0 0 0 0,0 0 0 0 0,0 0 0 0 0,1 0 1 0 0,-2 2-1 0 0,-1 2 114 0 0,1 0-1 0 0,-1 0 1 0 0,1 0 0 0 0,-2 8 0 0 0,2-5-116 0 0,1 0-1 0 0,0 0 1 0 0,1-1 0 0 0,0 1-1 0 0,0 0 1 0 0,1 0 0 0 0,0 0-1 0 0,0 0 1 0 0,3 11 0 0 0,-3-16-88 0 0,0 0 0 0 0,0 0 0 0 0,1 0 0 0 0,-1 0 0 0 0,1-1 0 0 0,-1 1 1 0 0,1 0-1 0 0,0-1 0 0 0,0 0 0 0 0,0 1 0 0 0,5 3 0 0 0,-6-5 2 0 0,1 0 1 0 0,0 0-1 0 0,0 0 1 0 0,0 0-1 0 0,0 0 0 0 0,0 0 1 0 0,0-1-1 0 0,0 1 1 0 0,1-1-1 0 0,-1 1 0 0 0,0-1 1 0 0,0 0-1 0 0,0 0 1 0 0,0 0-1 0 0,1 0 0 0 0,-1 0 1 0 0,0-1-1 0 0,4 0 1 0 0,-4 0-64 0 0,0 1 0 0 0,1-1-1 0 0,-1 0 1 0 0,0-1 0 0 0,0 1 0 0 0,0 0 0 0 0,1 0 0 0 0,-1-1 0 0 0,-1 0 0 0 0,1 1 0 0 0,0-1 0 0 0,0 0 0 0 0,-1 0 0 0 0,3-2 0 0 0,9-20-3762 0 0,-9 13 665 0 0</inkml:trace>
  <inkml:trace contextRef="#ctx0" brushRef="#br0" timeOffset="1888.84">1091 15 4575 0 0,'9'-14'3645'0'0,"-5"14"-1165"0"0,-2 10-2637 0 0,-1 21 339 0 0,5 48-46 0 0,-5-69-137 0 0,1 0 0 0 0,1 0 0 0 0,0 0 0 0 0,0 0 0 0 0,9 16 0 0 0,-10-21 19 0 0,12 18-42 0 0,-14-22 41 0 0,0 0 1 0 0,1 0 0 0 0,-1-1-1 0 0,1 1 1 0 0,0 0 0 0 0,-1-1-1 0 0,1 1 1 0 0,0-1 0 0 0,-1 1-1 0 0,1-1 1 0 0,0 1 0 0 0,0-1-1 0 0,-1 1 1 0 0,1-1 0 0 0,0 0-1 0 0,0 1 1 0 0,0-1 0 0 0,0 0-1 0 0,-1 0 1 0 0,1 1 0 0 0,0-1-1 0 0,0 0 1 0 0,1 0 0 0 0,-1-1 6 0 0,-1 1 0 0 0,1 0 1 0 0,-1-1-1 0 0,1 1 1 0 0,-1-1-1 0 0,1 1 0 0 0,-1-1 1 0 0,1 0-1 0 0,-1 1 0 0 0,0-1 1 0 0,1 1-1 0 0,-1-1 1 0 0,0 0-1 0 0,0 1 0 0 0,1-1 1 0 0,-1 0-1 0 0,0 1 0 0 0,0-1 1 0 0,0 0-1 0 0,0 1 1 0 0,0-1-1 0 0,0 0 0 0 0,0 1 1 0 0,0-1-1 0 0,0 0 0 0 0,0 1 1 0 0,-1-2-1 0 0,-2-20 450 0 0,3 22-472 0 0,-1-1 3 0 0,1-1 0 0 0,0 0-1 0 0,-1 0 1 0 0,1 1 0 0 0,-1-1-1 0 0,0 0 1 0 0,1 1-1 0 0,-1-1 1 0 0,0 1 0 0 0,0-1-1 0 0,0 1 1 0 0,0 0 0 0 0,0-1-1 0 0,0 1 1 0 0,-1 0 0 0 0,1-1-1 0 0,0 1 1 0 0,-1 0-1 0 0,1 0 1 0 0,-4-1 0 0 0,4 1-6 0 0,-1 1-1 0 0,0 0 1 0 0,1 0 0 0 0,-1 0-1 0 0,0 0 1 0 0,1 0 0 0 0,-1 0 0 0 0,0 0-1 0 0,1 0 1 0 0,-1 1 0 0 0,0-1-1 0 0,1 1 1 0 0,-1-1 0 0 0,1 1 0 0 0,-1 0-1 0 0,1-1 1 0 0,-1 1 0 0 0,1 0-1 0 0,0 0 1 0 0,-1 0 0 0 0,1 0 0 0 0,-2 1-1 0 0,-4 5-24 0 0,0 0 0 0 0,0 1 0 0 0,1-1-1 0 0,-1 1 1 0 0,2 0 0 0 0,-1 1 0 0 0,1-1 0 0 0,0 1-1 0 0,1 0 1 0 0,0 0 0 0 0,1 1 0 0 0,0-1-1 0 0,0 1 1 0 0,1 0 0 0 0,0-1 0 0 0,1 1 0 0 0,-1 12-1 0 0,2-20 33 0 0,0-1-1 0 0,0 0 1 0 0,0 1-1 0 0,0-1 1 0 0,0 0-1 0 0,1 1 1 0 0,-1-1-1 0 0,0 0 1 0 0,1 1-1 0 0,-1-1 1 0 0,1 0-1 0 0,-1 1 1 0 0,1-1-1 0 0,-1 0 1 0 0,1 0-1 0 0,0 0 1 0 0,0 0-1 0 0,0 1 1 0 0,0-1-1 0 0,0 0 1 0 0,0-1-1 0 0,1 2 1 0 0,0-1-1 0 0,-1 0 0 0 0,1-1 1 0 0,-1 0-1 0 0,1 1 0 0 0,-1-1 0 0 0,1 0 0 0 0,0 0 1 0 0,-1 0-1 0 0,1 0 0 0 0,-1 0 0 0 0,1 0 1 0 0,0 0-1 0 0,-1-1 0 0 0,1 1 0 0 0,-1 0 1 0 0,2-1-1 0 0,6-3 33 0 0,0 0 0 0 0,0-1 0 0 0,0 0 1 0 0,13-10-1 0 0,-18 13-57 0 0,14-12 384 0 0,23-20 1 0 0,-37 30-485 0 0,0-1 0 0 0,0 1 0 0 0,0-1 0 0 0,0 1 0 0 0,-1-1 0 0 0,0 0 1 0 0,0 0-1 0 0,0-1 0 0 0,-1 1 0 0 0,4-10 0 0 0,-6 9-2820 0 0,-1-1-897 0 0</inkml:trace>
  <inkml:trace contextRef="#ctx0" brushRef="#br0" timeOffset="2682.49">89 2071 5903 0 0,'-4'-87'4936'0'0,"9"204"-1304"0"0,22 72-2368 0 0,7-57-778 0 0,-21-85-316 0 0,-11-39-57 0 0,-4-7-484 0 0,-7-11-2859 0 0,4 4-1395 0 0</inkml:trace>
  <inkml:trace contextRef="#ctx0" brushRef="#br0" timeOffset="2882.08">49 2537 4055 0 0,'-5'5'863'0'0,"0"0"-1"0"0,0 0 1 0 0,-1-1-1 0 0,1 0 1 0 0,-1 0-1 0 0,-7 3 1 0 0,10-8 442 0 0,3-5-617 0 0,3-9-187 0 0,-3 15-466 0 0,14-46 616 0 0,22-48 0 0 0,-24 68-491 0 0,1 1 0 0 0,1 1 0 0 0,21-30 1 0 0,-11 28 208 0 0,-10 17-1082 0 0,3 5-3434 0 0,-13 4-192 0 0</inkml:trace>
  <inkml:trace contextRef="#ctx0" brushRef="#br0" timeOffset="3180.18">339 2141 5095 0 0,'-1'0'173'0'0,"0"0"-1"0"0,0-1 0 0 0,0 1 0 0 0,0 0 1 0 0,0 0-1 0 0,0 0 0 0 0,0 0 1 0 0,-1 1-1 0 0,1-1 0 0 0,0 0 0 0 0,0 0 1 0 0,0 1-1 0 0,0-1 0 0 0,0 0 0 0 0,0 1 1 0 0,0-1-1 0 0,0 1 0 0 0,1-1 0 0 0,-1 1 1 0 0,-1 1-1 0 0,-16 13 386 0 0,15-12-429 0 0,-28 30 1165 0 0,28-30-1058 0 0,0 1 1 0 0,1 0-1 0 0,-1 0 0 0 0,1 0 0 0 0,0 0 0 0 0,0 0 0 0 0,-2 7 0 0 0,4-10-211 0 0,-1-1-1 0 0,1 0 0 0 0,0 1 0 0 0,0-1 1 0 0,0 1-1 0 0,0-1 0 0 0,0 1 1 0 0,0-1-1 0 0,0 0 0 0 0,0 1 0 0 0,0-1 1 0 0,0 1-1 0 0,0-1 0 0 0,0 0 0 0 0,0 1 1 0 0,0-1-1 0 0,0 1 0 0 0,0-1 1 0 0,1 0-1 0 0,-1 1 0 0 0,0-1 0 0 0,0 0 1 0 0,0 1-1 0 0,1-1 0 0 0,-1 1 1 0 0,0-1-1 0 0,0 0 0 0 0,1 0 0 0 0,-1 1 1 0 0,0-1-1 0 0,1 1 0 0 0,0-1-9 0 0,0 0 0 0 0,0 0-1 0 0,0 1 1 0 0,0-1 0 0 0,0 0-1 0 0,0 0 1 0 0,0 0-1 0 0,0 0 1 0 0,0 0 0 0 0,0 0-1 0 0,0 0 1 0 0,2-1 0 0 0,2 0 8 0 0,-1-1 0 0 0,1 0 0 0 0,-1 1 0 0 0,7-5 0 0 0,-3 1-80 0 0,0-1 0 0 0,13-12 0 0 0,-7 3-3980 0 0,-11 13 2770 0 0,1-3-2269 0 0</inkml:trace>
  <inkml:trace contextRef="#ctx0" brushRef="#br0" timeOffset="3441.06">473 1924 6271 0 0,'-1'0'117'0'0,"1"-1"0"0"0,-1 1 0 0 0,0 0 0 0 0,1 0 0 0 0,-1 0 0 0 0,1 0 0 0 0,-1 0 0 0 0,1 1 0 0 0,-1-1 0 0 0,1 0 0 0 0,-1 0 0 0 0,1 0 0 0 0,-1 0 0 0 0,1 0 0 0 0,-1 1 0 0 0,1-1-1 0 0,-1 0 1 0 0,1 1 0 0 0,0-1 0 0 0,-1 0 0 0 0,1 1 0 0 0,-1-1 0 0 0,1 0 0 0 0,-1 1 0 0 0,-10 10 681 0 0,5-4-640 0 0,0 1 0 0 0,1-1 1 0 0,0 1-1 0 0,0 0 1 0 0,1 1-1 0 0,0-1 1 0 0,-3 10-1 0 0,6-13-30 0 0,-1-1-1 0 0,1 1 1 0 0,0 0 0 0 0,0-1-1 0 0,0 1 1 0 0,1 0 0 0 0,-1 0 0 0 0,1-1-1 0 0,1 1 1 0 0,-1 0 0 0 0,0 0-1 0 0,1 0 1 0 0,0-1 0 0 0,0 1 0 0 0,3 6-1 0 0,-3-10-111 0 0,-1 0-1 0 0,1 1 0 0 0,0-1 0 0 0,0 0 1 0 0,0 0-1 0 0,0 0 0 0 0,0 0 0 0 0,0 0 1 0 0,0 0-1 0 0,0 0 0 0 0,0-1 0 0 0,0 1 1 0 0,1 0-1 0 0,-1-1 0 0 0,0 1 0 0 0,0-1 1 0 0,1 1-1 0 0,-1-1 0 0 0,0 1 0 0 0,1-1 1 0 0,-1 0-1 0 0,1 0 0 0 0,-1 0 1 0 0,0 0-1 0 0,1 0 0 0 0,-1 0 0 0 0,0 0 1 0 0,1 0-1 0 0,-1 0 0 0 0,1-1 0 0 0,-1 1 1 0 0,0 0-1 0 0,1-1 0 0 0,-1 0 0 0 0,0 1 1 0 0,2-2-1 0 0,1 0-398 0 0,0 0-1 0 0,0 0 1 0 0,0-1 0 0 0,0 1-1 0 0,-1-1 1 0 0,1 0 0 0 0,-1 0-1 0 0,0-1 1 0 0,0 1 0 0 0,3-5-1 0 0,-2 1-3764 0 0</inkml:trace>
  <inkml:trace contextRef="#ctx0" brushRef="#br0" timeOffset="4496.67">477 1754 5959 0 0,'0'-1'88'0'0,"1"-1"-1"0"0,-1 1 1 0 0,1-1 0 0 0,0 1-1 0 0,0-1 1 0 0,0 1-1 0 0,0 0 1 0 0,0-1-1 0 0,0 1 1 0 0,0 0-1 0 0,0 0 1 0 0,0-1-1 0 0,0 1 1 0 0,1 0-1 0 0,-1 0 1 0 0,0 1 0 0 0,1-1-1 0 0,-1 0 1 0 0,1 0-1 0 0,-1 1 1 0 0,1-1-1 0 0,-1 0 1 0 0,1 1-1 0 0,0 0 1 0 0,-1-1-1 0 0,1 1 1 0 0,0 0-1 0 0,-1 0 1 0 0,1 0 0 0 0,0 0-1 0 0,-1 0 1 0 0,1 0-1 0 0,0 1 1 0 0,-1-1-1 0 0,1 0 1 0 0,-1 1-1 0 0,1-1 1 0 0,-1 1-1 0 0,1 0 1 0 0,-1-1-1 0 0,1 1 1 0 0,-1 0 0 0 0,1 0-1 0 0,-1 0 1 0 0,0 0-1 0 0,0 0 1 0 0,1 0-1 0 0,-1 1 1 0 0,0-1-1 0 0,0 0 1 0 0,1 3-1 0 0,3 4 18 0 0,-1-1 0 0 0,0 1 0 0 0,-1 0 0 0 0,0 1 0 0 0,0-1-1 0 0,0 1 1 0 0,1 15 0 0 0,-1 1 396 0 0,-2 36 0 0 0,-1-52-318 0 0,1-18 69 0 0,0 0-1 0 0,5-18 0 0 0,-1 6-173 0 0,32-142-21 0 0,-33 146-122 0 0,-9 38-69 0 0,-3 35 0 0 0,7-46 153 0 0,0-1-1 0 0,1 0 1 0 0,1 0-1 0 0,-1 1 1 0 0,2-1-1 0 0,-1 0 1 0 0,4 12-1 0 0,-5-20-20 0 0,1 0-1 0 0,-1 0 0 0 0,0 0 0 0 0,1 0 1 0 0,-1 0-1 0 0,1 0 0 0 0,-1 0 1 0 0,1 0-1 0 0,0 0 0 0 0,-1 0 0 0 0,1 0 1 0 0,0 0-1 0 0,0 0 0 0 0,-1 0 1 0 0,1-1-1 0 0,0 1 0 0 0,0 0 0 0 0,0-1 1 0 0,0 1-1 0 0,0 0 0 0 0,1 0 1 0 0,0-1 2 0 0,-1 0 1 0 0,0 0 0 0 0,0 0-1 0 0,0 0 1 0 0,0-1 0 0 0,0 1 0 0 0,0 0-1 0 0,0 0 1 0 0,-1-1 0 0 0,1 1 0 0 0,0 0-1 0 0,0-1 1 0 0,0 1 0 0 0,0-1-1 0 0,0 1 1 0 0,0-1 0 0 0,-1 0 0 0 0,3-1-1 0 0,1-2 77 0 0,-1 0-1 0 0,1-1 1 0 0,0 1-1 0 0,-1-1 1 0 0,0 0-1 0 0,4-10 1 0 0,-1 1-6 0 0,0 0 0 0 0,-2 0 0 0 0,0-1 0 0 0,0 0 0 0 0,-1 0 0 0 0,-1 0 0 0 0,-1 0 0 0 0,0 0 0 0 0,-2-22 0 0 0,1 37-66 0 0,0-1 1 0 0,0 1-1 0 0,0-1 0 0 0,0 1 0 0 0,0-1 0 0 0,0 1 0 0 0,0-1 0 0 0,0 1 0 0 0,-1-1 1 0 0,1 1-1 0 0,0 0 0 0 0,0-1 0 0 0,0 1 0 0 0,-1-1 0 0 0,1 1 0 0 0,0 0 0 0 0,0-1 0 0 0,-1 1 1 0 0,1-1-1 0 0,0 1 0 0 0,-1 0 0 0 0,1 0 0 0 0,-1-1 0 0 0,1 1 0 0 0,-1 0 2 0 0,1 0-1 0 0,-1 0 1 0 0,1 0-1 0 0,-1 0 1 0 0,1 0-1 0 0,0 0 1 0 0,-1 0 0 0 0,1 0-1 0 0,-1 1 1 0 0,1-1-1 0 0,0 0 1 0 0,-1 0-1 0 0,1 1 1 0 0,-1-1-1 0 0,1 0 1 0 0,0 0-1 0 0,-1 1 1 0 0,1-1-1 0 0,-1 1 1 0 0,-1 2-17 0 0,0-1 0 0 0,0 1 1 0 0,0 0-1 0 0,1-1 0 0 0,-3 6 0 0 0,1 0-41 0 0,1 0 0 0 0,0 0 0 0 0,1 1 0 0 0,0-1 0 0 0,-1 11 0 0 0,2-14 27 0 0,0 0-1 0 0,0-1 1 0 0,1 1-1 0 0,-1 0 1 0 0,1-1-1 0 0,0 1 0 0 0,1-1 1 0 0,-1 1-1 0 0,1-1 1 0 0,4 9-1 0 0,-6-12 26 0 0,0 0 0 0 0,1-1 0 0 0,-1 1 0 0 0,1 0 0 0 0,-1-1 0 0 0,1 1 0 0 0,-1-1 1 0 0,1 1-1 0 0,-1 0 0 0 0,1-1 0 0 0,0 1 0 0 0,-1-1 0 0 0,1 0 0 0 0,0 1 0 0 0,-1-1 0 0 0,1 1 0 0 0,0-1 0 0 0,0 0 0 0 0,-1 0 0 0 0,1 1 0 0 0,0-1 0 0 0,0 0 0 0 0,-1 0 0 0 0,1 0 0 0 0,0 0 0 0 0,1 0 0 0 0,0 0 3 0 0,-1-1 1 0 0,1 0-1 0 0,-1 1 1 0 0,0-1-1 0 0,1 0 0 0 0,-1 1 1 0 0,0-1-1 0 0,1 0 1 0 0,-1 0-1 0 0,0 0 0 0 0,0 0 1 0 0,2-3-1 0 0,2-2 6 0 0,0-1-1 0 0,-1 1 0 0 0,0-1 1 0 0,4-9-1 0 0,1-5-396 0 0,0-1-1 0 0,-2 0 1 0 0,0 0-1 0 0,-1-1 1 0 0,2-27-1 0 0,1 16-93 0 0,-7 29 400 0 0,0-1 0 0 0,0 0 0 0 0,-1 1 0 0 0,0-1 0 0 0,0-7 0 0 0,-4 50 497 0 0,4-29-356 0 0,5 38 487 0 0,-5-43-514 0 0,0 0 0 0 0,-1 0 0 0 0,1 0 0 0 0,1 0 0 0 0,-1-1 1 0 0,0 1-1 0 0,1 0 0 0 0,-1-1 0 0 0,1 1 0 0 0,0-1 0 0 0,0 0 1 0 0,4 5-1 0 0,-6-7-29 0 0,0 0 1 0 0,1 0-1 0 0,-1 0 1 0 0,0 0-1 0 0,1 0 1 0 0,-1 0-1 0 0,0 0 1 0 0,1 0-1 0 0,-1 0 1 0 0,1 0 0 0 0,-1 0-1 0 0,0 0 1 0 0,1 0-1 0 0,-1 0 1 0 0,0 0-1 0 0,1 0 1 0 0,-1 0-1 0 0,0 0 1 0 0,1 0-1 0 0,-1 0 1 0 0,0-1-1 0 0,1 1 1 0 0,-1 0 0 0 0,0 0-1 0 0,1 0 1 0 0,-1-1-1 0 0,0 1 1 0 0,0 0-1 0 0,1 0 1 0 0,-1-1-1 0 0,0 1 1 0 0,0 0-1 0 0,0-1 1 0 0,1 1-1 0 0,-1 0 1 0 0,0-1-1 0 0,0 1 1 0 0,0 0 0 0 0,0-1-1 0 0,0 1 1 0 0,0 0-1 0 0,1-1 1 0 0,-1 1-1 0 0,0 0 1 0 0,0-1-1 0 0,5-19-113 0 0,-5 19 72 0 0,1-8-847 0 0,0 0 1 0 0,-1 0-1 0 0,0 0 0 0 0,-1 1 0 0 0,-3-19 0 0 0,3 22-70 0 0,0-7-1713 0 0</inkml:trace>
  <inkml:trace contextRef="#ctx0" brushRef="#br0" timeOffset="4898.83">839 1372 2503 0 0,'-1'-1'176'0'0,"1"0"0"0"0,1 1 0 0 0,-1-1 0 0 0,0 0 0 0 0,0 0 0 0 0,0 1 0 0 0,0-1 0 0 0,0 0 0 0 0,1 1 0 0 0,-1-1-1 0 0,0 0 1 0 0,1 0 0 0 0,-1 1 0 0 0,0-1 0 0 0,1 1 0 0 0,-1-1 0 0 0,1 0 0 0 0,-1 1 0 0 0,1-1 0 0 0,-1 1 0 0 0,1-1-1 0 0,-1 1 1 0 0,1-1 0 0 0,0 1 0 0 0,0-1-108 0 0,0 1-1 0 0,0 0 1 0 0,0 0 0 0 0,-1-1-1 0 0,1 1 1 0 0,0 0-1 0 0,0 0 1 0 0,0 0 0 0 0,-1 0-1 0 0,1 0 1 0 0,0 0-1 0 0,0 0 1 0 0,0 0 0 0 0,-1 0-1 0 0,1 1 1 0 0,0-1-1 0 0,0 0 1 0 0,-1 1-1 0 0,1-1 1 0 0,0 0 0 0 0,0 1-1 0 0,-1-1 1 0 0,1 1-1 0 0,0-1 1 0 0,-1 1 0 0 0,1-1-1 0 0,-1 1 1 0 0,1-1-1 0 0,0 1 1 0 0,-1-1 0 0 0,0 1-1 0 0,1 0 1 0 0,0 0-1 0 0,3 8 156 0 0,0 1 0 0 0,0-1-1 0 0,-1 1 1 0 0,0 0 0 0 0,-1 0-1 0 0,0 0 1 0 0,-1 0 0 0 0,0 0-1 0 0,0 0 1 0 0,-1 0 0 0 0,0 1-1 0 0,-1-1 1 0 0,0 0 0 0 0,-1 0-1 0 0,0 0 1 0 0,0 0 0 0 0,-7 14-1 0 0,2-12 213 0 0,5-13 48 0 0,4-7-217 0 0,6-13-290 0 0,20-35 0 0 0,3-8-617 0 0,-23 44 252 0 0,-1 0 0 0 0,5-23 0 0 0,-25 66 377 0 0,7-11 65 0 0,0 0 1 0 0,1 1-1 0 0,0 0 0 0 0,1 0 0 0 0,1 0 0 0 0,-4 20 0 0 0,7-32-48 0 0,0-1 0 0 0,0 1 0 0 0,0 0 0 0 0,0-1 0 0 0,0 1 0 0 0,0 0 0 0 0,0-1-1 0 0,0 1 1 0 0,0-1 0 0 0,0 1 0 0 0,0 0 0 0 0,1-1 0 0 0,-1 1 0 0 0,0 0 0 0 0,0-1 0 0 0,1 1 0 0 0,-1-1-1 0 0,0 1 1 0 0,1-1 0 0 0,-1 1 0 0 0,0 0 0 0 0,1-1 0 0 0,-1 1 0 0 0,1-1 0 0 0,-1 0 0 0 0,2 1 0 0 0,-1 0 5 0 0,-1-1 1 0 0,1 0 0 0 0,0 0-1 0 0,0 0 1 0 0,0 0 0 0 0,0 0-1 0 0,0 0 1 0 0,0 0 0 0 0,0 0-1 0 0,0-1 1 0 0,-1 1 0 0 0,1 0 0 0 0,0 0-1 0 0,0-1 1 0 0,0 1 0 0 0,1-1-1 0 0,2-2 29 0 0,1 0-1 0 0,-1 1 0 0 0,1-2 1 0 0,-1 1-1 0 0,4-5 0 0 0,29-37-3818 0 0,-26 33-368 0 0</inkml:trace>
  <inkml:trace contextRef="#ctx0" brushRef="#br0" timeOffset="5509.4">92 2813 11663 0 0,'-1'6'529'0'0,"7"-9"-36"0"0,9-11 13 0 0,90-127-176 0 0,-41 52-150 0 0,50-80-95 0 0,28-35 888 0 0,-107 160-658 0 0,110-136 1306 0 0,-120 149-1427 0 0,2 1 0 0 0,39-33 0 0 0,-51 48-127 0 0,-14 13 31 0 0,-11 10-37 0 0,-10 13-530 0 0,0 1 0 0 0,0 1 0 0 0,-19 32 0 0 0,-39 82-6045 0 0,59-98 2568 0 0</inkml:trace>
  <inkml:trace contextRef="#ctx0" brushRef="#br0" timeOffset="5828.2">146 2950 8351 0 0,'-4'7'354'0'0,"2"-5"-298"0"0,1 0 0 0 0,0 1-1 0 0,0-1 1 0 0,0 0 0 0 0,0 0-1 0 0,0 0 1 0 0,1 1 0 0 0,-1-1-1 0 0,1 3 1 0 0,-1-5-49 0 0,1 1 0 0 0,0-1 0 0 0,0 0 0 0 0,0 1 0 0 0,0-1 0 0 0,0 0 0 0 0,0 1 0 0 0,0-1 0 0 0,1 0-1 0 0,-1 0 1 0 0,0 1 0 0 0,0-1 0 0 0,0 0 0 0 0,0 1 0 0 0,0-1 0 0 0,0 0 0 0 0,0 0 0 0 0,1 1 0 0 0,-1-1 0 0 0,0 0 0 0 0,0 0 0 0 0,0 1 0 0 0,1-1 0 0 0,-1 0 0 0 0,0 0 0 0 0,0 0-1 0 0,1 0 1 0 0,-1 1 0 0 0,0-1 0 0 0,0 0 0 0 0,1 0 0 0 0,-1 0 0 0 0,0 0 0 0 0,1 0 0 0 0,-1 0 0 0 0,0 0 0 0 0,0 0 0 0 0,1 1 0 0 0,0-1 0 0 0,0 0 11 0 0,0 0 1 0 0,0-1 0 0 0,0 1 0 0 0,0 0-1 0 0,0 0 1 0 0,0 0 0 0 0,0-1 0 0 0,0 1-1 0 0,0 0 1 0 0,0-1 0 0 0,0 1 0 0 0,2-2-1 0 0,23-18-18 0 0,0-2 0 0 0,-2 0 0 0 0,25-31 0 0 0,78-95 17 0 0,20-21 20 0 0,11-8 1176 0 0,46-48 1631 0 0,-121 141-1761 0 0,125-119 1202 0 0,6 10-150 0 0,-208 187-2071 0 0,-2 2-13 0 0,-1 1-1 0 0,1 0 1 0 0,-1 0-1 0 0,1 0 1 0 0,0 0 0 0 0,1 1-1 0 0,-1 0 1 0 0,8-4 0 0 0,-24 18-786 0 0,2-2-3942 0 0,-3 1-1541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6:34:45.384"/>
    </inkml:context>
    <inkml:brush xml:id="br0">
      <inkml:brushProperty name="width" value="0.035" units="cm"/>
      <inkml:brushProperty name="height" value="0.035" units="cm"/>
      <inkml:brushProperty name="color" value="#E71224"/>
    </inkml:brush>
  </inkml:definitions>
  <inkml:trace contextRef="#ctx0" brushRef="#br0">107 2237 743 0 0,'-43'10'6494'0'0,"28"-6"-5505"0"0,1 1-1 0 0,-21 9 1 0 0,96-58 384 0 0,-3 0-1134 0 0,97-74 411 0 0,-124 94-548 0 0</inkml:trace>
  <inkml:trace contextRef="#ctx0" brushRef="#br0" timeOffset="285.02">221 2739 11519 0 0,'-1'0'80'0'0,"0"0"-12"0"0,1 0 0 0 0,-1 0 1 0 0,0-1-1 0 0,0 1 0 0 0,1 1 0 0 0,-1-1 1 0 0,0 0-1 0 0,0 0 0 0 0,1 0 0 0 0,-1 0 1 0 0,0 0-1 0 0,0 1 0 0 0,1-1 0 0 0,-1 0 1 0 0,0 1-1 0 0,1-1 0 0 0,-1 1 1 0 0,0-1-1 0 0,1 0 0 0 0,-1 1 0 0 0,0 0 1 0 0,-11 5 1064 0 0,7-5-1319 0 0,7-4-27 0 0,72-49 562 0 0,-33 24-125 0 0,57-51-1 0 0,-37 21 19 0 0,174-158 204 0 0,-42 45-256 0 0,-142 123-95 0 0,47-58 0 0 0,-28 28 91 0 0,33-18 254 0 0,15-17 224 0 0,-115 110-692 0 0,9-9 183 0 0,-12 12-171 0 0,0-1 0 0 0,1 1 0 0 0,-1 0 1 0 0,0 0-1 0 0,0 0 0 0 0,0 0 0 0 0,1-1 1 0 0,-1 1-1 0 0,0 0 0 0 0,0 0 0 0 0,0-1 1 0 0,0 1-1 0 0,1 0 0 0 0,-1 0 0 0 0,0-1 1 0 0,0 1-1 0 0,0 0 0 0 0,0 0 0 0 0,0-1 1 0 0,0 1-1 0 0,0 0 0 0 0,0-1 0 0 0,0 1 1 0 0,0 0-1 0 0,0 0 0 0 0,0-1 1 0 0,0 1-1 0 0,0 0 0 0 0,0-1 0 0 0,0 1 1 0 0,0 0-1 0 0,0 0 0 0 0,0-1 0 0 0,0 1 1 0 0,0 0-1 0 0,-1 0 0 0 0,1-1 0 0 0,0 1 1 0 0,0 0-1 0 0,-5 0-4791 0 0,-3 1-225 0 0</inkml:trace>
  <inkml:trace contextRef="#ctx0" brushRef="#br0" timeOffset="2281.66">1732 1769 4399 0 0,'4'-6'121'0'0,"-1"-1"-1"0"0,1 1 1 0 0,1-1-1 0 0,-1 2 1 0 0,1-1-1 0 0,0 0 1 0 0,0 1-1 0 0,8-6 0 0 0,-5 4 207 0 0,-4 3-163 0 0,0 0 0 0 0,1 0 0 0 0,0 0 0 0 0,0 1 0 0 0,0 0 0 0 0,0 0 0 0 0,0 1-1 0 0,1-1 1 0 0,10-3 0 0 0,-12 6 0 0 0,1-1-1 0 0,-1 0 0 0 0,0 1 0 0 0,1 0 1 0 0,-1 0-1 0 0,1 0 0 0 0,-1 0 1 0 0,1 1-1 0 0,-1 0 0 0 0,1 0 0 0 0,-1 0 1 0 0,0 0-1 0 0,7 4 0 0 0,13 7 276 0 0,-1 2 0 0 0,0 0 0 0 0,22 20 0 0 0,-20-15-275 0 0,-12-9-96 0 0,0 1 1 0 0,11 15-1 0 0,-6-8 409 0 0,-17-18-459 0 0,-1 0 0 0 0,0 0 1 0 0,1 0-1 0 0,-1 0 0 0 0,0 0 0 0 0,1-1 1 0 0,-1 1-1 0 0,0 0 0 0 0,1 0 1 0 0,-1 0-1 0 0,0 0 0 0 0,0-1 1 0 0,1 1-1 0 0,-1 0 0 0 0,0 0 1 0 0,0-1-1 0 0,1 1 0 0 0,-1 0 0 0 0,0 0 1 0 0,0-1-1 0 0,1 1 0 0 0,-1 0 1 0 0,0-1-1 0 0,0 1 0 0 0,0 0 1 0 0,0-1-1 0 0,0 1 0 0 0,0 0 0 0 0,1-1 1 0 0,-1 1-1 0 0,0 0 0 0 0,0-1 1 0 0,0 0-1 0 0,7-18 741 0 0,-6 15-710 0 0,46-114-49 0 0,-29 75 0 0 0,-15 36-39 0 0,1-1-1 0 0,0 1 0 0 0,0-1 0 0 0,1 1 0 0 0,0 1 1 0 0,0-1-1 0 0,1 1 0 0 0,8-8 0 0 0,-12 11 24 0 0,1 1-1 0 0,-1 0 1 0 0,1 0 0 0 0,0 0-1 0 0,-1 1 1 0 0,1-1-1 0 0,0 1 1 0 0,0-1 0 0 0,0 1-1 0 0,0 0 1 0 0,1 0-1 0 0,-1 1 1 0 0,0-1-1 0 0,0 1 1 0 0,1-1 0 0 0,-1 1-1 0 0,0 0 1 0 0,1 0-1 0 0,-1 0 1 0 0,0 1 0 0 0,0-1-1 0 0,1 1 1 0 0,4 1-1 0 0,1 2 28 0 0,-1 0-1 0 0,1 1 0 0 0,-1-1 0 0 0,-1 2 0 0 0,1-1 1 0 0,-1 1-1 0 0,0 0 0 0 0,0 0 0 0 0,6 8 0 0 0,6 9 193 0 0,23 39-1 0 0,-4-6-225 0 0,-37-55 36 0 0,0 0 1 0 0,0 0-1 0 0,-1 0 0 0 0,1 0 0 0 0,0 0 0 0 0,0 0 1 0 0,0 0-1 0 0,0 0 0 0 0,1 0 0 0 0,-1-1 0 0 0,0 1 0 0 0,0 0 1 0 0,0-1-1 0 0,1 1 0 0 0,-1 0 0 0 0,0-1 0 0 0,1 0 0 0 0,1 1 1 0 0,-2-1-4 0 0,0 0 1 0 0,0 0-1 0 0,0-1 0 0 0,0 1 1 0 0,0 0-1 0 0,0 0 1 0 0,0-1-1 0 0,0 1 0 0 0,0-1 1 0 0,0 1-1 0 0,0-1 1 0 0,0 1-1 0 0,0-1 1 0 0,-1 0-1 0 0,1 1 0 0 0,0-1 1 0 0,0 0-1 0 0,0-1 1 0 0,4-4 35 0 0,-1-1 0 0 0,0 0 1 0 0,0 0-1 0 0,0 0 0 0 0,2-9 0 0 0,-3 7-2 0 0,41-82-421 0 0,-38 82 307 0 0,-1 0 0 0 0,2 0 1 0 0,-1 0-1 0 0,1 1 0 0 0,0 0 0 0 0,1 0 1 0 0,11-8-1 0 0,-17 14 48 0 0,0 0 0 0 0,1 1 1 0 0,-1-1-1 0 0,1 1 0 0 0,-1-1 0 0 0,1 1 1 0 0,0 0-1 0 0,-1 0 0 0 0,1 1 0 0 0,0-1 1 0 0,0 1-1 0 0,0-1 0 0 0,-1 1 0 0 0,1 0 1 0 0,0 0-1 0 0,0 0 0 0 0,0 0 0 0 0,3 1 1 0 0,-2 0 20 0 0,0 0 1 0 0,0 1-1 0 0,0 0 1 0 0,0-1-1 0 0,0 2 1 0 0,-1-1-1 0 0,1 0 1 0 0,-1 1-1 0 0,1-1 1 0 0,5 7 0 0 0,1 2 120 0 0,0 1 1 0 0,-1 1-1 0 0,0-1 1 0 0,-1 2 0 0 0,10 22-1 0 0,-13-24 35 0 0,0 1 1 0 0,4 21-1 0 0,1 4-1394 0 0,-8-34-1940 0 0</inkml:trace>
  <inkml:trace contextRef="#ctx0" brushRef="#br0" timeOffset="2785.68">3056 1540 5263 0 0,'3'-8'267'0'0,"8"-28"537"0"0,-2-1-1 0 0,-1 0 0 0 0,3-42 0 0 0,-11 76-718 0 0,0 0 0 0 0,0 1 0 0 0,0-1 0 0 0,0 0 0 0 0,-1 0 0 0 0,1 1 0 0 0,-1-1 0 0 0,0 0 0 0 0,0 1 0 0 0,0-1 0 0 0,0 0-1 0 0,0 1 1 0 0,0-1 0 0 0,-1 1 0 0 0,1 0 0 0 0,-3-3 0 0 0,3 4-21 0 0,0 0 1 0 0,0 0-1 0 0,-1 0 0 0 0,1 0 0 0 0,0 0 0 0 0,-1 1 1 0 0,1-1-1 0 0,0 0 0 0 0,-1 1 0 0 0,1-1 1 0 0,-1 1-1 0 0,1 0 0 0 0,-1-1 0 0 0,1 1 0 0 0,0 0 1 0 0,-1 0-1 0 0,0 0 0 0 0,1 0 0 0 0,-1 0 1 0 0,1 0-1 0 0,-1 0 0 0 0,1 1 0 0 0,0-1 0 0 0,-1 0 1 0 0,1 1-1 0 0,-1-1 0 0 0,1 1 0 0 0,-1 0 1 0 0,1-1-1 0 0,-2 2 0 0 0,-2 2-43 0 0,-1 0-1 0 0,1 0 1 0 0,0 0 0 0 0,1 1-1 0 0,-1 0 1 0 0,1 0-1 0 0,0 0 1 0 0,0 0 0 0 0,0 1-1 0 0,1-1 1 0 0,0 1 0 0 0,0 0-1 0 0,0 0 1 0 0,1 0 0 0 0,0 0-1 0 0,0 1 1 0 0,-1 7-1 0 0,0 3 11 0 0,0 2-1 0 0,1-1 0 0 0,1 0 0 0 0,3 36 1 0 0,-1-41-23 0 0,1-1 1 0 0,0 0 0 0 0,1 0-1 0 0,9 22 1 0 0,-10-28-7 0 0,1 0 0 0 0,0 0 0 0 0,0 0 0 0 0,0 0 1 0 0,1-1-1 0 0,0 1 0 0 0,0-1 0 0 0,0 0 0 0 0,1-1 0 0 0,9 9 0 0 0,-12-12 3 0 0,0 0-1 0 0,0 0 0 0 0,0 0 0 0 0,1-1 0 0 0,-1 1 1 0 0,0 0-1 0 0,1-1 0 0 0,-1 0 0 0 0,0 1 0 0 0,1-1 1 0 0,-1 0-1 0 0,1 0 0 0 0,-1 0 0 0 0,0-1 0 0 0,1 1 1 0 0,-1-1-1 0 0,0 1 0 0 0,1-1 0 0 0,-1 0 0 0 0,0 1 1 0 0,0-1-1 0 0,1-1 0 0 0,-1 1 0 0 0,0 0 0 0 0,3-3 1 0 0,6-4 25 0 0,0 0 0 0 0,-1 0 1 0 0,11-13-1 0 0,-18 18-29 0 0,27-30-134 0 0,-22 23 2 0 0,0 1-1 0 0,1-1 1 0 0,0 2-1 0 0,1-1 1 0 0,0 1-1 0 0,12-7 1 0 0,-21 14 123 0 0,0 0-1 0 0,1 1 1 0 0,0-1-1 0 0,-1 0 1 0 0,1 1-1 0 0,-1-1 1 0 0,1 1 0 0 0,0-1-1 0 0,0 1 1 0 0,-1 0-1 0 0,1-1 1 0 0,0 1 0 0 0,-1 0-1 0 0,1 0 1 0 0,0 1-1 0 0,0-1 1 0 0,-1 0-1 0 0,1 0 1 0 0,0 1 0 0 0,-1-1-1 0 0,1 1 1 0 0,0 0-1 0 0,-1-1 1 0 0,1 1 0 0 0,-1 0-1 0 0,1 0 1 0 0,-1 0-1 0 0,1 0 1 0 0,-1 0-1 0 0,0 0 1 0 0,1 1 0 0 0,-1-1-1 0 0,0 0 1 0 0,1 3-1 0 0,4 4 121 0 0,-1 0 0 0 0,-1 1 0 0 0,0 0-1 0 0,0 0 1 0 0,3 11 0 0 0,2 4 185 0 0,-6-16-522 0 0,4 11 965 0 0,-7-19-834 0 0,0 0 0 0 0,0 0 0 0 0,0 0 0 0 0,0 1-1 0 0,0-1 1 0 0,0 0 0 0 0,0 0 0 0 0,0 1 0 0 0,0-1 0 0 0,1 0 0 0 0,-1 0-1 0 0,0 1 1 0 0,0-1 0 0 0,0 0 0 0 0,0 0 0 0 0,0 0 0 0 0,1 0-1 0 0,-1 1 1 0 0,0-1 0 0 0,0 0 0 0 0,0 0 0 0 0,0 0 0 0 0,1 0 0 0 0,-1 1-1 0 0,0-1 1 0 0,0 0 0 0 0,1 0 0 0 0,-1 0 0 0 0,0 0 0 0 0,0 0 0 0 0,1 0-1 0 0,-1 0 1 0 0,0 0 0 0 0,0 0 0 0 0,0 0 0 0 0,1 0 0 0 0,-1 0 0 0 0,0 0-1 0 0,0 0 1 0 0,1 0 0 0 0,-1 0 0 0 0,0 0 0 0 0,0 0 0 0 0,1 0-1 0 0,-1 0 1 0 0</inkml:trace>
  <inkml:trace contextRef="#ctx0" brushRef="#br0" timeOffset="3545.46">3203 1150 11719 0 0,'16'29'1386'0'0,"6"11"-997"0"0,-2 1 0 0 0,22 65-1 0 0,-32-74-352 0 0,-1 0-1 0 0,-2 1 0 0 0,-1 0 0 0 0,2 37 0 0 0,-9-40 59 0 0,0-6-115 0 0,2-18-116 0 0,1-6-129 0 0,184-321-541 0 0,-181 311 746 0 0,0-1-47 0 0,1-1 1 0 0,0 1 0 0 0,1 1 0 0 0,0-1 0 0 0,10-10 0 0 0,-17 21 105 0 0,0 0 1 0 0,0 0-1 0 0,0 0 1 0 0,0 0-1 0 0,0 0 1 0 0,0 0-1 0 0,0 0 1 0 0,0 0-1 0 0,0 0 1 0 0,0 0-1 0 0,0 0 1 0 0,0 1-1 0 0,0-1 1 0 0,0 0-1 0 0,0 0 1 0 0,0 0-1 0 0,0 0 1 0 0,0 0-1 0 0,0 0 1 0 0,0 0-1 0 0,0 0 1 0 0,0 0-1 0 0,0 0 1 0 0,0 0-1 0 0,0 0 1 0 0,0 0-1 0 0,0 1 1 0 0,0-1-1 0 0,0 0 1 0 0,0 0-1 0 0,0 0 1 0 0,0 0-1 0 0,0 0 1 0 0,0 0-1 0 0,0 0 1 0 0,0 0-1 0 0,0 0 1 0 0,0 0-1 0 0,0 0 1 0 0,1 0-1 0 0,-1 0 1 0 0,0 0-1 0 0,0 0 1 0 0,0 0-1 0 0,0 0 1 0 0,0 0-1 0 0,0 0 1 0 0,0 0-1 0 0,0 0 1 0 0,0 0-1 0 0,0 0 1 0 0,0 0-1 0 0,0 0 1 0 0,0 0-1 0 0,0 0 1 0 0,1 0-1 0 0,-3 6-55 0 0,-2 1 41 0 0,-55 122 546 0 0,52-110-441 0 0,1 0 0 0 0,0 0 0 0 0,1 1 0 0 0,2 0 0 0 0,-3 20 0 0 0,6-37-89 0 0,0 0 0 0 0,0-1 0 0 0,0 1 0 0 0,1 0 0 0 0,-1-1 0 0 0,0 1 0 0 0,1 0 0 0 0,0-1 0 0 0,0 1 0 0 0,0-1 0 0 0,0 1 0 0 0,2 3 0 0 0,-2-5 0 0 0,-1 0 0 0 0,1 0 0 0 0,0-1 0 0 0,0 1 0 0 0,-1 0 0 0 0,1-1 0 0 0,0 1 0 0 0,0-1 0 0 0,0 1 0 0 0,0-1 0 0 0,0 1 0 0 0,0-1 0 0 0,0 1 0 0 0,0-1 0 0 0,0 0 0 0 0,0 0 0 0 0,0 0 0 0 0,0 1 0 0 0,0-1 0 0 0,0 0 0 0 0,0 0 0 0 0,0 0 0 0 0,0-1 0 0 0,0 1 0 0 0,0 0 0 0 0,0 0 0 0 0,0 0 0 0 0,0-1 0 0 0,0 1 0 0 0,0-1 0 0 0,0 1 0 0 0,0-1 0 0 0,0 1 0 0 0,2-2 0 0 0,3-2 0 0 0,0 0 0 0 0,0 0 0 0 0,-1-1-1 0 0,1 0 1 0 0,-1 0 0 0 0,0 0 0 0 0,8-11 0 0 0,27-47 8 0 0,-20 28 45 0 0,-3 7-31 0 0,-2-1 0 0 0,0 0 0 0 0,11-38-1 0 0,22-96 48 0 0,-36 113-405 0 0,-13 48 210 0 0,-3 5 94 0 0,-5 9 59 0 0,8-10-40 0 0,-6 7 89 0 0,2 0 0 0 0,-1 0-1 0 0,1 1 1 0 0,0 0 0 0 0,-5 15 0 0 0,8-19-3 0 0,0 1-1 0 0,1 0 1 0 0,-1 0 0 0 0,1-1 0 0 0,0 1 0 0 0,1 0 0 0 0,0 0 0 0 0,0 0 0 0 0,2 12 0 0 0,-2-16-75 0 0,1-1 0 0 0,-1 0-1 0 0,1 0 1 0 0,0 0 0 0 0,-1 0 0 0 0,1 0-1 0 0,0 0 1 0 0,1 0 0 0 0,-1 0 0 0 0,0-1-1 0 0,0 1 1 0 0,1 0 0 0 0,-1-1 0 0 0,1 1-1 0 0,-1-1 1 0 0,1 1 0 0 0,0-1-1 0 0,0 0 1 0 0,0 0 0 0 0,-1 1 0 0 0,1-1-1 0 0,0-1 1 0 0,0 1 0 0 0,1 0 0 0 0,-1 0-1 0 0,0-1 1 0 0,0 1 0 0 0,0-1-1 0 0,0 0 1 0 0,0 0 0 0 0,1 0 0 0 0,-1 0-1 0 0,3 0 1 0 0,8-1-205 0 0,-1-1-1 0 0,0-1 1 0 0,0 1 0 0 0,20-9 0 0 0,-23 8-196 0 0,32-11-3683 0 0,-19 6 272 0 0</inkml:trace>
  <inkml:trace contextRef="#ctx0" brushRef="#br0" timeOffset="4480.89">4699 810 6127 0 0,'-3'7'633'0'0,"0"0"0"0"0,1 0 0 0 0,0 0 0 0 0,0 1 0 0 0,0 11 0 0 0,-2 39 646 0 0,4-57-1250 0 0,3 134 1801 0 0,-4-146-1726 0 0,-1 1 0 0 0,0 0 0 0 0,0-1 1 0 0,-1 1-1 0 0,-6-14 0 0 0,-3-12-149 0 0,-7-47-409 0 0,-15-150 0 0 0,29 152-522 0 0,5 71 796 0 0,0 0 1 0 0,1 0 0 0 0,1 0 0 0 0,-1 0 0 0 0,7-19-1 0 0,-8 29 176 0 0,0-1 1 0 0,0 1-1 0 0,0 0 0 0 0,0 0 0 0 0,0 0 0 0 0,0-1 0 0 0,0 1 1 0 0,0 0-1 0 0,0 0 0 0 0,0 0 0 0 0,1 0 0 0 0,-1-1 0 0 0,0 1 1 0 0,0 0-1 0 0,0 0 0 0 0,0 0 0 0 0,0 0 0 0 0,1-1 0 0 0,-1 1 1 0 0,0 0-1 0 0,0 0 0 0 0,0 0 0 0 0,0 0 0 0 0,1 0 0 0 0,-1 0 0 0 0,0 0 1 0 0,0 0-1 0 0,0 0 0 0 0,1 0 0 0 0,-1-1 0 0 0,0 1 0 0 0,0 0 1 0 0,0 0-1 0 0,1 0 0 0 0,-1 0 0 0 0,0 0 0 0 0,0 0 0 0 0,0 0 1 0 0,1 1-1 0 0,-1-1 0 0 0,0 0 0 0 0,8 8 112 0 0,4 14 286 0 0,-11-22-388 0 0,25 63 344 0 0,-16-35 42 0 0,2-1-1 0 0,18 32 1 0 0,-26-53-338 0 0,0 1 0 0 0,1 0-1 0 0,0-1 1 0 0,0 0 0 0 0,1 0 0 0 0,0 0 0 0 0,0-1 0 0 0,0 0 0 0 0,0 0 0 0 0,1 0 0 0 0,0-1-1 0 0,13 6 1 0 0,-16-8-49 0 0,1 0-1 0 0,-1-1 0 0 0,1 0 0 0 0,-1 0 1 0 0,1 0-1 0 0,0 0 0 0 0,-1-1 0 0 0,1 0 1 0 0,0 0-1 0 0,-1 0 0 0 0,1 0 1 0 0,0-1-1 0 0,-1 0 0 0 0,8-2 0 0 0,-5 1 3 0 0,-1-1-1 0 0,0 0 1 0 0,0-1-1 0 0,0 0 0 0 0,0 1 1 0 0,-1-2-1 0 0,1 1 0 0 0,-1-1 1 0 0,6-6-1 0 0,4-6 11 0 0,0 0-1 0 0,-2-1 1 0 0,0 0 0 0 0,0-1-1 0 0,-2-1 1 0 0,-1 0-1 0 0,0 0 1 0 0,-1-1-1 0 0,-2 0 1 0 0,0 0 0 0 0,-1-1-1 0 0,-1 0 1 0 0,3-36-1 0 0,5-160-336 0 0,-12 252 468 0 0,2-1-1 0 0,2 0 0 0 0,0 0 1 0 0,2 0-1 0 0,13 34 1 0 0,68 159 1086 0 0,-57-154-1113 0 0,-27-64-106 0 0,0 1 1 0 0,0-1-1 0 0,1 1 0 0 0,0-1 0 0 0,1-1 0 0 0,0 1 0 0 0,0-1 0 0 0,0 0 1 0 0,1 0-1 0 0,11 8 0 0 0,-17-15-60 0 0,0 1 0 0 0,0-1 0 0 0,-1 1 0 0 0,1-1 0 0 0,0 1 0 0 0,0-1 1 0 0,0 0-1 0 0,0 0 0 0 0,0 0 0 0 0,0 0 0 0 0,0 1 0 0 0,0-1 0 0 0,0 0 0 0 0,0 0 0 0 0,0-1 0 0 0,0 1 0 0 0,0 0 0 0 0,0 0 1 0 0,0 0-1 0 0,0-1 0 0 0,1 0 0 0 0,12-5-4588 0 0,-6 1 287 0 0</inkml:trace>
  <inkml:trace contextRef="#ctx0" brushRef="#br0" timeOffset="4854.41">5559 186 9383 0 0,'0'-3'129'0'0,"1"1"-1"0"0,0-1 0 0 0,0 1 1 0 0,0-1-1 0 0,0 1 0 0 0,0 0 1 0 0,0 0-1 0 0,0-1 0 0 0,1 1 1 0 0,0 0-1 0 0,2-3 0 0 0,-3 5-111 0 0,-1 0-1 0 0,1 1 0 0 0,-1-1 1 0 0,1 0-1 0 0,-1 0 0 0 0,1 0 0 0 0,-1 0 1 0 0,1 1-1 0 0,-1-1 0 0 0,1 0 1 0 0,-1 0-1 0 0,1 1 0 0 0,-1-1 1 0 0,0 0-1 0 0,1 1 0 0 0,-1-1 0 0 0,1 0 1 0 0,-1 1-1 0 0,0-1 0 0 0,1 1 1 0 0,-1-1-1 0 0,0 0 0 0 0,0 1 1 0 0,1 0-1 0 0,8 12 355 0 0,-9-12-370 0 0,31 56 407 0 0,-2 3-1 0 0,40 119 1 0 0,-48-108-258 0 0,-2 0-1 0 0,-3 2 1 0 0,-4 0-1 0 0,3 84 1 0 0,-16-110-51 0 0,-3-49-4371 0 0</inkml:trace>
  <inkml:trace contextRef="#ctx0" brushRef="#br0" timeOffset="5194.05">5295 391 9903 0 0,'-2'-6'158'0'0,"1"0"1"0"0,0 0-1 0 0,1 0 0 0 0,-1 0 0 0 0,1 0 0 0 0,1 0 0 0 0,0-10 0 0 0,13-43-184 0 0,-12 50 83 0 0,2-7-58 0 0,1 0 0 0 0,1 1-1 0 0,0 0 1 0 0,1 0 0 0 0,0 0-1 0 0,2 1 1 0 0,0 0-1 0 0,19-23 1 0 0,-20 28 18 0 0,1 0 0 0 0,1 0 0 0 0,0 1-1 0 0,0 1 1 0 0,0-1 0 0 0,1 2 0 0 0,0-1 0 0 0,0 1 0 0 0,1 1-1 0 0,0 0 1 0 0,0 1 0 0 0,13-3 0 0 0,6 0 59 0 0,0 3 1 0 0,0 0-1 0 0,0 2 0 0 0,0 1 1 0 0,0 2-1 0 0,1 1 0 0 0,-1 1 1 0 0,44 11-1 0 0,-20 1 46 0 0,1 2 0 0 0,-2 2 0 0 0,87 45 0 0 0,-102-44-72 0 0,-1 2 0 0 0,-1 1 0 0 0,-1 3 0 0 0,-1 0 0 0 0,-1 3 1 0 0,47 50-1 0 0,-63-58-22 0 0,-2 0 1 0 0,-1 1-1 0 0,0 0 1 0 0,-1 1 0 0 0,10 26-1 0 0,-16-31-1 0 0,-1 1 0 0 0,-1 0 0 0 0,-1 0 0 0 0,-1 0 0 0 0,0 1 0 0 0,-2 0 0 0 0,1 29 0 0 0,-3-35 15 0 0,-1 0 0 0 0,-1 0 0 0 0,0 0 1 0 0,0 0-1 0 0,-2-1 0 0 0,0 1 0 0 0,0-1 0 0 0,-1 0 0 0 0,-1 0 0 0 0,0 0 0 0 0,-1-1 0 0 0,0 1 0 0 0,-1-2 0 0 0,0 1 0 0 0,-1-1 0 0 0,0-1 0 0 0,-1 0 0 0 0,0 0 1 0 0,-14 11-1 0 0,-3-1 212 0 0,-1-1-1 0 0,-1-1 1 0 0,0-1 0 0 0,-41 16 0 0 0,-130 40 295 0 0,155-58-494 0 0,5-2-174 0 0,-100 33-87 0 0,44-23-3902 0 0,12-9-886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6:38:17.908"/>
    </inkml:context>
    <inkml:brush xml:id="br0">
      <inkml:brushProperty name="width" value="0.035" units="cm"/>
      <inkml:brushProperty name="height" value="0.035" units="cm"/>
      <inkml:brushProperty name="color" value="#E71224"/>
    </inkml:brush>
  </inkml:definitions>
  <inkml:trace contextRef="#ctx0" brushRef="#br0">15562 3678 12175 0 0,'-20'-13'438'0'0,"0"0"0"0"0,-36-16-1 0 0,1 1-446 0 0,-38-23-11 0 0,-148-56 0 0 0,167 80-89 0 0,-1 3-1 0 0,-135-23 1 0 0,-410-16-112 0 0,362 42 302 0 0,-19-6-32 0 0,-106-8 493 0 0,-1 15-81 0 0,-710 21-205 0 0,523-10 291 0 0,2-28 19 0 0,499 32-580 0 0,-379-43 106 0 0,7-45 8 0 0,188 10-45 0 0,71 22-46 0 0,-16-4 62 0 0,-128-39 29 0 0,-377-61-455 0 0,-236 52 96 0 0,359 109 259 0 0,0 45 0 0 0,414-27 0 0 0,-664 82 0 0 0,344 18-4 0 0,410-93-4 0 0,-448 148-243 0 0,508-163 250 0 0,-200 78 39 0 0,-16 6 4 0 0,-417 162-42 0 0,260-67-43 0 0,92-40 14 0 0,94-59 12 0 0,-21 10-19 0 0,133-50 11 0 0,-108 72 1 0 0,-71 79-10 0 0,188-127 19 0 0,2 4 0 0 0,4 3 0 0 0,3 4 1 0 0,-119 169-1 0 0,167-210 12 0 0,2 0 1 0 0,1 1 0 0 0,3 2 0 0 0,1 0-1 0 0,-20 71 1 0 0,-58 191 2 0 0,-79 205-8 0 0,172-500 9 0 0,1 1 0 0 0,0 0 0 0 0,1 0-1 0 0,1 0 1 0 0,0 0 0 0 0,0 0 0 0 0,2 21-1 0 0,0-25-17 0 0,0 0-1 0 0,0 0 0 0 0,1 0 0 0 0,0 0 0 0 0,1 0 0 0 0,-1 0 0 0 0,1-1 0 0 0,1 1 0 0 0,-1-1 0 0 0,1 0 0 0 0,0 0 0 0 0,0 0 0 0 0,7 6 0 0 0,-4-5-1 0 0,2 1 0 0 0,-1-1 0 0 0,1 0 0 0 0,0-1 0 0 0,0 0 0 0 0,1-1 0 0 0,17 8 0 0 0,-11-7-44 0 0,0 0 1 0 0,1-2-1 0 0,0 0 0 0 0,22 2 1 0 0,9-3-88 0 0,1-2 0 0 0,74-8 0 0 0,27-12 114 0 0,160-42 0 0 0,85-20 276 0 0,6 33 64 0 0,527 25-320 0 0,-481 46 15 0 0,-63 0 17 0 0,407-7 489 0 0,92-10-200 0 0,-583-7-298 0 0,90 6-7 0 0,196-2 0 0 0,-431-7 0 0 0,525 3 0 0 0,343 102 320 0 0,425 2-704 0 0,-898-107 241 0 0,-1-37 233 0 0,89-64-19 0 0,-558 91-65 0 0,549-140 58 0 0,-330 46-64 0 0,98-26 0 0 0,-52 63 45 0 0,5 14 97 0 0,-81 15-137 0 0,42 4 92 0 0,-169 24-102 0 0,165-37 1 0 0,-236 32 47 0 0,0-2 0 0 0,-1-4-1 0 0,-2-2 1 0 0,77-44 0 0 0,-104 49-44 0 0,55-31 133 0 0,111-80-1 0 0,-42-6 76 0 0,-68 54-210 0 0,-22 21 131 0 0,109-120 0 0 0,-167 164-73 0 0,-1 0 0 0 0,-2-1-1 0 0,1-1 1 0 0,19-44 0 0 0,-26 48-8 0 0,-1-1 0 0 0,-1 0-1 0 0,-1 0 1 0 0,-1-1 0 0 0,0 0 0 0 0,1-38 0 0 0,-4 13 136 0 0,-2 1 1 0 0,-2 0 0 0 0,-16-79 0 0 0,14 101-111 0 0,-1 0-1 0 0,-1 1 1 0 0,-1 0 0 0 0,-1 1 0 0 0,-1-1-1 0 0,0 2 1 0 0,-2 0 0 0 0,0 0 0 0 0,-23-26-1 0 0,8 16 63 0 0,-2 2 0 0 0,-2 0 0 0 0,0 2 0 0 0,-46-27 0 0 0,-145-73 110 0 0,146 86-221 0 0,-3-2-196 0 0,-30-17-427 0 0,37 17-4411 0 0,25 12-713 0 0</inkml:trace>
  <inkml:trace contextRef="#ctx0" brushRef="#br0" timeOffset="1318.17">14797 3149 5063 0 0,'7'-11'244'0'0,"0"0"-1"0"0,17-20 1 0 0,-5 6 108 0 0,38-56 549 0 0,-25 33-225 0 0,60-68 0 0 0,-58 81-276 0 0,2 2-1 0 0,1 2 1 0 0,2 1-1 0 0,77-45 1 0 0,-108 71-319 0 0,-1 0 1 0 0,1 1-1 0 0,-1 0 1 0 0,1 1-1 0 0,0-1 1 0 0,9 0-1 0 0,9 2-3107 0 0,-20 2-380 0 0</inkml:trace>
  <inkml:trace contextRef="#ctx0" brushRef="#br0" timeOffset="3324.85">15553 2154 2271 0 0,'0'-1'90'0'0,"0"-1"0"0"0,0 1-1 0 0,0 0 1 0 0,0-1 0 0 0,0 1-1 0 0,0-1 1 0 0,1 1-1 0 0,-1 0 1 0 0,1-1 0 0 0,-1 1-1 0 0,1 0 1 0 0,-1-1-1 0 0,1 1 1 0 0,0 0 0 0 0,0 0-1 0 0,-1 0 1 0 0,1 0-1 0 0,0 0 1 0 0,0 0 0 0 0,0 0-1 0 0,0 0 1 0 0,0 0 0 0 0,1 0-1 0 0,-1 0 1 0 0,0 0-1 0 0,0 1 1 0 0,1-1 0 0 0,-1 1-1 0 0,0-1 1 0 0,3 0-1 0 0,-2 1-8 0 0,0-1 1 0 0,0 1-1 0 0,1 0 0 0 0,-1 0 0 0 0,0 0 0 0 0,0 1 0 0 0,1-1 0 0 0,-1 0 0 0 0,0 1 0 0 0,0-1 0 0 0,0 1 0 0 0,1 0 0 0 0,-1 0 0 0 0,0 0 0 0 0,0 0 0 0 0,0 0 0 0 0,0 0 0 0 0,-1 1 0 0 0,1-1 0 0 0,2 2 0 0 0,72 79 1736 0 0,-16-16-1479 0 0,-43-51-279 0 0,-16-14-47 0 0,-1-1-1 0 0,1 1 1 0 0,-1-1-1 0 0,1 0 1 0 0,-1 1-1 0 0,1-1 1 0 0,-1 1-1 0 0,1-1 1 0 0,0 0-1 0 0,-1 0 1 0 0,1 1-1 0 0,-1-1 1 0 0,1 0-1 0 0,0 0 1 0 0,-1 0-1 0 0,1 0 1 0 0,0 1-1 0 0,-1-1 1 0 0,1 0-1 0 0,0 0 1 0 0,-1 0-1 0 0,1-1 1 0 0,0 1-1 0 0,-1 0 1 0 0,1 0-1 0 0,0 0 1 0 0,0-1-1 0 0,0-1 34 0 0,0 0-1 0 0,0 0 1 0 0,-1 0-1 0 0,1 0 1 0 0,-1-1-1 0 0,0 1 1 0 0,0 0-1 0 0,0 0 1 0 0,0 0-1 0 0,0-1 1 0 0,-1-2-1 0 0,1-3 33 0 0,-2-83-114 0 0,0 43-201 0 0,2-1 0 0 0,12-94 0 0 0,-12 142 233 0 0,0 0 0 0 0,0 0 1 0 0,0 1-1 0 0,1-1 0 0 0,-1 0 0 0 0,0 0 0 0 0,1 0 0 0 0,-1 0 0 0 0,0 0 0 0 0,1 0 0 0 0,-1 0 0 0 0,1 0 0 0 0,0 1 0 0 0,-1-1 0 0 0,2-1 0 0 0,-2 2-1 0 0,0 0 0 0 0,1 0 0 0 0,-1 0 0 0 0,0 0-1 0 0,1 0 1 0 0,-1 0 0 0 0,0 0 0 0 0,1 0 0 0 0,-1 0-1 0 0,0 0 1 0 0,1 0 0 0 0,-1 0 0 0 0,0 0 0 0 0,1 0 0 0 0,-1 0-1 0 0,0 0 1 0 0,1 0 0 0 0,-1 0 0 0 0,0 0 0 0 0,0 1-1 0 0,1-1 1 0 0,-1 0 0 0 0,0 0 0 0 0,0 0 0 0 0,1 1-1 0 0,-1-1 1 0 0,0 0 0 0 0,0 0 0 0 0,1 1 0 0 0,1 2-7 0 0,0-1 0 0 0,-1 1 0 0 0,1 0 1 0 0,-1 0-1 0 0,1-1 0 0 0,-1 1 0 0 0,2 7 1 0 0,14 70 684 0 0,-8-38-211 0 0,21 64 0 0 0,-27-97-376 0 0,1-1 0 0 0,9 16-1 0 0,-11-21-78 0 0,-1 0-1 0 0,1 0 0 0 0,1-1 1 0 0,-1 1-1 0 0,0-1 0 0 0,1 1 0 0 0,-1-1 1 0 0,1 0-1 0 0,0 0 0 0 0,6 4 0 0 0,-9-6-2 0 0,1 0-1 0 0,0 0 1 0 0,0 0-1 0 0,0 0 0 0 0,0 0 1 0 0,0 0-1 0 0,0 0 1 0 0,0 0-1 0 0,-1-1 0 0 0,1 1 1 0 0,0 0-1 0 0,0 0 1 0 0,0-1-1 0 0,0 1 0 0 0,-1 0 1 0 0,1-1-1 0 0,0 1 1 0 0,0-1-1 0 0,-1 1 0 0 0,1-1 1 0 0,0 0-1 0 0,-1 1 1 0 0,1-1-1 0 0,-1 0 0 0 0,1 1 1 0 0,-1-1-1 0 0,1 0 1 0 0,-1 0-1 0 0,1 1 0 0 0,0-2 1 0 0,13-29 172 0 0,-12 27-161 0 0,6-20 61 0 0,-1 0 0 0 0,5-30 0 0 0,-6 22-44 0 0,8-43 97 0 0,6-98 0 0 0,-20 172-128 0 0,1 0 0 0 0,-1 0 0 0 0,0 0 0 0 0,0 0 0 0 0,0 0 0 0 0,0 0 0 0 0,-1-1 0 0 0,1 1 0 0 0,0 0 0 0 0,0 0 0 0 0,-1 0 0 0 0,1 0 0 0 0,-1-1 0 0 0,-2 3 0 0 0,-1 10 0 0 0,-2 17 26 0 0,1 0 0 0 0,1 0-1 0 0,2 1 1 0 0,2 41-1 0 0,0-66-25 0 0,0 1 0 0 0,1 0 0 0 0,0 0 0 0 0,0-1 0 0 0,0 1 0 0 0,0 0 0 0 0,1-1 0 0 0,0 1 0 0 0,4 7 0 0 0,-5-11 0 0 0,0 0 0 0 0,0 0 0 0 0,0 0 0 0 0,0 0 0 0 0,0 0 0 0 0,0 0 0 0 0,0 0 0 0 0,0 0 0 0 0,0 0 0 0 0,0 0 0 0 0,1-1 0 0 0,-1 1 0 0 0,0 0 0 0 0,1-1 0 0 0,-1 1 0 0 0,0-1 0 0 0,1 1 0 0 0,-1-1 0 0 0,0 0 0 0 0,1 0 0 0 0,-1 0 0 0 0,1 0 0 0 0,-1 0 0 0 0,1 0 0 0 0,-1 0 0 0 0,1 0 0 0 0,-1 0 0 0 0,0-1 0 0 0,1 1 0 0 0,-1 0 0 0 0,1-1 0 0 0,-1 1 0 0 0,0-1 0 0 0,0 0 0 0 0,3-1 0 0 0,5-4 10 0 0,0 1 0 0 0,0-2 0 0 0,-1 1-1 0 0,0-1 1 0 0,0-1 0 0 0,7-9 0 0 0,-4 3 30 0 0,0 0-1 0 0,17-30 1 0 0,-17 22-2 0 0,-1-1 0 0 0,-1 0-1 0 0,-2-1 1 0 0,0 0 0 0 0,-1 0-1 0 0,-1 0 1 0 0,-2-1 0 0 0,0 1-1 0 0,-1-1 1 0 0,-2 0 0 0 0,-2-27-1 0 0,1 50-37 0 0,1 0 0 0 0,0 0 0 0 0,-1 0 0 0 0,1 0 0 0 0,-1 1 0 0 0,1-1 0 0 0,-1 0 0 0 0,0 0 0 0 0,0 0 0 0 0,0 1 0 0 0,-1-3 0 0 0,1 3 0 0 0,1 1 0 0 0,-1 0 0 0 0,1-1 0 0 0,-1 1 0 0 0,1 0 0 0 0,-1 0 0 0 0,1-1 0 0 0,-1 1 0 0 0,1 0 0 0 0,-1 0 0 0 0,1 0 0 0 0,-1-1 0 0 0,0 1 0 0 0,1 0 0 0 0,-1 0 0 0 0,1 0 0 0 0,-1 0 0 0 0,1 0 0 0 0,-1 0 0 0 0,0 0 0 0 0,1 1 0 0 0,-1-1 0 0 0,1 0 0 0 0,-1 0 0 0 0,1 0 0 0 0,-1 1 0 0 0,0-1 0 0 0,1 0 0 0 0,-1 0 0 0 0,1 1 0 0 0,-1-1 0 0 0,1 0 0 0 0,0 1 0 0 0,-1-1 0 0 0,1 1 0 0 0,-1-1 0 0 0,1 1 0 0 0,0-1 0 0 0,-1 1 0 0 0,1 0 0 0 0,-7 6-28 0 0,1 1-1 0 0,0 0 1 0 0,0 0 0 0 0,1 1-1 0 0,0 0 1 0 0,0 0-1 0 0,1 0 1 0 0,0 0-1 0 0,1 1 1 0 0,-4 16 0 0 0,5-17 0 0 0,0 0 0 0 0,1 0 0 0 0,0 0 1 0 0,1 0-1 0 0,0 1 0 0 0,0-1 1 0 0,1 0-1 0 0,0 0 0 0 0,1 0 0 0 0,0 0 1 0 0,6 17-1 0 0,-7-23 19 0 0,0-1-1 0 0,1 1 1 0 0,-1 0-1 0 0,1-1 1 0 0,-1 1-1 0 0,1-1 1 0 0,0 1-1 0 0,0-1 1 0 0,0 0-1 0 0,0 0 1 0 0,1 0 0 0 0,-1 0-1 0 0,0 0 1 0 0,1 0-1 0 0,0-1 1 0 0,-1 1-1 0 0,1-1 1 0 0,0 0-1 0 0,5 2 1 0 0,-5-3 8 0 0,0 1 0 0 0,0-1 0 0 0,1 0-1 0 0,-1 0 1 0 0,0 0 0 0 0,0 0 0 0 0,1-1 0 0 0,-1 0 0 0 0,0 1 0 0 0,0-1-1 0 0,0 0 1 0 0,0 0 0 0 0,0-1 0 0 0,0 1 0 0 0,0-1 0 0 0,0 1 0 0 0,0-1-1 0 0,2-2 1 0 0,10-8 7 0 0,-1-1-1 0 0,0 0 0 0 0,-1-1 1 0 0,-1 0-1 0 0,0-1 0 0 0,-1 0 1 0 0,0-1-1 0 0,-2 0 0 0 0,13-28 1 0 0,-7 9-19 0 0,-3 1 1 0 0,-1-1-1 0 0,-1-1 1 0 0,4-36-1 0 0,-12 53-304 0 0,0-32 1 0 0,-9 126 14 0 0,6-56 479 0 0,3 36-1 0 0,-1-50-163 0 0,-1 0-1 0 0,1 0 1 0 0,0-1 0 0 0,1 1 0 0 0,-1 0 0 0 0,1 0 0 0 0,0-1 0 0 0,0 1 0 0 0,0-1 0 0 0,1 1 0 0 0,-1-1-1 0 0,6 6 1 0 0,-8-10-13 0 0,1 1 0 0 0,-1-1-1 0 0,1 1 1 0 0,0-1 0 0 0,-1 1-1 0 0,1-1 1 0 0,-1 1-1 0 0,1-1 1 0 0,0 0 0 0 0,0 0-1 0 0,-1 1 1 0 0,1-1 0 0 0,0 0-1 0 0,-1 0 1 0 0,1 0 0 0 0,0 0-1 0 0,0 0 1 0 0,-1 0-1 0 0,1 0 1 0 0,0 0 0 0 0,0 0-1 0 0,0 0 1 0 0,1-1 2 0 0,0 1 1 0 0,0-1-1 0 0,-1 0 1 0 0,1 0-1 0 0,0 0 0 0 0,-1 0 1 0 0,1 0-1 0 0,2-2 1 0 0,2-2 41 0 0,-1-1 1 0 0,0 1 0 0 0,6-9-1 0 0,3-6-32 0 0,-1 0 0 0 0,0-2 0 0 0,16-38 0 0 0,-22 44-9 0 0,-2-1 0 0 0,0 0-1 0 0,-1-1 1 0 0,0 1 0 0 0,1-35-1 0 0,-6-3 86 0 0,-2-1 0 0 0,-21-101 0 0 0,9 64-21 0 0,7 36-58 0 0,-19-104-71 0 0,27 158 55 0 0,-1 1 6 0 0,1 1 1 0 0,0-1-1 0 0,-1 1 1 0 0,1-1-1 0 0,-1 0 1 0 0,1 1-1 0 0,-1-1 1 0 0,0 1-1 0 0,0-1 0 0 0,0 1 1 0 0,-1-2-1 0 0,2 3 1 0 0,-1 0 0 0 0,1 0 0 0 0,0 0 0 0 0,0 0 0 0 0,0 0 0 0 0,-1 0 0 0 0,1 0 0 0 0,0 0 0 0 0,0 0 0 0 0,0 0 0 0 0,-1 0 0 0 0,1 0 0 0 0,0 0 0 0 0,0 0 0 0 0,0 0 0 0 0,0 0 0 0 0,-1 0 0 0 0,1 0 0 0 0,0 0 0 0 0,0 1 0 0 0,0-1 0 0 0,0 0 0 0 0,0 0 0 0 0,-1 0 0 0 0,1 0 0 0 0,0 0 0 0 0,0 1 0 0 0,0-1 0 0 0,0 0 0 0 0,0 0 0 0 0,0 0 0 0 0,0 0 0 0 0,0 1 0 0 0,0-1 0 0 0,0 0 0 0 0,0 0 0 0 0,-1 0 0 0 0,1 1 0 0 0,0-1 0 0 0,0 0 0 0 0,0 0 0 0 0,0 0 0 0 0,1 1 0 0 0,-4 10 0 0 0,2-10 0 0 0,-7 42 66 0 0,1 0 0 0 0,2 1 0 0 0,2-1 0 0 0,4 60 0 0 0,0-84-66 0 0,2-1-1 0 0,0 1 1 0 0,1-1 0 0 0,1 0 0 0 0,1 0 0 0 0,0-1 0 0 0,1 1 0 0 0,1-2 0 0 0,1 1 0 0 0,0-1 0 0 0,2 0 0 0 0,-1-1-1 0 0,22 23 1 0 0,-24-29-10 0 0,36 35 45 0 0,-40-40-31 0 0,1-1 0 0 0,-1 1 1 0 0,1-1-1 0 0,0 0 1 0 0,0 0-1 0 0,0-1 1 0 0,1 1-1 0 0,7 2 0 0 0,-11-5-54 0 0,-1 0 0 0 0,1 0-1 0 0,0 1 1 0 0,0-1-1 0 0,-1 0 1 0 0,1 0-1 0 0,0 0 1 0 0,0-1 0 0 0,-1 1-1 0 0,1 0 1 0 0,0-1-1 0 0,-1 1 1 0 0,3-2 0 0 0,-3 2-211 0 0,0-1 0 0 0,0 1 1 0 0,0-1-1 0 0,0 0 1 0 0,0 1-1 0 0,0-1 1 0 0,0 0-1 0 0,0 0 0 0 0,-1 0 1 0 0,1 0-1 0 0,0 0 1 0 0,1-1-1 0 0,2-10-3086 0 0</inkml:trace>
  <inkml:trace contextRef="#ctx0" brushRef="#br0" timeOffset="3751.99">16922 64 4807 0 0,'-4'-31'1119'0'0,"4"29"-980"0"0,0-1 1 0 0,0 1 0 0 0,0 0-1 0 0,0-1 1 0 0,0 1 0 0 0,1 0 0 0 0,-1 0-1 0 0,1-1 1 0 0,-1 1 0 0 0,1 0-1 0 0,1-3 1 0 0,-2 5-122 0 0,0 0 0 0 0,0 0 1 0 0,1 0-1 0 0,-1 0 0 0 0,0-1 0 0 0,0 1 0 0 0,0 0 1 0 0,0 0-1 0 0,0 0 0 0 0,0 0 0 0 0,1 0 0 0 0,-1 0 1 0 0,0-1-1 0 0,0 1 0 0 0,0 0 0 0 0,0 0 0 0 0,1 0 0 0 0,-1 0 1 0 0,0 0-1 0 0,0 0 0 0 0,0 0 0 0 0,1 0 0 0 0,-1 0 1 0 0,0 0-1 0 0,0 0 0 0 0,0 0 0 0 0,1 0 0 0 0,-1 0 1 0 0,0 0-1 0 0,0 0 0 0 0,0 0 0 0 0,1 0 0 0 0,-1 0 1 0 0,0 0-1 0 0,0 0 0 0 0,1 0 0 0 0,6 8 309 0 0,3 12-97 0 0,-9-19-191 0 0,29 74 1087 0 0,34 126 0 0 0,-26-24-800 0 0,-5-20-184 0 0,-23-114-40 0 0,13 44 516 0 0,-23-87-626 0 0,0 0 1 0 0,0 1-1 0 0,0-1 0 0 0,0 0 0 0 0,0 0 0 0 0,0 0 1 0 0,0 0-1 0 0,0 1 0 0 0,0-1 0 0 0,0 0 0 0 0,0 0 0 0 0,0 0 1 0 0,0 0-1 0 0,0 1 0 0 0,0-1 0 0 0,0 0 0 0 0,0 0 1 0 0,0 0-1 0 0,0 0 0 0 0,0 1 0 0 0,0-1 0 0 0,0 0 0 0 0,1 0 1 0 0,-1 0-1 0 0,0 0 0 0 0,0 0 0 0 0,0 0 0 0 0,0 1 1 0 0,0-1-1 0 0,1 0 0 0 0,-1 0 0 0 0,0 0 0 0 0,0 0 0 0 0,0 0 1 0 0,0 0-1 0 0,0 0 0 0 0,1 0 0 0 0,-1 0 0 0 0,0 0 1 0 0,0 0-1 0 0,0 0 0 0 0,0 0 0 0 0,1 0 0 0 0,-1 0 0 0 0,0 0 1 0 0,0 0-1 0 0,0 0 0 0 0,1 0 0 0 0,-1 0 0 0 0,0 0 0 0 0,0 0 1 0 0,0 0-1 0 0,0 0 0 0 0,1 0 0 0 0,-1 0 0 0 0,0 0 1 0 0,0 0-1 0 0,0-1 0 0 0,0 1 0 0 0,0 0 0 0 0,4-10-3991 0 0,-5 4 619 0 0</inkml:trace>
  <inkml:trace contextRef="#ctx0" brushRef="#br0" timeOffset="4257.43">16991 708 3567 0 0,'0'-2'76'0'0,"1"0"0"0"0,0 0 0 0 0,0 0 0 0 0,0 0 0 0 0,1 0 0 0 0,-1 0 0 0 0,0 0-1 0 0,1 0 1 0 0,-1 0 0 0 0,1 1 0 0 0,3-4 0 0 0,3-3 103 0 0,33-44 362 0 0,46-75 0 0 0,-60 76-2260 0 0,22-56 0 0 0,-15 31 1161 0 0,-22 52 595 0 0,-7 16 313 0 0,-1-1 1 0 0,0 0-1 0 0,0 1 0 0 0,-1-1 1 0 0,3-11-1 0 0,-6 20-226 0 0,0-1-1 0 0,0 1 1 0 0,0-1 0 0 0,0 1 0 0 0,0 0-1 0 0,0-1 1 0 0,0 1 0 0 0,0-1-1 0 0,0 1 1 0 0,0-1 0 0 0,0 1-1 0 0,0-1 1 0 0,0 1 0 0 0,0-1-1 0 0,0 1 1 0 0,-1-1 0 0 0,1 1 0 0 0,0 0-1 0 0,-1-2 1 0 0,1 2-29 0 0,-1 0 1 0 0,1 0-1 0 0,-1 0 1 0 0,0 0-1 0 0,1 0 1 0 0,-1 1-1 0 0,1-1 1 0 0,-1 0-1 0 0,1 0 1 0 0,-1 0-1 0 0,1 0 1 0 0,-1 1-1 0 0,0-1 1 0 0,1 0-1 0 0,0 1 1 0 0,-1-1-1 0 0,1 0 1 0 0,-1 1-1 0 0,1-1 0 0 0,-1 0 1 0 0,1 1-1 0 0,0-1 1 0 0,-1 1-1 0 0,-13 12 163 0 0,1 0-1 0 0,0 1 1 0 0,-15 22 0 0 0,21-26-169 0 0,0 0 0 0 0,1 1 0 0 0,0 0 0 0 0,1 0 1 0 0,0 0-1 0 0,-5 19 0 0 0,9-27-52 0 0,0 1-1 0 0,1-1 0 0 0,-1 1 1 0 0,1-1-1 0 0,0 1 1 0 0,0-1-1 0 0,0 1 1 0 0,1-1-1 0 0,-1 1 1 0 0,1-1-1 0 0,2 6 1 0 0,-3-8-31 0 0,1 0-1 0 0,-1 1 1 0 0,1-1-1 0 0,0 0 1 0 0,-1 0 0 0 0,1 0-1 0 0,0 0 1 0 0,0 0 0 0 0,0 0-1 0 0,0-1 1 0 0,0 1-1 0 0,0 0 1 0 0,0 0 0 0 0,0-1-1 0 0,0 1 1 0 0,0 0-1 0 0,0-1 1 0 0,0 1 0 0 0,1-1-1 0 0,-1 0 1 0 0,0 1 0 0 0,0-1-1 0 0,0 0 1 0 0,1 0-1 0 0,-1 1 1 0 0,0-1 0 0 0,1 0-1 0 0,-1-1 1 0 0,0 1 0 0 0,0 0-1 0 0,1 0 1 0 0,-1 0-1 0 0,0-1 1 0 0,2 0 0 0 0,7-2 7 0 0,-1 0 0 0 0,1-1 0 0 0,-1-1-1 0 0,0 0 1 0 0,0 0 0 0 0,-1 0 0 0 0,10-9 0 0 0,3-3 187 0 0,26-29-1 0 0,-29 23-332 0 0,-17 22-106 0 0,0-1 0 0 0,0 1 0 0 0,0 0 0 0 0,0-1 0 0 0,-1 1 0 0 0,1-1 0 0 0,-1 1 1 0 0,1-1-1 0 0,-1 1 0 0 0,1-1 0 0 0,-1 1 0 0 0,0-1 0 0 0,0 1 0 0 0,0-1 0 0 0,0 0 1 0 0,0-1-1 0 0,-3-5-2887 0 0</inkml:trace>
  <inkml:trace contextRef="#ctx0" brushRef="#br0" timeOffset="5440.45">15901 2829 7343 0 0,'11'20'464'0'0,"0"1"0"0"0,-1 1 0 0 0,-2 0 0 0 0,11 36 0 0 0,4 12 486 0 0,-10-31-469 0 0,-10-28-380 0 0,0 0 1 0 0,1 0-1 0 0,0 0 0 0 0,1 0 1 0 0,1-1-1 0 0,7 13 0 0 0,-13-23-87 0 0,1 1-1 0 0,-1-1 1 0 0,0 0-1 0 0,0 1 1 0 0,0-1-1 0 0,1 0 1 0 0,-1 1-1 0 0,0-1 0 0 0,1 0 1 0 0,-1 1-1 0 0,0-1 1 0 0,1 0-1 0 0,-1 1 1 0 0,0-1-1 0 0,1 0 1 0 0,-1 0-1 0 0,1 0 1 0 0,-1 1-1 0 0,0-1 1 0 0,1 0-1 0 0,-1 0 0 0 0,1 0 1 0 0,0 0-1 0 0,-1-8-384 0 0,-5-13-353 0 0,0 11 448 0 0,0 0 1 0 0,0 1-1 0 0,-1 0 0 0 0,-1 0 0 0 0,-8-10 0 0 0,-8-11-37 0 0,-1-6 107 0 0,1 0-1 0 0,-29-65 0 0 0,47 88 187 0 0,-1 0 1 0 0,2-1-1 0 0,0 0 0 0 0,1 0 1 0 0,0 0-1 0 0,1 0 1 0 0,0 0-1 0 0,2 0 0 0 0,-1-1 1 0 0,2 1-1 0 0,3-26 0 0 0,-2 34-4 0 0,0 0-1 0 0,0 0 0 0 0,0 0 1 0 0,1 0-1 0 0,0 1 0 0 0,0-1 1 0 0,1 1-1 0 0,-1 0 0 0 0,1 0 1 0 0,0 0-1 0 0,7-6 0 0 0,-8 8 40 0 0,-1 1 0 0 0,1 0-1 0 0,0-1 1 0 0,0 1-1 0 0,0 0 1 0 0,0 1-1 0 0,0-1 1 0 0,0 0-1 0 0,1 1 1 0 0,-1 0-1 0 0,0 0 1 0 0,1 0-1 0 0,-1 0 1 0 0,1 0 0 0 0,-1 1-1 0 0,1-1 1 0 0,-1 1-1 0 0,1 0 1 0 0,0 0-1 0 0,-1 1 1 0 0,6 0-1 0 0,-6 0 27 0 0,-1 0-1 0 0,1 0 0 0 0,-1 1 0 0 0,0-1 0 0 0,0 1 0 0 0,1-1 1 0 0,-1 1-1 0 0,0 0 0 0 0,0 0 0 0 0,0 0 0 0 0,-1 0 0 0 0,1 0 1 0 0,0 0-1 0 0,-1 1 0 0 0,3 4 0 0 0,2 5 108 0 0,-1 0-1 0 0,4 13 1 0 0,-6-15-74 0 0,4 14-6 0 0,-1 1 0 0 0,-1-1 0 0 0,-1 1 0 0 0,-1 0 0 0 0,-2 1 0 0 0,0-1 0 0 0,-2 0 0 0 0,0 0-1 0 0,-2 1 1 0 0,-1-2 0 0 0,-1 1 0 0 0,-1 0 0 0 0,-9 24 0 0 0,13-44-30 0 0,1-1-17 0 0,0-1 0 0 0,-1 0-1 0 0,1 0 1 0 0,0 0 0 0 0,-1 1 0 0 0,0-2-1 0 0,-2 5 1 0 0,19-35 224 0 0,-1 8-356 0 0,1-1 0 0 0,24-23 0 0 0,-34 38 103 0 0,1 1 1 0 0,0 0-1 0 0,0 0 1 0 0,1 1-1 0 0,-1-1 1 0 0,1 2-1 0 0,0-1 1 0 0,0 1-1 0 0,0 0 0 0 0,1 0 1 0 0,14-3-1 0 0,2 0-2865 0 0,-15 3-358 0 0</inkml:trace>
  <inkml:trace contextRef="#ctx0" brushRef="#br0" timeOffset="5753.25">16312 2904 4687 0 0,'0'0'118'0'0,"0"0"0"0"0,0 1-1 0 0,0-1 1 0 0,0 1-1 0 0,1-1 1 0 0,-1 1 0 0 0,0-1-1 0 0,0 1 1 0 0,0-1-1 0 0,0 0 1 0 0,1 1-1 0 0,-1-1 1 0 0,0 1 0 0 0,1-1-1 0 0,-1 0 1 0 0,0 1-1 0 0,0-1 1 0 0,1 0 0 0 0,0 1-1 0 0,-1-1-52 0 0,1 0 0 0 0,-1 1 0 0 0,1-1 0 0 0,-1 0 1 0 0,1 0-1 0 0,-1 0 0 0 0,0 0 0 0 0,1 0 0 0 0,-1 0 0 0 0,1 0 0 0 0,-1 0 0 0 0,1-1 0 0 0,-1 1 0 0 0,1 0 1 0 0,-1 0-1 0 0,1 0 0 0 0,-1 0 0 0 0,0-1 0 0 0,1 1 0 0 0,-1 0 0 0 0,1 0 0 0 0,-1-1 0 0 0,0 1 0 0 0,1 0 1 0 0,-1 0-1 0 0,0-1 0 0 0,1 1 0 0 0,-1-1 0 0 0,0 1 0 0 0,0 0 0 0 0,1-1 0 0 0,-1 0 0 0 0,20-26 146 0 0,-1-2 0 0 0,-2 0 0 0 0,-1-1 0 0 0,-1-1 0 0 0,20-64 0 0 0,-34 92-225 0 0,7-29 147 0 0,-7 31-152 0 0,-1 1-1 0 0,0-1 1 0 0,0 0 0 0 0,1 0-1 0 0,-1 0 1 0 0,0 0 0 0 0,0 1 0 0 0,0-1-1 0 0,0 0 1 0 0,0 0 0 0 0,0 0-1 0 0,-1 0 1 0 0,1 1 0 0 0,0-1 0 0 0,0 0-1 0 0,-1 0 1 0 0,1 0 0 0 0,0 1-1 0 0,-1-1 1 0 0,1 0 0 0 0,-1 0 0 0 0,1 1-1 0 0,-1-1 1 0 0,1 0 0 0 0,-1 1-1 0 0,1-1 1 0 0,-1 1 0 0 0,0-1 0 0 0,1 1-1 0 0,-1-1 1 0 0,0 1 0 0 0,0-1-1 0 0,0 1-4 0 0,0 0 0 0 0,0 0 0 0 0,0 0-1 0 0,0 0 1 0 0,0 1 0 0 0,0-1 0 0 0,0 0-1 0 0,0 1 1 0 0,0-1 0 0 0,0 0 0 0 0,0 1-1 0 0,0-1 1 0 0,0 1 0 0 0,0 0 0 0 0,0-1-1 0 0,0 1 1 0 0,1 0 0 0 0,-1 0 0 0 0,0-1 0 0 0,-1 3-1 0 0,-14 19-168 0 0,14-20 157 0 0,-8 15-62 0 0,1 0 1 0 0,0 0-1 0 0,1 1 0 0 0,1 1 1 0 0,-5 19-1 0 0,3-1 520 0 0,-8 62 0 0 0,16-89-374 0 0,1 0 0 0 0,0-1-1 0 0,0 1 1 0 0,0 0 0 0 0,2-1 0 0 0,-1 1-1 0 0,1-1 1 0 0,4 13 0 0 0,-5-19-46 0 0,0 0 0 0 0,0 0 0 0 0,0-1 0 0 0,1 1 0 0 0,-1-1 0 0 0,0 1 0 0 0,1-1 0 0 0,0 0 0 0 0,0 0 0 0 0,0 1 0 0 0,0-1 0 0 0,0 0 0 0 0,0-1 0 0 0,0 1 0 0 0,0 0 0 0 0,1-1 0 0 0,-1 1 0 0 0,1-1 0 0 0,-1 0 0 0 0,1 1 0 0 0,0-1 0 0 0,-1-1 0 0 0,1 1 0 0 0,0 0 0 0 0,0-1 0 0 0,-1 1 0 0 0,1-1 0 0 0,0 0 0 0 0,0 0 0 0 0,0 0 0 0 0,0 0 0 0 0,3-1 0 0 0,-1 0-290 0 0,0 0 0 0 0,0 0-1 0 0,0-1 1 0 0,0 1-1 0 0,0-1 1 0 0,-1 0 0 0 0,1 0-1 0 0,-1-1 1 0 0,9-5-1 0 0,0-5-2747 0 0</inkml:trace>
  <inkml:trace contextRef="#ctx0" brushRef="#br0" timeOffset="6132.34">16498 2560 3367 0 0,'16'30'3184'0'0,"-9"-18"-2976"0"0,-1-1 0 0 0,2 0-1 0 0,0 0 1 0 0,11 12 0 0 0,-18-22-167 0 0,0 0-1 0 0,1 1 0 0 0,-1-1 1 0 0,1 0-1 0 0,-1 1 1 0 0,1-1-1 0 0,-1 0 1 0 0,1 0-1 0 0,0 0 1 0 0,0-1-1 0 0,-1 1 1 0 0,1 0-1 0 0,0-1 0 0 0,0 1 1 0 0,0-1-1 0 0,0 0 1 0 0,0 1-1 0 0,0-1 1 0 0,0 0-1 0 0,0 0 1 0 0,0 0-1 0 0,2-1 1 0 0,-3 1-17 0 0,1-1 1 0 0,-1 0 0 0 0,1 0 0 0 0,0 0 0 0 0,-1 0 0 0 0,0 0 0 0 0,1 0-1 0 0,-1 0 1 0 0,0 0 0 0 0,1 0 0 0 0,-1-1 0 0 0,0 1 0 0 0,0 0 0 0 0,0-1-1 0 0,0 1 1 0 0,0-1 0 0 0,-1 1 0 0 0,1-1 0 0 0,0 0 0 0 0,-1 1 0 0 0,1-1-1 0 0,-1 0 1 0 0,1 1 0 0 0,-1-3 0 0 0,5-24 164 0 0,-2 1 0 0 0,0-50 1 0 0,-11-55-37 0 0,8 130-153 0 0,-4-29 0 0 0,4 29 0 0 0,-1 0 0 0 0,1-1 0 0 0,-1 1 0 0 0,0 0 0 0 0,0 0 0 0 0,0 0 0 0 0,0 0 0 0 0,0 0 0 0 0,0 0 0 0 0,-3-3 0 0 0,4 5 18 0 0,0-1-1 0 0,-1 1 0 0 0,1 0 1 0 0,0 0-1 0 0,-1 0 1 0 0,1 0-1 0 0,0 0 0 0 0,-1 0 1 0 0,1 0-1 0 0,0 0 0 0 0,-1 0 1 0 0,1 0-1 0 0,-1 0 1 0 0,1 0-1 0 0,0 0 0 0 0,-1 0 1 0 0,1 0-1 0 0,0 0 0 0 0,-1 0 1 0 0,1 0-1 0 0,-1 0 1 0 0,1 0-1 0 0,0 1 0 0 0,-1-1 1 0 0,1 0-1 0 0,0 0 0 0 0,0 0 1 0 0,-1 1-1 0 0,1-1 1 0 0,0 0-1 0 0,-1 0 0 0 0,1 1 1 0 0,0-1-1 0 0,0 0 0 0 0,0 1 1 0 0,-1-1-1 0 0,1 0 1 0 0,0 1-1 0 0,0-1 0 0 0,0 0 1 0 0,0 1-1 0 0,0-1 0 0 0,-1 1 1 0 0,-6 15-3015 0 0,5-10-283 0 0</inkml:trace>
  <inkml:trace contextRef="#ctx0" brushRef="#br0" timeOffset="6349.53">16637 2317 8263 0 0,'10'29'561'0'0,"1"0"0"0"0,22 44 0 0 0,-32-72-546 0 0,0 1-1 0 0,-1-1 1 0 0,1 0-1 0 0,0 1 1 0 0,0-1 0 0 0,0 0-1 0 0,0 0 1 0 0,0 1 0 0 0,1-1-1 0 0,-1 0 1 0 0,0 0-1 0 0,0 0 1 0 0,1 0 0 0 0,-1-1-1 0 0,1 1 1 0 0,-1 0-1 0 0,3 0 1 0 0,-3-1-40 0 0,0 0-1 0 0,0 0 1 0 0,1 0-1 0 0,-1 0 1 0 0,0 0 0 0 0,0-1-1 0 0,0 1 1 0 0,0-1-1 0 0,0 1 1 0 0,0-1 0 0 0,0 1-1 0 0,0-1 1 0 0,0 1-1 0 0,0-1 1 0 0,0 0 0 0 0,0 1-1 0 0,-1-1 1 0 0,1 0 0 0 0,0 0-1 0 0,0 0 1 0 0,-1 0-1 0 0,1 0 1 0 0,-1 0 0 0 0,1 0-1 0 0,-1 0 1 0 0,2-1-1 0 0,4-11-2310 0 0,-1-3-756 0 0</inkml:trace>
  <inkml:trace contextRef="#ctx0" brushRef="#br0" timeOffset="6482.92">16730 2120 4951 0 0,'-4'-2'440'0'0,"0"2"-352"0"0,1 0-88 0 0,2 0 400 0 0,0 2 64 0 0,-1-2 16 0 0,-2 1 0 0 0,-2-1-184 0 0,-1 1-32 0 0,0 1-8 0 0,3-1 0 0 0,0-1-184 0 0,1 2-72 0 0,2-2 0 0 0,5 1-4936 0 0</inkml:trace>
  <inkml:trace contextRef="#ctx0" brushRef="#br0" timeOffset="6834.74">16816 2179 6879 0 0,'-1'0'25'0'0,"1"0"0"0"0,0 0-1 0 0,0 0 1 0 0,0 0-1 0 0,0 0 1 0 0,0 1-1 0 0,-1-1 1 0 0,1 0-1 0 0,0 0 1 0 0,0 0 0 0 0,0 0-1 0 0,0 1 1 0 0,0-1-1 0 0,0 0 1 0 0,0 0-1 0 0,0 0 1 0 0,0 0 0 0 0,0 1-1 0 0,0-1 1 0 0,0 0-1 0 0,0 0 1 0 0,0 0-1 0 0,0 1 1 0 0,0-1-1 0 0,0 0 1 0 0,0 0 0 0 0,0 0-1 0 0,0 0 1 0 0,0 1-1 0 0,0-1 1 0 0,0 0-1 0 0,0 0 1 0 0,0 0 0 0 0,0 0-1 0 0,0 1 1 0 0,0-1-1 0 0,0 0 1 0 0,0 0-1 0 0,1 0 1 0 0,-1 0 0 0 0,0 0-1 0 0,0 1 1 0 0,0-1-1 0 0,0 0 1 0 0,0 0-1 0 0,1 0 1 0 0,-1 0 20 0 0,1 0 0 0 0,-1 0 1 0 0,1 0-1 0 0,-1 0 0 0 0,1 0 0 0 0,-1 0 1 0 0,1 0-1 0 0,-1 0 0 0 0,1 0 0 0 0,-1 0 1 0 0,1 0-1 0 0,-1 0 0 0 0,1 0 0 0 0,-1-1 0 0 0,0 1 1 0 0,1 0-1 0 0,-1 0 0 0 0,1-1 0 0 0,-1 1 1 0 0,0 0-1 0 0,1-1 0 0 0,-1 1 0 0 0,1 0 1 0 0,-1-1-1 0 0,1 0 0 0 0,7-9 35 0 0,0 0 0 0 0,-1 0 0 0 0,0-1 1 0 0,0 0-1 0 0,-1 0 0 0 0,7-18 0 0 0,-11 22-33 0 0,1 0-1 0 0,-1 0 1 0 0,0 0-1 0 0,-1 0 1 0 0,1-1 0 0 0,-1 1-1 0 0,-1 0 1 0 0,0-1-1 0 0,0 1 1 0 0,0 0 0 0 0,-1-1-1 0 0,0 1 1 0 0,-2-10-1 0 0,3 17-41 0 0,-1-1-1 0 0,1 0 1 0 0,0 0-1 0 0,0 0 0 0 0,-1 0 1 0 0,1 0-1 0 0,0 0 1 0 0,-1 0-1 0 0,1 0 0 0 0,-1 0 1 0 0,1 1-1 0 0,-1-1 1 0 0,0 0-1 0 0,1 0 0 0 0,-1 1 1 0 0,0-1-1 0 0,1 0 1 0 0,-1 1-1 0 0,0-1 0 0 0,0 1 1 0 0,0-1-1 0 0,0 1 1 0 0,0-1-1 0 0,1 1 0 0 0,-1 0 1 0 0,0-1-1 0 0,0 1 1 0 0,0 0-1 0 0,0 0 1 0 0,0 0-1 0 0,0 0 0 0 0,0 0 1 0 0,0 0-1 0 0,0 0 1 0 0,0 0-1 0 0,0 0 0 0 0,0 0 1 0 0,0 0-1 0 0,0 0 1 0 0,0 1-1 0 0,0-1 0 0 0,0 0 1 0 0,1 1-1 0 0,-1-1 1 0 0,0 1-1 0 0,0-1 0 0 0,0 1 1 0 0,-1 1-1 0 0,-2 1-3 0 0,-1 0 0 0 0,1 1 0 0 0,0 0 0 0 0,0-1 0 0 0,0 2 0 0 0,1-1 0 0 0,-4 6 0 0 0,0 1 28 0 0,2-1 0 0 0,-1 2 0 0 0,2-1 1 0 0,-1 0-1 0 0,-3 19 0 0 0,6-24 16 0 0,1 0 0 0 0,0 0 0 0 0,0 0 1 0 0,1 0-1 0 0,0 0 0 0 0,0 0 0 0 0,0 0 1 0 0,1 0-1 0 0,-1 0 0 0 0,1-1 1 0 0,1 1-1 0 0,-1 0 0 0 0,4 7 0 0 0,-4-11-24 0 0,1 0 0 0 0,-1 0 0 0 0,1 0 0 0 0,-1 0 0 0 0,1 0 0 0 0,0 0 0 0 0,0 0 0 0 0,0-1 0 0 0,0 1 1 0 0,0-1-1 0 0,0 1 0 0 0,0-1 0 0 0,1 0 0 0 0,-1 0 0 0 0,0 0 0 0 0,1 0 0 0 0,-1 0 0 0 0,1-1 0 0 0,-1 1 0 0 0,1-1 0 0 0,-1 1 0 0 0,1-1 0 0 0,0 0 0 0 0,-1 0 0 0 0,1 0 0 0 0,3-1 0 0 0,4 0-630 0 0,-1-1 1 0 0,0 0-1 0 0,1 0 1 0 0,-1-1-1 0 0,17-8 0 0 0,-14 6-2987 0 0</inkml:trace>
  <inkml:trace contextRef="#ctx0" brushRef="#br0" timeOffset="7390.92">17100 1783 2415 0 0,'-4'-2'366'0'0,"1"0"0"0"0,-1 1 0 0 0,0 0 0 0 0,0 0 0 0 0,0 0 0 0 0,0 0 0 0 0,1 1 0 0 0,-6-1 0 0 0,7 1-260 0 0,0 0 1 0 0,1 0-1 0 0,-1 0 0 0 0,1 0 0 0 0,-1 1 0 0 0,0-1 0 0 0,1 0 1 0 0,-1 1-1 0 0,1-1 0 0 0,-1 1 0 0 0,1 0 0 0 0,-1-1 0 0 0,1 1 0 0 0,-1 0 1 0 0,1 0-1 0 0,0 0 0 0 0,-1 0 0 0 0,1 0 0 0 0,0 0 0 0 0,0 1 1 0 0,-2 1-1 0 0,-1 4 36 0 0,0 1-1 0 0,1-1 1 0 0,0 1 0 0 0,0-1 0 0 0,0 1 0 0 0,1 0 0 0 0,1 0 0 0 0,-1 0-1 0 0,1 0 1 0 0,1 0 0 0 0,-1 1 0 0 0,1-1 0 0 0,1 0 0 0 0,1 11 0 0 0,-2-18-136 0 0,0 0 1 0 0,0 0-1 0 0,1 1 1 0 0,-1-1 0 0 0,0 0-1 0 0,1 0 1 0 0,-1 0-1 0 0,0 0 1 0 0,1 1 0 0 0,-1-1-1 0 0,1 0 1 0 0,0 0 0 0 0,-1 0-1 0 0,1 0 1 0 0,0 0-1 0 0,0 0 1 0 0,0-1 0 0 0,-1 1-1 0 0,1 0 1 0 0,0 0-1 0 0,0 0 1 0 0,0-1 0 0 0,0 1-1 0 0,1-1 1 0 0,1 2-1 0 0,-2-2-3 0 0,1 0 0 0 0,-1 0-1 0 0,0-1 1 0 0,1 1-1 0 0,-1 0 1 0 0,0 0 0 0 0,0-1-1 0 0,1 1 1 0 0,-1-1 0 0 0,0 1-1 0 0,0-1 1 0 0,0 0-1 0 0,1 0 1 0 0,-1 1 0 0 0,0-1-1 0 0,0 0 1 0 0,0 0 0 0 0,0 0-1 0 0,-1 0 1 0 0,1 0-1 0 0,0 0 1 0 0,0 0 0 0 0,1-2-1 0 0,13-23 93 0 0,-1-1 0 0 0,0 0 0 0 0,-2-1 0 0 0,11-41 0 0 0,-21 62-42 0 0,-2 6-52 0 0,0 1-1 0 0,0-1 0 0 0,0 1 1 0 0,0-1-1 0 0,0 1 1 0 0,0-1-1 0 0,0 1 0 0 0,0-1 1 0 0,1 1-1 0 0,-1 0 1 0 0,0-1-1 0 0,0 1 1 0 0,0-1-1 0 0,1 1 0 0 0,-1 0 1 0 0,0-1-1 0 0,0 1 1 0 0,1-1-1 0 0,-1 1 0 0 0,0 0 1 0 0,1-1-1 0 0,-1 1 1 0 0,1 0-1 0 0,-1 0 1 0 0,0-1-1 0 0,1 1 0 0 0,-1 0 1 0 0,1 0-1 0 0,-1-1 1 0 0,0 1-1 0 0,1 0 0 0 0,-1 0 1 0 0,1 0-1 0 0,-1 0 1 0 0,1 0-1 0 0,-1 0 1 0 0,1 0-1 0 0,0 0 0 0 0,0 0 11 0 0,1-1-1 0 0,-1 1 0 0 0,1-1 0 0 0,-1 1 1 0 0,0-1-1 0 0,1 1 0 0 0,-1-1 0 0 0,0 0 1 0 0,1 0-1 0 0,-1 0 0 0 0,0 0 0 0 0,0 1 1 0 0,0-2-1 0 0,0 1 0 0 0,0 0 1 0 0,0 0-1 0 0,0 0 0 0 0,0 0 0 0 0,0-1 1 0 0,-1 1-1 0 0,1 0 0 0 0,0-1 0 0 0,0-2 1 0 0,1 1 9 0 0,-1-1 1 0 0,0 1 0 0 0,0-1-1 0 0,0 0 1 0 0,0 1-1 0 0,-1-1 1 0 0,1 0 0 0 0,-1-5-1 0 0,0 7 0 0 0,-1-1 0 0 0,1 1 0 0 0,-1-1 0 0 0,0 1 0 0 0,0-1 0 0 0,0 1 0 0 0,0 0 0 0 0,0 0-1 0 0,0-1 1 0 0,-1 1 0 0 0,1 0 0 0 0,-1 0 0 0 0,1 0 0 0 0,-1 0 0 0 0,0 1 0 0 0,0-1 0 0 0,0 0 0 0 0,0 1-1 0 0,0-1 1 0 0,0 1 0 0 0,0 0 0 0 0,-1 0 0 0 0,1 0 0 0 0,0 0 0 0 0,-1 0 0 0 0,-4-1 0 0 0,4 0-2890 0 0</inkml:trace>
  <inkml:trace contextRef="#ctx0" brushRef="#br0" timeOffset="19982.91">11003 3897 5551 0 0,'-2'-10'710'0'0,"1"0"0"0"0,0-15-1 0 0,-3-19 2445 0 0,2 37-2904 0 0,0-1 0 0 0,-1 1 0 0 0,0 0 0 0 0,-1 0 1 0 0,-7-12-1 0 0,-7-15 414 0 0,12 24-602 0 0,1-1-1 0 0,-1 1 1 0 0,-1 0-1 0 0,0 0 1 0 0,0 1-1 0 0,-1 0 1 0 0,0 0-1 0 0,0 0 1 0 0,-1 2 0 0 0,0-1-1 0 0,-1 1 1 0 0,1 0-1 0 0,-19-9 1 0 0,-3-1 18 0 0,-1 2 1 0 0,-1 1-1 0 0,0 1 1 0 0,-1 2-1 0 0,-61-12 1 0 0,51 17-51 0 0,0 1 1 0 0,0 2-1 0 0,0 2 0 0 0,-55 6 0 0 0,69-2-30 0 0,1 2 0 0 0,-34 11 0 0 0,-58 23 0 0 0,26-7-10 0 0,48-17-65 0 0,-85 40 0 0 0,108-42 132 0 0,-1 0 0 0 0,2 2 0 0 0,0 1 0 0 0,-39 36 1 0 0,50-39-67 0 0,0 1 1 0 0,1 0-1 0 0,1 1 1 0 0,0 0-1 0 0,1 1 1 0 0,0 0 0 0 0,2 0-1 0 0,0 1 1 0 0,0 0-1 0 0,2 0 1 0 0,0 1-1 0 0,1-1 1 0 0,1 1 0 0 0,-2 24-1 0 0,4-22-39 0 0,0 1 0 0 0,2-1 0 0 0,0 1 0 0 0,1-1 1 0 0,1 1-1 0 0,1-1 0 0 0,1 0 0 0 0,0-1 0 0 0,2 1 0 0 0,0-1 0 0 0,1 0 0 0 0,16 26 0 0 0,-10-25-21 0 0,1 0 0 0 0,0-2 0 0 0,2 1 0 0 0,26 22 0 0 0,82 57-111 0 0,-97-77 145 0 0,19 11-2 0 0,0-2-1 0 0,96 43 0 0 0,-125-66 26 0 0,-1 0 0 0 0,1-2-1 0 0,1 0 1 0 0,-1-1 0 0 0,1-1 0 0 0,0-1 0 0 0,-1-1-1 0 0,1 0 1 0 0,0-1 0 0 0,20-4 0 0 0,-7 0 33 0 0,-1-1 0 0 0,1-2 0 0 0,-1-2 1 0 0,-1 0-1 0 0,32-16 0 0 0,-42 15 25 0 0,0 0 0 0 0,-1-2-1 0 0,0-1 1 0 0,-1 0 0 0 0,-1-1 0 0 0,26-26-1 0 0,11-13 56 0 0,114-115 267 0 0,-132 129-145 0 0,-3-2-1 0 0,43-65 0 0 0,-65 86-159 0 0,-1-1 0 0 0,-1 0 1 0 0,-1 0-1 0 0,0-1 0 0 0,-2 0 0 0 0,0 0 0 0 0,-2 0 0 0 0,3-27 0 0 0,-4 5 73 0 0,-2 0 0 0 0,-2-1 0 0 0,-7-55 0 0 0,3 71-42 0 0,0 1-1 0 0,-2-1 1 0 0,-1 1 0 0 0,-2 0-1 0 0,0 1 1 0 0,-2 0-1 0 0,-1 1 1 0 0,-1 0 0 0 0,-21-28-1 0 0,31 47-75 0 0,-1 1 0 0 0,0-1 0 0 0,-1 2 1 0 0,1-1-1 0 0,-1 0 0 0 0,0 1 0 0 0,-1 0 0 0 0,1 1 0 0 0,-1-1 0 0 0,0 1 0 0 0,0 1 0 0 0,-1-1 0 0 0,1 1 0 0 0,0 0 0 0 0,-1 1 0 0 0,0 0 0 0 0,0 0 1 0 0,0 1-1 0 0,0 0 0 0 0,0 0 0 0 0,0 1 0 0 0,0 0 0 0 0,0 0 0 0 0,0 1 0 0 0,0 0 0 0 0,-11 3 0 0 0,5 0-89 0 0,0 1-1 0 0,1 0 0 0 0,-1 1 1 0 0,1 0-1 0 0,1 1 1 0 0,-1 1-1 0 0,1 0 0 0 0,1 1 1 0 0,-1 0-1 0 0,2 0 0 0 0,-1 1 1 0 0,1 1-1 0 0,-9 12 1 0 0,7-7-74 0 0,-9 11-2223 0 0,-26 26-1 0 0,-4-7-2499 0 0</inkml:trace>
  <inkml:trace contextRef="#ctx0" brushRef="#br0" timeOffset="21084.26">10700 4306 5183 0 0,'-9'-12'865'0'0,"1"3"-376"0"0,1 0 1 0 0,-1 0 0 0 0,0 1 0 0 0,-17-13 0 0 0,25 21-481 0 0,-1-1 0 0 0,1 1-1 0 0,0 0 1 0 0,0 0 0 0 0,0 0 0 0 0,-1-1 0 0 0,1 1 0 0 0,0 0 0 0 0,0 0 0 0 0,0 0 0 0 0,-1 0 0 0 0,1 0 0 0 0,0 0-1 0 0,0 0 1 0 0,-1 0 0 0 0,1 0 0 0 0,0 0 0 0 0,0 0 0 0 0,-1 0 0 0 0,1 0 0 0 0,0 0 0 0 0,0 0 0 0 0,-1 0 0 0 0,1 0-1 0 0,0 0 1 0 0,-1 0 0 0 0,1 0 0 0 0,0 0 0 0 0,0 0 0 0 0,0 0 0 0 0,-1 0 0 0 0,1 0 0 0 0,-1 1 0 0 0,-1 8 462 0 0,6 12 153 0 0,0-13-673 0 0,0 0 0 0 0,1-1 0 0 0,0 1 0 0 0,1-1 0 0 0,9 10 0 0 0,36 30-429 0 0,-24-23 357 0 0,107 106-155 0 0,71 62 77 0 0,-91-93 197 0 0,54 46 71 0 0,-93-84-54 0 0,138 108-22 0 0,-143-119 43 0 0,90 49 0 0 0,-47-41 33 0 0,113 69 31 0 0,242 159 88 0 0,-421-259-64 0 0,65 48-1 0 0,24 14 4 0 0,-97-67-124 0 0,1-3 0 0 0,78 27 1 0 0,-92-38-1 0 0,1-2-1 0 0,1 0 1 0 0,-1-2 0 0 0,1-1 0 0 0,49-1-1 0 0,-12-7 167 0 0,-1-2 0 0 0,91-23 0 0 0,123-48 743 0 0,-148 39-311 0 0,-23 5-512 0 0,-57 16 0 0 0,0 3 0 0 0,102-17 0 0 0,111 11 37 0 0,-156 9 305 0 0,-88 9-248 0 0,-1-1 0 0 0,0-1 0 0 0,31-13-1 0 0,-44 16-167 0 0,0-1 0 0 0,-1 0 1 0 0,1 0-1 0 0,-1 0 0 0 0,1 0 0 0 0,3-4 0 0 0,4-8-3341 0 0,0-2-918 0 0</inkml:trace>
  <inkml:trace contextRef="#ctx0" brushRef="#br0" timeOffset="22525.07">15504 5369 5183 0 0,'-2'-4'357'0'0,"0"1"0"0"0,-1 0-1 0 0,1-1 1 0 0,-1 1-1 0 0,0 0 1 0 0,0 0 0 0 0,0 0-1 0 0,0 1 1 0 0,-1-1 0 0 0,1 1-1 0 0,-5-3 1 0 0,5 4-311 0 0,1 1 0 0 0,-1-1 1 0 0,1 0-1 0 0,-1 1 0 0 0,0 0 1 0 0,1 0-1 0 0,-1 0 1 0 0,0 0-1 0 0,1 0 0 0 0,-1 0 1 0 0,0 0-1 0 0,1 1 0 0 0,-1 0 1 0 0,1-1-1 0 0,-1 1 0 0 0,1 0 1 0 0,-1 0-1 0 0,-2 2 0 0 0,-11 6 22 0 0,0 0 0 0 0,0 2-1 0 0,1 0 1 0 0,0 0 0 0 0,1 2 0 0 0,1 0-1 0 0,0 0 1 0 0,0 1 0 0 0,1 1-1 0 0,1 0 1 0 0,1 0 0 0 0,0 1 0 0 0,-15 34-1 0 0,23-43-48 0 0,0-1 0 0 0,0 1 0 0 0,0-1 0 0 0,1 1 0 0 0,0 0-1 0 0,0 0 1 0 0,1 0 0 0 0,1 12 0 0 0,-1-17-16 0 0,0-1 0 0 0,0 1 0 0 0,0 0 0 0 0,0-1 0 0 0,1 1 0 0 0,-1-1 0 0 0,1 1 0 0 0,-1-1 0 0 0,1 1 0 0 0,0-1 0 0 0,-1 1 0 0 0,1-1 0 0 0,0 1 0 0 0,0-1 0 0 0,0 0 0 0 0,0 1 0 0 0,0-1 0 0 0,0 0 0 0 0,1 0 0 0 0,-1 0 0 0 0,0 0 0 0 0,1 0 0 0 0,-1 0 0 0 0,0 0 0 0 0,1-1 0 0 0,-1 1 0 0 0,1 0 0 0 0,-1-1 0 0 0,1 1 0 0 0,0-1 0 0 0,-1 0 0 0 0,1 1 0 0 0,-1-1 0 0 0,1 0 0 0 0,0 0 0 0 0,-1 0 0 0 0,1 0 0 0 0,0 0 0 0 0,-1 0 0 0 0,1-1 0 0 0,2 0 0 0 0,4-1 37 0 0,0 0 0 0 0,0-1 0 0 0,0 0-1 0 0,-1-1 1 0 0,1 0 0 0 0,-1 0-1 0 0,0 0 1 0 0,7-7 0 0 0,51-46 246 0 0,-55 47-284 0 0,7-8 60 0 0,0-2 1 0 0,16-23-1 0 0,-21 24-4 0 0,2 1-1 0 0,0 1 1 0 0,22-19-1 0 0,-35 34-60 0 0,1 0 1 0 0,0 1-1 0 0,0-1 0 0 0,-1 1 0 0 0,1 0 1 0 0,0 0-1 0 0,0 0 0 0 0,0 0 1 0 0,1 0-1 0 0,-1 0 0 0 0,0 0 0 0 0,0 1 1 0 0,0-1-1 0 0,1 1 0 0 0,-1 0 1 0 0,0-1-1 0 0,5 1 0 0 0,-5 1-13 0 0,0 0 0 0 0,0-1 0 0 0,0 1 0 0 0,0 0 0 0 0,0 0 0 0 0,-1 0 0 0 0,1 0 1 0 0,0 0-1 0 0,0 1 0 0 0,-1-1 0 0 0,1 0 0 0 0,0 1 0 0 0,-1-1 0 0 0,0 1 0 0 0,1 0 0 0 0,-1 0 0 0 0,0-1 0 0 0,0 1 0 0 0,1 2 0 0 0,9 17 8 0 0,11 33 0 0 0,-15-34 53 0 0,1-1 1 0 0,14 26-1 0 0,-18-38-31 0 0,1 0-1 0 0,-1-1 1 0 0,1 1 0 0 0,1-1-1 0 0,-1 0 1 0 0,1 0 0 0 0,8 6-1 0 0,-14-12-53 0 0,1 0-72 0 0,-1 1 0 0 0,0-1-1 0 0,0 0 1 0 0,1 0 0 0 0,-1 0-1 0 0,0 1 1 0 0,0-1 0 0 0,1 0-1 0 0,-1 0 1 0 0,0 0 0 0 0,1 0-1 0 0,-1 0 1 0 0,0 1 0 0 0,1-1-1 0 0,-1 0 1 0 0,0 0 0 0 0,1 0-1 0 0,-1 0 1 0 0,0 0-1 0 0,1 0 1 0 0,-1 0 0 0 0,0 0-1 0 0,1 0 1 0 0,-1 0 0 0 0,0 0-1 0 0,1 0 1 0 0,-1-1 0 0 0,0 1-1 0 0,0 0 1 0 0,1 0 0 0 0,2-5-3750 0 0</inkml:trace>
  <inkml:trace contextRef="#ctx0" brushRef="#br0" timeOffset="23234.07">16227 4818 367 0 0,'-12'4'508'0'0,"0"2"0"0"0,0 0-1 0 0,0 0 1 0 0,1 1-1 0 0,-1 0 1 0 0,2 1-1 0 0,-1 1 1 0 0,1-1-1 0 0,1 1 1 0 0,0 1 0 0 0,-15 19-1 0 0,23-27-400 0 0,-1 1 0 0 0,1-1 0 0 0,-1 1 0 0 0,1 0 0 0 0,0-1 1 0 0,0 1-1 0 0,-1 5 0 0 0,2-8-95 0 0,0 1 0 0 0,0-1 0 0 0,0 0 1 0 0,0 1-1 0 0,0-1 0 0 0,0 1 0 0 0,0-1 1 0 0,0 1-1 0 0,0-1 0 0 0,0 1 0 0 0,0-1 0 0 0,0 0 1 0 0,0 1-1 0 0,0-1 0 0 0,1 1 0 0 0,-1-1 1 0 0,0 1-1 0 0,0-1 0 0 0,0 0 0 0 0,1 1 0 0 0,-1-1 1 0 0,0 1-1 0 0,0-1 0 0 0,1 0 0 0 0,-1 1 1 0 0,0-1-1 0 0,1 0 0 0 0,-1 0 0 0 0,0 1 1 0 0,1-1-1 0 0,-1 0 0 0 0,1 0 0 0 0,-1 1 0 0 0,0-1 1 0 0,1 0-1 0 0,-1 0 0 0 0,1 0 0 0 0,-1 0 1 0 0,1 0-1 0 0,-1 0 0 0 0,1 0 0 0 0,-1 0 0 0 0,0 0 1 0 0,1 0-1 0 0,-1 0 0 0 0,1 0 0 0 0,-1 0 1 0 0,1 0-1 0 0,-1 0 0 0 0,1 0 0 0 0,-1 0 0 0 0,0 0 1 0 0,1-1-1 0 0,-1 1 0 0 0,1 0 0 0 0,2-2-203 0 0,0 1-1 0 0,0 0 0 0 0,0-1 0 0 0,0 0 0 0 0,4-3 0 0 0,-1 0-845 0 0,3 0-1455 0 0</inkml:trace>
  <inkml:trace contextRef="#ctx0" brushRef="#br0" timeOffset="25407.45">15734 5145 199 0 0,'-1'-5'563'0'0,"1"0"0"0"0,-1 0 0 0 0,1 0 0 0 0,0-1 0 0 0,1 1 0 0 0,1-7-1 0 0,16 37 2290 0 0,-10-8-2585 0 0,0-1 0 0 0,2 0 0 0 0,0 0 0 0 0,1-1 0 0 0,0 0 0 0 0,2-1 0 0 0,-1 0 0 0 0,2-1 0 0 0,0-1 0 0 0,0 0 0 0 0,1-1 0 0 0,24 14 0 0 0,-29-19-190 0 0,1-1-1 0 0,-1 0 1 0 0,1 0 0 0 0,17 3 0 0 0,-23-7-39 0 0,-1 0 0 0 0,0 0 0 0 0,1-1 0 0 0,-1 0 0 0 0,1 0 0 0 0,-1 0 0 0 0,1 0 0 0 0,-1-1-1 0 0,1 0 1 0 0,-1 0 0 0 0,0 0 0 0 0,1 0 0 0 0,-1-1 0 0 0,7-3 0 0 0,-2 1 39 0 0,-1-1-1 0 0,0-1 0 0 0,0 0 0 0 0,0 0 1 0 0,0 0-1 0 0,-1-1 0 0 0,0 0 0 0 0,-1-1 1 0 0,1 0-1 0 0,8-14 0 0 0,-12 16-31 0 0,0 0 0 0 0,0-1 0 0 0,0 1 0 0 0,-1-1 0 0 0,0 1 0 0 0,0-1 0 0 0,-1 0 0 0 0,0 0 0 0 0,0 0 0 0 0,-1 0 0 0 0,1 0 0 0 0,-2 0 0 0 0,1 0 0 0 0,-1 0 0 0 0,-3-13 0 0 0,1 8-5 0 0,-1 1 0 0 0,-1-1 0 0 0,0 1 0 0 0,-1 0 0 0 0,0 0 0 0 0,-14-19 0 0 0,7 14 24 0 0,0 1 0 0 0,-1 0 1 0 0,-23-19-1 0 0,17 20-64 0 0,18 13 0 0 0,1 0 0 0 0,0 1 0 0 0,0-1 0 0 0,0 1 0 0 0,-1-1 0 0 0,1 1 0 0 0,0 0 0 0 0,-1-1 0 0 0,1 1 0 0 0,0 0 0 0 0,-1 0 0 0 0,1 0 0 0 0,0 0 0 0 0,-1 0 0 0 0,1 0 0 0 0,-2 1 0 0 0,3-1-8 0 0,-1 0 0 0 0,1 0 0 0 0,0 0 0 0 0,0 0 0 0 0,-1 0 0 0 0,1 1 0 0 0,0-1 0 0 0,0 0 0 0 0,-1 0 0 0 0,1 0 0 0 0,0 1 0 0 0,0-1 0 0 0,0 0 0 0 0,0 0-1 0 0,-1 1 1 0 0,1-1 0 0 0,0 0 0 0 0,0 0 0 0 0,0 1 0 0 0,0-1 0 0 0,0 0 0 0 0,0 1 0 0 0,0-1 0 0 0,0 0 0 0 0,0 0 0 0 0,0 1 0 0 0,0-1 0 0 0,0 0 0 0 0,0 1 0 0 0,0-1 0 0 0,0 0-1 0 0,0 0 1 0 0,0 1 0 0 0,0-1 0 0 0,0 0 0 0 0,0 0 0 0 0,0 1 0 0 0,0-1 0 0 0,1 0 0 0 0,-1 0 0 0 0,0 1 0 0 0,0-1 0 0 0,0 0 0 0 0,0 0 0 0 0,1 1 0 0 0,-1-1 0 0 0,1 3-163 0 0,0-3-257 0 0</inkml:trace>
  <inkml:trace contextRef="#ctx0" brushRef="#br0" timeOffset="25775.15">16126 4978 4543 0 0,'2'1'232'0'0,"0"-1"0"0"0,0 1-1 0 0,0-1 1 0 0,0 0 0 0 0,0 1-1 0 0,0-1 1 0 0,0 0 0 0 0,0 0-1 0 0,0-1 1 0 0,0 1 0 0 0,1 0-1 0 0,-1-1 1 0 0,0 1 0 0 0,0-1-1 0 0,-1 0 1 0 0,1 1 0 0 0,0-1-1 0 0,0 0 1 0 0,0 0 0 0 0,1-2-1 0 0,7-3 232 0 0,-1 0 0 0 0,11-10 0 0 0,-18 15-422 0 0,19-18 261 0 0,0-1 1 0 0,32-40-1 0 0,-43 47-275 0 0,-1 0 0 0 0,-1 0 0 0 0,0-1 0 0 0,0 0 0 0 0,-2-1 0 0 0,9-24 0 0 0,-14 36-3 0 0,-1-1-1 0 0,1 1 1 0 0,-1-1 0 0 0,1 1-1 0 0,-1 0 1 0 0,0-1-1 0 0,0 1 1 0 0,-1-1 0 0 0,1 1-1 0 0,-1-1 1 0 0,-1-5 0 0 0,1 8-18 0 0,1 0 0 0 0,-1 0 0 0 0,1 0 0 0 0,-1 0 0 0 0,1 0 0 0 0,-1 0 0 0 0,1 0 0 0 0,-1 0 0 0 0,0 0 1 0 0,0 1-1 0 0,1-1 0 0 0,-1 0 0 0 0,0 0 0 0 0,0 1 0 0 0,0-1 0 0 0,0 1 0 0 0,0-1 0 0 0,0 1 0 0 0,0-1 0 0 0,0 1 1 0 0,0-1-1 0 0,0 1 0 0 0,0 0 0 0 0,0 0 0 0 0,0 0 0 0 0,0-1 0 0 0,-1 1 0 0 0,1 0 0 0 0,0 0 0 0 0,0 0 0 0 0,0 1 0 0 0,0-1 1 0 0,0 0-1 0 0,0 0 0 0 0,0 1 0 0 0,0-1 0 0 0,0 0 0 0 0,0 1 0 0 0,0-1 0 0 0,-1 2 0 0 0,-4 1-10 0 0,0 0-1 0 0,1 1 1 0 0,-1-1-1 0 0,1 1 1 0 0,0 1-1 0 0,1-1 1 0 0,-1 1-1 0 0,1 0 1 0 0,0 0-1 0 0,0 0 1 0 0,0 0-1 0 0,-5 12 1 0 0,5-11 51 0 0,1 0 0 0 0,0 1 0 0 0,1 0 0 0 0,-1 0 1 0 0,1 0-1 0 0,1 0 0 0 0,-1 0 0 0 0,1 0 1 0 0,0 1-1 0 0,1-1 0 0 0,0 10 0 0 0,0-15-32 0 0,0 0 0 0 0,1-1 0 0 0,-1 1 0 0 0,0 0 0 0 0,1 0 0 0 0,-1 0-1 0 0,1-1 1 0 0,0 1 0 0 0,0 0 0 0 0,0-1 0 0 0,-1 1 0 0 0,1 0 0 0 0,1-1-1 0 0,-1 1 1 0 0,0-1 0 0 0,0 0 0 0 0,1 1 0 0 0,-1-1 0 0 0,0 0 0 0 0,1 0 0 0 0,1 1-1 0 0,0-1 6 0 0,-1 0-1 0 0,1 0 0 0 0,0 0 0 0 0,0 0 1 0 0,0-1-1 0 0,0 1 0 0 0,-1-1 0 0 0,1 0 1 0 0,0 0-1 0 0,0 0 0 0 0,0 0 1 0 0,4-1-1 0 0,2-1 32 0 0,1 0-1 0 0,-1-1 1 0 0,0 0 0 0 0,0-1 0 0 0,-1 0 0 0 0,1 0-1 0 0,10-7 1 0 0,-3 0-326 0 0,26-24 1 0 0,-36 30-867 0 0,-1-1 0 0 0,0 0 0 0 0,0 0 0 0 0,5-9 0 0 0,-6 7-2197 0 0</inkml:trace>
  <inkml:trace contextRef="#ctx0" brushRef="#br0" timeOffset="26079">16458 4594 3311 0 0,'2'0'288'0'0,"0"1"-1"0"0,0 0 1 0 0,1 0 0 0 0,-1 0-1 0 0,0 0 1 0 0,0 0-1 0 0,0 0 1 0 0,0 0-1 0 0,0 1 1 0 0,-1-1-1 0 0,4 4 1 0 0,1 0 144 0 0,8 6 218 0 0,-1 0 0 0 0,0 1 0 0 0,-1 0 0 0 0,0 1 0 0 0,-1 0-1 0 0,16 24 1 0 0,-22-29-378 0 0,-5-11 164 0 0,1-6-238 0 0,-1 8-30 0 0,1-4 6 0 0,45-269 216 0 0,-44 254-368 0 0,2 0 1 0 0,0 0 0 0 0,10-26-1 0 0,-14 45-87 0 0,-1 1-1 0 0,1 0 0 0 0,0 0 1 0 0,0 0-1 0 0,0 0 0 0 0,0-1 1 0 0,0 1-1 0 0,0 0 0 0 0,1 0 1 0 0,-1 0-1 0 0,0 0 0 0 0,0 0 0 0 0,0-1 1 0 0,0 1-1 0 0,0 0 0 0 0,0 0 1 0 0,0 0-1 0 0,0 0 0 0 0,0 0 1 0 0,0-1-1 0 0,0 1 0 0 0,0 0 1 0 0,1 0-1 0 0,-1 0 0 0 0,0 0 1 0 0,0 0-1 0 0,0 0 0 0 0,0 0 1 0 0,0 0-1 0 0,1-1 0 0 0,-1 1 1 0 0,0 0-1 0 0,0 0 0 0 0,0 0 1 0 0,0 0-1 0 0,0 0 0 0 0,1 0 1 0 0,-1 0-1 0 0,0 0 0 0 0,0 0 1 0 0,0 0-1 0 0,0 0 0 0 0,1 0 1 0 0,-1 0-1 0 0,0 0 0 0 0,0 0 0 0 0,0 0 1 0 0,0 0-1 0 0,0 0 0 0 0,1 0 1 0 0,-1 1-1 0 0,0-1 0 0 0,0 0 1 0 0,0 0-1 0 0,0 0 0 0 0,0 0 1 0 0,1 0-1 0 0,-1 0 0 0 0,0 0 1 0 0,0 0-1 0 0,0 1 0 0 0</inkml:trace>
  <inkml:trace contextRef="#ctx0" brushRef="#br0" timeOffset="26652.23">16861 4200 1583 0 0,'9'-16'1378'0'0,"-1"0"0"0"0,0-1-1 0 0,-1 1 1 0 0,6-23-1 0 0,-12 39-1305 0 0,-1-1 0 0 0,1 0 0 0 0,-1 0-1 0 0,0 1 1 0 0,0-1 0 0 0,1 0-1 0 0,-1 0 1 0 0,0 1 0 0 0,0-1 0 0 0,0 0-1 0 0,0 0 1 0 0,0 0 0 0 0,0 0 0 0 0,0 1-1 0 0,0-1 1 0 0,0 0 0 0 0,0 0-1 0 0,0 0 1 0 0,-1 1 0 0 0,1-1 0 0 0,0 0-1 0 0,-1 0 1 0 0,1 1 0 0 0,0-1-1 0 0,-1 0 1 0 0,1 1 0 0 0,-1-1 0 0 0,0-1-1 0 0,0 2-31 0 0,0 0-1 0 0,0 0 0 0 0,0 0 0 0 0,0 0 0 0 0,0 0 0 0 0,-1 0 0 0 0,1 0 1 0 0,0 1-1 0 0,0-1 0 0 0,0 0 0 0 0,0 0 0 0 0,0 1 0 0 0,0-1 0 0 0,0 1 1 0 0,0-1-1 0 0,0 1 0 0 0,0-1 0 0 0,0 1 0 0 0,0 0 0 0 0,1-1 1 0 0,-2 2-1 0 0,-13 11 81 0 0,0 1 0 0 0,-24 30 0 0 0,12-14 202 0 0,23-25-232 0 0,-6 6-48 0 0,0-1 0 0 0,0 2 0 0 0,2-1 0 0 0,-1 1 0 0 0,1 0 0 0 0,-7 16 0 0 0,15-26-33 0 0,-1-1 0 0 0,1 0 0 0 0,0 0 0 0 0,-1 0 0 0 0,1 0 0 0 0,0 0 0 0 0,0 0 0 0 0,0 1 0 0 0,0-1-1 0 0,0 0 1 0 0,0 2 0 0 0,0-2-6 0 0,0-1-1 0 0,0 0 0 0 0,1 1 1 0 0,-1-1-1 0 0,0 0 0 0 0,0 1 1 0 0,0-1-1 0 0,1 1 0 0 0,-1-1 0 0 0,0 0 1 0 0,1 0-1 0 0,-1 1 0 0 0,0-1 1 0 0,0 0-1 0 0,1 1 0 0 0,-1-1 1 0 0,1 0-1 0 0,-1 0 0 0 0,0 0 1 0 0,1 1-1 0 0,-1-1 0 0 0,1 0 1 0 0,2 0-2 0 0,0 1-1 0 0,0-1 1 0 0,0 0 0 0 0,0 0 0 0 0,0-1 0 0 0,0 1 0 0 0,0-1-1 0 0,3 0 1 0 0,1-1-33 0 0,0 0 0 0 0,0-1-1 0 0,0 0 1 0 0,0 0 0 0 0,-1 0 0 0 0,1-1-1 0 0,-1 0 1 0 0,0 0 0 0 0,0-1-1 0 0,0 1 1 0 0,-1-1 0 0 0,0 0 0 0 0,9-12-1 0 0,0 0-339 0 0,31-28 0 0 0,-44 45 368 0 0,-1 0-1 0 0,0-1 0 0 0,1 1 1 0 0,-1 0-1 0 0,1-1 1 0 0,-1 1-1 0 0,1 0 0 0 0,-1 0 1 0 0,1-1-1 0 0,-1 1 1 0 0,1 0-1 0 0,-1 0 0 0 0,1 0 1 0 0,-1 0-1 0 0,1-1 1 0 0,-1 1-1 0 0,1 0 0 0 0,-1 0 1 0 0,1 0-1 0 0,0 0 0 0 0,-1 0 1 0 0,1 1-1 0 0,-1-1 1 0 0,1 0-1 0 0,-1 0 0 0 0,1 0 1 0 0,-1 0-1 0 0,1 1 1 0 0,-1-1-1 0 0,1 0 0 0 0,-1 0 1 0 0,1 1-1 0 0,-1-1 1 0 0,1 0-1 0 0,-1 1 0 0 0,0-1 1 0 0,1 0-1 0 0,-1 1 0 0 0,0-1 1 0 0,1 1-1 0 0,-1-1 1 0 0,0 1-1 0 0,1-1 0 0 0,-1 1 1 0 0,0-1-1 0 0,0 1 1 0 0,0-1-1 0 0,1 1 0 0 0,-1-1 1 0 0,0 1-1 0 0,0 0 1 0 0,2 6 36 0 0,0 0 0 0 0,0-1 0 0 0,0 10 0 0 0,-1-7 201 0 0,4 6-80 0 0,-5-14-144 0 0,0 0-1 0 0,0-1 1 0 0,0 1 0 0 0,0 0-1 0 0,1-1 1 0 0,-1 1-1 0 0,0 0 1 0 0,1-1 0 0 0,-1 1-1 0 0,0-1 1 0 0,1 1 0 0 0,-1-1-1 0 0,1 1 1 0 0,-1-1-1 0 0,1 1 1 0 0,-1-1 0 0 0,1 1-1 0 0,0 0 1 0 0,0-2-139 0 0,0 1-1 0 0,-1-1 1 0 0,1 0 0 0 0,-1 1-1 0 0,1-1 1 0 0,-1 0 0 0 0,0 1-1 0 0,1-1 1 0 0,-1 0 0 0 0,0 0-1 0 0,1 1 1 0 0,-1-1 0 0 0,0-1 0 0 0,1 1-1126 0 0,0-5-2523 0 0</inkml:trace>
  <inkml:trace contextRef="#ctx0" brushRef="#br0" timeOffset="27671.56">17057 3833 2471 0 0,'3'-7'507'0'0,"0"0"-1"0"0,0 0 0 0 0,-1 0 0 0 0,1 0 0 0 0,-2 0 0 0 0,1-1 0 0 0,-1 1 0 0 0,0-1 0 0 0,0 1 0 0 0,-1-10 0 0 0,0 15-421 0 0,0 1-1 0 0,0-1 1 0 0,-1 0-1 0 0,1 0 1 0 0,0 1-1 0 0,-1-1 0 0 0,1 0 1 0 0,-1 1-1 0 0,1-1 1 0 0,-1 0-1 0 0,0 1 1 0 0,0-1-1 0 0,0 1 1 0 0,0-1-1 0 0,0 1 1 0 0,0-1-1 0 0,0 1 1 0 0,0 0-1 0 0,0 0 1 0 0,-1 0-1 0 0,1-1 1 0 0,-1 1-1 0 0,-2-1 1 0 0,2 1-48 0 0,0 1 1 0 0,0-1-1 0 0,0 1 0 0 0,0 0 1 0 0,0 0-1 0 0,0 0 0 0 0,0 0 1 0 0,0 0-1 0 0,0 0 0 0 0,1 1 1 0 0,-1-1-1 0 0,0 1 0 0 0,0-1 1 0 0,0 1-1 0 0,0 0 0 0 0,0-1 1 0 0,1 1-1 0 0,-1 0 0 0 0,0 0 1 0 0,0 0-1 0 0,-1 2 0 0 0,-4 3 13 0 0,-1 1 0 0 0,2-1 1 0 0,-1 1-1 0 0,1 1 0 0 0,0-1 0 0 0,0 1 0 0 0,1 0 0 0 0,0 0 0 0 0,0 1 0 0 0,1-1 0 0 0,-6 17 0 0 0,6-13 22 0 0,0 1-1 0 0,1 0 1 0 0,1 0-1 0 0,0 0 1 0 0,0 0 0 0 0,2 0-1 0 0,0 27 1 0 0,1-37-66 0 0,-1 0 0 0 0,0-1 1 0 0,1 1-1 0 0,0 0 1 0 0,0 0-1 0 0,0 0 1 0 0,0 0-1 0 0,0-1 0 0 0,0 1 1 0 0,1-1-1 0 0,-1 1 1 0 0,1-1-1 0 0,0 1 0 0 0,-1-1 1 0 0,1 0-1 0 0,3 2 1 0 0,-4-3 1 0 0,1 1 0 0 0,0-1 0 0 0,-1 0 1 0 0,1-1-1 0 0,0 1 0 0 0,0 0 0 0 0,0-1 1 0 0,0 1-1 0 0,0-1 0 0 0,0 1 0 0 0,0-1 1 0 0,0 0-1 0 0,0 0 0 0 0,0 0 0 0 0,0 0 0 0 0,0 0 1 0 0,0 0-1 0 0,0-1 0 0 0,0 1 0 0 0,0-1 1 0 0,0 1-1 0 0,0-1 0 0 0,3-1 0 0 0,4-3 38 0 0,-1 1 0 0 0,1-2-1 0 0,-1 1 1 0 0,0-1 0 0 0,-1 0 0 0 0,1-1-1 0 0,-1 1 1 0 0,0-2 0 0 0,-1 1-1 0 0,10-15 1 0 0,-6 7-137 0 0,-1-1 0 0 0,-1 0 0 0 0,0 0 0 0 0,10-34 0 0 0,-13 39-112 0 0,-5 22-101 0 0,0-3 219 0 0,0-7-11 0 0,0 4 6 0 0,4 23 40 0 0,1 0 1 0 0,1 0 0 0 0,16 46-1 0 0,0-21 146 0 0,3 0 0 0 0,43 69 0 0 0,-45-84-96 0 0,-2 2 0 0 0,-2 0 0 0 0,-2 1 0 0 0,-1 1 0 0 0,-2 0 0 0 0,11 63 0 0 0,-17-59 17 0 0,-2-1 0 0 0,-3 1 0 0 0,-3 90 0 0 0,-3-106 25 0 0,-1 0 0 0 0,-2-1 0 0 0,-1 0 0 0 0,-1 0 0 0 0,-1 0 0 0 0,-1-1 0 0 0,-16 29 0 0 0,18-42 17 0 0,0 0 0 0 0,-1 0 0 0 0,0-1 0 0 0,-2-1 0 0 0,1 1 0 0 0,-1-2 0 0 0,-1 0 0 0 0,-1 0 0 0 0,1-1 0 0 0,-2 0 0 0 0,1-1 0 0 0,-2-1-1 0 0,1 0 1 0 0,-29 12 0 0 0,26-14-41 0 0,0-1-1 0 0,0-1 0 0 0,0 0 1 0 0,-24 3-1 0 0,37-8-42 0 0,-1 1-1 0 0,1-1 1 0 0,-1 0-1 0 0,1 0 1 0 0,-1 0-1 0 0,1 0 1 0 0,0-1-1 0 0,-1 0 1 0 0,1 0-1 0 0,-1 0 1 0 0,1-1 0 0 0,0 1-1 0 0,0-1 1 0 0,0 0-1 0 0,0 0 1 0 0,0 0-1 0 0,1-1 1 0 0,-1 1-1 0 0,0-1 1 0 0,1 0 0 0 0,0 0-1 0 0,-6-7 1 0 0,5 4-10 0 0,1 0-1 0 0,-1-1 1 0 0,1 1 0 0 0,1-1 0 0 0,-1 0 0 0 0,1 0 0 0 0,0 0 0 0 0,-1-8 0 0 0,-4-60-128 0 0,6 60 148 0 0,0-13-56 0 0,2 0-1 0 0,0 0 1 0 0,2 1-1 0 0,1-1 0 0 0,13-46 1 0 0,-2 29 12 0 0,1 0 1 0 0,33-65-1 0 0,7-9-57 0 0,6-12-31 0 0,-46 101 217 0 0,2 0 1 0 0,25-32 0 0 0,-34 51 21 0 0,4-7 222 0 0,1 0-1 0 0,1 2 1 0 0,0-1-1 0 0,1 2 1 0 0,21-16 0 0 0,-43 41-87 0 0,1 0 1 0 0,-8 17-1 0 0,7-8-66 0 0,5-11-4399 0 0</inkml:trace>
  <inkml:trace contextRef="#ctx0" brushRef="#br0" timeOffset="28177.31">17623 4032 6879 0 0,'24'-63'902'0'0,"22"-91"-1"0"0,-43 142-827 0 0,-1 0-1 0 0,-1 0 1 0 0,0 0 0 0 0,0-19-1 0 0,-1 27-58 0 0,-1-1 0 0 0,1 1 0 0 0,-1-1 0 0 0,0 1-1 0 0,0 0 1 0 0,0-1 0 0 0,0 1 0 0 0,-1 0 0 0 0,0 0 0 0 0,0 0-1 0 0,0 0 1 0 0,0 0 0 0 0,-1 0 0 0 0,1 0 0 0 0,-5-4-1 0 0,6 7-1 0 0,-1 0 0 0 0,1 0-1 0 0,-1 0 1 0 0,1 0-1 0 0,-1 1 1 0 0,1-1 0 0 0,-1 0-1 0 0,1 1 1 0 0,-1-1-1 0 0,0 1 1 0 0,1-1 0 0 0,-1 1-1 0 0,0 0 1 0 0,1-1-1 0 0,-4 1 1 0 0,1 1 6 0 0,0-1 1 0 0,0 1-1 0 0,1-1 0 0 0,-1 1 0 0 0,0 1 1 0 0,-6 1-1 0 0,0 3-28 0 0,-1-1 0 0 0,1 1-1 0 0,-15 12 1 0 0,9-5 12 0 0,1 0 0 0 0,0 0 0 0 0,1 2 0 0 0,1 0 0 0 0,0 0 0 0 0,1 1 0 0 0,1 1 0 0 0,0 0 0 0 0,2 0 0 0 0,0 1 0 0 0,-9 24 0 0 0,17-40 26 0 0,1 0-1 0 0,-1 0 0 0 0,0 0 1 0 0,1 0-1 0 0,0 1 0 0 0,-1-1 0 0 0,1 0 1 0 0,0 0-1 0 0,0 1 0 0 0,0-1 1 0 0,0 0-1 0 0,1 0 0 0 0,-1 0 1 0 0,0 1-1 0 0,1-1 0 0 0,0 0 0 0 0,0 0 1 0 0,-1 0-1 0 0,1 0 0 0 0,0 0 1 0 0,0 0-1 0 0,1 0 0 0 0,-1 0 1 0 0,3 2-1 0 0,-1-2 2 0 0,0 1 1 0 0,0-1 0 0 0,0 0-1 0 0,0 0 1 0 0,0-1-1 0 0,0 1 1 0 0,1-1 0 0 0,-1 0-1 0 0,1 0 1 0 0,-1 0 0 0 0,1 0-1 0 0,-1 0 1 0 0,1-1-1 0 0,5 1 1 0 0,7-1 39 0 0,0-1-1 0 0,0 0 1 0 0,0-1-1 0 0,0-1 1 0 0,0 0-1 0 0,0-1 1 0 0,-1-1-1 0 0,18-8 1 0 0,2-3-1100 0 0,-1-1-1 0 0,43-30 1 0 0,-37 20-2544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6:44:23.734"/>
    </inkml:context>
    <inkml:brush xml:id="br0">
      <inkml:brushProperty name="width" value="0.035" units="cm"/>
      <inkml:brushProperty name="height" value="0.035" units="cm"/>
      <inkml:brushProperty name="color" value="#E71224"/>
    </inkml:brush>
  </inkml:definitions>
  <inkml:trace contextRef="#ctx0" brushRef="#br0">148 3599 3823 0 0,'0'0'8'0'0,"0"0"0"0"0,-1-1 0 0 0,1 1-1 0 0,0 0 1 0 0,0-1 0 0 0,0 1-1 0 0,0 0 1 0 0,0 0 0 0 0,0-1-1 0 0,0 1 1 0 0,0 0 0 0 0,0-1-1 0 0,0 1 1 0 0,0 0 0 0 0,0 0-1 0 0,0-1 1 0 0,0 1 0 0 0,0 0 0 0 0,0-1-1 0 0,0 1 1 0 0,0 0 0 0 0,0 0-1 0 0,0-1 1 0 0,0 1 0 0 0,1 0-1 0 0,-1 0 1 0 0,0-1 0 0 0,0 1-1 0 0,0 0 1 0 0,0 0 0 0 0,1-1 0 0 0,-1 1-1 0 0,0 0 1 0 0,0 0 0 0 0,1 0-1 0 0,-1 0 1 0 0,0-1 0 0 0,0 1-1 0 0,1 0 1 0 0,-1 0 0 0 0,0 0-1 0 0,0 0 1 0 0,1 0 0 0 0,-1 0-1 0 0,0 0 1 0 0,1 0 0 0 0,-1 0 0 0 0,0 0-1 0 0,0 0 1 0 0,1 0 0 0 0,-1 0-1 0 0,0 0 1 0 0,1 0 0 0 0,12 0-149 0 0,-13 0 162 0 0,129 17-297 0 0,-111-14 256 0 0,189 18 693 0 0,1-16-321 0 0,-87-3-318 0 0,-8 4 91 0 0,0 5-1 0 0,195 44 0 0 0,-195-33 42 0 0,210 13-1 0 0,35-29 1272 0 0,-150-7-813 0 0,21 0-624 0 0,56 1 0 0 0,497 35-300 0 0,-665-29 292 0 0,30 2 27 0 0,386 6 38 0 0,244-19 471 0 0,-760 6-532 0 0,526 29 200 0 0,109 1-186 0 0,1-30 128 0 0,57 0-90 0 0,-590 0-72 0 0,687-1-76 0 0,-183-4-528 0 0,-189 3 264 0 0,-352 0 364 0 0,661-12-2 0 0,-2-41 15 0 0,-240 3 224 0 0,-56 6-53 0 0,-127 6-148 0 0,316-29 64 0 0,3 51-100 0 0,-390 13 140 0 0,279-42 0 0 0,-231 1 184 0 0,300-88 0 0 0,-527 112-198 0 0,109-50 0 0 0,56-47 166 0 0,-132 59 40 0 0,182-137 0 0 0,-258 174-278 0 0,0 0 0 0 0,-2-2 0 0 0,-1 0-1 0 0,-1-2 1 0 0,-1 0 0 0 0,-2-2 0 0 0,31-54 0 0 0,-38 57 42 0 0,-1-1 1 0 0,-1 0 0 0 0,-1-1 0 0 0,-1 0 0 0 0,-1 0 0 0 0,-2 0-1 0 0,-1-1 1 0 0,-1 0 0 0 0,-1-52 0 0 0,-3 60-54 0 0,-2 0 0 0 0,0-1 0 0 0,-2 1 1 0 0,0 0-1 0 0,-1 1 0 0 0,-1 0 0 0 0,-10-20 0 0 0,-1 2 30 0 0,-3 2 0 0 0,-37-51 0 0 0,42 66-36 0 0,-1 0 0 0 0,0 2 0 0 0,-2 0 0 0 0,-33-25 0 0 0,8 12 45 0 0,-56-29 0 0 0,-90-28-122 0 0,-7 14 0 0 0,74 34 63 0 0,-2 6 1 0 0,-166-24-1 0 0,-263 3 62 0 0,32 43 145 0 0,-1 25-215 0 0,-866-52 169 0 0,762-40 51 0 0,4-28 37 0 0,257 43-323 0 0,-144-42 53 0 0,108 18 127 0 0,-834-83 28 0 0,668 135-115 0 0,1 23 356 0 0,553 13-393 0 0,-562 21 86 0 0,-366 57-420 0 0,121-3 410 0 0,403-37-81 0 0,6-2 0 0 0,-270 48 0 0 0,677-83 0 0 0,-446 73-66 0 0,246-42 46 0 0,-94 19 18 0 0,-397 147-611 0 0,575-160 566 0 0,-179 66-61 0 0,-139 71 98 0 0,-32 36-41 0 0,428-186 48 0 0,1 1 0 0 0,-57 47-1 0 0,-68 75-5 0 0,80-68-47 0 0,59-56 45 0 0,2 2 0 0 0,1 1 0 0 0,-24 33 0 0 0,38-44-5 0 0,0 1 0 0 0,1 1 1 0 0,1-1-1 0 0,0 1 0 0 0,1 1 0 0 0,1 0 0 0 0,-6 26 1 0 0,4 1-127 0 0,2 0 0 0 0,2 0 0 0 0,1 1 0 0 0,5 59 0 0 0,1-88 92 0 0,0-1-1 0 0,2 0 0 0 0,0 0 0 0 0,0 0 0 0 0,2 0 1 0 0,0-1-1 0 0,1 1 0 0 0,15 23 0 0 0,-8-18 41 0 0,0-1-1 0 0,1 0 1 0 0,2-2-1 0 0,0 1 1 0 0,26 21-1 0 0,-37-37 11 0 0,1 1 0 0 0,-1-1 0 0 0,1 0 0 0 0,1-1 0 0 0,-1 0 0 0 0,0 0 0 0 0,1 0 0 0 0,0-1 0 0 0,-1 0 0 0 0,13 1 0 0 0,-8-1 0 0 0</inkml:trace>
  <inkml:trace contextRef="#ctx0" brushRef="#br0" timeOffset="2186.87">12938 1456 1351 0 0,'0'-12'842'0'0,"1"0"0"0"0,1 0-1 0 0,0 0 1 0 0,6-19-1 0 0,-8 30-760 0 0,1-1 0 0 0,-1 1 0 0 0,0 0 0 0 0,0-1 0 0 0,0 1 0 0 0,0 0 0 0 0,0-1 0 0 0,0 1 0 0 0,0 0 0 0 0,-1-2 0 0 0,1 2-36 0 0,0 1 1 0 0,0-1 0 0 0,0 1 0 0 0,0-1 0 0 0,-1 1-1 0 0,1-1 1 0 0,0 1 0 0 0,0-1 0 0 0,-1 1 0 0 0,1 0-1 0 0,0-1 1 0 0,0 1 0 0 0,-1-1 0 0 0,1 1 0 0 0,0 0-1 0 0,-1-1 1 0 0,1 1 0 0 0,-1 0 0 0 0,1 0-1 0 0,0-1 1 0 0,-1 1 0 0 0,1 0 0 0 0,-1 0 0 0 0,1-1-1 0 0,-1 1 1 0 0,1 0 0 0 0,-1 0 0 0 0,1 0 0 0 0,-2 0 774 0 0,-1-3-739 0 0,2 2-99 0 0,-2 0 77 0 0,1-1 1 0 0,-1 0 0 0 0,1 0-1 0 0,0 1 1 0 0,0-2 0 0 0,0 1-1 0 0,0 0 1 0 0,0 0-1 0 0,1-1 1 0 0,-1 1 0 0 0,0 0-1 0 0,1-1 1 0 0,0 0 0 0 0,0 1-1 0 0,0-1 1 0 0,0 0-1 0 0,-1-4 1 0 0,2 0-42 0 0,0 0-1 0 0,0 1 1 0 0,1-1-1 0 0,0 0 1 0 0,0 0-1 0 0,1 1 1 0 0,0-1-1 0 0,0 1 1 0 0,0-1-1 0 0,1 1 1 0 0,4-7 0 0 0,6-10-34 0 0,27-33 0 0 0,-11 15 30 0 0,-23 32-12 0 0,17-27-24 0 0,2 1-1 0 0,1 1 1 0 0,50-50-1 0 0,-38 50 103 0 0,2 2-1 0 0,1 2 0 0 0,1 1 1 0 0,1 3-1 0 0,2 1 0 0 0,68-27 0 0 0,-76 38-24 0 0,2 1 0 0 0,-1 3 0 0 0,2 1-1 0 0,-1 1 1 0 0,1 3 0 0 0,0 1 0 0 0,0 1 0 0 0,67 6-1 0 0,-15 9-21 0 0,-50-5-17 0 0,63 1-1 0 0,-78-2 251 0 0,-32-5-65 0 0,0 1 0 0 0,0-1 0 0 0,0 1-1 0 0,0 0 1 0 0,0 1 0 0 0,-6 3 0 0 0,10-5-279 0 0,-12 10 210 0 0,7-1-3688 0 0,5-1-374 0 0</inkml:trace>
  <inkml:trace contextRef="#ctx0" brushRef="#br0" timeOffset="2802.53">14681 457 1463 0 0,'2'-7'491'0'0,"4"-16"1283"0"0,-5 22-1744 0 0,-1 1-1 0 0,0 0 1 0 0,0-1-1 0 0,0 1 1 0 0,1 0 0 0 0,-1-1-1 0 0,0 1 1 0 0,0 0 0 0 0,1 0-1 0 0,-1-1 1 0 0,0 1-1 0 0,1 0 1 0 0,-1 0 0 0 0,0-1-1 0 0,1 1 1 0 0,-1 0 0 0 0,0 0-1 0 0,1 0 1 0 0,-1 0 0 0 0,0 0-1 0 0,1-1 1 0 0,-1 1-1 0 0,1 0 1 0 0,-1 0 0 0 0,0 0-1 0 0,1 0 1 0 0,-1 0 0 0 0,1 0-1 0 0,-1 0 1 0 0,0 0-1 0 0,1 1 1 0 0,-1-1 0 0 0,0 0-1 0 0,1 0 1 0 0,-1 0 0 0 0,1 0-1 0 0,-1 0 1 0 0,0 1 0 0 0,1-1-1 0 0,-1 0 1 0 0,0 0-1 0 0,1 0 1 0 0,-1 1 0 0 0,0-1-1 0 0,0 0 1 0 0,1 1 0 0 0,-1-1-1 0 0,0 0 1 0 0,0 1-1 0 0,0-1 1 0 0,1 1 0 0 0,4 5 162 0 0,0 0 0 0 0,-1 0 1 0 0,1 1-1 0 0,-1 0 0 0 0,0 0 0 0 0,4 13 1 0 0,14 47 479 0 0,-10-18-534 0 0,-2-1 0 0 0,4 57 0 0 0,-4 99 735 0 0,-11-84 24 0 0,1-120-674 0 0,0-3-131 0 0,0-1-1 0 0,1 0 1 0 0,-1 0 0 0 0,1 1-1 0 0,-1-1 1 0 0,1 1 0 0 0,0-1-1 0 0,3-4 1 0 0,1-10-326 0 0,17-78-4226 0 0,-19 77 1938 0 0</inkml:trace>
  <inkml:trace contextRef="#ctx0" brushRef="#br0" timeOffset="3152.26">14759 648 2383 0 0,'-5'-3'195'0'0,"0"-1"0"0"0,0 1 0 0 0,1-1-1 0 0,-1 0 1 0 0,1-1 0 0 0,0 1 0 0 0,0-1-1 0 0,1 1 1 0 0,-1-1 0 0 0,1 0 0 0 0,0 0-1 0 0,1-1 1 0 0,-1 1 0 0 0,1-1 0 0 0,0 1-1 0 0,0-1 1 0 0,-1-11 0 0 0,3 10-171 0 0,0-1 1 0 0,0 1-1 0 0,1 0 1 0 0,0 0 0 0 0,1 0-1 0 0,0 0 1 0 0,0 0-1 0 0,0 0 1 0 0,1 0-1 0 0,0 0 1 0 0,0 1 0 0 0,1 0-1 0 0,5-8 1 0 0,-1 2-9 0 0,1 1 1 0 0,1 0 0 0 0,-1 0-1 0 0,2 1 1 0 0,19-15 0 0 0,-15 14-6 0 0,0 1-1 0 0,1 1 1 0 0,17-8 0 0 0,-26 13 72 0 0,0 2 1 0 0,1-1-1 0 0,-1 1 0 0 0,0 0 0 0 0,1 0 1 0 0,0 1-1 0 0,-1 0 0 0 0,1 0 0 0 0,14 1 1 0 0,-20 0-41 0 0,0 0 0 0 0,1 1 0 0 0,-1-1 0 0 0,0 1 0 0 0,1-1 0 0 0,-1 1-1 0 0,0 0 1 0 0,0 0 0 0 0,0 0 0 0 0,0 0 0 0 0,0 0 0 0 0,0 1 0 0 0,0-1 0 0 0,0 1 0 0 0,0-1 0 0 0,0 1 0 0 0,-1-1 0 0 0,1 1 0 0 0,-1 0 0 0 0,1 0 0 0 0,-1 0 0 0 0,0 0 0 0 0,0 0 0 0 0,1 0 0 0 0,-2 0 0 0 0,2 3 0 0 0,-1-1-7 0 0,0 0 1 0 0,0 0-1 0 0,-1 0 1 0 0,0 0-1 0 0,0 0 1 0 0,0 0 0 0 0,0 0-1 0 0,-1 0 1 0 0,1 0-1 0 0,-1 0 1 0 0,0 0-1 0 0,0 0 1 0 0,0 0-1 0 0,-3 5 1 0 0,-4 7 33 0 0,-1 1 0 0 0,-1-1 0 0 0,0 0 0 0 0,-1-1 0 0 0,-1-1 0 0 0,0 0 0 0 0,-18 16 0 0 0,12-15 31 0 0,0 0 1 0 0,-1-2 0 0 0,-1 0 0 0 0,0-1 0 0 0,-31 13-1 0 0,-4-1 43 0 0,53-24-983 0 0,4-1-1427 0 0,2-2-797 0 0</inkml:trace>
  <inkml:trace contextRef="#ctx0" brushRef="#br0" timeOffset="3557.44">15139 35 3247 0 0,'1'-3'172'0'0,"1"-1"-1"0"0,-1 1 0 0 0,1-1 0 0 0,0 1 0 0 0,-1 0 0 0 0,1 0 0 0 0,1 0 0 0 0,4-5 0 0 0,-7 8-139 0 0,0-1-1 0 0,0 1 1 0 0,1 0 0 0 0,-1 0-1 0 0,0 0 1 0 0,0 0-1 0 0,1 0 1 0 0,-1 0-1 0 0,0 0 1 0 0,0 0-1 0 0,1 0 1 0 0,-1 1-1 0 0,0-1 1 0 0,0 0-1 0 0,1 0 1 0 0,-1 0-1 0 0,0 0 1 0 0,0 0 0 0 0,0 0-1 0 0,1 0 1 0 0,-1 1-1 0 0,0-1 1 0 0,0 0-1 0 0,0 0 1 0 0,1 0-1 0 0,-1 1 1 0 0,0-1-1 0 0,0 0 1 0 0,0 0-1 0 0,0 0 1 0 0,0 1-1 0 0,1-1 1 0 0,-1 0-1 0 0,0 0 1 0 0,0 1 0 0 0,0-1-1 0 0,0 0 1 0 0,0 0-1 0 0,0 1 1 0 0,0-1-1 0 0,0 0 1 0 0,4 12 434 0 0,-4-12-461 0 0,3 12 219 0 0,-2-1-1 0 0,1 1 1 0 0,-2 0 0 0 0,0-1-1 0 0,-1 14 1 0 0,1-8-102 0 0,-9 104 460 0 0,1 50-192 0 0,9-142-299 0 0,0 69 374 0 0,-6-67-287 0 0,0 8 575 0 0,10-34-453 0 0</inkml:trace>
  <inkml:trace contextRef="#ctx0" brushRef="#br0" timeOffset="3936.31">15320 514 4951 0 0,'0'0'77'0'0,"0"1"0"0"0,0-1-1 0 0,0 0 1 0 0,0 0 0 0 0,0 0-1 0 0,0 0 1 0 0,0 0-1 0 0,0 0 1 0 0,0 0 0 0 0,1 0-1 0 0,-1 0 1 0 0,0 0 0 0 0,0 1-1 0 0,0-1 1 0 0,0 0-1 0 0,0 0 1 0 0,0 0 0 0 0,0 0-1 0 0,0 0 1 0 0,0 0-1 0 0,0 0 1 0 0,0 0 0 0 0,0 1-1 0 0,0-1 1 0 0,0 0 0 0 0,0 0-1 0 0,0 0 1 0 0,0 0-1 0 0,0 0 1 0 0,0 0 0 0 0,0 0-1 0 0,0 0 1 0 0,0 1 0 0 0,0-1-1 0 0,-1 0 968 0 0,5-1-795 0 0,13-6-105 0 0,-1 0 0 0 0,0-2-1 0 0,-1 0 1 0 0,20-14 0 0 0,57-53 193 0 0,-81 66-347 0 0,-1 0-1 0 0,0-1 1 0 0,13-20-1 0 0,-20 28-92 0 0,-1 0 1 0 0,0 0-1 0 0,0 0 0 0 0,0-1 1 0 0,-1 1-1 0 0,1-1 0 0 0,-1 1 1 0 0,0-1-1 0 0,0 1 0 0 0,0-1 0 0 0,-1 0 1 0 0,1 0-1 0 0,-1 1 0 0 0,0-1 1 0 0,0 0-1 0 0,0 0 0 0 0,0 1 0 0 0,-1-1 1 0 0,-1-5-1 0 0,2 7 26 0 0,0 1 0 0 0,-1 0-1 0 0,1 0 1 0 0,-1 0 0 0 0,1 0 0 0 0,-1 0 0 0 0,0 1-1 0 0,1-1 1 0 0,-1 0 0 0 0,0 0 0 0 0,0 0 0 0 0,0 0 0 0 0,1 1-1 0 0,-1-1 1 0 0,0 0 0 0 0,0 1 0 0 0,0-1 0 0 0,0 1-1 0 0,0-1 1 0 0,0 1 0 0 0,0-1 0 0 0,0 1 0 0 0,-2-1-1 0 0,1 1 23 0 0,0 0-1 0 0,-1 0 0 0 0,1 0 1 0 0,0 1-1 0 0,-1-1 0 0 0,1 0 0 0 0,0 1 1 0 0,0 0-1 0 0,-1-1 0 0 0,-3 3 1 0 0,-2 1 45 0 0,0 0-1 0 0,1 1 1 0 0,-1 0 0 0 0,-12 11 0 0 0,3 1 368 0 0,0 0 0 0 0,1 1 0 0 0,-25 36 0 0 0,33-42-164 0 0,1-1-1 0 0,1 1 0 0 0,0 0 1 0 0,1 0-1 0 0,0 1 0 0 0,1 0 0 0 0,0-1 1 0 0,-2 21-1 0 0,5-30-155 0 0,1 1 0 0 0,0 0 0 0 0,0 0 0 0 0,0 0 0 0 0,0 0 0 0 0,1 0 0 0 0,-1-1 0 0 0,1 1-1 0 0,0 0 1 0 0,0 0 0 0 0,1-1 0 0 0,2 6 0 0 0,-3-7-24 0 0,1 1 0 0 0,-1-1 0 0 0,1 0 0 0 0,0 0 0 0 0,-1 0 0 0 0,1-1 0 0 0,0 1 0 0 0,0 0 0 0 0,1-1 0 0 0,-1 1 0 0 0,0-1 0 0 0,0 0-1 0 0,1 0 1 0 0,-1 0 0 0 0,1 0 0 0 0,-1 0 0 0 0,1 0 0 0 0,-1 0 0 0 0,4-1 0 0 0,6 2-724 0 0,0-1 1 0 0,0-1-1 0 0,23-2 0 0 0,-19 0-2078 0 0</inkml:trace>
  <inkml:trace contextRef="#ctx0" brushRef="#br0" timeOffset="4554.52">16021 220 1871 0 0,'-12'0'171'0'0,"1"1"0"0"0,0 1-1 0 0,-1 0 1 0 0,1 0-1 0 0,0 1 1 0 0,-14 6 0 0 0,-60 31 705 0 0,75-35-727 0 0,-1 1 1 0 0,1 1-1 0 0,1 0 0 0 0,0 0 0 0 0,-15 14 1 0 0,19-15-14 0 0,1-1 1 0 0,-1 0 0 0 0,1 1 0 0 0,1 0 0 0 0,-1 0-1 0 0,1 0 1 0 0,0 1 0 0 0,1-1 0 0 0,-1 1-1 0 0,-2 12 1 0 0,3-4 105 0 0,-1 0 0 0 0,1 25 0 0 0,2-33-168 0 0,1 1-1 0 0,-1-1 1 0 0,1 1-1 0 0,1-1 1 0 0,-1 0 0 0 0,1 1-1 0 0,4 8 1 0 0,-6-15-50 0 0,1 1 1 0 0,0-1-1 0 0,-1 1 0 0 0,1-1 1 0 0,0 1-1 0 0,0-1 1 0 0,0 0-1 0 0,0 1 0 0 0,0-1 1 0 0,0 0-1 0 0,1 0 1 0 0,-1 0-1 0 0,0 0 1 0 0,1 0-1 0 0,-1 0 0 0 0,0 0 1 0 0,1 0-1 0 0,-1 0 1 0 0,1-1-1 0 0,2 2 1 0 0,-2-2 11 0 0,1 0 1 0 0,-1 0-1 0 0,0 0 1 0 0,0 0-1 0 0,0 0 1 0 0,0-1-1 0 0,0 1 1 0 0,0-1-1 0 0,0 1 1 0 0,0-1-1 0 0,0 0 1 0 0,0 0-1 0 0,0 0 1 0 0,2-1-1 0 0,3-3 46 0 0,-1 0 0 0 0,1 0 0 0 0,-1-1 0 0 0,0 0 0 0 0,0 0 0 0 0,-1 0 0 0 0,6-9 0 0 0,28-53 198 0 0,2-2-629 0 0,-35 61 257 0 0,1 0 0 0 0,0 0 0 0 0,0 1 0 0 0,0 0 0 0 0,12-9-1 0 0,-18 17 80 0 0,0-1-1 0 0,-1 1 1 0 0,1-1-1 0 0,-1 1 1 0 0,1-1 0 0 0,0 1-1 0 0,-1-1 1 0 0,1 1-1 0 0,0 0 1 0 0,0 0-1 0 0,-1-1 1 0 0,1 1-1 0 0,0 0 1 0 0,0 0-1 0 0,-1 0 1 0 0,1-1-1 0 0,0 1 1 0 0,0 0-1 0 0,0 0 1 0 0,-1 0-1 0 0,3 1 1 0 0,-3-1 0 0 0,1 1 0 0 0,0-1 0 0 0,-1 1 0 0 0,1-1-1 0 0,-1 1 1 0 0,1-1 0 0 0,-1 1 0 0 0,1-1 0 0 0,-1 1 0 0 0,1 0 0 0 0,-1-1 0 0 0,0 1 0 0 0,1 0 0 0 0,-1-1-1 0 0,0 1 1 0 0,1 0 0 0 0,-1-1 0 0 0,0 2 0 0 0,1 6-7 0 0,0-1 1 0 0,0 1-1 0 0,-1 13 0 0 0,0-9 242 0 0,1-7-346 0 0,-1 3 263 0 0,1 0 1 0 0,0-1 0 0 0,2 10-1 0 0,-3-16-242 0 0,1 0 1 0 0,-1 1-1 0 0,1-1 1 0 0,-1 1-1 0 0,1-1 0 0 0,0 0 1 0 0,-1 0-1 0 0,1 1 1 0 0,0-1-1 0 0,0 0 0 0 0,0 0 1 0 0,0 0-1 0 0,0 0 1 0 0,0 0-1 0 0,0 0 1 0 0,0 0-1 0 0,0 0 0 0 0,0 0 1 0 0,1 0-1 0 0,-1-1 1 0 0,0 1-1 0 0,1 0 0 0 0,0 0 1 0 0,4 0-2612 0 0</inkml:trace>
  <inkml:trace contextRef="#ctx0" brushRef="#br0" timeOffset="5101.52">16349 55 863 0 0,'-16'6'916'0'0,"-5"3"-408"0"0,1 1 0 0 0,0 1-1 0 0,0 1 1 0 0,1 1 0 0 0,1 0-1 0 0,-26 25 1 0 0,38-32-317 0 0,2-3-79 0 0,1 0 1 0 0,-1 1-1 0 0,1-1 1 0 0,0 1-1 0 0,-4 7 0 0 0,6-10-95 0 0,1-1-1 0 0,0 1 1 0 0,0 0-1 0 0,-1-1 1 0 0,1 1-1 0 0,0 0 1 0 0,0-1-1 0 0,0 1 1 0 0,0 0-1 0 0,0-1 1 0 0,0 1-1 0 0,0 0 1 0 0,0-1-1 0 0,0 1 1 0 0,0 0-1 0 0,0 0 1 0 0,0-1-1 0 0,1 1 1 0 0,-1 0-1 0 0,1 0 7 0 0,-1 0 0 0 0,1 0-1 0 0,0 0 1 0 0,0-1 0 0 0,-1 1 0 0 0,1 0 0 0 0,0 0-1 0 0,0-1 1 0 0,0 1 0 0 0,0-1 0 0 0,0 1 0 0 0,0-1-1 0 0,0 1 1 0 0,0-1 0 0 0,2 1 0 0 0,5 1 23 0 0,1 0 1 0 0,0 0 0 0 0,17 0 0 0 0,-20-2-25 0 0,0 0 0 0 0,1 0 1 0 0,-1 1-1 0 0,0 0 0 0 0,0 0 1 0 0,1 1-1 0 0,-1 0 1 0 0,0 0-1 0 0,8 5 0 0 0,-12-7-22 0 0,-1 1 0 0 0,0 0 0 0 0,0 0 0 0 0,0 0 0 0 0,0 0 0 0 0,0 1 0 0 0,-1-1 0 0 0,1 0 0 0 0,0 0 0 0 0,-1 0 0 0 0,1 1 0 0 0,0-1 0 0 0,-1 0 0 0 0,1 1 0 0 0,-1-1 0 0 0,0 0 0 0 0,1 1 0 0 0,-1-1 0 0 0,0 1 0 0 0,0-1 0 0 0,0 0 0 0 0,0 1 0 0 0,0-1 0 0 0,0 1 0 0 0,-1-1 0 0 0,1 0 0 0 0,0 1 0 0 0,-1 1 0 0 0,-2 5 0 0 0,0 1 0 0 0,0-1 0 0 0,-7 11 0 0 0,7-12 0 0 0,-75 120 222 0 0,40-70-174 0 0,37-57-45 0 0,1 1 0 0 0,0 0 0 0 0,-1-1 0 0 0,1 1 1 0 0,0-1-1 0 0,-1 1 0 0 0,1-1 0 0 0,0 1 0 0 0,-1 0 1 0 0,1-1-1 0 0,0 1 0 0 0,0 0 0 0 0,0-1 0 0 0,0 1 1 0 0,0 0-1 0 0,0-1 0 0 0,0 2 0 0 0,0-2-16 0 0,0 0 0 0 0,0 0-1 0 0,0 1 1 0 0,1-1 0 0 0,-1 0 0 0 0,0 0-1 0 0,0 0 1 0 0,1 0 0 0 0,-1 0 0 0 0,0 0-1 0 0,0 0 1 0 0,1 0 0 0 0,-1 1 0 0 0,0-1 0 0 0,0 0-1 0 0,1 0 1 0 0,-1 0 0 0 0,0 0 0 0 0,1 0-1 0 0,-1 0 1 0 0,0-1 0 0 0,0 1 0 0 0,1 0-1 0 0,-1 0 1 0 0,0 0 0 0 0,0 0 0 0 0,1 0-1 0 0,22-11-2616 0 0,-13 4 624 0 0</inkml:trace>
  <inkml:trace contextRef="#ctx0" brushRef="#br0" timeOffset="5465.46">16375 377 719 0 0,'45'-26'2123'0'0,"73"-55"-1"0"0,-106 73-1919 0 0,31-23 95 0 0,58-55 0 0 0,-97 81-274 0 0,1 0 0 0 0,-1 0 0 0 0,4-7 0 0 0,-7 11-11 0 0,0-1-1 0 0,0 1 0 0 0,0 0 0 0 0,-1-1 0 0 0,1 1 1 0 0,0 0-1 0 0,-1-1 0 0 0,1 1 0 0 0,-1-1 0 0 0,0 1 0 0 0,0-1 1 0 0,1 1-1 0 0,-1-1 0 0 0,0 1 0 0 0,0-1 0 0 0,0 1 1 0 0,-1-1-1 0 0,1 1 0 0 0,0-1 0 0 0,-1-1 0 0 0,0 2-2 0 0,1 1-1 0 0,-1-1 0 0 0,1 1 0 0 0,-1-1 0 0 0,0 0 1 0 0,1 1-1 0 0,-1 0 0 0 0,0-1 0 0 0,0 1 0 0 0,0-1 1 0 0,1 1-1 0 0,-1 0 0 0 0,0 0 0 0 0,0-1 0 0 0,0 1 0 0 0,0 0 1 0 0,1 0-1 0 0,-1 0 0 0 0,0 0 0 0 0,0 0 0 0 0,0 0 1 0 0,0 0-1 0 0,0 0 0 0 0,1 1 0 0 0,-1-1 0 0 0,0 0 1 0 0,-1 1-1 0 0,-24 8 36 0 0,4 2 179 0 0,-1 1 1 0 0,2 1-1 0 0,0 1 1 0 0,0 1-1 0 0,1 1 0 0 0,1 1 1 0 0,1 0-1 0 0,1 2 0 0 0,0 0 1 0 0,-28 42-1 0 0,44-59-209 0 0,0-1 0 0 0,-1 1 0 0 0,1 0 0 0 0,1 0-1 0 0,-1 0 1 0 0,0 0 0 0 0,0 0 0 0 0,1 0 0 0 0,-1 0 0 0 0,1 1 0 0 0,0-1 0 0 0,0 0 0 0 0,0 0-1 0 0,0 0 1 0 0,0 0 0 0 0,0 0 0 0 0,0 1 0 0 0,1-1 0 0 0,0 2 0 0 0,-1-3-7 0 0,1 1 1 0 0,0-1-1 0 0,0 0 1 0 0,0 0 0 0 0,0 1-1 0 0,0-1 1 0 0,0 0-1 0 0,0 0 1 0 0,0 0-1 0 0,0 0 1 0 0,0 0 0 0 0,1 0-1 0 0,-1 0 1 0 0,0-1-1 0 0,1 1 1 0 0,-1 0 0 0 0,1-1-1 0 0,-1 1 1 0 0,1-1-1 0 0,-1 0 1 0 0,1 1-1 0 0,-1-1 1 0 0,1 0 0 0 0,-1 0-1 0 0,1 0 1 0 0,2 0-1 0 0,7-1 15 0 0,1 0-1 0 0,-1 0 0 0 0,0-2 1 0 0,0 1-1 0 0,0-1 0 0 0,20-9 0 0 0,61-34 181 0 0,-81 40-194 0 0,90-57 512 0 0,-29 17-3602 0 0,-59 39-31 0 0</inkml:trace>
  <inkml:trace contextRef="#ctx0" brushRef="#br0" timeOffset="6064.56">16367 1085 2127 0 0,'46'-84'1714'0'0,"-39"69"-1104"0"0,0 0-1 0 0,-2 0 1 0 0,8-29-1 0 0,-13 43-530 0 0,0-1 0 0 0,1 1-1 0 0,-1-1 1 0 0,0 1 0 0 0,0-1-1 0 0,0 0 1 0 0,0 1 0 0 0,0-1-1 0 0,0 1 1 0 0,0-1-1 0 0,-1 0 1 0 0,1 1 0 0 0,0-1-1 0 0,-1 1 1 0 0,0-1 0 0 0,1 1-1 0 0,-1-1 1 0 0,0 1 0 0 0,0 0-1 0 0,-1-3 1 0 0,1 3-25 0 0,-1 0 0 0 0,1 0 0 0 0,-1 0 0 0 0,1 0 0 0 0,-1 1 1 0 0,1-1-1 0 0,-1 0 0 0 0,0 1 0 0 0,1-1 0 0 0,-1 1 0 0 0,0-1 0 0 0,1 1 1 0 0,-1 0-1 0 0,0 0 0 0 0,1 0 0 0 0,-1 0 0 0 0,0 0 0 0 0,-3 0 0 0 0,-4 2-19 0 0,0 0-1 0 0,0 0 0 0 0,0 0 0 0 0,1 1 1 0 0,-1 1-1 0 0,1 0 0 0 0,0 0 1 0 0,0 0-1 0 0,-10 7 0 0 0,-8 9-63 0 0,-30 27 0 0 0,46-37 44 0 0,-29 24-35 0 0,1 3 0 0 0,-41 50 0 0 0,75-80 38 0 0,-1-1-1 0 0,1 1 1 0 0,0-1-1 0 0,0 1 1 0 0,-4 13-1 0 0,7-19-14 0 0,1 0 0 0 0,-1 0 0 0 0,1 0 0 0 0,0 1 0 0 0,-1-1 0 0 0,1 0 0 0 0,0 1 0 0 0,0-1 0 0 0,0 0 0 0 0,0 1 0 0 0,0-1 0 0 0,0 0 0 0 0,0 0 0 0 0,1 1 0 0 0,-1-1 0 0 0,0 0-1 0 0,1 1 1 0 0,-1-1 0 0 0,1 0 0 0 0,-1 0 0 0 0,1 0 0 0 0,0 0 0 0 0,-1 0 0 0 0,1 1 0 0 0,0-1 0 0 0,0 0 0 0 0,0-1 0 0 0,0 1 0 0 0,0 0 0 0 0,0 0 0 0 0,0 0 0 0 0,0 0 0 0 0,0-1 0 0 0,0 1 0 0 0,0-1 0 0 0,0 1 0 0 0,1-1 0 0 0,-1 1 0 0 0,0-1 0 0 0,0 1 0 0 0,3-1 0 0 0,5 2 39 0 0,0-1 1 0 0,1 0-1 0 0,-1-1 1 0 0,1 0-1 0 0,-1 0 1 0 0,1-1-1 0 0,-1 0 1 0 0,18-5-1 0 0,2-2 56 0 0,40-17-1 0 0,-25 7-184 0 0,0-1-1 0 0,-1-2 1 0 0,66-44 0 0 0,-97 55-2280 0 0,-2 1-772 0 0</inkml:trace>
  <inkml:trace contextRef="#ctx0" brushRef="#br0" timeOffset="7259.7">16518 529 4751 0 0,'-2'-4'332'0'0,"1"1"0"0"0,-1-1-1 0 0,1 0 1 0 0,0 0 0 0 0,0 0-1 0 0,1 0 1 0 0,-1 0-1 0 0,1 0 1 0 0,-1 0 0 0 0,2-5-1 0 0,-1 9-309 0 0,0 0-1 0 0,0 0 0 0 0,1 0 1 0 0,-1-1-1 0 0,0 1 0 0 0,0 0 1 0 0,1 0-1 0 0,-1 0 0 0 0,0 0 1 0 0,0 0-1 0 0,0 0 0 0 0,1 0 1 0 0,-1 0-1 0 0,0 1 0 0 0,0-1 1 0 0,1 0-1 0 0,-1 0 0 0 0,0 0 1 0 0,0 0-1 0 0,0 0 0 0 0,1 0 0 0 0,-1 0 1 0 0,0 0-1 0 0,0 1 0 0 0,0-1 1 0 0,0 0-1 0 0,1 0 0 0 0,-1 0 1 0 0,0 0-1 0 0,0 1 0 0 0,0-1 1 0 0,0 0-1 0 0,0 0 0 0 0,1 0 1 0 0,-1 1-1 0 0,0-1 0 0 0,0 0 1 0 0,0 0-1 0 0,0 0 0 0 0,0 1 1 0 0,0-1-1 0 0,7 11 225 0 0,2 8-35 0 0,-1 1 0 0 0,0 1 0 0 0,-2 0 0 0 0,-1 0 1 0 0,5 31-1 0 0,-7-22-155 0 0,-1-1 1 0 0,-2 1-1 0 0,-3 43 1 0 0,-2-30 90 0 0,-2 0-1 0 0,-13 47 1 0 0,16-76 178 0 0,5-19 114 0 0,4-18-206 0 0,4-1-217 0 0,1 0 0 0 0,1 1 0 0 0,2 0 0 0 0,0 1-1 0 0,1 1 1 0 0,1 0 0 0 0,0 0 0 0 0,2 2 0 0 0,1 0-1 0 0,0 1 1 0 0,1 0 0 0 0,1 2 0 0 0,41-26 0 0 0,-58 40-33 0 0,0 0 0 0 0,0 0-1 0 0,0 0 1 0 0,0 1 0 0 0,0-1 0 0 0,1 1 0 0 0,-1 0 0 0 0,0 0 0 0 0,1 0 0 0 0,-1 1 0 0 0,1-1 0 0 0,-1 1 0 0 0,7-1 0 0 0,-10 2 12 0 0,0-1 0 0 0,1 0 0 0 0,-1 0 0 0 0,0 0 0 0 0,0 0 1 0 0,0 1-1 0 0,1-1 0 0 0,-1 0 0 0 0,0 0 0 0 0,0 1 0 0 0,0-1 0 0 0,1 0 0 0 0,-1 0 0 0 0,0 1 0 0 0,0-1 1 0 0,0 0-1 0 0,0 0 0 0 0,0 1 0 0 0,1-1 0 0 0,-1 0 0 0 0,0 1 0 0 0,0-1 0 0 0,0 0 0 0 0,0 0 0 0 0,0 1 1 0 0,0-1-1 0 0,0 0 0 0 0,0 1 0 0 0,0-1 0 0 0,0 0 0 0 0,0 1 0 0 0,-1-1 0 0 0,1 0 0 0 0,0 0 0 0 0,0 1 0 0 0,0-1 1 0 0,0 0-1 0 0,0 0 0 0 0,0 1 0 0 0,-1-1 0 0 0,1 1 0 0 0,-9 13-51 0 0,7-11 42 0 0,-17 26-81 0 0,-35 59 43 0 0,49-78 44 0 0,0 0 0 0 0,1 0 0 0 0,1 1 0 0 0,-1-1 0 0 0,2 1 0 0 0,-1 0 0 0 0,0 12 0 0 0,3-22 8 0 0,-1 1 0 0 0,1 0 0 0 0,0-1 0 0 0,0 1 0 0 0,0-1 0 0 0,0 1 0 0 0,1 0 0 0 0,-1-1 0 0 0,0 1 0 0 0,1-1 0 0 0,-1 1 0 0 0,1 0 0 0 0,-1-1 0 0 0,1 1 0 0 0,0-1 0 0 0,0 0 0 0 0,-1 1 0 0 0,1-1 0 0 0,0 0 0 0 0,0 1 0 0 0,2 0 0 0 0,-1-1 0 0 0,-1 0 0 0 0,0-1 0 0 0,1 1 0 0 0,-1-1 0 0 0,1 1 0 0 0,0-1 0 0 0,-1 0 0 0 0,1 1 0 0 0,-1-1 0 0 0,1 0 0 0 0,-1 0 0 0 0,1 0 0 0 0,0 0 0 0 0,-1-1 0 0 0,1 1 0 0 0,-1 0 0 0 0,1-1 0 0 0,-1 1 0 0 0,1-1 0 0 0,-1 1 0 0 0,4-3 0 0 0,9-4 38 0 0,0-2-1 0 0,-1 1 0 0 0,0-2 0 0 0,16-14 1 0 0,-2 1-1 0 0,6-2-14 0 0,43-36 126 0 0,-64 50-121 0 0,0-1 1 0 0,-1 0-1 0 0,17-24 1 0 0,-25 32-22 0 0,-1 0 0 0 0,0-1 0 0 0,0 1 0 0 0,-1 0 0 0 0,1-1 0 0 0,-1 1 0 0 0,0-1 0 0 0,0 1 0 0 0,0-1 0 0 0,-1 1 0 0 0,1-1 0 0 0,-2-6 0 0 0,1 10-4 0 0,0 0-1 0 0,0-1 1 0 0,0 1 0 0 0,0-1-1 0 0,-1 1 1 0 0,1 0-1 0 0,0-1 1 0 0,-1 1 0 0 0,1 0-1 0 0,-1-1 1 0 0,0 1-1 0 0,1 0 1 0 0,-1 0-1 0 0,0-1 1 0 0,0 1 0 0 0,0 0-1 0 0,0 0 1 0 0,0 0-1 0 0,0 0 1 0 0,0 0 0 0 0,0 0-1 0 0,0 1 1 0 0,-1-1-1 0 0,1 0 1 0 0,0 1-1 0 0,0-1 1 0 0,-1 0 0 0 0,1 1-1 0 0,-1 0 1 0 0,1-1-1 0 0,0 1 1 0 0,-1 0-1 0 0,1-1 1 0 0,-1 1 0 0 0,1 0-1 0 0,0 0 1 0 0,-1 0-1 0 0,1 1 1 0 0,-1-1 0 0 0,1 0-1 0 0,-1 0 1 0 0,0 1-1 0 0,-4 1-19 0 0,1-1 0 0 0,-1 1 0 0 0,1 1-1 0 0,0-1 1 0 0,0 1 0 0 0,0-1 0 0 0,0 1-1 0 0,0 1 1 0 0,1-1 0 0 0,-1 1 0 0 0,1 0-1 0 0,-6 7 1 0 0,4-5-11 0 0,1 0-1 0 0,1 1 1 0 0,-1-1-1 0 0,1 1 1 0 0,0 0 0 0 0,1 1-1 0 0,-1-1 1 0 0,-2 11-1 0 0,5-14 25 0 0,0-1 0 0 0,0 1-1 0 0,1 0 1 0 0,-1-1 0 0 0,1 1-1 0 0,0 0 1 0 0,0-1-1 0 0,0 1 1 0 0,1 0 0 0 0,-1 0-1 0 0,1-1 1 0 0,0 1 0 0 0,2 6-1 0 0,-2-8 7 0 0,0 0-1 0 0,0 0 0 0 0,1-1 1 0 0,-1 1-1 0 0,1 0 1 0 0,-1 0-1 0 0,1-1 0 0 0,0 1 1 0 0,-1-1-1 0 0,1 1 0 0 0,0-1 1 0 0,0 0-1 0 0,0 0 1 0 0,0 0-1 0 0,0 0 0 0 0,0 0 1 0 0,1 0-1 0 0,-1-1 0 0 0,0 1 1 0 0,0-1-1 0 0,0 1 1 0 0,1-1-1 0 0,3 0 0 0 0,2 0 5 0 0,1 0 0 0 0,-1-1 0 0 0,1 0 1 0 0,0 0-1 0 0,-1-1 0 0 0,0-1 0 0 0,1 1 0 0 0,-1-1 0 0 0,0 0 0 0 0,8-6 0 0 0,13-6 42 0 0,33-26 0 0 0,-54 35-47 0 0,29-20-207 0 0,46-42-1 0 0,-72 58 153 0 0,0-1 1 0 0,-1 0-1 0 0,0-1 0 0 0,-1 0 1 0 0,0-1-1 0 0,-1 0 0 0 0,13-27 1 0 0,-20 37 33 0 0,8-23-15 0 0,-8 25 36 0 0,-1 0-1 0 0,1 0 0 0 0,-1 0 0 0 0,0 0 0 0 0,0 0 0 0 0,0 0 0 0 0,1 0 0 0 0,-1 0 0 0 0,0 0 0 0 0,0 0 0 0 0,-1-1 0 0 0,1 1 0 0 0,0 0 0 0 0,0 0 0 0 0,0 0 0 0 0,-1 0 0 0 0,1 0 0 0 0,-1-2 0 0 0,0 3 0 0 0,1 0 0 0 0,-1-1 0 0 0,0 1 0 0 0,1 0 0 0 0,-1 0 0 0 0,0 0 0 0 0,1-1 1 0 0,-1 1-1 0 0,0 0 0 0 0,1 0 0 0 0,-1 0 0 0 0,0 0 0 0 0,1 0 0 0 0,-1 0 0 0 0,0 0 0 0 0,1 0 0 0 0,-1 1 0 0 0,0-1 0 0 0,1 0 0 0 0,-1 0 0 0 0,1 1 0 0 0,-1-1 0 0 0,0 0 0 0 0,1 0 0 0 0,-1 1 0 0 0,1-1 0 0 0,-1 1 0 0 0,0 0 0 0 0,-17 14-6 0 0,16-13 1 0 0,-14 15-77 0 0,0 0 1 0 0,2 0 0 0 0,0 2-1 0 0,1 0 1 0 0,-17 34 0 0 0,28-49 105 0 0,0 0 1 0 0,0 0-1 0 0,1 0 1 0 0,0 1-1 0 0,-1-1 0 0 0,1 0 1 0 0,1 1-1 0 0,-1-1 1 0 0,1 9-1 0 0,0-11-16 0 0,0 0-1 0 0,0-1 1 0 0,0 1-1 0 0,1-1 1 0 0,-1 1-1 0 0,1 0 1 0 0,0-1-1 0 0,-1 1 1 0 0,1-1-1 0 0,0 1 1 0 0,0-1-1 0 0,0 0 1 0 0,0 1-1 0 0,0-1 1 0 0,0 0-1 0 0,0 0 1 0 0,0 1-1 0 0,0-1 1 0 0,1 0-1 0 0,-1 0 1 0 0,0 0-1 0 0,1 0 1 0 0,-1-1-1 0 0,1 1 1 0 0,-1 0-1 0 0,1-1 1 0 0,-1 1-1 0 0,1-1 0 0 0,3 1 1 0 0,2 0 4 0 0,0 0 1 0 0,1-1-1 0 0,-1 0 1 0 0,1 0-1 0 0,-1 0 1 0 0,0-1-1 0 0,1 0 0 0 0,-1-1 1 0 0,0 0-1 0 0,0 0 1 0 0,8-3-1 0 0,11-7-309 0 0,37-19 0 0 0,-58 28 147 0 0,20-12-3116 0 0,-14 6 12 0 0</inkml:trace>
  <inkml:trace contextRef="#ctx0" brushRef="#br0" timeOffset="7995.57">17617 149 3191 0 0,'7'1'1114'0'0,"-5"2"-877"0"0,0 0 1 0 0,0 0 0 0 0,0 1-1 0 0,0-1 1 0 0,0 0 0 0 0,-1 1-1 0 0,1-1 1 0 0,-1 1 0 0 0,1 6-1 0 0,6 36 683 0 0,-7-41-786 0 0,6 194 1872 0 0,-5-67-1497 0 0,1 57-8 0 0,-3-150-58 0 0,0-38-430 0 0,0-4 87 0 0,-1-1 0 0 0,1 1 0 0 0,0-1 0 0 0,0 0-1 0 0,1 1 1 0 0,0-6 0 0 0,-1 9-69 0 0,1-26-114 0 0,1 0 1 0 0,1 0-1 0 0,2 0 1 0 0,0 1-1 0 0,2 0 1 0 0,10-26-1 0 0,-10 34 39 0 0,1-1-1 0 0,2 1 1 0 0,-1 1-1 0 0,2 0 0 0 0,21-26 1 0 0,-4 12-70 0 0,52-44-1 0 0,-74 69 94 0 0,2-2-3 0 0,1 0 0 0 0,0 0 0 0 0,16-9 0 0 0,-31 27-43 0 0,-7 6-15 0 0,-14 14 26 0 0,2 2 0 0 0,1 1 0 0 0,2 1 0 0 0,-31 65 0 0 0,50-94 39 0 0,1 0 0 0 0,0-1 0 0 0,0 1 0 0 0,0 0 0 0 0,1 0 0 0 0,0 0 1 0 0,0 0-1 0 0,1 7 0 0 0,0-11 10 0 0,0-1 1 0 0,0 1-1 0 0,0 0 1 0 0,0 0-1 0 0,1-1 1 0 0,-1 1-1 0 0,1 0 1 0 0,-1-1 0 0 0,1 1-1 0 0,0-1 1 0 0,0 1-1 0 0,0 0 1 0 0,-1-1-1 0 0,2 0 1 0 0,-1 1-1 0 0,0-1 1 0 0,0 0-1 0 0,0 1 1 0 0,0-1-1 0 0,1 0 1 0 0,-1 0-1 0 0,1 0 1 0 0,-1 0 0 0 0,1 0-1 0 0,-1 0 1 0 0,1-1-1 0 0,0 1 1 0 0,-1 0-1 0 0,1-1 1 0 0,0 1-1 0 0,-1-1 1 0 0,3 0-1 0 0,3 1 7 0 0,0 0 0 0 0,-1-1-1 0 0,1 0 1 0 0,0-1 0 0 0,-1 1-1 0 0,1-1 1 0 0,-1-1 0 0 0,1 1-1 0 0,11-5 1 0 0,6-4 14 0 0,27-14-1 0 0,-34 15 17 0 0,10-5-22 0 0,-6 3 25 0 0,21-8 0 0 0,-38 18-343 0 0,-4 3-51 0 0,-6 7-424 0 0,-14 10-431 0 0,0-1-1224 0 0,11-9 288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6:45:27.759"/>
    </inkml:context>
    <inkml:brush xml:id="br0">
      <inkml:brushProperty name="width" value="0.035" units="cm"/>
      <inkml:brushProperty name="height" value="0.035" units="cm"/>
      <inkml:brushProperty name="color" value="#E71224"/>
    </inkml:brush>
  </inkml:definitions>
  <inkml:trace contextRef="#ctx0" brushRef="#br0">676 788 143 0 0,'-10'-7'606'0'0,"0"1"-1"0"0,-1 0 0 0 0,0 1 1 0 0,-1 0-1 0 0,1 0 0 0 0,-23-4 1 0 0,33 9-590 0 0,1 0 1 0 0,-1 0-1 0 0,1 0 0 0 0,-1 0 1 0 0,1 0-1 0 0,-1 0 1 0 0,1 0-1 0 0,-1 0 1 0 0,1 0-1 0 0,0 0 0 0 0,-1 0 1 0 0,1 0-1 0 0,-1 1 1 0 0,1-1-1 0 0,-1 0 0 0 0,1 0 1 0 0,-1 1-1 0 0,1-1 1 0 0,0 0-1 0 0,-1 0 0 0 0,1 1 1 0 0,-1-1-1 0 0,1 1 1 0 0,0-1-1 0 0,0 0 1 0 0,-1 1-1 0 0,1-1 0 0 0,0 1 1 0 0,-1-1-1 0 0,1 0 1 0 0,0 1-1 0 0,0-1 0 0 0,0 1 1 0 0,0-1-1 0 0,0 1 1 0 0,-1-1-1 0 0,1 1 1 0 0,0-1-1 0 0,0 1 0 0 0,0-1 1 0 0,0 1-1 0 0,0-1 1 0 0,0 1-1 0 0,1-1 0 0 0,-1 1 1 0 0,0-1-1 0 0,0 1 1 0 0,1 0-1 0 0,7 27 518 0 0,-7-25-462 0 0,13 31 352 0 0,1-1 0 0 0,2-1 0 0 0,0 0 0 0 0,24 29 0 0 0,-24-39-90 0 0,0 0-1 0 0,2-1 0 0 0,0-1 1 0 0,1-1-1 0 0,42 30 0 0 0,-52-43-276 0 0,-1-1-1 0 0,1 0 1 0 0,0-1-1 0 0,1 0 1 0 0,-1 0 0 0 0,1-1-1 0 0,-1 0 1 0 0,1-1-1 0 0,0 0 1 0 0,0-1-1 0 0,0 0 1 0 0,0-1-1 0 0,0 0 1 0 0,22-4-1 0 0,-32 4-45 0 0,-1 0-1 0 0,1-1 1 0 0,0 1-1 0 0,0 0 1 0 0,-1-1 0 0 0,1 1-1 0 0,0-1 1 0 0,-1 1-1 0 0,1-1 1 0 0,0 1-1 0 0,-1-1 1 0 0,1 1-1 0 0,-1-1 1 0 0,1 0-1 0 0,-1 1 1 0 0,1-1-1 0 0,-1 0 1 0 0,1 1-1 0 0,-1-1 1 0 0,0 0-1 0 0,1 0 1 0 0,-1 1-1 0 0,0-1 1 0 0,0 0 0 0 0,0 0-1 0 0,1 0 1 0 0,-1 1-1 0 0,0-1 1 0 0,0-2-1 0 0,-2-27-285 0 0,1 23 186 0 0,-15-234-3920 0 0,8 107 2418 0 0,8 118 2066 0 0,-1 9 649 0 0,-6 22-347 0 0,-28 70-263 0 0,-5-2 0 0 0,-2-2-1 0 0,-88 124 1 0 0,-41 19-301 0 0,165-217-188 0 0,1-1-1 0 0,-1 1 0 0 0,-1-1 1 0 0,1-1-1 0 0,-1 0 0 0 0,0 0 1 0 0,0 0-1 0 0,-14 6 1 0 0,18-9-8 0 0,0-1 0 0 0,0 0 0 0 0,0 0 0 0 0,-1 0-1 0 0,1-1 1 0 0,0 1 0 0 0,-1-1 0 0 0,1 0 0 0 0,0 0 0 0 0,-1 0 0 0 0,1 0 0 0 0,-1 0 0 0 0,1-1 0 0 0,0 1 0 0 0,0-1 0 0 0,-1 0 0 0 0,1 0 0 0 0,0-1 0 0 0,0 1 0 0 0,0 0 0 0 0,0-1 0 0 0,0 0 0 0 0,0 0 0 0 0,-5-4 0 0 0,6 4-10 0 0,0 0-1 0 0,0 0 1 0 0,0 0-1 0 0,1 0 0 0 0,-1-1 1 0 0,0 1-1 0 0,1 0 1 0 0,-1-1-1 0 0,1 1 0 0 0,0-1 1 0 0,0 0-1 0 0,0 1 1 0 0,0-1-1 0 0,0-3 0 0 0,0 1 1 0 0,1 0-1 0 0,0 0 0 0 0,0 0 0 0 0,0 0 0 0 0,1 1 0 0 0,-1-1 1 0 0,3-8-1 0 0,2 0-17 0 0,-1 1 0 0 0,1-1-1 0 0,1 1 1 0 0,0 1 0 0 0,11-15 0 0 0,10-14-77 0 0,3 1-1 0 0,40-41 1 0 0,-50 60 47 0 0,1 0 0 0 0,1 2 0 0 0,1 1 0 0 0,0 1 0 0 0,31-17 0 0 0,-31 21 33 0 0,19-10 35 0 0,-1 1 0 0 0,88-28-1 0 0,-94 42 38 0 0,-33 7-60 0 0,0 0-1 0 0,0 0 1 0 0,-1 0 0 0 0,1 0-1 0 0,0 0 1 0 0,0 0-1 0 0,-1 0 1 0 0,1 0-1 0 0,0 1 1 0 0,-1-1-1 0 0,1 1 1 0 0,0-1 0 0 0,-1 1-1 0 0,1 0 1 0 0,0-1-1 0 0,-1 1 1 0 0,3 2-1 0 0,-4-2 0 0 0,1 0-1 0 0,-1-1 1 0 0,1 1 0 0 0,-1 0-1 0 0,0 0 1 0 0,0 0-1 0 0,0 0 1 0 0,0-1-1 0 0,1 1 1 0 0,-1 0-1 0 0,0 0 1 0 0,0 0-1 0 0,-1 0 1 0 0,1 0 0 0 0,0 0-1 0 0,0-1 1 0 0,0 1-1 0 0,0 0 1 0 0,-1 0-1 0 0,1 0 1 0 0,0-1-1 0 0,-1 1 1 0 0,1 0 0 0 0,-1 0-1 0 0,1-1 1 0 0,-1 1-1 0 0,1 0 1 0 0,-1-1-1 0 0,1 1 1 0 0,-1 0-1 0 0,0-1 1 0 0,1 1-1 0 0,-3 0 1 0 0,0 2 18 0 0,-1 0-1 0 0,0 0 1 0 0,0 0-1 0 0,-8 3 1 0 0,5-2-3 0 0,0-1 1 0 0,-1-1-1 0 0,1 0 1 0 0,-1 0-1 0 0,0 0 1 0 0,1-1 0 0 0,-1 0-1 0 0,0-1 1 0 0,0 1-1 0 0,0-1 1 0 0,1-1-1 0 0,-1 0 1 0 0,0 0-1 0 0,0 0 1 0 0,1-1-1 0 0,-1 0 1 0 0,1-1 0 0 0,-1 0-1 0 0,1 0 1 0 0,0 0-1 0 0,0-1 1 0 0,-9-6-1 0 0,0-2-90 0 0,1-1 0 0 0,0 0-1 0 0,-20-25 1 0 0,-13-11-81 0 0,47 48 150 0 0,1 1-1 0 0,-1-1 1 0 0,1 0 0 0 0,-1 1 0 0 0,0-1 0 0 0,0 0 0 0 0,1 1 0 0 0,-1-1 0 0 0,0 1 0 0 0,0-1 0 0 0,0 1 0 0 0,0 0-1 0 0,0-1 1 0 0,0 1 0 0 0,0 0 0 0 0,1 0 0 0 0,-1-1 0 0 0,0 1 0 0 0,0 0 0 0 0,0 0 0 0 0,0 0 0 0 0,0 0 0 0 0,0 0-1 0 0,-1 1 1 0 0,1-1-2 0 0,0 1 0 0 0,0 0 0 0 0,0 0 0 0 0,0 0 0 0 0,0 0 0 0 0,0 0 1 0 0,0 0-1 0 0,1 0 0 0 0,-1 0 0 0 0,0 0 0 0 0,1 0 0 0 0,-1 0 0 0 0,1 1 0 0 0,-1-1 0 0 0,1 0 0 0 0,0 0 0 0 0,-1 0 0 0 0,1 3 0 0 0,-6 38-77 0 0,-1 73 0 0 0,5-71 186 0 0,2-37-102 0 0,-3 162 189 0 0,4-142-163 0 0,2-1-1 0 0,0 0 1 0 0,2 0-1 0 0,11 35 0 0 0,-13-51-24 0 0,1-1 0 0 0,6 14 0 0 0,-9-21-9 0 0,0 1-1 0 0,1-1 1 0 0,-1-1 0 0 0,0 1 0 0 0,1 0 0 0 0,-1 0 0 0 0,1 0 0 0 0,0-1-1 0 0,0 1 1 0 0,-1-1 0 0 0,1 1 0 0 0,0-1 0 0 0,0 0 0 0 0,0 1 0 0 0,0-1-1 0 0,5 1 1 0 0,-6-2-37 0 0,0 0 0 0 0,1 0-1 0 0,-1 0 1 0 0,0 0-1 0 0,1 0 1 0 0,-1-1 0 0 0,0 1-1 0 0,1 0 1 0 0,-1-1 0 0 0,0 1-1 0 0,0-1 1 0 0,0 1 0 0 0,1-1-1 0 0,-1 0 1 0 0,0 1-1 0 0,0-1 1 0 0,1-1 0 0 0,20-19-1177 0 0,-16 15 926 0 0,43-45-250 0 0,63-84 0 0 0,-84 96 328 0 0,-2-1-1 0 0,-2-1 1 0 0,22-53-1 0 0,-34 63 298 0 0,-1-1-1 0 0,-2-1 1 0 0,-1 0-1 0 0,-1 0 1 0 0,2-38-1 0 0,-5-6 241 0 0,-6-88 1 0 0,1 129 216 0 0,-2 0 0 0 0,-15-71 0 0 0,15 96-454 0 0,0 0 0 0 0,-1 0 0 0 0,0 0 0 0 0,-1 1-1 0 0,0-1 1 0 0,-1 1 0 0 0,0 0 0 0 0,-1 1 0 0 0,1-1 0 0 0,-2 1 0 0 0,1 1 0 0 0,-1-1 0 0 0,-13-9 0 0 0,10 10 7 0 0,-1 1 0 0 0,1 1 0 0 0,-1 0 0 0 0,0 1-1 0 0,0 0 1 0 0,-1 0 0 0 0,1 1 0 0 0,-1 1 0 0 0,0 0 0 0 0,0 1 0 0 0,0 1 0 0 0,0 0 0 0 0,0 0-1 0 0,-1 1 1 0 0,1 1 0 0 0,-17 3 0 0 0,12-1-77 0 0,2 1 0 0 0,-1 0 0 0 0,0 2 0 0 0,1 0-1 0 0,0 0 1 0 0,0 2 0 0 0,1 0 0 0 0,0 0 0 0 0,0 2 0 0 0,1-1 0 0 0,0 2-1 0 0,-13 13 1 0 0,-30 35-47 0 0,3 2-1 0 0,2 3 1 0 0,3 2-1 0 0,-46 81 0 0 0,57-75 53 0 0,4 0 0 0 0,2 3 0 0 0,-32 117 0 0 0,45-121 93 0 0,4 1-1 0 0,-6 75 1 0 0,7 149 371 0 0,16-191-220 0 0,4 0 1 0 0,33 169-1 0 0,-34-251-241 0 0,1 0-1 0 0,0 0 0 0 0,2-1 0 0 0,1 0 1 0 0,0 0-1 0 0,15 22 0 0 0,-19-35-11 0 0,1-1 0 0 0,0-1-1 0 0,0 1 1 0 0,1-1 0 0 0,0 0-1 0 0,0-1 1 0 0,12 9 0 0 0,-13-11-7 0 0,0 0 0 0 0,1-1 0 0 0,0 0 0 0 0,0 0 0 0 0,0-1 0 0 0,0 1 0 0 0,0-1 0 0 0,0-1 0 0 0,0 0 0 0 0,15 1 0 0 0,-10-2 4 0 0,1 0 0 0 0,0-2 0 0 0,0 0 0 0 0,-1 0 0 0 0,1-1 0 0 0,-1 0 0 0 0,0-1-1 0 0,0-1 1 0 0,0 0 0 0 0,-1 0 0 0 0,1-1 0 0 0,-1-1 0 0 0,0 0 0 0 0,-1 0 0 0 0,12-11 0 0 0,11-14 37 0 0,-1 0 1 0 0,52-71-1 0 0,-63 76-40 0 0,52-70 36 0 0,-4-2 0 0 0,-4-4 0 0 0,-5-2 0 0 0,83-203 0 0 0,-104 190 156 0 0,29-148 0 0 0,-8-107 143 0 0,-52 280-253 0 0,-5-1-1 0 0,-8-96 0 0 0,5 188-83 0 0,-15-126 124 0 0,12 111-93 0 0,0 0 0 0 0,-2 0 0 0 0,0 0 0 0 0,-1 1-1 0 0,-11-21 1 0 0,16 35-29 0 0,0 0 0 0 0,0 0 0 0 0,0 0 0 0 0,0 0 0 0 0,-1 0-1 0 0,1 1 1 0 0,-1-1 0 0 0,0 0 0 0 0,1 1 0 0 0,-1-1 0 0 0,0 1 0 0 0,0 0 0 0 0,0-1-1 0 0,0 1 1 0 0,0 0 0 0 0,0 0 0 0 0,0 0 0 0 0,-3 0 0 0 0,2 0 10 0 0,0 1 0 0 0,0 0 0 0 0,0 0 1 0 0,0 0-1 0 0,0 0 0 0 0,0 0 0 0 0,1 1 1 0 0,-1 0-1 0 0,0-1 0 0 0,0 1 0 0 0,0 0 0 0 0,-4 2 1 0 0,-5 4-135 0 0,1 0 1 0 0,0 1-1 0 0,0 0 1 0 0,1 0-1 0 0,-11 11 1 0 0,-21 23-3441 0 0,-9 11-1270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31T16:50:38.674"/>
    </inkml:context>
    <inkml:brush xml:id="br0">
      <inkml:brushProperty name="width" value="0.035" units="cm"/>
      <inkml:brushProperty name="height" value="0.035" units="cm"/>
      <inkml:brushProperty name="color" value="#E71224"/>
    </inkml:brush>
  </inkml:definitions>
  <inkml:trace contextRef="#ctx0" brushRef="#br0">116 4720 3567 0 0,'-8'1'494'0'0,"0"0"0"0"0,1 1-1 0 0,-1 0 1 0 0,-14 6 0 0 0,10-4-101 0 0,8-3-545 0 0,-24 10 1141 0 0,27-11-887 0 0,0 1 0 0 0,-1 0-1 0 0,1 0 1 0 0,0-1 0 0 0,0 1 0 0 0,-1 0 0 0 0,1 0 0 0 0,0 0 0 0 0,0 0 0 0 0,0 0 0 0 0,0 0 0 0 0,0 1-1 0 0,0-1 1 0 0,1 0 0 0 0,-1 0 0 0 0,-1 3 0 0 0,2-4-37 0 0,1 1 0 0 0,-1-1 0 0 0,0 1 0 0 0,0-1-1 0 0,1 1 1 0 0,-1-1 0 0 0,0 1 0 0 0,1-1 0 0 0,-1 0 0 0 0,0 1 0 0 0,1-1 0 0 0,-1 1 0 0 0,0-1 0 0 0,1 0-1 0 0,-1 0 1 0 0,1 1 0 0 0,-1-1 0 0 0,1 0 0 0 0,-1 0 0 0 0,1 1 0 0 0,-1-1 0 0 0,1 0 0 0 0,-1 0-1 0 0,1 0 1 0 0,-1 0 0 0 0,1 0 0 0 0,-1 0 0 0 0,1 0 0 0 0,0 0 0 0 0,-1 0 0 0 0,1 0 0 0 0,20 1-590 0 0,84-5 262 0 0,-69 1 153 0 0,0 1 0 0 0,1 2 0 0 0,58 8 0 0 0,-84-6 176 0 0,0 1 0 0 0,-1 0-1 0 0,1 1 1 0 0,15 7 0 0 0,-21-8-38 0 0,0-1 1 0 0,-1 1 0 0 0,0-1 0 0 0,1 2 0 0 0,-1-1-1 0 0,0 0 1 0 0,-1 1 0 0 0,1-1 0 0 0,-1 1 0 0 0,1 0-1 0 0,-1 0 1 0 0,3 5 0 0 0,-6-8-21 0 0,1 0 1 0 0,-1 0-1 0 0,1-1 0 0 0,-1 1 0 0 0,0 0 1 0 0,1 0-1 0 0,-1 0 0 0 0,0 0 1 0 0,0-1-1 0 0,0 1 0 0 0,1 0 0 0 0,-1 0 1 0 0,0 0-1 0 0,0 0 0 0 0,0 0 0 0 0,0 0 1 0 0,0 0-1 0 0,-1 0 0 0 0,1-1 1 0 0,0 1-1 0 0,0 0 0 0 0,-1 0 0 0 0,1 0 1 0 0,0 0-1 0 0,-1-1 0 0 0,1 1 1 0 0,-1 0-1 0 0,1 0 0 0 0,-1-1 0 0 0,1 1 1 0 0,-1 0-1 0 0,1-1 0 0 0,-1 1 1 0 0,0 0-1 0 0,1-1 0 0 0,-1 1 0 0 0,0-1 1 0 0,0 1-1 0 0,1-1 0 0 0,-2 1 0 0 0,0-1-34 0 0,1 1 0 0 0,-1-1 0 0 0,0 1 0 0 0,1-1 0 0 0,-1 0 0 0 0,0 0 0 0 0,0 0 0 0 0,1 0 0 0 0,-1 0 0 0 0,0 0 0 0 0,1 0 0 0 0,-1 0 0 0 0,0-1 0 0 0,1 1 0 0 0,-1-1 0 0 0,0 1 0 0 0,1-1 0 0 0,-1 0 0 0 0,1 1 0 0 0,-3-3 0 0 0,-2-1-52 0 0,1-1 0 0 0,0 0 0 0 0,1 0 0 0 0,-1 0 0 0 0,1 0 0 0 0,-6-10 0 0 0,-18-40-803 0 0,20 38 615 0 0,-14-24-1 0 0,22 41 267 0 0,0 0 0 0 0,0 0-1 0 0,0-1 1 0 0,0 1 0 0 0,0 0 0 0 0,0 0-1 0 0,-1 0 1 0 0,1 0 0 0 0,0 0-1 0 0,0 0 1 0 0,0-1 0 0 0,0 1 0 0 0,0 0-1 0 0,0 0 1 0 0,0 0 0 0 0,0 0-1 0 0,0 0 1 0 0,0 0 0 0 0,0 0-1 0 0,-1 0 1 0 0,1 0 0 0 0,0-1 0 0 0,0 1-1 0 0,0 0 1 0 0,0 0 0 0 0,0 0-1 0 0,0 0 1 0 0,0 0 0 0 0,-1 0 0 0 0,1 0-1 0 0,0 0 1 0 0,0 0 0 0 0,0 0-1 0 0,0 0 1 0 0,0 0 0 0 0,-1 0-1 0 0,1 0 1 0 0,0 0 0 0 0,0 0 0 0 0,0 0-1 0 0,0 0 1 0 0,0 0 0 0 0,0 0-1 0 0,-1 0 1 0 0,1 0 0 0 0,-1 8-26 0 0,2 13 29 0 0,0-20 9 0 0,1 44 498 0 0,-2-1-1 0 0,-10 85 0 0 0,1-26-129 0 0,7-47-207 0 0,-8 81 212 0 0,10-133-383 0 0,-1-1 1 0 0,0 1-1 0 0,1-1 1 0 0,-1 1-1 0 0,-2 3 1 0 0,3-6-3 0 0,0-1 1 0 0,0 0 0 0 0,0 1 0 0 0,-1-1-1 0 0,1 0 1 0 0,0 0 0 0 0,0 1 0 0 0,0-1-1 0 0,-1 0 1 0 0,1 0 0 0 0,0 1 0 0 0,0-1-1 0 0,-1 0 1 0 0,1 0 0 0 0,0 0 0 0 0,0 0-1 0 0,-1 1 1 0 0,1-1 0 0 0,0 0-1 0 0,-1 0 1 0 0,1 0 0 0 0,0 0 0 0 0,-1 0-1 0 0,1 0 1 0 0,-1 0 0 0 0,1 0 3 0 0,-1 0 0 0 0,0 0 0 0 0,1-1 1 0 0,-1 1-1 0 0,1 0 0 0 0,-1-1 0 0 0,0 1 0 0 0,1-1 1 0 0,-1 1-1 0 0,1 0 0 0 0,-1-1 0 0 0,1 1 0 0 0,-1-1 0 0 0,1 0 1 0 0,-1 1-1 0 0,0-2 0 0 0,-8-13-117 0 0,1 0 0 0 0,0 0 1 0 0,1-1-1 0 0,-9-33 0 0 0,11 33-15 0 0,0 1 57 0 0,0-1 0 0 0,2 1 0 0 0,0-1 0 0 0,1 0 0 0 0,0 0 1 0 0,1-18-1 0 0,1 26 44 0 0,1 0 1 0 0,0 0-1 0 0,0 0 0 0 0,1 0 1 0 0,0 1-1 0 0,0-1 1 0 0,1 0-1 0 0,-1 1 1 0 0,2 0-1 0 0,-1 0 1 0 0,1 0-1 0 0,0 0 0 0 0,1 0 1 0 0,6-7-1 0 0,-9 12 69 0 0,1 0 0 0 0,-1 0 0 0 0,1 0 0 0 0,0 1-1 0 0,0-1 1 0 0,-1 1 0 0 0,1-1 0 0 0,0 1 0 0 0,0 0-1 0 0,0 0 1 0 0,1 0 0 0 0,-1 0 0 0 0,0 1 0 0 0,0 0-1 0 0,0-1 1 0 0,0 1 0 0 0,7 1 0 0 0,12-3 133 0 0,-21 2-161 0 0,0 0 0 0 0,0 0 0 0 0,0 0 0 0 0,0 0 0 0 0,0-1 0 0 0,0 1-1 0 0,0 0 1 0 0,0-1 0 0 0,0 1 0 0 0,0-1 0 0 0,0 1 0 0 0,0-1 0 0 0,0 1 0 0 0,0-1-1 0 0,-1 0 1 0 0,1 1 0 0 0,0-1 0 0 0,0 0 0 0 0,-1 0 0 0 0,1 0 0 0 0,0 0 0 0 0,-1 1 0 0 0,1-1-1 0 0,-1 0 1 0 0,1 0 0 0 0,-1 0 0 0 0,0 0 0 0 0,1 0 0 0 0,-1 0 0 0 0,0 0 0 0 0,0 0-1 0 0,1-1 1 0 0,-1 1 0 0 0,0 0 0 0 0,0-1 0 0 0,-1-4 57 0 0,1-1-1 0 0,-1 1 1 0 0,-1-1 0 0 0,-3-11 0 0 0,0 2-69 0 0,2-3-88 0 0,-2 1-1 0 0,0 0 0 0 0,-1 0 1 0 0,-16-31-1 0 0,14 41-48 0 0,7 14 108 0 0,6 17 50 0 0,27 99 595 0 0,15 47-12 0 0,-41-154-489 0 0,-1-1-1 0 0,2 0 0 0 0,0 0 1 0 0,1-1-1 0 0,14 21 0 0 0,-18-29-332 0 0,0 0 0 0 0,0-1-1 0 0,1 1 1 0 0,-1-1-1 0 0,1 0 1 0 0,0 0-1 0 0,0 0 1 0 0,0-1 0 0 0,1 0-1 0 0,-1 0 1 0 0,1 0-1 0 0,0-1 1 0 0,-1 1-1 0 0,1-1 1 0 0,0-1-1 0 0,10 2 1 0 0,5-3-3567 0 0</inkml:trace>
  <inkml:trace contextRef="#ctx0" brushRef="#br0" timeOffset="939.01">629 4785 7343 0 0,'1'1'1199'0'0,"8"0"-786"0"0,12-1-225 0 0,4-6 24 0 0,-1-2-1 0 0,0 0 1 0 0,23-12 0 0 0,-29 11-20 0 0,1 2 0 0 0,-1 0 0 0 0,1 0 1 0 0,0 2-1 0 0,1 0 0 0 0,23-1 0 0 0,24 3 304 0 0,-66 1-390 0 0,-11-4-340 0 0,-6-7-185 0 0,1 0 0 0 0,1-1 0 0 0,0-1 0 0 0,-16-22 0 0 0,5 7 101 0 0,25 30 314 0 0,0 0 0 0 0,-1-1-1 0 0,1 1 1 0 0,0 0 0 0 0,0 0 0 0 0,0-1 0 0 0,-1 1-1 0 0,1 0 1 0 0,0 0 0 0 0,0-1 0 0 0,-1 1 0 0 0,1 0-1 0 0,0 0 1 0 0,0 0 0 0 0,-1 0 0 0 0,1-1 0 0 0,0 1-1 0 0,-1 0 1 0 0,1 0 0 0 0,0 0 0 0 0,0 0-1 0 0,-1 0 1 0 0,1 0 0 0 0,0 0 0 0 0,-1 0 0 0 0,1 0-1 0 0,0 0 1 0 0,-1 0 0 0 0,0 0 0 0 0,-3 9-38 0 0,4 20 100 0 0,0-24-29 0 0,0 56 334 0 0,-2-1 1 0 0,-4 0-1 0 0,-2 0 1 0 0,-31 116-1 0 0,38-173-333 0 0,-1 1 0 0 0,1-1 0 0 0,-1 0 0 0 0,0 1 0 0 0,0-1 0 0 0,0 0 0 0 0,-1 0 0 0 0,1 0 0 0 0,-6 5 0 0 0,7-8-23 0 0,1 1 0 0 0,-1-1 1 0 0,0 1-1 0 0,1-1 0 0 0,-1 1 1 0 0,0-1-1 0 0,0 1 0 0 0,1-1 1 0 0,-1 0-1 0 0,0 1 0 0 0,0-1 1 0 0,0 0-1 0 0,1 0 0 0 0,-1 1 1 0 0,0-1-1 0 0,0 0 0 0 0,0 0 1 0 0,0 0-1 0 0,0 0 0 0 0,1 0 1 0 0,-1 0-1 0 0,0 0 0 0 0,0 0 1 0 0,0-1-1 0 0,0 1 0 0 0,1 0 0 0 0,-1-1 1 0 0,0 1-1 0 0,0 0 0 0 0,0-1 1 0 0,1 1-1 0 0,-1-1 0 0 0,0 1 1 0 0,1-1-1 0 0,-1 1 0 0 0,0-1 1 0 0,1 1-1 0 0,-1-1 0 0 0,1 0 1 0 0,-1 1-1 0 0,1-1 0 0 0,-1 0 1 0 0,1 0-1 0 0,-1 1 0 0 0,1-1 1 0 0,0 0-1 0 0,-1 0 0 0 0,1-1 1 0 0,-1-1-5 0 0,0-1 1 0 0,0 1-1 0 0,1 0 0 0 0,0 0 1 0 0,-1-1-1 0 0,1 1 1 0 0,0 0-1 0 0,1-1 0 0 0,-1 1 1 0 0,0 0-1 0 0,1-1 1 0 0,0 1-1 0 0,2-6 1 0 0,2-5-83 0 0,11-21 0 0 0,-8 20 16 0 0,1 0 0 0 0,1 1 0 0 0,0 0-1 0 0,17-18 1 0 0,-3 8-71 0 0,33-26 0 0 0,9 6 134 0 0,-65 43 18 0 0,0 0 0 0 0,-1 1 0 0 0,1-1 0 0 0,0 0-1 0 0,0 0 1 0 0,-1 0 0 0 0,1 0 0 0 0,0 0 0 0 0,-1 0 0 0 0,1 0-1 0 0,-1 0 1 0 0,0 0 0 0 0,1 0 0 0 0,-1-1 0 0 0,0 1-1 0 0,0 0 1 0 0,1 0 0 0 0,-1 0 0 0 0,0 0 0 0 0,0-1 0 0 0,0 0-1 0 0,-1-1-102 0 0,0 0-1 0 0,1 0 0 0 0,-1 0 1 0 0,0 0-1 0 0,0 0 0 0 0,0 1 1 0 0,-1-1-1 0 0,-1-3 0 0 0,-2-1-379 0 0,0 0 0 0 0,0 1 0 0 0,0-1 0 0 0,-1 1 0 0 0,-8-7 0 0 0,10 9 178 0 0,-1 2-1 0 0,1-1 1 0 0,0 0-1 0 0,-1 1 1 0 0,1 0 0 0 0,-1 0-1 0 0,1 0 1 0 0,-1 0-1 0 0,-9-1 1 0 0,12 3 285 0 0,1 0 1 0 0,0 0-1 0 0,-1-1 0 0 0,1 1 1 0 0,-1 1-1 0 0,1-1 0 0 0,0 0 1 0 0,-1 0-1 0 0,1 0 1 0 0,0 1-1 0 0,-1-1 0 0 0,1 1 1 0 0,0-1-1 0 0,0 1 0 0 0,-1-1 1 0 0,1 1-1 0 0,0 0 0 0 0,0-1 1 0 0,0 1-1 0 0,0 0 1 0 0,0 0-1 0 0,0 0 0 0 0,0 0 1 0 0,0 0-1 0 0,0 0 0 0 0,0 0 1 0 0,1 0-1 0 0,-1 1 0 0 0,0-1 1 0 0,1 0-1 0 0,-1 0 0 0 0,1 1 1 0 0,-1-1-1 0 0,1 0 1 0 0,0 1-1 0 0,-1-1 0 0 0,1 0 1 0 0,0 1-1 0 0,0-1 0 0 0,0 3 1 0 0,0 13 607 0 0,1 0 0 0 0,0-1 0 0 0,1 1 0 0 0,1 0 1 0 0,1-1-1 0 0,0 0 0 0 0,13 31 0 0 0,-15-43-587 0 0,0 0 1 0 0,0 0-1 0 0,0 0 0 0 0,1-1 0 0 0,-1 1 1 0 0,1-1-1 0 0,0 1 0 0 0,0-1 1 0 0,0 0-1 0 0,5 4 0 0 0,-7-6-24 0 0,0 0 0 0 0,1-1 0 0 0,-1 1 0 0 0,0 0 0 0 0,0-1 0 0 0,1 1 0 0 0,-1-1 0 0 0,0 0 0 0 0,0 1 0 0 0,1-1-1 0 0,-1 0 1 0 0,1 0 0 0 0,-1 0 0 0 0,0 0 0 0 0,1 0 0 0 0,-1 0 0 0 0,0 0 0 0 0,1 0 0 0 0,-1 0 0 0 0,0-1 0 0 0,1 1 0 0 0,-1-1 0 0 0,0 1 0 0 0,1-1 0 0 0,-1 1 0 0 0,0-1 0 0 0,0 0 0 0 0,0 0-1 0 0,0 1 1 0 0,1-1 0 0 0,-1 0 0 0 0,0 0 0 0 0,-1 0 0 0 0,1 0 0 0 0,0 0 0 0 0,0 0 0 0 0,1-2 0 0 0,5-8-337 0 0,0 0 0 0 0,8-15-1 0 0,-9 14-253 0 0,0 1 0 0 0,12-16 0 0 0,-8 15-540 0 0,0 1-1 0 0,19-16 0 0 0,-16 15-405 0 0</inkml:trace>
  <inkml:trace contextRef="#ctx0" brushRef="#br0" timeOffset="1367.83">1126 4601 2847 0 0,'-2'0'56'0'0,"0"0"122"0"0,0 1 1 0 0,0-1-1 0 0,0 0 0 0 0,1-1 1 0 0,-1 1-1 0 0,0 0 0 0 0,0 0 0 0 0,1-1 1 0 0,-1 1-1 0 0,0-1 0 0 0,1 1 1 0 0,-1-1-1 0 0,-2-1 0 0 0,29-3 1561 0 0,-12 4-1625 0 0,0-1 0 0 0,-1 0 0 0 0,1-1 0 0 0,-1 0 0 0 0,0-1 0 0 0,0 0 0 0 0,0-1 0 0 0,-1 0 0 0 0,1-1 0 0 0,-1 0-1 0 0,-1-1 1 0 0,17-13 0 0 0,-11 8-88 0 0,-4 3 7 0 0,18-18 0 0 0,-27 24-4 0 0,0-1 0 0 0,0 1 0 0 0,0-1-1 0 0,0 0 1 0 0,-1 0 0 0 0,0 0 0 0 0,0-1 0 0 0,0 1 0 0 0,2-7-1 0 0,-3 8-30 0 0,0 1 0 0 0,-1-1 0 0 0,0 0 1 0 0,0 1-1 0 0,0-1 0 0 0,0 1 0 0 0,0-1 0 0 0,0 0 0 0 0,-1 1 0 0 0,1-1 0 0 0,-1 1 0 0 0,0-1 0 0 0,1 1 0 0 0,-1-1 0 0 0,0 1 0 0 0,-1 0 0 0 0,1-1 0 0 0,-3-3 0 0 0,3 5-59 0 0,0 0 0 0 0,0 0 0 0 0,0 0 0 0 0,0 0 0 0 0,0 0 0 0 0,0 1 0 0 0,0-1 0 0 0,-1 0 0 0 0,1 1 0 0 0,0-1 0 0 0,0 0 0 0 0,-1 1 0 0 0,1 0 0 0 0,0-1 0 0 0,0 1 0 0 0,-1 0 0 0 0,1 0 0 0 0,0 0 0 0 0,-1-1 0 0 0,1 1 0 0 0,-1 1 0 0 0,1-1 0 0 0,0 0 0 0 0,-1 0 0 0 0,1 0 0 0 0,0 1 0 0 0,0-1 0 0 0,-1 1 0 0 0,1-1 0 0 0,0 1 0 0 0,0-1 0 0 0,-1 1 0 0 0,1 0 0 0 0,0 0 0 0 0,0-1 0 0 0,0 1 0 0 0,0 0 0 0 0,-1 1 0 0 0,-2 3-5 0 0,-1-1 0 0 0,1 1 0 0 0,0 0 0 0 0,0 0 0 0 0,1 1 0 0 0,-1-1 0 0 0,1 1 0 0 0,0 0-1 0 0,1-1 1 0 0,0 1 0 0 0,0 0 0 0 0,0 1 0 0 0,0-1 0 0 0,0 8 0 0 0,1-4 352 0 0,0-1 0 0 0,0 1 0 0 0,1 0 0 0 0,0 0 1 0 0,1 0-1 0 0,0-1 0 0 0,1 1 0 0 0,4 15 0 0 0,-1-11 486 0 0,11 21 0 0 0,-14-29-717 0 0,1-1 1 0 0,0 0-1 0 0,1-1 1 0 0,-1 1 0 0 0,1-1-1 0 0,0 1 1 0 0,5 3-1 0 0,-9-7-145 0 0,0-1-1 0 0,1 1 1 0 0,-1-1-1 0 0,1 1 1 0 0,-1-1-1 0 0,1 0 1 0 0,-1 1-1 0 0,1-1 0 0 0,-1 0 1 0 0,1 1-1 0 0,0-1 1 0 0,-1 0-1 0 0,1 0 1 0 0,-1 1-1 0 0,1-1 1 0 0,0 0-1 0 0,-1 0 1 0 0,1 0-1 0 0,-1 0 1 0 0,1 0-1 0 0,0 0 0 0 0,-1 0 1 0 0,1 0-1 0 0,-1 0 1 0 0,1 0-1 0 0,0 0 1 0 0,-1 0-1 0 0,1-1 1 0 0,-1 1-1 0 0,1 0 1 0 0,0-1-1 0 0,4-5-3024 0 0</inkml:trace>
  <inkml:trace contextRef="#ctx0" brushRef="#br0" timeOffset="2205.87">52 4044 4055 0 0,'-1'-6'65'0'0,"0"-1"0"0"0,0 0 0 0 0,1 0 0 0 0,0 0 0 0 0,0 0 0 0 0,2-13 0 0 0,-1 8-24 0 0,1-6 15 0 0,0-1-1 0 0,9-31 0 0 0,-9 45 27 0 0,-1 1 0 0 0,1-1 0 0 0,-1 1 0 0 0,1-1 0 0 0,0 1 0 0 0,1 0 0 0 0,-1 0 0 0 0,1 0 0 0 0,0 0 0 0 0,0 0 0 0 0,0 0 0 0 0,0 1 0 0 0,1 0 0 0 0,-1 0 0 0 0,1 0 0 0 0,5-4 0 0 0,-5 6-18 0 0,-1 0 0 0 0,0 0 0 0 0,0 0-1 0 0,1 1 1 0 0,-1-1 0 0 0,1 1 0 0 0,-1 0 0 0 0,0 0-1 0 0,1 0 1 0 0,-1 0 0 0 0,1 1 0 0 0,-1-1-1 0 0,0 1 1 0 0,1 0 0 0 0,-1 0 0 0 0,0 0-1 0 0,0 0 1 0 0,0 1 0 0 0,0-1 0 0 0,0 1-1 0 0,0 0 1 0 0,3 2 0 0 0,2 1 34 0 0,-1 1 1 0 0,0-1-1 0 0,-1 1 1 0 0,1 1 0 0 0,-1-1-1 0 0,-1 1 1 0 0,8 11-1 0 0,-5-3 97 0 0,0 0 0 0 0,-1 0 0 0 0,0 1-1 0 0,4 21 1 0 0,14 70 503 0 0,-12-46-458 0 0,7 58 167 0 0,-20-118-406 0 0,0-1 0 0 0,0 0 0 0 0,0 1 1 0 0,0-1-1 0 0,0 0 0 0 0,0 1 0 0 0,0-1 1 0 0,0 0-1 0 0,0 0 0 0 0,0 1 0 0 0,0-1 1 0 0,0 0-1 0 0,0 1 0 0 0,0-1 0 0 0,1 0 1 0 0,-1 0-1 0 0,0 1 0 0 0,0-1 1 0 0,0 0-1 0 0,0 0 0 0 0,1 1 0 0 0,-1-1 1 0 0,0 0-1 0 0,0 0 0 0 0,0 1 0 0 0,1-1 1 0 0,-1 0-1 0 0,0 0 0 0 0,0 0 0 0 0,1 0 1 0 0,-1 1-1 0 0,0-1 0 0 0,1 0 0 0 0,-1 0 1 0 0,0 0-1 0 0,0 0 0 0 0,1 0 0 0 0,-1 0 1 0 0,8-10 68 0 0,2-21 61 0 0,16-101-113 0 0,14-60-20 0 0,-24 138 59 0 0,-10 36-557 0 0,0 1 0 0 0,-2-1 0 0 0,0 0 1 0 0,2-35-1 0 0,-3-23-4991 0 0,-1 43 4774 0 0,-3-55-1 0 0,0 73 729 0 0,-5-35-47 0 0,5 45 97 0 0,0 1-1 0 0,0-1 0 0 0,-1 0 0 0 0,1 0 0 0 0,-1 1 0 0 0,0-1 0 0 0,-5-6 0 0 0,7 11-7 0 0,0 0 0 0 0,0-1-1 0 0,-1 1 1 0 0,1 0-1 0 0,0-1 1 0 0,-1 1-1 0 0,1 0 1 0 0,0-1-1 0 0,-1 1 1 0 0,1 0-1 0 0,0-1 1 0 0,-1 1-1 0 0,1 0 1 0 0,0 0-1 0 0,-1 0 1 0 0,1-1-1 0 0,-1 1 1 0 0,1 0-1 0 0,0 0 1 0 0,-1 0-1 0 0,1 0 1 0 0,-1 0-1 0 0,1 0 1 0 0,-1 0-1 0 0,1 0 1 0 0,-1 0-1 0 0,1 0 1 0 0,-1 0 0 0 0,0 0 51 0 0,0 1 1 0 0,0-1 0 0 0,1 1 0 0 0,-1-1 0 0 0,0 1 0 0 0,0-1 0 0 0,0 1 0 0 0,1 0 0 0 0,-1-1 0 0 0,0 1 0 0 0,0 1 0 0 0,-13 23 1312 0 0,8-9-975 0 0,2 0-1 0 0,0 0 0 0 0,0 1 0 0 0,-1 21 0 0 0,0 68 676 0 0,5-93-930 0 0,-1 2 139 0 0,1 1 0 0 0,1-1 0 0 0,0 0 0 0 0,5 17 0 0 0,-6-32-309 0 0,0 1 0 0 0,0 0-1 0 0,0 0 1 0 0,0 0-1 0 0,0 0 1 0 0,1 0 0 0 0,-1 0-1 0 0,0-1 1 0 0,1 1-1 0 0,-1 0 1 0 0,0 0 0 0 0,1 0-1 0 0,-1-1 1 0 0,1 1-1 0 0,0 0 1 0 0,-1-1-1 0 0,1 1 1 0 0,0 0 0 0 0,-1-1-1 0 0,1 1 1 0 0,0-1-1 0 0,-1 1 1 0 0,1-1 0 0 0,0 1-1 0 0,0-1 1 0 0,0 0-1 0 0,-1 1 1 0 0,1-1 0 0 0,0 0-1 0 0,0 0 1 0 0,0 1-1 0 0,0-1 1 0 0,0 0 0 0 0,0 0-1 0 0,0 0 1 0 0,-1 0-1 0 0,1 0 1 0 0,0 0 0 0 0,0-1-1 0 0,0 1 1 0 0,0 0-1 0 0,0 0 1 0 0,0-1 0 0 0,-1 1-1 0 0,1 0 1 0 0,0-1-1 0 0,0 1 1 0 0,0-1 0 0 0,-1 1-1 0 0,2-2 1 0 0,3-1-24 0 0,0-1 0 0 0,0 0 0 0 0,-1 0-1 0 0,1 0 1 0 0,6-9 0 0 0,-2-1-181 0 0,-1 1 1 0 0,-1-1-1 0 0,-1 0 0 0 0,1-1 0 0 0,-2 0 0 0 0,0 0 0 0 0,-1 0 0 0 0,-1 0 0 0 0,0-1 1 0 0,1-26-1 0 0,-4 10-3239 0 0,-1 16 520 0 0</inkml:trace>
  <inkml:trace contextRef="#ctx0" brushRef="#br0" timeOffset="2621.91">344 3335 2903 0 0,'-1'-1'30'0'0,"1"0"-1"0"0,0 1 0 0 0,-1-1 0 0 0,1 0 0 0 0,-1 0 0 0 0,1 1 0 0 0,0-1 0 0 0,0 0 0 0 0,-1 0 0 0 0,1 1 0 0 0,0-1 0 0 0,0 0 0 0 0,0 0 0 0 0,0 0 1 0 0,0 1-1 0 0,0-1 0 0 0,0 0 0 0 0,0-1 0 0 0,3-18 93 0 0,-3 18-101 0 0,8-38 609 0 0,1 0 0 0 0,3 1 0 0 0,24-56 0 0 0,-32 84-278 0 0,1 0-1 0 0,9-14 0 0 0,-13 23-279 0 0,0 0 0 0 0,0 0 0 0 0,1 0 0 0 0,-1 0-1 0 0,1 0 1 0 0,-1 1 0 0 0,1-1 0 0 0,0 1-1 0 0,-1-1 1 0 0,1 1 0 0 0,0-1 0 0 0,0 1-1 0 0,0 0 1 0 0,0 0 0 0 0,0 0 0 0 0,0 0 0 0 0,0 0-1 0 0,1 1 1 0 0,-1-1 0 0 0,2 0 0 0 0,-2 1-39 0 0,0 1 0 0 0,-1-1 0 0 0,1 1 0 0 0,-1-1-1 0 0,1 1 1 0 0,-1-1 0 0 0,1 1 0 0 0,-1 0 0 0 0,1 0 0 0 0,-1 0 0 0 0,1 0 0 0 0,-1 0 0 0 0,0 0 0 0 0,0 0 0 0 0,0 0 0 0 0,0 0 0 0 0,1 0 0 0 0,-2 1 0 0 0,1-1 0 0 0,0 0 0 0 0,0 1 0 0 0,0-1 0 0 0,-1 1 0 0 0,1-1-1 0 0,0 4 1 0 0,3 5 79 0 0,-1-1 1 0 0,2 20-1 0 0,-4-23-65 0 0,3 27 342 0 0,-1 64 1 0 0,-1-22-191 0 0,-2-73-194 0 0,0-1-1 0 0,0 1 1 0 0,0 0-1 0 0,0 0 1 0 0,1-1-1 0 0,-1 1 1 0 0,1 0-1 0 0,-1-1 1 0 0,1 1 0 0 0,0 0-1 0 0,0-1 1 0 0,-1 1-1 0 0,3 1 1 0 0,-3-2-4 0 0,1-1 1 0 0,-1 0-1 0 0,0 1 0 0 0,1-1 1 0 0,-1 0-1 0 0,0 0 1 0 0,1 0-1 0 0,-1 1 1 0 0,1-1-1 0 0,-1 0 1 0 0,0 0-1 0 0,1 0 1 0 0,-1 0-1 0 0,1 0 0 0 0,-1 0 1 0 0,1 1-1 0 0,-1-1 1 0 0,1 0-1 0 0,-1 0 1 0 0,1-1-1 0 0,0 1-2 0 0,1 0 0 0 0,-1-1 1 0 0,0 1-1 0 0,0-1 0 0 0,0 1 0 0 0,0-1 0 0 0,0 1 1 0 0,0-1-1 0 0,-1 0 0 0 0,1 0 0 0 0,1-1 0 0 0,8-10 11 0 0,0-1 0 0 0,-1 0 0 0 0,-1-1 0 0 0,0 0 0 0 0,-1 0 0 0 0,6-17 0 0 0,-2 6 75 0 0,5-14-50 0 0,18-70-1 0 0,-32 101-739 0 0,0-1-1 0 0,0 0 1 0 0,-1 0-1 0 0,0-11 0 0 0,-1 13-2598 0 0</inkml:trace>
  <inkml:trace contextRef="#ctx0" brushRef="#br0" timeOffset="3146.1">492 2430 1695 0 0,'-1'-1'123'0'0,"0"0"0"0"0,0 0 0 0 0,0 0-1 0 0,1 0 1 0 0,-1 1 0 0 0,0-1-1 0 0,0 0 1 0 0,-1 1 0 0 0,1-1-1 0 0,0 1 1 0 0,0-1 0 0 0,0 1 0 0 0,0-1-1 0 0,0 1 1 0 0,-1 0 0 0 0,1 0-1 0 0,0 0 1 0 0,0-1 0 0 0,-1 1-1 0 0,1 0 1 0 0,0 0 0 0 0,0 1 0 0 0,0-1-1 0 0,-2 0 1 0 0,1 1-54 0 0,1 0 0 0 0,0-1 0 0 0,0 1 0 0 0,0 0 0 0 0,0 0 0 0 0,0-1 0 0 0,0 1 0 0 0,0 0 1 0 0,0 0-1 0 0,0 0 0 0 0,0 0 0 0 0,1 0 0 0 0,-1 1 0 0 0,0-1 0 0 0,1 0 0 0 0,-1 0 0 0 0,1 0 0 0 0,-1 1 0 0 0,1-1 0 0 0,-1 0 0 0 0,1 0 0 0 0,0 3 0 0 0,-2 8 208 0 0,1 0-1 0 0,1 0 1 0 0,0 0-1 0 0,0 0 0 0 0,2 0 1 0 0,3 19-1 0 0,3 13 226 0 0,3-1 0 0 0,26 71 0 0 0,-32-101-393 0 0,1 0-1 0 0,0-1 1 0 0,1 1 0 0 0,1-1 0 0 0,0-1 0 0 0,1 0 0 0 0,0 0 0 0 0,0 0 0 0 0,1-1 0 0 0,0 0 0 0 0,1-1-1 0 0,21 13 1 0 0,-28-19-109 0 0,0-1 0 0 0,0 0 0 0 0,1 0 0 0 0,-1 0 0 0 0,0-1 0 0 0,1 1 0 0 0,-1-1 0 0 0,1 0 0 0 0,0-1 0 0 0,-1 1 0 0 0,1-1 0 0 0,0 0 0 0 0,-1 0 0 0 0,1 0 0 0 0,0-1 0 0 0,-1 1 0 0 0,7-3 0 0 0,-7 2 0 0 0,0-1 0 0 0,-1 0 0 0 0,1 1 0 0 0,0-1 0 0 0,-1-1 0 0 0,0 1 0 0 0,0 0 0 0 0,1-1 0 0 0,-1 0 0 0 0,-1 0 0 0 0,1 0 0 0 0,0 0 0 0 0,-1 0 0 0 0,1 0 0 0 0,-1-1 0 0 0,0 1 0 0 0,0-1 0 0 0,-1 0 0 0 0,1 1 0 0 0,1-7 0 0 0,1-3 57 0 0,-1 0 0 0 0,-1 0 0 0 0,0 0 0 0 0,0 0 0 0 0,-2 0 0 0 0,1-1 0 0 0,-2 1-1 0 0,-1-16 1 0 0,1 28-47 0 0,1 0 1 0 0,0 0-1 0 0,0 0 0 0 0,0 0 0 0 0,0 0 0 0 0,-1 0 0 0 0,1 0 0 0 0,0 0 1 0 0,-1 0-1 0 0,1 0 0 0 0,-1 0 0 0 0,1 0 0 0 0,-1 0 0 0 0,1 1 0 0 0,-1-1 1 0 0,0 0-1 0 0,0 0 0 0 0,1 1 0 0 0,-1-1 0 0 0,0 0 0 0 0,0 1 0 0 0,0-1 1 0 0,1 1-1 0 0,-1-1 0 0 0,0 1 0 0 0,0-1 0 0 0,0 1 0 0 0,-1-1 0 0 0,1 1 1 0 0,0 1-1 0 0,-1-1 1 0 0,1 0-1 0 0,0 0 1 0 0,0 1-1 0 0,0-1 1 0 0,0 0-1 0 0,0 1 0 0 0,0-1 1 0 0,0 1-1 0 0,0 0 1 0 0,1-1-1 0 0,-1 1 1 0 0,0 0-1 0 0,0-1 0 0 0,0 1 1 0 0,1 0-1 0 0,-1 0 1 0 0,0 0-1 0 0,1 0 1 0 0,-1 0-1 0 0,1 0 1 0 0,-1 0-1 0 0,1 0 0 0 0,-1 0 1 0 0,1 1-1 0 0,-4 11-11 0 0,0-1-1 0 0,1 1 0 0 0,1 1 1 0 0,0-1-1 0 0,1 0 0 0 0,0 0 1 0 0,3 24-1 0 0,-1-22-1 0 0,1-1 0 0 0,5 25 1 0 0,-6-34-2 0 0,1 0 0 0 0,-1 0 1 0 0,1 0-1 0 0,0 0 1 0 0,1 0-1 0 0,-1-1 0 0 0,1 1 1 0 0,0-1-1 0 0,0 1 1 0 0,8 7-1 0 0,-11-12-41 0 0,1 1 0 0 0,0 0 0 0 0,0 0 1 0 0,0-1-1 0 0,-1 1 0 0 0,1-1 0 0 0,0 1 0 0 0,0-1 0 0 0,0 1 0 0 0,0-1 0 0 0,0 1 1 0 0,0-1-1 0 0,0 0 0 0 0,0 1 0 0 0,0-1 0 0 0,0 0 0 0 0,2 0 0 0 0,-2 0-39 0 0,-1 0-1 0 0,1 0 1 0 0,0-1-1 0 0,-1 1 1 0 0,1 0-1 0 0,0-1 1 0 0,-1 1-1 0 0,1 0 0 0 0,-1-1 1 0 0,1 1-1 0 0,-1-1 1 0 0,1 1-1 0 0,-1-1 1 0 0,1 1-1 0 0,-1-1 1 0 0,0 1-1 0 0,1-1 0 0 0,-1 1 1 0 0,0-1-1 0 0,1-1 1 0 0,1-3-657 0 0,-1-1 1 0 0,1 1 0 0 0,-1-1-1 0 0,0 0 1 0 0,0-6 0 0 0,-1 5-102 0 0,2-5-1062 0 0</inkml:trace>
  <inkml:trace contextRef="#ctx0" brushRef="#br0" timeOffset="3684.41">279 1176 2271 0 0,'-1'-1'48'0'0,"1"1"-42"0"0,0 0 1 0 0,-1 0-1 0 0,1 0 0 0 0,0-1 0 0 0,0 1 0 0 0,-1 0 0 0 0,1 0 0 0 0,0 0 0 0 0,0-1 0 0 0,0 1 0 0 0,-1 0 0 0 0,1 0 0 0 0,0 0 0 0 0,0-1 0 0 0,0 1 0 0 0,0 0 0 0 0,0-1 1 0 0,-1 1-1 0 0,1 0 0 0 0,0 0 0 0 0,0-1 0 0 0,0 1 0 0 0,0 0 0 0 0,0-1 0 0 0,0 1 0 0 0,0 0 0 0 0,0 0 0 0 0,0-1 0 0 0,0 1 0 0 0,0 0 0 0 0,0-1 0 0 0,1 1 0 0 0,-2-1 694 0 0,-5-4-86 0 0,4 7-403 0 0,2 7 370 0 0,15 51 846 0 0,36 94 0 0 0,-26-83-884 0 0,131 306 1387 0 0,27-15-1106 0 0,-104-208-542 0 0,81 194 249 0 0,-126-267-297 0 0,109 191 1002 0 0,-113-220-932 0 0,2 13-42 0 0,-22-43-86 0 0,1-1-1 0 0,24 37 0 0 0,-42-92 209 0 0,-56-201-741 0 0,0-21-2979 0 0,52 190 516 0 0,-5-129 0 0 0,11 51 127 0 0,4 112 1599 0 0</inkml:trace>
  <inkml:trace contextRef="#ctx0" brushRef="#br0" timeOffset="4051">1016 1956 2039 0 0,'-7'-15'400'0'0,"0"-1"-1"0"0,-1 1 0 0 0,-10-15 0 0 0,6 11-277 0 0,7 11-14 0 0,-2-4-74 0 0,0 0 0 0 0,-10-11 1 0 0,16 21 8 0 0,-1 0 1 0 0,0 0-1 0 0,0 0 1 0 0,1 0-1 0 0,-1 0 1 0 0,0 0 0 0 0,-1 1-1 0 0,1-1 1 0 0,0 1-1 0 0,0 0 1 0 0,-1 0-1 0 0,1-1 1 0 0,-1 1 0 0 0,1 1-1 0 0,-1-1 1 0 0,1 0-1 0 0,-5 0 1 0 0,5 1 35 0 0,0 1 0 0 0,1-1 0 0 0,-1 1 0 0 0,0-1 0 0 0,0 1 0 0 0,0 0 0 0 0,1-1 1 0 0,-1 1-1 0 0,1 0 0 0 0,-1 0 0 0 0,0 0 0 0 0,1 1 0 0 0,0-1 0 0 0,-1 0 0 0 0,1 1 0 0 0,0-1 0 0 0,-1 0 1 0 0,1 1-1 0 0,0-1 0 0 0,0 1 0 0 0,0 0 0 0 0,1-1 0 0 0,-1 1 0 0 0,0 0 0 0 0,0 0 0 0 0,0 3 0 0 0,-2 5 236 0 0,1-1-1 0 0,0 1 0 0 0,-1 16 0 0 0,0 3-44 0 0,3-1 1 0 0,0 1-1 0 0,1-1 1 0 0,2 0-1 0 0,1 0 1 0 0,15 52-1 0 0,-18-77-230 0 0,0 0 1 0 0,0 0-1 0 0,0 0 0 0 0,0-1 1 0 0,1 1-1 0 0,0 0 0 0 0,-1-1 0 0 0,1 1 1 0 0,0-1-1 0 0,3 3 0 0 0,-4-4-34 0 0,0-1 0 0 0,0 1-1 0 0,-1-1 1 0 0,1 1-1 0 0,0-1 1 0 0,0 1 0 0 0,0-1-1 0 0,0 0 1 0 0,0 0 0 0 0,0 1-1 0 0,-1-1 1 0 0,1 0 0 0 0,0 0-1 0 0,0 0 1 0 0,0 0-1 0 0,0 0 1 0 0,0 0 0 0 0,0 0-1 0 0,0-1 1 0 0,0 1 0 0 0,0 0-1 0 0,0 0 1 0 0,-1-1-1 0 0,1 1 1 0 0,0 0 0 0 0,0-1-1 0 0,0 1 1 0 0,0-1 0 0 0,-1 1-1 0 0,1-1 1 0 0,0 0 0 0 0,-1 1-1 0 0,1-1 1 0 0,0 0-1 0 0,-1 1 1 0 0,1-1 0 0 0,0-1-1 0 0,3-4 8 0 0,0 1 0 0 0,0-1-1 0 0,-1 1 1 0 0,0-1 0 0 0,0-1-1 0 0,-1 1 1 0 0,1 0 0 0 0,-1 0-1 0 0,-1-1 1 0 0,2-8 0 0 0,1-12 163 0 0,0-33 0 0 0,-4 42-92 0 0,1 2-146 0 0,-2 0-1 0 0,-3-27 0 0 0,-3 11-3259 0 0,2 16-24 0 0</inkml:trace>
  <inkml:trace contextRef="#ctx0" brushRef="#br0" timeOffset="4423.78">865 1637 2847 0 0,'0'-2'1724'0'0,"3"-9"1779"0"0,2-4-3408 0 0,0 0 0 0 0,-1 0 1 0 0,-1-1-1 0 0,-1 1 0 0 0,1-18 0 0 0,3-16-85 0 0,-6 48-10 0 0,0 0 0 0 0,0 1 0 0 0,0-1 0 0 0,0 0 0 0 0,0 0 0 0 0,0 1 0 0 0,0-1 0 0 0,1 1 0 0 0,-1-1 0 0 0,0 0 0 0 0,0 1 0 0 0,1-1 0 0 0,-1 0 0 0 0,0 1 0 0 0,1-1 0 0 0,-1 1 0 0 0,1-1-1 0 0,-1 1 1 0 0,1-2 0 0 0,0 3 0 0 0,-1-1 1 0 0,1 0-1 0 0,-1 0 0 0 0,0 0 0 0 0,1 0 0 0 0,-1 0 0 0 0,0 1 0 0 0,1-1 0 0 0,-1 0 0 0 0,0 0 0 0 0,1 1 0 0 0,-1-1 1 0 0,0 0-1 0 0,1 0 0 0 0,-1 1 0 0 0,0-1 0 0 0,0 0 0 0 0,0 1 0 0 0,1-1 0 0 0,-1 0 0 0 0,0 1 0 0 0,0-1 0 0 0,1 1 0 0 0,11 30-10 0 0,-11-28 5 0 0,28 84 1032 0 0,71 142 0 0 0,-82-196-957 0 0,16 31 159 0 0,-30-55-202 0 0,-1 0 0 0 0,0 0-1 0 0,0 1 1 0 0,-1-1-1 0 0,2 12 1 0 0,-3-20-29 0 0,-1-1 1 0 0,0 1-1 0 0,0-1 1 0 0,0 0-1 0 0,0 1 0 0 0,0-1 1 0 0,0 1-1 0 0,0-1 1 0 0,0 1-1 0 0,0-1 0 0 0,0 1 1 0 0,0-1-1 0 0,0 0 1 0 0,0 1-1 0 0,0-1 0 0 0,0 1 1 0 0,0-1-1 0 0,-1 0 1 0 0,1 1-1 0 0,0-1 1 0 0,0 1-1 0 0,0-1 0 0 0,-1 1 1 0 0,-5-7-117 0 0,-5-14-6 0 0,6 7 101 0 0,1-1 0 0 0,0 1 0 0 0,1-1 0 0 0,0 0 0 0 0,2 0 0 0 0,-1 0 0 0 0,2-28 0 0 0,4 2-266 0 0,13-56-1 0 0,-2 8-2542 0 0,-13 68-296 0 0</inkml:trace>
  <inkml:trace contextRef="#ctx0" brushRef="#br0" timeOffset="4811.3">519 37 3391 0 0,'0'0'264'0'0,"5"19"154"0"0,180 392 3216 0 0,-48-121-2440 0 0,-14-12-355 0 0,18-9-486 0 0,57 52 677 0 0,-182-292-467 0 0,18 43 0 0 0,-8-17-93 0 0,-25-53-447 0 0,0 0-1 0 0,0-1 1 0 0,0 1-1 0 0,0 0 1 0 0,0-1 0 0 0,0 1-1 0 0,0-1 1 0 0,1 1-1 0 0,-1-1 1 0 0,3 2-1 0 0,-4-3-17 0 0,0 1-1 0 0,0-1 0 0 0,0 0 1 0 0,1 0-1 0 0,-1 0 1 0 0,0 0-1 0 0,0 0 1 0 0,0 0-1 0 0,1 0 1 0 0,-1 0-1 0 0,0 0 0 0 0,0 0 1 0 0,0 0-1 0 0,0 0 1 0 0,1 0-1 0 0,-1 0 1 0 0,0 0-1 0 0,0 0 1 0 0,0 0-1 0 0,0 0 0 0 0,1 0 1 0 0,-1-1-1 0 0,0 1 1 0 0,0 0-1 0 0,0 0 1 0 0,0 0-1 0 0,0 0 1 0 0,1 0-1 0 0,-1 0 0 0 0,0 0 1 0 0,0-1-1 0 0,0 1 1 0 0,0 0-1 0 0,0 0 1 0 0,0 0-1 0 0,0 0 1 0 0,1-1-1 0 0,1-14 90 0 0,-3-7-1701 0 0,-6-29 0 0 0,7 47 942 0 0,-4-25-3351 0 0</inkml:trace>
  <inkml:trace contextRef="#ctx0" brushRef="#br0" timeOffset="5381.95">1095 735 775 0 0,'-2'6'469'0'0,"0"0"0"0"0,0 0 0 0 0,1 0 0 0 0,0 1-1 0 0,-1 9 1 0 0,0-2-6 0 0,2-11-329 0 0,-7 28 1060 0 0,6-29-1167 0 0,1-1-1 0 0,-1 0 0 0 0,1 0 0 0 0,-1 1 0 0 0,1-1 0 0 0,-1 0 0 0 0,0 0 0 0 0,0 0 0 0 0,1 0 0 0 0,-1 0 0 0 0,0 0 1 0 0,0 0-1 0 0,0 0 0 0 0,0 0 0 0 0,0 0 0 0 0,0-1 0 0 0,-1 1 0 0 0,1 0 0 0 0,0-1 0 0 0,-2 2 0 0 0,2-2-19 0 0,1 0-1 0 0,-1 0 0 0 0,1 0 1 0 0,-1 0-1 0 0,0 0 0 0 0,1 0 0 0 0,-1 0 1 0 0,0-1-1 0 0,1 1 0 0 0,-1 0 0 0 0,0 0 1 0 0,1 0-1 0 0,-1-1 0 0 0,1 1 1 0 0,-1 0-1 0 0,1-1 0 0 0,-1 1 0 0 0,0-1 1 0 0,1 1-1 0 0,0 0 0 0 0,-1-1 0 0 0,1 1 1 0 0,-1-1-1 0 0,1 1 0 0 0,-1-1 1 0 0,1 0-1 0 0,-10-19 207 0 0,6 12-180 0 0,-1-3-17 0 0,0 0 0 0 0,1-1 0 0 0,1 0 0 0 0,-1 0 0 0 0,2 0 0 0 0,0-1 0 0 0,0 1 0 0 0,1 0 0 0 0,0-1 0 0 0,1 1 0 0 0,1-1 0 0 0,0 1 0 0 0,4-17 0 0 0,-4 26 28 0 0,-1 1 0 0 0,1 0 0 0 0,-1 0 0 0 0,1 0 0 0 0,0 0 0 0 0,0 0 0 0 0,0 0 0 0 0,0 0 0 0 0,0 1 0 0 0,1-1 0 0 0,-1 0 0 0 0,1 0 0 0 0,-1 1 0 0 0,1-1 0 0 0,-1 1 0 0 0,1 0 0 0 0,2-2 0 0 0,-4 3-23 0 0,1 0 0 0 0,-1 0 0 0 0,1 0 0 0 0,0 0 0 0 0,-1 1 0 0 0,1-1-1 0 0,-1 0 1 0 0,1 0 0 0 0,0 0 0 0 0,-1 1 0 0 0,1-1 0 0 0,-1 0 0 0 0,1 1-1 0 0,-1-1 1 0 0,1 0 0 0 0,-1 1 0 0 0,1-1 0 0 0,-1 1 0 0 0,0-1 0 0 0,1 1-1 0 0,-1-1 1 0 0,1 1 0 0 0,-1-1 0 0 0,0 1 0 0 0,0-1 0 0 0,1 2 0 0 0,7 15 521 0 0,17 69 971 0 0,-19-60-1210 0 0,1 0-1 0 0,12 27 1 0 0,-18-52-285 0 0,0 1 0 0 0,-1 0 0 0 0,1 0 0 0 0,0-1 1 0 0,0 1-1 0 0,0-1 0 0 0,1 1 0 0 0,-1-1 0 0 0,0 0 0 0 0,1 1 0 0 0,-1-1 0 0 0,3 2 0 0 0,-3-3-11 0 0,0 1-1 0 0,0-1 0 0 0,0 1 0 0 0,0-1 0 0 0,0 0 0 0 0,0 1 0 0 0,1-1 0 0 0,-1 0 0 0 0,0 0 0 0 0,0 0 0 0 0,0 0 0 0 0,0 0 0 0 0,1 0 0 0 0,-1 0 0 0 0,2-1 0 0 0,2-1-10 0 0,1 0 1 0 0,0-1-1 0 0,-1 0 1 0 0,0 0-1 0 0,0 0 1 0 0,7-6-1 0 0,-7 5 5 0 0,-1 1 0 0 0,1 0 0 0 0,0 0 0 0 0,0 0 0 0 0,0 1-1 0 0,5-3 1 0 0,-9 5-1 0 0,1 0 0 0 0,-1-1 0 0 0,0 1 0 0 0,0 0 1 0 0,0 0-1 0 0,1 0 0 0 0,-1 0 0 0 0,0 1 0 0 0,0-1 0 0 0,0 0 0 0 0,1 0 0 0 0,-1 1 0 0 0,0-1 0 0 0,0 0 0 0 0,0 1 0 0 0,0-1 0 0 0,0 1 0 0 0,0 0 0 0 0,0-1 0 0 0,1 2 0 0 0,0 0 0 0 0,0 0 0 0 0,0 0-1 0 0,-1 0 1 0 0,1 0 0 0 0,-1 0 0 0 0,1 0 0 0 0,-1 0-1 0 0,2 5 1 0 0,0 3 3 0 0,0-1 0 0 0,-1 1-1 0 0,0-1 1 0 0,1 11-1 0 0,0 8-3 0 0,-2 0 0 0 0,-1 0 0 0 0,-1 1 1 0 0,-2-1-1 0 0,-1 0 0 0 0,-12 48 0 0 0,14-70-2685 0 0,0-3-962 0 0</inkml:trace>
  <inkml:trace contextRef="#ctx0" brushRef="#br0" timeOffset="5652.03">991 1 7799 0 0,'14'31'799'0'0,"14"50"0"0"0,-5-14-349 0 0,106 260 903 0 0,-71-189-4323 0 0,-37-92-565 0 0</inkml:trace>
  <inkml:trace contextRef="#ctx0" brushRef="#br0" timeOffset="6571.44">169 8401 10335 0 0,'28'-82'588'0'0,"34"-159"0"0"0,37-310-489 0 0,-23 112-30 0 0,208-883 1437 0 0,-137 667-137 0 0,137-470 779 0 0,2 87-1019 0 0,-48 211-627 0 0,-164 584-425 0 0,-21 75-27 0 0,18-60 56 0 0,-16-5 23 0 0,-50 208-138 0 0,27-180 82 0 0,-31 199-73 0 0,1-23 5 0 0,-2 28 0 0 0,0-1 0 0 0,0 0 0 0 0,0 1 0 0 0,0-1 0 0 0,0 0 0 0 0,-1 1 0 0 0,1-1 0 0 0,0 1 0 0 0,-1-1 0 0 0,0 0 0 0 0,1 1 0 0 0,-1-1 0 0 0,-1-1 0 0 0,1 3 1 0 0,1-1-1 0 0,-1 1 1 0 0,1 0 0 0 0,-1-1 0 0 0,1 1-1 0 0,-1 0 1 0 0,0-1 0 0 0,1 1-1 0 0,-1 0 1 0 0,1 0 0 0 0,-1 0 0 0 0,0 0-1 0 0,1 0 1 0 0,-1 0 0 0 0,0 0 0 0 0,1 0-1 0 0,-1 0 1 0 0,0 0 0 0 0,1 0 0 0 0,-1 0-1 0 0,0 0 1 0 0,1 0 0 0 0,-1 0-1 0 0,1 1 1 0 0,-1-1 0 0 0,0 0 0 0 0,1 1-1 0 0,-1-1 1 0 0,1 0 0 0 0,-1 1 0 0 0,1-1-1 0 0,-1 0 1 0 0,0 2 0 0 0,-18 16 160 0 0,17-17-154 0 0,-9 13 26 0 0,0-1-1 0 0,1 1 1 0 0,-16 30-1 0 0,-19 51 99 0 0,40-83-134 0 0,-53 145-5394 0 0,46-117-672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01T03:24:46.951"/>
    </inkml:context>
    <inkml:brush xml:id="br0">
      <inkml:brushProperty name="width" value="0.025" units="cm"/>
      <inkml:brushProperty name="height" value="0.025" units="cm"/>
    </inkml:brush>
  </inkml:definitions>
  <inkml:trace contextRef="#ctx0" brushRef="#br0">6 0 12095 0 0,'-4'3'1072'0'0,"2"0"-856"0"0,2-1-216 0 0,2 0 0 0 0,2 0 136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8-01T03:24:46.677"/>
    </inkml:context>
    <inkml:brush xml:id="br0">
      <inkml:brushProperty name="width" value="0.025" units="cm"/>
      <inkml:brushProperty name="height" value="0.025" units="cm"/>
    </inkml:brush>
  </inkml:definitions>
  <inkml:trace contextRef="#ctx0" brushRef="#br0">53 1 455 0 0,'-9'46'678'0'0,"-8"24"6537"0"0,2-4-1791 0 0,6-22-7157 0 0,8-43 1742 0 0,1 1 0 0 0,-1-1 0 0 0,1 1 0 0 0,0 0 0 0 0,0-1 0 0 0,0 1 1 0 0,0 0-1 0 0,0-1 0 0 0,0 1 0 0 0,0 0 0 0 0,0-1 0 0 0,1 1 0 0 0,-1 0 0 0 0,1-1 0 0 0,-1 1 0 0 0,1-1 0 0 0,-1 1 0 0 0,2 1 0 0 0,-1-2-6 0 0,1 0 1 0 0,-1 0-1 0 0,0-1 0 0 0,0 1 1 0 0,0 0-1 0 0,1-1 0 0 0,-1 1 1 0 0,1-1-1 0 0,-1 1 0 0 0,0-1 1 0 0,1 0-1 0 0,-1 0 0 0 0,1 1 1 0 0,-1-1-1 0 0,0 0 1 0 0,1 0-1 0 0,-1 0 0 0 0,1-1 1 0 0,-1 1-1 0 0,1 0 0 0 0,0-1 1 0 0,109-12 1455 0 0,-96 13-1301 0 0,0 0 0 0 0,1 0 0 0 0,-1 2 0 0 0,0 0-1 0 0,19 5 1 0 0,73 18-90 0 0,-92-23-74 0 0,1-1 0 0 0,-1 0 0 0 0,0-1-1 0 0,1-1 1 0 0,16-2 0 0 0,-11-1-241 0 0,0-1 0 0 0,25-9 1 0 0,9-10-3551 0 0,-12 2-589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68</Pages>
  <Words>15191</Words>
  <Characters>86595</Characters>
  <Application>Microsoft Office Word</Application>
  <DocSecurity>0</DocSecurity>
  <Lines>721</Lines>
  <Paragraphs>203</Paragraphs>
  <ScaleCrop>false</ScaleCrop>
  <Company/>
  <LinksUpToDate>false</LinksUpToDate>
  <CharactersWithSpaces>101583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Software Requirements Specification</dc:title>
  <dc:creator>Risk Radar project</dc:creator>
  <cp:keywords/>
  <cp:lastModifiedBy>Milinda Piyasena</cp:lastModifiedBy>
  <cp:revision>44</cp:revision>
  <dcterms:created xsi:type="dcterms:W3CDTF">2026-07-31T08:35:00Z</dcterms:created>
  <dcterms:modified xsi:type="dcterms:W3CDTF">2026-08-01T03:29:00Z</dcterms:modified>
  <dc:language>en-GB</dc:language>
</cp:coreProperties>
</file>