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8699C" w:rsidRPr="00EC0B74" w:rsidRDefault="00B8699C">
      <w:pPr>
        <w:rPr>
          <w:rFonts w:ascii="Times New Roman" w:hAnsi="Times New Roman" w:cs="Times New Roman"/>
          <w:b/>
          <w:bCs/>
        </w:rPr>
      </w:pPr>
      <w:r w:rsidRPr="00EC0B74">
        <w:rPr>
          <w:rFonts w:ascii="Times New Roman" w:hAnsi="Times New Roman" w:cs="Times New Roman"/>
          <w:b/>
          <w:bCs/>
        </w:rPr>
        <w:t xml:space="preserve">Instrucciones: Responde de forma clara y ordenada cada ejercicio. </w:t>
      </w:r>
      <w:r w:rsidR="005F6032" w:rsidRPr="00EC0B74">
        <w:rPr>
          <w:rFonts w:ascii="Times New Roman" w:hAnsi="Times New Roman" w:cs="Times New Roman"/>
          <w:b/>
          <w:bCs/>
        </w:rPr>
        <w:t xml:space="preserve">Si tu respuesta no </w:t>
      </w:r>
      <w:r w:rsidR="007F2C36" w:rsidRPr="00EC0B74">
        <w:rPr>
          <w:rFonts w:ascii="Times New Roman" w:hAnsi="Times New Roman" w:cs="Times New Roman"/>
          <w:b/>
          <w:bCs/>
        </w:rPr>
        <w:t>está</w:t>
      </w:r>
      <w:r w:rsidR="005F6032" w:rsidRPr="00EC0B74">
        <w:rPr>
          <w:rFonts w:ascii="Times New Roman" w:hAnsi="Times New Roman" w:cs="Times New Roman"/>
          <w:b/>
          <w:bCs/>
        </w:rPr>
        <w:t xml:space="preserve"> </w:t>
      </w:r>
      <w:r w:rsidRPr="00EC0B74">
        <w:rPr>
          <w:rFonts w:ascii="Times New Roman" w:hAnsi="Times New Roman" w:cs="Times New Roman"/>
          <w:b/>
          <w:bCs/>
        </w:rPr>
        <w:t>justifica</w:t>
      </w:r>
      <w:r w:rsidR="007F2C36" w:rsidRPr="00EC0B74">
        <w:rPr>
          <w:rFonts w:ascii="Times New Roman" w:hAnsi="Times New Roman" w:cs="Times New Roman"/>
          <w:b/>
          <w:bCs/>
        </w:rPr>
        <w:t>da</w:t>
      </w:r>
      <w:r w:rsidRPr="00EC0B74">
        <w:rPr>
          <w:rFonts w:ascii="Times New Roman" w:hAnsi="Times New Roman" w:cs="Times New Roman"/>
          <w:b/>
          <w:bCs/>
        </w:rPr>
        <w:t>, será considerad</w:t>
      </w:r>
      <w:r w:rsidR="005F6032" w:rsidRPr="00EC0B74">
        <w:rPr>
          <w:rFonts w:ascii="Times New Roman" w:hAnsi="Times New Roman" w:cs="Times New Roman"/>
          <w:b/>
          <w:bCs/>
        </w:rPr>
        <w:t>a</w:t>
      </w:r>
      <w:r w:rsidRPr="00EC0B74">
        <w:rPr>
          <w:rFonts w:ascii="Times New Roman" w:hAnsi="Times New Roman" w:cs="Times New Roman"/>
          <w:b/>
          <w:bCs/>
        </w:rPr>
        <w:t xml:space="preserve"> incorrect</w:t>
      </w:r>
      <w:r w:rsidR="005F6032" w:rsidRPr="00EC0B74">
        <w:rPr>
          <w:rFonts w:ascii="Times New Roman" w:hAnsi="Times New Roman" w:cs="Times New Roman"/>
          <w:b/>
          <w:bCs/>
        </w:rPr>
        <w:t>a</w:t>
      </w:r>
      <w:r w:rsidR="0080398D" w:rsidRPr="00EC0B74">
        <w:rPr>
          <w:rFonts w:ascii="Times New Roman" w:hAnsi="Times New Roman" w:cs="Times New Roman"/>
          <w:b/>
          <w:bCs/>
        </w:rPr>
        <w:t xml:space="preserve"> </w:t>
      </w:r>
      <w:r w:rsidR="005F6032" w:rsidRPr="00EC0B74">
        <w:rPr>
          <w:rFonts w:ascii="Times New Roman" w:hAnsi="Times New Roman" w:cs="Times New Roman"/>
          <w:b/>
          <w:bCs/>
        </w:rPr>
        <w:t xml:space="preserve">Duración máxima del examen: </w:t>
      </w:r>
      <w:r w:rsidR="007F2C36" w:rsidRPr="00EC0B74">
        <w:rPr>
          <w:rFonts w:ascii="Times New Roman" w:hAnsi="Times New Roman" w:cs="Times New Roman"/>
          <w:b/>
          <w:bCs/>
        </w:rPr>
        <w:t>2</w:t>
      </w:r>
      <w:r w:rsidR="005F6032" w:rsidRPr="00EC0B74">
        <w:rPr>
          <w:rFonts w:ascii="Times New Roman" w:hAnsi="Times New Roman" w:cs="Times New Roman"/>
          <w:b/>
          <w:bCs/>
        </w:rPr>
        <w:t xml:space="preserve"> horas.</w:t>
      </w:r>
    </w:p>
    <w:p w:rsidR="00854D71" w:rsidRPr="009B1C4D" w:rsidRDefault="005F6032" w:rsidP="009B1C4D">
      <w:pPr>
        <w:rPr>
          <w:rFonts w:ascii="Times New Roman" w:hAnsi="Times New Roman" w:cs="Times New Roman"/>
        </w:rPr>
      </w:pPr>
      <w:r w:rsidRPr="00EC0B74">
        <w:rPr>
          <w:rFonts w:ascii="Times New Roman" w:hAnsi="Times New Roman" w:cs="Times New Roman"/>
          <w:b/>
          <w:bCs/>
        </w:rPr>
        <w:t>Ejercicio 1</w:t>
      </w:r>
      <w:r w:rsidR="007F2C36" w:rsidRPr="00EC0B74">
        <w:rPr>
          <w:rFonts w:ascii="Times New Roman" w:hAnsi="Times New Roman" w:cs="Times New Roman"/>
          <w:b/>
          <w:bCs/>
        </w:rPr>
        <w:t xml:space="preserve"> (Valor: 10 puntos)</w:t>
      </w:r>
      <w:r w:rsidRPr="00EC0B74">
        <w:rPr>
          <w:rFonts w:ascii="Times New Roman" w:hAnsi="Times New Roman" w:cs="Times New Roman"/>
          <w:b/>
          <w:bCs/>
        </w:rPr>
        <w:t>.</w:t>
      </w:r>
      <w:r w:rsidR="0080398D">
        <w:rPr>
          <w:rFonts w:ascii="Times New Roman" w:hAnsi="Times New Roman" w:cs="Times New Roman"/>
        </w:rPr>
        <w:t xml:space="preserve"> </w:t>
      </w:r>
      <w:r w:rsidR="007F2C36" w:rsidRPr="0080398D">
        <w:rPr>
          <w:rFonts w:ascii="Times New Roman" w:hAnsi="Times New Roman" w:cs="Times New Roman"/>
        </w:rPr>
        <w:t>Define de forma clara qué es: a) Conjunto, b) Subconjunto, c) Conjunto vacío, d) Propiedad, e) Conjunto potencia</w:t>
      </w:r>
    </w:p>
    <w:p w:rsidR="007F2C36" w:rsidRPr="0080398D" w:rsidRDefault="007F2C36" w:rsidP="007F2C36">
      <w:pPr>
        <w:rPr>
          <w:rFonts w:ascii="Times New Roman" w:hAnsi="Times New Roman" w:cs="Times New Roman"/>
        </w:rPr>
      </w:pPr>
      <w:r w:rsidRPr="00EC0B74">
        <w:rPr>
          <w:rFonts w:ascii="Times New Roman" w:hAnsi="Times New Roman" w:cs="Times New Roman"/>
          <w:b/>
          <w:bCs/>
        </w:rPr>
        <w:t xml:space="preserve">Ejercicio 2 (Valor </w:t>
      </w:r>
      <w:r w:rsidR="006A3EC1" w:rsidRPr="00EC0B74">
        <w:rPr>
          <w:rFonts w:ascii="Times New Roman" w:hAnsi="Times New Roman" w:cs="Times New Roman"/>
          <w:b/>
          <w:bCs/>
        </w:rPr>
        <w:t>3</w:t>
      </w:r>
      <w:r w:rsidRPr="00EC0B74">
        <w:rPr>
          <w:rFonts w:ascii="Times New Roman" w:hAnsi="Times New Roman" w:cs="Times New Roman"/>
          <w:b/>
          <w:bCs/>
        </w:rPr>
        <w:t>0 puntos).</w:t>
      </w:r>
      <w:r w:rsidRPr="0080398D">
        <w:rPr>
          <w:rFonts w:ascii="Times New Roman" w:hAnsi="Times New Roman" w:cs="Times New Roman"/>
        </w:rPr>
        <w:t xml:space="preserve"> Considera los siguientes conjuntos:</w:t>
      </w:r>
    </w:p>
    <w:p w:rsidR="0093111F" w:rsidRPr="0080398D" w:rsidRDefault="00ED13A5" w:rsidP="007F2C36">
      <w:pPr>
        <w:rPr>
          <w:rFonts w:ascii="Times New Roman" w:eastAsiaTheme="minorEastAsia" w:hAnsi="Times New Roman" w:cs="Times New Roman"/>
        </w:rPr>
      </w:pPr>
      <m:oMath>
        <m:r>
          <w:rPr>
            <w:rFonts w:ascii="Cambria Math" w:hAnsi="Cambria Math" w:cs="Times New Roman"/>
          </w:rPr>
          <m:t>U={x</m:t>
        </m:r>
        <m:r>
          <m:rPr>
            <m:scr m:val="double-struck"/>
          </m:rPr>
          <w:rPr>
            <w:rFonts w:ascii="Cambria Math" w:hAnsi="Cambria Math" w:cs="Times New Roman"/>
          </w:rPr>
          <m:t>∈Z :</m:t>
        </m:r>
        <m:r>
          <w:rPr>
            <w:rFonts w:ascii="Cambria Math" w:hAnsi="Cambria Math" w:cs="Times New Roman"/>
          </w:rPr>
          <m:t>0&lt;x&lt;10}</m:t>
        </m:r>
      </m:oMath>
      <w:r w:rsidRPr="0080398D">
        <w:rPr>
          <w:rFonts w:ascii="Times New Roman" w:eastAsiaTheme="minorEastAsia" w:hAnsi="Times New Roman" w:cs="Times New Roman"/>
        </w:rPr>
        <w:t xml:space="preserve">, </w:t>
      </w:r>
      <m:oMath>
        <m:r>
          <w:rPr>
            <w:rFonts w:ascii="Cambria Math" w:eastAsiaTheme="minorEastAsia" w:hAnsi="Cambria Math" w:cs="Times New Roman"/>
          </w:rPr>
          <m:t>A={x∈U:x≤5}</m:t>
        </m:r>
      </m:oMath>
      <w:r w:rsidRPr="0080398D">
        <w:rPr>
          <w:rFonts w:ascii="Times New Roman" w:eastAsiaTheme="minorEastAsia" w:hAnsi="Times New Roman" w:cs="Times New Roman"/>
        </w:rPr>
        <w:t xml:space="preserve">, </w:t>
      </w:r>
      <m:oMath>
        <m:r>
          <w:rPr>
            <w:rFonts w:ascii="Cambria Math" w:eastAsiaTheme="minorEastAsia" w:hAnsi="Cambria Math" w:cs="Times New Roman"/>
          </w:rPr>
          <m:t>B={x∈U:4≤x&lt;8}</m:t>
        </m:r>
      </m:oMath>
      <w:r w:rsidRPr="0080398D">
        <w:rPr>
          <w:rFonts w:ascii="Times New Roman" w:eastAsiaTheme="minorEastAsia" w:hAnsi="Times New Roman" w:cs="Times New Roman"/>
        </w:rPr>
        <w:t xml:space="preserve">, </w:t>
      </w:r>
    </w:p>
    <w:p w:rsidR="00ED13A5" w:rsidRPr="0080398D" w:rsidRDefault="00ED13A5" w:rsidP="007F2C36">
      <w:pPr>
        <w:rPr>
          <w:rFonts w:ascii="Times New Roman" w:hAnsi="Times New Roman" w:cs="Times New Roman"/>
        </w:rPr>
      </w:pPr>
      <m:oMath>
        <m:r>
          <w:rPr>
            <w:rFonts w:ascii="Cambria Math" w:eastAsiaTheme="minorEastAsia" w:hAnsi="Cambria Math" w:cs="Times New Roman"/>
          </w:rPr>
          <m:t>C={x∈U:x≥5}</m:t>
        </m:r>
      </m:oMath>
      <w:r w:rsidR="0093111F" w:rsidRPr="0080398D">
        <w:rPr>
          <w:rFonts w:ascii="Times New Roman" w:eastAsiaTheme="minorEastAsia" w:hAnsi="Times New Roman" w:cs="Times New Roman"/>
        </w:rPr>
        <w:t xml:space="preserve">, </w:t>
      </w:r>
      <m:oMath>
        <m:r>
          <w:rPr>
            <w:rFonts w:ascii="Cambria Math" w:eastAsiaTheme="minorEastAsia" w:hAnsi="Cambria Math" w:cs="Times New Roman"/>
          </w:rPr>
          <m:t>D={x∈U:x es impar}</m:t>
        </m:r>
      </m:oMath>
      <w:r w:rsidR="0093111F" w:rsidRPr="0080398D">
        <w:rPr>
          <w:rFonts w:ascii="Times New Roman" w:eastAsiaTheme="minorEastAsia" w:hAnsi="Times New Roman" w:cs="Times New Roman"/>
        </w:rPr>
        <w:t xml:space="preserve">, </w:t>
      </w:r>
      <m:oMath>
        <m:r>
          <w:rPr>
            <w:rFonts w:ascii="Cambria Math" w:eastAsiaTheme="minorEastAsia" w:hAnsi="Cambria Math" w:cs="Times New Roman"/>
          </w:rPr>
          <m:t>E={x∈U:x es par}</m:t>
        </m:r>
      </m:oMath>
      <w:r w:rsidR="0093111F" w:rsidRPr="0080398D">
        <w:rPr>
          <w:rFonts w:ascii="Times New Roman" w:eastAsiaTheme="minorEastAsia" w:hAnsi="Times New Roman" w:cs="Times New Roman"/>
        </w:rPr>
        <w:t xml:space="preserve">, </w:t>
      </w:r>
      <m:oMath>
        <m:r>
          <w:rPr>
            <w:rFonts w:ascii="Cambria Math" w:eastAsiaTheme="minorEastAsia" w:hAnsi="Cambria Math" w:cs="Times New Roman"/>
          </w:rPr>
          <m:t>F={1,5,9}</m:t>
        </m:r>
      </m:oMath>
    </w:p>
    <w:p w:rsidR="006A3EC1" w:rsidRPr="0080398D" w:rsidRDefault="0093111F" w:rsidP="007F2C36">
      <w:pPr>
        <w:rPr>
          <w:rFonts w:ascii="Times New Roman" w:hAnsi="Times New Roman" w:cs="Times New Roman"/>
        </w:rPr>
      </w:pPr>
      <w:r w:rsidRPr="0080398D">
        <w:rPr>
          <w:rFonts w:ascii="Times New Roman" w:hAnsi="Times New Roman" w:cs="Times New Roman"/>
        </w:rPr>
        <w:t xml:space="preserve">Calcular las siguientes operaciones (recuerda que para </w:t>
      </w:r>
      <m:oMath>
        <m:r>
          <w:rPr>
            <w:rFonts w:ascii="Cambria Math" w:hAnsi="Cambria Math" w:cs="Times New Roman"/>
          </w:rPr>
          <m:t xml:space="preserve">X⊆U,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c</m:t>
            </m:r>
          </m:sup>
        </m:sSup>
        <m:r>
          <w:rPr>
            <w:rFonts w:ascii="Cambria Math" w:hAnsi="Cambria Math" w:cs="Times New Roman"/>
          </w:rPr>
          <m:t>=U\X</m:t>
        </m:r>
      </m:oMath>
      <w:r w:rsidRPr="0080398D">
        <w:rPr>
          <w:rFonts w:ascii="Times New Roman" w:hAnsi="Times New Roman" w:cs="Times New Roman"/>
        </w:rPr>
        <w:t>:</w:t>
      </w:r>
    </w:p>
    <w:p w:rsidR="0093111F" w:rsidRPr="0080398D" w:rsidRDefault="0093111F" w:rsidP="0093111F">
      <w:pPr>
        <w:pStyle w:val="Prrafodelista"/>
        <w:numPr>
          <w:ilvl w:val="0"/>
          <w:numId w:val="3"/>
        </w:numPr>
        <w:rPr>
          <w:rFonts w:ascii="Times New Roman" w:hAnsi="Times New Roman" w:cs="Times New Roman"/>
        </w:rPr>
      </w:pPr>
      <m:oMath>
        <m:r>
          <w:rPr>
            <w:rFonts w:ascii="Cambria Math" w:hAnsi="Cambria Math" w:cs="Times New Roman"/>
          </w:rPr>
          <m:t>A∪B</m:t>
        </m:r>
        <m:r>
          <w:rPr>
            <w:rFonts w:ascii="Cambria Math" w:eastAsiaTheme="minorEastAsia" w:hAnsi="Cambria Math" w:cs="Times New Roman"/>
          </w:rPr>
          <m:t xml:space="preserve">, A∩C, </m:t>
        </m:r>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c</m:t>
            </m:r>
          </m:sup>
        </m:sSup>
        <m:r>
          <w:rPr>
            <w:rFonts w:ascii="Cambria Math" w:eastAsiaTheme="minorEastAsia" w:hAnsi="Cambria Math" w:cs="Times New Roman"/>
          </w:rPr>
          <m:t>, A\B, B\A</m:t>
        </m:r>
      </m:oMath>
      <w:r w:rsidRPr="0080398D">
        <w:rPr>
          <w:rFonts w:ascii="Times New Roman" w:eastAsiaTheme="minorEastAsia" w:hAnsi="Times New Roman" w:cs="Times New Roman"/>
        </w:rPr>
        <w:t xml:space="preserve"> </w:t>
      </w:r>
      <w:r w:rsidRPr="0080398D">
        <w:rPr>
          <w:rFonts w:ascii="Times New Roman" w:eastAsiaTheme="minorEastAsia" w:hAnsi="Times New Roman" w:cs="Times New Roman"/>
        </w:rPr>
        <w:tab/>
      </w:r>
      <w:r w:rsidRPr="0080398D">
        <w:rPr>
          <w:rFonts w:ascii="Times New Roman" w:eastAsiaTheme="minorEastAsia" w:hAnsi="Times New Roman" w:cs="Times New Roman"/>
        </w:rPr>
        <w:tab/>
      </w:r>
      <w:r w:rsidRPr="0080398D">
        <w:rPr>
          <w:rFonts w:ascii="Times New Roman" w:eastAsiaTheme="minorEastAsia" w:hAnsi="Times New Roman" w:cs="Times New Roman"/>
        </w:rPr>
        <w:tab/>
      </w:r>
      <w:r w:rsidRPr="0080398D">
        <w:rPr>
          <w:rFonts w:ascii="Times New Roman" w:eastAsiaTheme="minorEastAsia" w:hAnsi="Times New Roman" w:cs="Times New Roman"/>
        </w:rPr>
        <w:tab/>
        <w:t>(Valor 3 puntos c/u)</w:t>
      </w:r>
    </w:p>
    <w:p w:rsidR="0093111F" w:rsidRPr="00854D71" w:rsidRDefault="0093111F" w:rsidP="0093111F">
      <w:pPr>
        <w:pStyle w:val="Prrafodelista"/>
        <w:numPr>
          <w:ilvl w:val="0"/>
          <w:numId w:val="3"/>
        </w:numPr>
        <w:rPr>
          <w:rFonts w:ascii="Times New Roman" w:hAnsi="Times New Roman" w:cs="Times New Roman"/>
        </w:rPr>
      </w:pPr>
      <w:r w:rsidRPr="0080398D">
        <w:rPr>
          <w:rFonts w:ascii="Times New Roman" w:eastAsiaTheme="minorEastAsia" w:hAnsi="Times New Roman" w:cs="Times New Roman"/>
        </w:rPr>
        <w:t xml:space="preserve"> </w:t>
      </w:r>
      <m:oMath>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r>
                  <w:rPr>
                    <w:rFonts w:ascii="Cambria Math" w:eastAsiaTheme="minorEastAsia" w:hAnsi="Cambria Math" w:cs="Times New Roman"/>
                  </w:rPr>
                  <m:t>A∩B</m:t>
                </m:r>
              </m:e>
            </m:d>
          </m:e>
          <m:sup>
            <m:r>
              <w:rPr>
                <w:rFonts w:ascii="Cambria Math" w:eastAsiaTheme="minorEastAsia" w:hAnsi="Cambria Math" w:cs="Times New Roman"/>
              </w:rPr>
              <m:t>c</m:t>
            </m:r>
          </m:sup>
        </m:sSup>
        <m:r>
          <w:rPr>
            <w:rFonts w:ascii="Cambria Math" w:eastAsiaTheme="minorEastAsia" w:hAnsi="Cambria Math" w:cs="Times New Roman"/>
          </w:rPr>
          <m:t xml:space="preserve">∪E, </m:t>
        </m:r>
        <m:d>
          <m:dPr>
            <m:ctrlPr>
              <w:rPr>
                <w:rFonts w:ascii="Cambria Math" w:eastAsiaTheme="minorEastAsia" w:hAnsi="Cambria Math" w:cs="Times New Roman"/>
                <w:i/>
              </w:rPr>
            </m:ctrlPr>
          </m:dPr>
          <m:e>
            <m:r>
              <w:rPr>
                <w:rFonts w:ascii="Cambria Math" w:eastAsiaTheme="minorEastAsia" w:hAnsi="Cambria Math" w:cs="Times New Roman"/>
              </w:rPr>
              <m:t>A∪F</m:t>
            </m:r>
          </m:e>
        </m:d>
        <m:r>
          <w:rPr>
            <w:rFonts w:ascii="Cambria Math" w:eastAsiaTheme="minorEastAsia" w:hAnsi="Cambria Math" w:cs="Times New Roman"/>
          </w:rPr>
          <m:t xml:space="preserve">\B, </m:t>
        </m:r>
        <m:d>
          <m:dPr>
            <m:ctrlPr>
              <w:rPr>
                <w:rFonts w:ascii="Cambria Math" w:eastAsiaTheme="minorEastAsia" w:hAnsi="Cambria Math" w:cs="Times New Roman"/>
                <w:i/>
              </w:rPr>
            </m:ctrlPr>
          </m:dPr>
          <m:e>
            <m:r>
              <w:rPr>
                <w:rFonts w:ascii="Cambria Math" w:eastAsiaTheme="minorEastAsia" w:hAnsi="Cambria Math" w:cs="Times New Roman"/>
              </w:rPr>
              <m:t>F∩</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c</m:t>
                </m:r>
              </m:sup>
            </m:sSup>
          </m:e>
        </m:d>
        <m:r>
          <w:rPr>
            <w:rFonts w:ascii="Cambria Math" w:eastAsiaTheme="minorEastAsia" w:hAnsi="Cambria Math" w:cs="Times New Roman"/>
          </w:rPr>
          <m:t>∪(A∪</m:t>
        </m:r>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c</m:t>
            </m:r>
          </m:sup>
        </m:sSup>
        <m:r>
          <w:rPr>
            <w:rFonts w:ascii="Cambria Math" w:eastAsiaTheme="minorEastAsia" w:hAnsi="Cambria Math" w:cs="Times New Roman"/>
          </w:rPr>
          <m:t>)</m:t>
        </m:r>
      </m:oMath>
      <w:r w:rsidRPr="0080398D">
        <w:rPr>
          <w:rFonts w:ascii="Times New Roman" w:eastAsiaTheme="minorEastAsia" w:hAnsi="Times New Roman" w:cs="Times New Roman"/>
        </w:rPr>
        <w:tab/>
        <w:t>(Valor 5 puntos c/u)</w:t>
      </w:r>
    </w:p>
    <w:p w:rsidR="0093111F" w:rsidRPr="0080398D" w:rsidRDefault="007F2C36" w:rsidP="007F2C36">
      <w:pPr>
        <w:rPr>
          <w:rFonts w:ascii="Times New Roman" w:hAnsi="Times New Roman" w:cs="Times New Roman"/>
        </w:rPr>
      </w:pPr>
      <w:r w:rsidRPr="00EC0B74">
        <w:rPr>
          <w:rFonts w:ascii="Times New Roman" w:hAnsi="Times New Roman" w:cs="Times New Roman"/>
          <w:b/>
          <w:bCs/>
        </w:rPr>
        <w:t xml:space="preserve">Ejercicio 3 (Valor </w:t>
      </w:r>
      <w:r w:rsidR="0093111F" w:rsidRPr="00EC0B74">
        <w:rPr>
          <w:rFonts w:ascii="Times New Roman" w:hAnsi="Times New Roman" w:cs="Times New Roman"/>
          <w:b/>
          <w:bCs/>
        </w:rPr>
        <w:t>2</w:t>
      </w:r>
      <w:r w:rsidRPr="00EC0B74">
        <w:rPr>
          <w:rFonts w:ascii="Times New Roman" w:hAnsi="Times New Roman" w:cs="Times New Roman"/>
          <w:b/>
          <w:bCs/>
        </w:rPr>
        <w:t>0 puntos).</w:t>
      </w:r>
      <w:r w:rsidR="0080398D">
        <w:rPr>
          <w:rFonts w:ascii="Times New Roman" w:hAnsi="Times New Roman" w:cs="Times New Roman"/>
        </w:rPr>
        <w:t xml:space="preserve"> </w:t>
      </w:r>
      <w:r w:rsidR="00EC1D31" w:rsidRPr="0080398D">
        <w:rPr>
          <w:rFonts w:ascii="Times New Roman" w:hAnsi="Times New Roman" w:cs="Times New Roman"/>
        </w:rPr>
        <w:t>Se encuestó a 120 personas para conocer la red social que utilizan. 65 personas utilizan Twitter, 20 utilizan tanto Twitter como Facebook. 45 utilizan Facebook. 25 utilizan tanto Twitter como Instagram. 42 utilizan Instagram. 15 utilizan tanto Facebook como Instagram y 8 utilizan las tres redes sociales. Responde:</w:t>
      </w:r>
    </w:p>
    <w:p w:rsidR="007F2C36" w:rsidRPr="0080398D" w:rsidRDefault="00EC1D31" w:rsidP="00EC1D31">
      <w:pPr>
        <w:pStyle w:val="Prrafodelista"/>
        <w:numPr>
          <w:ilvl w:val="0"/>
          <w:numId w:val="4"/>
        </w:numPr>
        <w:rPr>
          <w:rFonts w:ascii="Times New Roman" w:hAnsi="Times New Roman" w:cs="Times New Roman"/>
        </w:rPr>
      </w:pPr>
      <w:r w:rsidRPr="0080398D">
        <w:rPr>
          <w:rFonts w:ascii="Times New Roman" w:hAnsi="Times New Roman" w:cs="Times New Roman"/>
        </w:rPr>
        <w:t>¿Cuál es el número de personas que utilizan por lo menos una de las tres redes sociales?</w:t>
      </w:r>
      <w:r w:rsidR="00056FF2" w:rsidRPr="0080398D">
        <w:rPr>
          <w:rFonts w:ascii="Times New Roman" w:hAnsi="Times New Roman" w:cs="Times New Roman"/>
        </w:rPr>
        <w:t xml:space="preserve"> (Valor 5 puntos)</w:t>
      </w:r>
    </w:p>
    <w:p w:rsidR="00056FF2" w:rsidRPr="0080398D" w:rsidRDefault="00EC1D31" w:rsidP="00056FF2">
      <w:pPr>
        <w:pStyle w:val="Prrafodelista"/>
        <w:numPr>
          <w:ilvl w:val="0"/>
          <w:numId w:val="4"/>
        </w:numPr>
        <w:rPr>
          <w:rFonts w:ascii="Times New Roman" w:hAnsi="Times New Roman" w:cs="Times New Roman"/>
        </w:rPr>
      </w:pPr>
      <w:r w:rsidRPr="0080398D">
        <w:rPr>
          <w:rFonts w:ascii="Times New Roman" w:hAnsi="Times New Roman" w:cs="Times New Roman"/>
        </w:rPr>
        <w:t>¿Cuál es el número de personas que utilizan exactamente una red social?</w:t>
      </w:r>
      <w:r w:rsidR="00056FF2" w:rsidRPr="0080398D">
        <w:rPr>
          <w:rFonts w:ascii="Times New Roman" w:hAnsi="Times New Roman" w:cs="Times New Roman"/>
        </w:rPr>
        <w:t xml:space="preserve"> (Valor 5 puntos)</w:t>
      </w:r>
    </w:p>
    <w:p w:rsidR="00056FF2" w:rsidRDefault="00056FF2" w:rsidP="00056FF2">
      <w:pPr>
        <w:pStyle w:val="Prrafodelista"/>
        <w:numPr>
          <w:ilvl w:val="0"/>
          <w:numId w:val="4"/>
        </w:numPr>
        <w:rPr>
          <w:rFonts w:ascii="Times New Roman" w:hAnsi="Times New Roman" w:cs="Times New Roman"/>
        </w:rPr>
      </w:pPr>
      <w:r w:rsidRPr="0080398D">
        <w:rPr>
          <w:rFonts w:ascii="Times New Roman" w:hAnsi="Times New Roman" w:cs="Times New Roman"/>
        </w:rPr>
        <w:t xml:space="preserve">Realiza el diagrama de </w:t>
      </w:r>
      <w:proofErr w:type="spellStart"/>
      <w:r w:rsidRPr="0080398D">
        <w:rPr>
          <w:rFonts w:ascii="Times New Roman" w:hAnsi="Times New Roman" w:cs="Times New Roman"/>
        </w:rPr>
        <w:t>Venn</w:t>
      </w:r>
      <w:proofErr w:type="spellEnd"/>
      <w:r w:rsidRPr="0080398D">
        <w:rPr>
          <w:rFonts w:ascii="Times New Roman" w:hAnsi="Times New Roman" w:cs="Times New Roman"/>
        </w:rPr>
        <w:t xml:space="preserve"> correspondiente (Valor 10 puntos)</w:t>
      </w:r>
    </w:p>
    <w:p w:rsidR="0080398D" w:rsidRPr="00EC0B74" w:rsidRDefault="007F2C36" w:rsidP="007F2C36">
      <w:pPr>
        <w:rPr>
          <w:rFonts w:ascii="Times New Roman" w:hAnsi="Times New Roman" w:cs="Times New Roman"/>
          <w:b/>
          <w:bCs/>
        </w:rPr>
      </w:pPr>
      <w:r w:rsidRPr="00EC0B74">
        <w:rPr>
          <w:rFonts w:ascii="Times New Roman" w:hAnsi="Times New Roman" w:cs="Times New Roman"/>
          <w:b/>
          <w:bCs/>
        </w:rPr>
        <w:t xml:space="preserve">Ejercicio 4 (Valor </w:t>
      </w:r>
      <w:r w:rsidR="0080398D" w:rsidRPr="00EC0B74">
        <w:rPr>
          <w:rFonts w:ascii="Times New Roman" w:hAnsi="Times New Roman" w:cs="Times New Roman"/>
          <w:b/>
          <w:bCs/>
        </w:rPr>
        <w:t>15</w:t>
      </w:r>
      <w:r w:rsidRPr="00EC0B74">
        <w:rPr>
          <w:rFonts w:ascii="Times New Roman" w:hAnsi="Times New Roman" w:cs="Times New Roman"/>
          <w:b/>
          <w:bCs/>
        </w:rPr>
        <w:t xml:space="preserve"> puntos)</w:t>
      </w:r>
    </w:p>
    <w:p w:rsidR="00B13110" w:rsidRPr="0080398D" w:rsidRDefault="00056FF2" w:rsidP="007F2C36">
      <w:pPr>
        <w:rPr>
          <w:rFonts w:ascii="Times New Roman" w:eastAsiaTheme="minorEastAsia" w:hAnsi="Times New Roman" w:cs="Times New Roman"/>
        </w:rPr>
      </w:pPr>
      <w:r w:rsidRPr="0080398D">
        <w:rPr>
          <w:rFonts w:ascii="Times New Roman" w:hAnsi="Times New Roman" w:cs="Times New Roman"/>
        </w:rPr>
        <w:t xml:space="preserve">Considera los conjuntos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oMath>
      <w:r w:rsidRPr="0080398D">
        <w:rPr>
          <w:rFonts w:ascii="Times New Roman" w:eastAsiaTheme="minorEastAsia" w:hAnsi="Times New Roman" w:cs="Times New Roman"/>
        </w:rPr>
        <w:t xml:space="preserve">. </w:t>
      </w:r>
      <w:r w:rsidRPr="0080398D">
        <w:rPr>
          <w:rFonts w:ascii="Times New Roman" w:hAnsi="Times New Roman" w:cs="Times New Roman"/>
        </w:rPr>
        <w:t xml:space="preserve">Sea </w:t>
      </w:r>
      <m:oMath>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oMath>
      <w:r w:rsidR="00B13110" w:rsidRPr="0080398D">
        <w:rPr>
          <w:rFonts w:ascii="Times New Roman" w:eastAsiaTheme="minorEastAsia" w:hAnsi="Times New Roman" w:cs="Times New Roman"/>
        </w:rPr>
        <w:t>. Demuestra que:</w:t>
      </w:r>
    </w:p>
    <w:p w:rsidR="00B13110" w:rsidRPr="0080398D" w:rsidRDefault="00B13110" w:rsidP="007F2C36">
      <w:pPr>
        <w:rPr>
          <w:rFonts w:ascii="Times New Roman" w:eastAsiaTheme="minorEastAsia" w:hAnsi="Times New Roman" w:cs="Times New Roman"/>
        </w:rPr>
      </w:pPr>
      <m:oMathPara>
        <m:oMath>
          <m:r>
            <m:rPr>
              <m:scr m:val="script"/>
            </m:rPr>
            <w:rPr>
              <w:rFonts w:ascii="Cambria Math" w:eastAsiaTheme="minorEastAsia" w:hAnsi="Cambria Math" w:cs="Times New Roman"/>
            </w:rPr>
            <m:t>P</m:t>
          </m:r>
          <m:d>
            <m:dPr>
              <m:ctrlPr>
                <w:rPr>
                  <w:rFonts w:ascii="Cambria Math" w:eastAsiaTheme="minorEastAsia" w:hAnsi="Cambria Math" w:cs="Times New Roman"/>
                  <w:i/>
                </w:rPr>
              </m:ctrlPr>
            </m:dPr>
            <m:e>
              <m:nary>
                <m:naryPr>
                  <m:chr m:val="⋂"/>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e>
              </m:nary>
            </m:e>
          </m:d>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r>
                <m:rPr>
                  <m:scr m:val="script"/>
                </m:rPr>
                <w:rPr>
                  <w:rFonts w:ascii="Cambria Math" w:eastAsiaTheme="minorEastAsia" w:hAnsi="Cambria Math" w:cs="Times New Roman"/>
                </w:rPr>
                <m:t>P</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e>
              </m:d>
            </m:e>
          </m:nary>
        </m:oMath>
      </m:oMathPara>
    </w:p>
    <w:p w:rsidR="0080398D" w:rsidRDefault="0080398D" w:rsidP="007F2C36">
      <w:pPr>
        <w:rPr>
          <w:rFonts w:ascii="Times New Roman" w:eastAsiaTheme="minorEastAsia" w:hAnsi="Times New Roman" w:cs="Times New Roman"/>
        </w:rPr>
      </w:pPr>
      <w:r w:rsidRPr="0080398D">
        <w:rPr>
          <w:rFonts w:ascii="Times New Roman" w:eastAsiaTheme="minorEastAsia" w:hAnsi="Times New Roman" w:cs="Times New Roman"/>
        </w:rPr>
        <w:t>Sugerencia. Puedes utilizar la estrategia de si y sólo si usando proposiciones equivalentes.</w:t>
      </w:r>
    </w:p>
    <w:p w:rsidR="0080398D" w:rsidRPr="00EC0B74" w:rsidRDefault="0080398D" w:rsidP="0080398D">
      <w:pPr>
        <w:rPr>
          <w:rFonts w:ascii="Times New Roman" w:eastAsiaTheme="minorEastAsia" w:hAnsi="Times New Roman" w:cs="Times New Roman"/>
          <w:b/>
          <w:bCs/>
        </w:rPr>
      </w:pPr>
      <w:r w:rsidRPr="00EC0B74">
        <w:rPr>
          <w:rFonts w:ascii="Times New Roman" w:eastAsiaTheme="minorEastAsia" w:hAnsi="Times New Roman" w:cs="Times New Roman"/>
          <w:b/>
          <w:bCs/>
        </w:rPr>
        <w:t xml:space="preserve">Ejercicio 5 (Valor 25 puntos) </w:t>
      </w:r>
    </w:p>
    <w:p w:rsidR="0080398D" w:rsidRPr="0080398D" w:rsidRDefault="0080398D" w:rsidP="0080398D">
      <w:pPr>
        <w:rPr>
          <w:rFonts w:ascii="Times New Roman" w:eastAsiaTheme="minorEastAsia" w:hAnsi="Times New Roman" w:cs="Times New Roman"/>
        </w:rPr>
      </w:pPr>
      <w:r w:rsidRPr="0080398D">
        <w:rPr>
          <w:rFonts w:ascii="Times New Roman" w:hAnsi="Times New Roman" w:cs="Times New Roman"/>
        </w:rPr>
        <w:t xml:space="preserve">Considera los conjuntos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oMath>
      <w:r w:rsidRPr="0080398D">
        <w:rPr>
          <w:rFonts w:ascii="Times New Roman" w:eastAsiaTheme="minorEastAsia" w:hAnsi="Times New Roman" w:cs="Times New Roman"/>
        </w:rPr>
        <w:t xml:space="preserve">. </w:t>
      </w:r>
      <w:r w:rsidRPr="0080398D">
        <w:rPr>
          <w:rFonts w:ascii="Times New Roman" w:hAnsi="Times New Roman" w:cs="Times New Roman"/>
        </w:rPr>
        <w:t xml:space="preserve">Sea </w:t>
      </w:r>
      <m:oMath>
        <m:nary>
          <m:naryPr>
            <m:chr m:val="⋃"/>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n</m:t>
            </m:r>
          </m:sub>
        </m:sSub>
      </m:oMath>
      <w:r w:rsidRPr="0080398D">
        <w:rPr>
          <w:rFonts w:ascii="Times New Roman" w:eastAsiaTheme="minorEastAsia" w:hAnsi="Times New Roman" w:cs="Times New Roman"/>
        </w:rPr>
        <w:t>. Demuestra que:</w:t>
      </w:r>
    </w:p>
    <w:p w:rsidR="0080398D" w:rsidRPr="0080398D" w:rsidRDefault="00000000" w:rsidP="0080398D">
      <w:pPr>
        <w:rPr>
          <w:rFonts w:ascii="Times New Roman" w:eastAsiaTheme="minorEastAsia" w:hAnsi="Times New Roman" w:cs="Times New Roman"/>
        </w:rPr>
      </w:pPr>
      <m:oMathPara>
        <m:oMath>
          <m:nary>
            <m:naryPr>
              <m:chr m:val="⋃"/>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r>
                <m:rPr>
                  <m:scr m:val="script"/>
                </m:rPr>
                <w:rPr>
                  <w:rFonts w:ascii="Cambria Math" w:eastAsiaTheme="minorEastAsia" w:hAnsi="Cambria Math" w:cs="Times New Roman"/>
                </w:rPr>
                <m:t>P</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e>
              </m:d>
            </m:e>
          </m:nary>
          <m:r>
            <m:rPr>
              <m:scr m:val="script"/>
            </m:rPr>
            <w:rPr>
              <w:rFonts w:ascii="Cambria Math" w:eastAsiaTheme="minorEastAsia" w:hAnsi="Cambria Math" w:cs="Times New Roman"/>
            </w:rPr>
            <m:t>⊆P</m:t>
          </m:r>
          <m:d>
            <m:dPr>
              <m:ctrlPr>
                <w:rPr>
                  <w:rFonts w:ascii="Cambria Math" w:eastAsiaTheme="minorEastAsia" w:hAnsi="Cambria Math" w:cs="Times New Roman"/>
                  <w:i/>
                </w:rPr>
              </m:ctrlPr>
            </m:dPr>
            <m:e>
              <m:nary>
                <m:naryPr>
                  <m:chr m:val="⋃"/>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e>
              </m:nary>
              <m:r>
                <w:rPr>
                  <w:rFonts w:ascii="Cambria Math" w:eastAsiaTheme="minorEastAsia" w:hAnsi="Cambria Math" w:cs="Times New Roman"/>
                </w:rPr>
                <m:t xml:space="preserve"> </m:t>
              </m:r>
            </m:e>
          </m:d>
        </m:oMath>
      </m:oMathPara>
    </w:p>
    <w:p w:rsidR="0080398D" w:rsidRDefault="0080398D" w:rsidP="0080398D">
      <w:pPr>
        <w:rPr>
          <w:rFonts w:ascii="Times New Roman" w:eastAsiaTheme="minorEastAsia" w:hAnsi="Times New Roman" w:cs="Times New Roman"/>
        </w:rPr>
      </w:pPr>
      <w:r>
        <w:rPr>
          <w:rFonts w:ascii="Times New Roman" w:eastAsiaTheme="minorEastAsia" w:hAnsi="Times New Roman" w:cs="Times New Roman"/>
        </w:rPr>
        <w:t>¿Por qué no se cumple la igualdad? Es decir, por qué es falso que</w:t>
      </w:r>
      <w:r w:rsidR="00EC0B74">
        <w:rPr>
          <w:rFonts w:ascii="Times New Roman" w:eastAsiaTheme="minorEastAsia" w:hAnsi="Times New Roman" w:cs="Times New Roman"/>
        </w:rPr>
        <w:t>: (Sugerencia: puedes utilizar un contraejemplo para mostrar que la siguiente contención no se cumple)</w:t>
      </w:r>
    </w:p>
    <w:p w:rsidR="0080398D" w:rsidRPr="0080398D" w:rsidRDefault="00000000" w:rsidP="0080398D">
      <w:pPr>
        <w:rPr>
          <w:rFonts w:ascii="Times New Roman" w:eastAsiaTheme="minorEastAsia" w:hAnsi="Times New Roman" w:cs="Times New Roman"/>
        </w:rPr>
      </w:pPr>
      <m:oMathPara>
        <m:oMath>
          <m:r>
            <m:rPr>
              <m:scr m:val="script"/>
            </m:rPr>
            <w:rPr>
              <w:rFonts w:ascii="Cambria Math" w:eastAsiaTheme="minorEastAsia" w:hAnsi="Cambria Math" w:cs="Times New Roman"/>
            </w:rPr>
            <m:t>P</m:t>
          </m:r>
          <m:d>
            <m:dPr>
              <m:ctrlPr>
                <w:rPr>
                  <w:rFonts w:ascii="Cambria Math" w:eastAsiaTheme="minorEastAsia" w:hAnsi="Cambria Math" w:cs="Times New Roman"/>
                  <w:i/>
                </w:rPr>
              </m:ctrlPr>
            </m:dPr>
            <m:e>
              <m:nary>
                <m:naryPr>
                  <m:chr m:val="⋃"/>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e>
              </m:nary>
              <m:r>
                <w:rPr>
                  <w:rFonts w:ascii="Cambria Math" w:eastAsiaTheme="minorEastAsia" w:hAnsi="Cambria Math" w:cs="Times New Roman"/>
                </w:rPr>
                <m:t xml:space="preserve"> </m:t>
              </m:r>
            </m:e>
          </m:d>
          <m:r>
            <w:rPr>
              <w:rFonts w:ascii="Cambria Math" w:eastAsiaTheme="minorEastAsia" w:hAnsi="Cambria Math" w:cs="Times New Roman"/>
            </w:rPr>
            <m:t>⊆</m:t>
          </m:r>
          <m:nary>
            <m:naryPr>
              <m:chr m:val="⋃"/>
              <m:ctrlPr>
                <w:rPr>
                  <w:rFonts w:ascii="Cambria Math" w:eastAsiaTheme="minorEastAsia" w:hAnsi="Cambria Math" w:cs="Times New Roman"/>
                  <w:i/>
                </w:rPr>
              </m:ctrlPr>
            </m:naryPr>
            <m:sub>
              <m:r>
                <w:rPr>
                  <w:rFonts w:ascii="Cambria Math" w:eastAsiaTheme="minorEastAsia" w:hAnsi="Cambria Math" w:cs="Times New Roman"/>
                </w:rPr>
                <m:t>i=1</m:t>
              </m:r>
            </m:sub>
            <m:sup>
              <m:r>
                <w:rPr>
                  <w:rFonts w:ascii="Cambria Math" w:eastAsiaTheme="minorEastAsia" w:hAnsi="Cambria Math" w:cs="Times New Roman"/>
                </w:rPr>
                <m:t>n</m:t>
              </m:r>
            </m:sup>
            <m:e>
              <m:r>
                <m:rPr>
                  <m:scr m:val="script"/>
                </m:rPr>
                <w:rPr>
                  <w:rFonts w:ascii="Cambria Math" w:eastAsiaTheme="minorEastAsia" w:hAnsi="Cambria Math" w:cs="Times New Roman"/>
                </w:rPr>
                <m:t>P</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i</m:t>
                      </m:r>
                    </m:sub>
                  </m:sSub>
                </m:e>
              </m:d>
            </m:e>
          </m:nary>
        </m:oMath>
      </m:oMathPara>
    </w:p>
    <w:sectPr w:rsidR="0080398D" w:rsidRPr="0080398D">
      <w:headerReference w:type="default" r:id="rId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F7ECA" w:rsidRDefault="007F7ECA" w:rsidP="00B8699C">
      <w:pPr>
        <w:spacing w:after="0" w:line="240" w:lineRule="auto"/>
      </w:pPr>
      <w:r>
        <w:separator/>
      </w:r>
    </w:p>
  </w:endnote>
  <w:endnote w:type="continuationSeparator" w:id="0">
    <w:p w:rsidR="007F7ECA" w:rsidRDefault="007F7ECA" w:rsidP="00B869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F7ECA" w:rsidRDefault="007F7ECA" w:rsidP="00B8699C">
      <w:pPr>
        <w:spacing w:after="0" w:line="240" w:lineRule="auto"/>
      </w:pPr>
      <w:r>
        <w:separator/>
      </w:r>
    </w:p>
  </w:footnote>
  <w:footnote w:type="continuationSeparator" w:id="0">
    <w:p w:rsidR="007F7ECA" w:rsidRDefault="007F7ECA" w:rsidP="00B869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8699C" w:rsidRPr="005F6032" w:rsidRDefault="005F6032" w:rsidP="005F6032">
    <w:pPr>
      <w:pStyle w:val="Encabezado"/>
      <w:spacing w:line="276" w:lineRule="auto"/>
      <w:jc w:val="center"/>
      <w:rPr>
        <w:rFonts w:ascii="Times New Roman" w:hAnsi="Times New Roman" w:cs="Times New Roman"/>
        <w:b/>
        <w:bCs/>
        <w:sz w:val="24"/>
        <w:szCs w:val="24"/>
      </w:rPr>
    </w:pPr>
    <w:r>
      <w:rPr>
        <w:noProof/>
      </w:rPr>
      <w:drawing>
        <wp:anchor distT="0" distB="0" distL="114300" distR="114300" simplePos="0" relativeHeight="251659264" behindDoc="0" locked="0" layoutInCell="1" allowOverlap="1">
          <wp:simplePos x="0" y="0"/>
          <wp:positionH relativeFrom="rightMargin">
            <wp:posOffset>249196</wp:posOffset>
          </wp:positionH>
          <wp:positionV relativeFrom="margin">
            <wp:posOffset>-1472841</wp:posOffset>
          </wp:positionV>
          <wp:extent cx="635000" cy="802640"/>
          <wp:effectExtent l="0" t="0" r="0" b="0"/>
          <wp:wrapSquare wrapText="bothSides"/>
          <wp:docPr id="811323038" name="Imagen 1" descr="Cienhum - Investigación en Ciencias y Humanidades | Chapi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enhum - Investigación en Ciencias y Humanidades | Chapingo"/>
                  <pic:cNvPicPr>
                    <a:picLocks noChangeAspect="1" noChangeArrowheads="1"/>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35000" cy="8026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simplePos x="0" y="0"/>
          <wp:positionH relativeFrom="leftMargin">
            <wp:align>right</wp:align>
          </wp:positionH>
          <wp:positionV relativeFrom="paragraph">
            <wp:posOffset>-99723</wp:posOffset>
          </wp:positionV>
          <wp:extent cx="848360" cy="882015"/>
          <wp:effectExtent l="0" t="0" r="0" b="0"/>
          <wp:wrapSquare wrapText="bothSides"/>
          <wp:docPr id="11086218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BEBA8EAE-BF5A-486C-A8C5-ECC9F3942E4B}">
                        <a14:imgProps xmlns:a14="http://schemas.microsoft.com/office/drawing/2010/main">
                          <a14:imgLayer r:embed="rId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848360" cy="882015"/>
                  </a:xfrm>
                  <a:prstGeom prst="rect">
                    <a:avLst/>
                  </a:prstGeom>
                  <a:noFill/>
                  <a:ln>
                    <a:noFill/>
                  </a:ln>
                </pic:spPr>
              </pic:pic>
            </a:graphicData>
          </a:graphic>
          <wp14:sizeRelH relativeFrom="page">
            <wp14:pctWidth>0</wp14:pctWidth>
          </wp14:sizeRelH>
          <wp14:sizeRelV relativeFrom="page">
            <wp14:pctHeight>0</wp14:pctHeight>
          </wp14:sizeRelV>
        </wp:anchor>
      </w:drawing>
    </w:r>
    <w:r w:rsidR="00B8699C" w:rsidRPr="005F6032">
      <w:rPr>
        <w:rFonts w:ascii="Times New Roman" w:hAnsi="Times New Roman" w:cs="Times New Roman"/>
        <w:b/>
        <w:bCs/>
        <w:sz w:val="24"/>
        <w:szCs w:val="24"/>
      </w:rPr>
      <w:t>Universidad Autónoma Chapingo</w:t>
    </w:r>
  </w:p>
  <w:p w:rsidR="00B8699C" w:rsidRPr="005F6032" w:rsidRDefault="00B8699C" w:rsidP="005F6032">
    <w:pPr>
      <w:pStyle w:val="Encabezado"/>
      <w:spacing w:line="276" w:lineRule="auto"/>
      <w:jc w:val="center"/>
      <w:rPr>
        <w:rFonts w:ascii="Times New Roman" w:hAnsi="Times New Roman" w:cs="Times New Roman"/>
        <w:b/>
        <w:bCs/>
        <w:sz w:val="24"/>
        <w:szCs w:val="24"/>
      </w:rPr>
    </w:pPr>
    <w:r w:rsidRPr="005F6032">
      <w:rPr>
        <w:rFonts w:ascii="Times New Roman" w:hAnsi="Times New Roman" w:cs="Times New Roman"/>
        <w:b/>
        <w:bCs/>
        <w:sz w:val="24"/>
        <w:szCs w:val="24"/>
      </w:rPr>
      <w:t>Licenciatura en Estadística</w:t>
    </w:r>
  </w:p>
  <w:p w:rsidR="00B8699C" w:rsidRPr="005F6032" w:rsidRDefault="00B8699C" w:rsidP="005F6032">
    <w:pPr>
      <w:pStyle w:val="Encabezado"/>
      <w:spacing w:line="276" w:lineRule="auto"/>
      <w:jc w:val="center"/>
      <w:rPr>
        <w:rFonts w:ascii="Times New Roman" w:hAnsi="Times New Roman" w:cs="Times New Roman"/>
        <w:b/>
        <w:bCs/>
        <w:sz w:val="24"/>
        <w:szCs w:val="24"/>
      </w:rPr>
    </w:pPr>
    <w:r w:rsidRPr="005F6032">
      <w:rPr>
        <w:rFonts w:ascii="Times New Roman" w:hAnsi="Times New Roman" w:cs="Times New Roman"/>
        <w:b/>
        <w:bCs/>
        <w:sz w:val="24"/>
        <w:szCs w:val="24"/>
      </w:rPr>
      <w:t>Lógica y Teoría de Conjuntos</w:t>
    </w:r>
  </w:p>
  <w:p w:rsidR="00B8699C" w:rsidRPr="005F6032" w:rsidRDefault="00B8699C" w:rsidP="005F6032">
    <w:pPr>
      <w:pStyle w:val="Encabezado"/>
      <w:spacing w:line="276" w:lineRule="auto"/>
      <w:jc w:val="center"/>
      <w:rPr>
        <w:rFonts w:ascii="Times New Roman" w:hAnsi="Times New Roman" w:cs="Times New Roman"/>
        <w:b/>
        <w:bCs/>
        <w:sz w:val="24"/>
        <w:szCs w:val="24"/>
      </w:rPr>
    </w:pPr>
    <w:r w:rsidRPr="005F6032">
      <w:rPr>
        <w:rFonts w:ascii="Times New Roman" w:hAnsi="Times New Roman" w:cs="Times New Roman"/>
        <w:b/>
        <w:bCs/>
        <w:sz w:val="24"/>
        <w:szCs w:val="24"/>
      </w:rPr>
      <w:t>Primer examen parcial</w:t>
    </w:r>
  </w:p>
  <w:p w:rsidR="00B8699C" w:rsidRPr="00EC0B74" w:rsidRDefault="005F6032" w:rsidP="00EC0B74">
    <w:pPr>
      <w:pStyle w:val="Encabezado"/>
      <w:spacing w:line="276" w:lineRule="auto"/>
      <w:rPr>
        <w:rFonts w:ascii="Times New Roman" w:hAnsi="Times New Roman" w:cs="Times New Roman"/>
        <w:sz w:val="24"/>
        <w:szCs w:val="24"/>
      </w:rPr>
    </w:pPr>
    <w:r w:rsidRPr="005F6032">
      <w:rPr>
        <w:rFonts w:ascii="Times New Roman" w:hAnsi="Times New Roman" w:cs="Times New Roman"/>
        <w:sz w:val="24"/>
        <w:szCs w:val="24"/>
      </w:rPr>
      <w:t xml:space="preserve">Profesor: Francisco J. Zamudio S. </w:t>
    </w:r>
    <w:r w:rsidR="00EC0B74">
      <w:rPr>
        <w:rFonts w:ascii="Times New Roman" w:hAnsi="Times New Roman" w:cs="Times New Roman"/>
        <w:sz w:val="24"/>
        <w:szCs w:val="24"/>
      </w:rPr>
      <w:tab/>
    </w:r>
    <w:r>
      <w:tab/>
      <w:t>Octubre, 2023</w:t>
    </w:r>
  </w:p>
  <w:p w:rsidR="00B8699C" w:rsidRDefault="00B8699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A2C7E"/>
    <w:multiLevelType w:val="hybridMultilevel"/>
    <w:tmpl w:val="4AECD72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CB84A38"/>
    <w:multiLevelType w:val="hybridMultilevel"/>
    <w:tmpl w:val="CD920D2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521749E"/>
    <w:multiLevelType w:val="hybridMultilevel"/>
    <w:tmpl w:val="BBDC934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D5A406B"/>
    <w:multiLevelType w:val="hybridMultilevel"/>
    <w:tmpl w:val="F3021E3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A4951B7"/>
    <w:multiLevelType w:val="hybridMultilevel"/>
    <w:tmpl w:val="7960EBD2"/>
    <w:lvl w:ilvl="0" w:tplc="C4FC934C">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7E4C0773"/>
    <w:multiLevelType w:val="hybridMultilevel"/>
    <w:tmpl w:val="FD809A6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34763284">
    <w:abstractNumId w:val="4"/>
  </w:num>
  <w:num w:numId="2" w16cid:durableId="1826896886">
    <w:abstractNumId w:val="3"/>
  </w:num>
  <w:num w:numId="3" w16cid:durableId="748116229">
    <w:abstractNumId w:val="1"/>
  </w:num>
  <w:num w:numId="4" w16cid:durableId="2002809814">
    <w:abstractNumId w:val="0"/>
  </w:num>
  <w:num w:numId="5" w16cid:durableId="1730375833">
    <w:abstractNumId w:val="2"/>
  </w:num>
  <w:num w:numId="6" w16cid:durableId="2126952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3B6"/>
    <w:rsid w:val="00056FF2"/>
    <w:rsid w:val="00180F34"/>
    <w:rsid w:val="002C659C"/>
    <w:rsid w:val="00327CB1"/>
    <w:rsid w:val="003F0B5A"/>
    <w:rsid w:val="005F6032"/>
    <w:rsid w:val="006A3EC1"/>
    <w:rsid w:val="007463B6"/>
    <w:rsid w:val="007706FF"/>
    <w:rsid w:val="007F2C36"/>
    <w:rsid w:val="007F7ECA"/>
    <w:rsid w:val="0080398D"/>
    <w:rsid w:val="00854D71"/>
    <w:rsid w:val="0093111F"/>
    <w:rsid w:val="00967CC2"/>
    <w:rsid w:val="009B1C4D"/>
    <w:rsid w:val="009E5283"/>
    <w:rsid w:val="00B13110"/>
    <w:rsid w:val="00B8699C"/>
    <w:rsid w:val="00D32265"/>
    <w:rsid w:val="00E64BFF"/>
    <w:rsid w:val="00EA6B36"/>
    <w:rsid w:val="00EC0B74"/>
    <w:rsid w:val="00EC1D31"/>
    <w:rsid w:val="00ED13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F5A38"/>
  <w15:chartTrackingRefBased/>
  <w15:docId w15:val="{5F3DB059-FB93-4480-AFDE-C0785C8B4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869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8699C"/>
  </w:style>
  <w:style w:type="paragraph" w:styleId="Piedepgina">
    <w:name w:val="footer"/>
    <w:basedOn w:val="Normal"/>
    <w:link w:val="PiedepginaCar"/>
    <w:uiPriority w:val="99"/>
    <w:unhideWhenUsed/>
    <w:rsid w:val="00B8699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8699C"/>
  </w:style>
  <w:style w:type="paragraph" w:styleId="Prrafodelista">
    <w:name w:val="List Paragraph"/>
    <w:basedOn w:val="Normal"/>
    <w:uiPriority w:val="34"/>
    <w:qFormat/>
    <w:rsid w:val="007F2C36"/>
    <w:pPr>
      <w:ind w:left="720"/>
      <w:contextualSpacing/>
    </w:pPr>
  </w:style>
  <w:style w:type="character" w:styleId="Textodelmarcadordeposicin">
    <w:name w:val="Placeholder Text"/>
    <w:basedOn w:val="Fuentedeprrafopredeter"/>
    <w:uiPriority w:val="99"/>
    <w:semiHidden/>
    <w:rsid w:val="007F2C3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4" Type="http://schemas.microsoft.com/office/2007/relationships/hdphoto" Target="media/hdphoto2.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311</Words>
  <Characters>1714</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Geovanni González</dc:creator>
  <cp:keywords/>
  <dc:description/>
  <cp:lastModifiedBy>Geovanni González</cp:lastModifiedBy>
  <cp:revision>2</cp:revision>
  <dcterms:created xsi:type="dcterms:W3CDTF">2023-10-23T18:05:00Z</dcterms:created>
  <dcterms:modified xsi:type="dcterms:W3CDTF">2023-10-23T18:05:00Z</dcterms:modified>
</cp:coreProperties>
</file>