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8699C" w:rsidRPr="00EC0B74" w:rsidRDefault="00B8699C">
      <w:pPr>
        <w:rPr>
          <w:rFonts w:ascii="Times New Roman" w:hAnsi="Times New Roman" w:cs="Times New Roman"/>
          <w:b/>
          <w:bCs/>
        </w:rPr>
      </w:pPr>
      <w:r w:rsidRPr="00EC0B74">
        <w:rPr>
          <w:rFonts w:ascii="Times New Roman" w:hAnsi="Times New Roman" w:cs="Times New Roman"/>
          <w:b/>
          <w:bCs/>
        </w:rPr>
        <w:t xml:space="preserve">Instrucciones: Responde de forma clara y ordenada cada ejercicio. </w:t>
      </w:r>
      <w:r w:rsidR="005F6032" w:rsidRPr="00923BB7">
        <w:rPr>
          <w:rFonts w:ascii="Times New Roman" w:hAnsi="Times New Roman" w:cs="Times New Roman"/>
          <w:b/>
          <w:bCs/>
          <w:u w:val="single"/>
        </w:rPr>
        <w:t xml:space="preserve">Si tu respuesta no </w:t>
      </w:r>
      <w:r w:rsidR="007F2C36" w:rsidRPr="00923BB7">
        <w:rPr>
          <w:rFonts w:ascii="Times New Roman" w:hAnsi="Times New Roman" w:cs="Times New Roman"/>
          <w:b/>
          <w:bCs/>
          <w:u w:val="single"/>
        </w:rPr>
        <w:t>está</w:t>
      </w:r>
      <w:r w:rsidR="005F6032" w:rsidRPr="00923BB7">
        <w:rPr>
          <w:rFonts w:ascii="Times New Roman" w:hAnsi="Times New Roman" w:cs="Times New Roman"/>
          <w:b/>
          <w:bCs/>
          <w:u w:val="single"/>
        </w:rPr>
        <w:t xml:space="preserve"> </w:t>
      </w:r>
      <w:r w:rsidRPr="00923BB7">
        <w:rPr>
          <w:rFonts w:ascii="Times New Roman" w:hAnsi="Times New Roman" w:cs="Times New Roman"/>
          <w:b/>
          <w:bCs/>
          <w:u w:val="single"/>
        </w:rPr>
        <w:t>justifica</w:t>
      </w:r>
      <w:r w:rsidR="007F2C36" w:rsidRPr="00923BB7">
        <w:rPr>
          <w:rFonts w:ascii="Times New Roman" w:hAnsi="Times New Roman" w:cs="Times New Roman"/>
          <w:b/>
          <w:bCs/>
          <w:u w:val="single"/>
        </w:rPr>
        <w:t>da</w:t>
      </w:r>
      <w:r w:rsidRPr="00923BB7">
        <w:rPr>
          <w:rFonts w:ascii="Times New Roman" w:hAnsi="Times New Roman" w:cs="Times New Roman"/>
          <w:b/>
          <w:bCs/>
          <w:u w:val="single"/>
        </w:rPr>
        <w:t>, será considerad</w:t>
      </w:r>
      <w:r w:rsidR="005F6032" w:rsidRPr="00923BB7">
        <w:rPr>
          <w:rFonts w:ascii="Times New Roman" w:hAnsi="Times New Roman" w:cs="Times New Roman"/>
          <w:b/>
          <w:bCs/>
          <w:u w:val="single"/>
        </w:rPr>
        <w:t>a</w:t>
      </w:r>
      <w:r w:rsidRPr="00923BB7">
        <w:rPr>
          <w:rFonts w:ascii="Times New Roman" w:hAnsi="Times New Roman" w:cs="Times New Roman"/>
          <w:b/>
          <w:bCs/>
          <w:u w:val="single"/>
        </w:rPr>
        <w:t xml:space="preserve"> incorrect</w:t>
      </w:r>
      <w:r w:rsidR="005F6032" w:rsidRPr="00923BB7">
        <w:rPr>
          <w:rFonts w:ascii="Times New Roman" w:hAnsi="Times New Roman" w:cs="Times New Roman"/>
          <w:b/>
          <w:bCs/>
          <w:u w:val="single"/>
        </w:rPr>
        <w:t>a</w:t>
      </w:r>
      <w:r w:rsidR="00923BB7" w:rsidRPr="00923BB7">
        <w:rPr>
          <w:rFonts w:ascii="Times New Roman" w:hAnsi="Times New Roman" w:cs="Times New Roman"/>
          <w:b/>
          <w:bCs/>
          <w:u w:val="single"/>
        </w:rPr>
        <w:t>.</w:t>
      </w:r>
      <w:r w:rsidR="0080398D" w:rsidRPr="00923BB7">
        <w:rPr>
          <w:rFonts w:ascii="Times New Roman" w:hAnsi="Times New Roman" w:cs="Times New Roman"/>
          <w:b/>
          <w:bCs/>
          <w:u w:val="single"/>
        </w:rPr>
        <w:t xml:space="preserve"> </w:t>
      </w:r>
      <w:r w:rsidR="005F6032" w:rsidRPr="00EC0B74">
        <w:rPr>
          <w:rFonts w:ascii="Times New Roman" w:hAnsi="Times New Roman" w:cs="Times New Roman"/>
          <w:b/>
          <w:bCs/>
        </w:rPr>
        <w:t xml:space="preserve">Duración máxima del examen: </w:t>
      </w:r>
      <w:r w:rsidR="007F2C36" w:rsidRPr="00EC0B74">
        <w:rPr>
          <w:rFonts w:ascii="Times New Roman" w:hAnsi="Times New Roman" w:cs="Times New Roman"/>
          <w:b/>
          <w:bCs/>
        </w:rPr>
        <w:t>2</w:t>
      </w:r>
      <w:r w:rsidR="005F6032" w:rsidRPr="00EC0B74">
        <w:rPr>
          <w:rFonts w:ascii="Times New Roman" w:hAnsi="Times New Roman" w:cs="Times New Roman"/>
          <w:b/>
          <w:bCs/>
        </w:rPr>
        <w:t xml:space="preserve"> horas.</w:t>
      </w:r>
    </w:p>
    <w:p w:rsidR="00923BB7" w:rsidRDefault="00923BB7" w:rsidP="00D43D88">
      <w:pPr>
        <w:rPr>
          <w:rFonts w:ascii="Times New Roman" w:hAnsi="Times New Roman" w:cs="Times New Roman"/>
          <w:b/>
          <w:bCs/>
        </w:rPr>
      </w:pPr>
    </w:p>
    <w:p w:rsidR="00D43D88" w:rsidRPr="00D43D88" w:rsidRDefault="005F6032" w:rsidP="00D43D88">
      <w:pPr>
        <w:rPr>
          <w:rFonts w:ascii="Times New Roman" w:hAnsi="Times New Roman" w:cs="Times New Roman"/>
          <w:b/>
          <w:bCs/>
        </w:rPr>
      </w:pPr>
      <w:r w:rsidRPr="00EC0B74">
        <w:rPr>
          <w:rFonts w:ascii="Times New Roman" w:hAnsi="Times New Roman" w:cs="Times New Roman"/>
          <w:b/>
          <w:bCs/>
        </w:rPr>
        <w:t>Ejercicio 1</w:t>
      </w:r>
      <w:r w:rsidR="007F2C36" w:rsidRPr="00EC0B74">
        <w:rPr>
          <w:rFonts w:ascii="Times New Roman" w:hAnsi="Times New Roman" w:cs="Times New Roman"/>
          <w:b/>
          <w:bCs/>
        </w:rPr>
        <w:t xml:space="preserve"> (Valor: </w:t>
      </w:r>
      <w:r w:rsidR="00D43D88">
        <w:rPr>
          <w:rFonts w:ascii="Times New Roman" w:hAnsi="Times New Roman" w:cs="Times New Roman"/>
          <w:b/>
          <w:bCs/>
        </w:rPr>
        <w:t>2</w:t>
      </w:r>
      <w:r w:rsidR="00C43472">
        <w:rPr>
          <w:rFonts w:ascii="Times New Roman" w:hAnsi="Times New Roman" w:cs="Times New Roman"/>
          <w:b/>
          <w:bCs/>
        </w:rPr>
        <w:t>0</w:t>
      </w:r>
      <w:r w:rsidR="007F2C36" w:rsidRPr="00EC0B74">
        <w:rPr>
          <w:rFonts w:ascii="Times New Roman" w:hAnsi="Times New Roman" w:cs="Times New Roman"/>
          <w:b/>
          <w:bCs/>
        </w:rPr>
        <w:t xml:space="preserve"> puntos)</w:t>
      </w:r>
      <w:r w:rsidRPr="00EC0B74">
        <w:rPr>
          <w:rFonts w:ascii="Times New Roman" w:hAnsi="Times New Roman" w:cs="Times New Roman"/>
          <w:b/>
          <w:bCs/>
        </w:rPr>
        <w:t>.</w:t>
      </w:r>
      <w:r w:rsidR="00D43D88">
        <w:rPr>
          <w:rFonts w:ascii="Times New Roman" w:hAnsi="Times New Roman" w:cs="Times New Roman"/>
          <w:b/>
          <w:bCs/>
        </w:rPr>
        <w:t xml:space="preserve"> </w:t>
      </w:r>
      <w:r w:rsidR="00D43D88">
        <w:rPr>
          <w:rFonts w:ascii="Times New Roman" w:hAnsi="Times New Roman" w:cs="Times New Roman"/>
        </w:rPr>
        <w:t>Define con tus propias palabras los siguientes conceptos: a) Relación, b) Función, c) Composición de funciones, d) Inversa de una relación. Complementa tu definición, con un ejemplo de cada concepto.</w:t>
      </w:r>
    </w:p>
    <w:p w:rsidR="00923BB7" w:rsidRDefault="00923BB7" w:rsidP="00C43472">
      <w:pPr>
        <w:rPr>
          <w:rFonts w:ascii="Times New Roman" w:hAnsi="Times New Roman" w:cs="Times New Roman"/>
          <w:b/>
          <w:bCs/>
        </w:rPr>
      </w:pPr>
    </w:p>
    <w:p w:rsidR="00C43472" w:rsidRPr="00C43472" w:rsidRDefault="007F2C36" w:rsidP="00C43472">
      <w:pPr>
        <w:rPr>
          <w:rFonts w:ascii="Times New Roman" w:hAnsi="Times New Roman" w:cs="Times New Roman"/>
        </w:rPr>
      </w:pPr>
      <w:r w:rsidRPr="00EC0B74">
        <w:rPr>
          <w:rFonts w:ascii="Times New Roman" w:hAnsi="Times New Roman" w:cs="Times New Roman"/>
          <w:b/>
          <w:bCs/>
        </w:rPr>
        <w:t xml:space="preserve">Ejercicio 2 (Valor </w:t>
      </w:r>
      <w:r w:rsidR="00C43472">
        <w:rPr>
          <w:rFonts w:ascii="Times New Roman" w:hAnsi="Times New Roman" w:cs="Times New Roman"/>
          <w:b/>
          <w:bCs/>
        </w:rPr>
        <w:t>30</w:t>
      </w:r>
      <w:r w:rsidRPr="00EC0B74">
        <w:rPr>
          <w:rFonts w:ascii="Times New Roman" w:hAnsi="Times New Roman" w:cs="Times New Roman"/>
          <w:b/>
          <w:bCs/>
        </w:rPr>
        <w:t xml:space="preserve"> puntos).</w:t>
      </w:r>
      <w:r w:rsidRPr="0080398D">
        <w:rPr>
          <w:rFonts w:ascii="Times New Roman" w:hAnsi="Times New Roman" w:cs="Times New Roman"/>
        </w:rPr>
        <w:t xml:space="preserve"> </w:t>
      </w:r>
      <w:r w:rsidR="00D43D88">
        <w:rPr>
          <w:rFonts w:ascii="Times New Roman" w:hAnsi="Times New Roman" w:cs="Times New Roman"/>
        </w:rPr>
        <w:t xml:space="preserve"> Considera los siguientes conjuntos:</w:t>
      </w:r>
      <w:r w:rsidR="00C4347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A={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>:x∈</m:t>
        </m:r>
        <m:r>
          <m:rPr>
            <m:scr m:val="double-struck"/>
          </m:rPr>
          <w:rPr>
            <w:rFonts w:ascii="Cambria Math" w:hAnsi="Cambria Math" w:cs="Times New Roman"/>
          </w:rPr>
          <m:t>N</m:t>
        </m:r>
        <m:r>
          <w:rPr>
            <w:rFonts w:ascii="Cambria Math" w:hAnsi="Cambria Math" w:cs="Times New Roman"/>
          </w:rPr>
          <m:t>∧x=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}</m:t>
        </m:r>
      </m:oMath>
      <w:r w:rsidR="00C43472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B={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>:x∈</m:t>
        </m:r>
        <m:r>
          <m:rPr>
            <m:scr m:val="double-struck"/>
          </m:rPr>
          <w:rPr>
            <w:rFonts w:ascii="Cambria Math" w:hAnsi="Cambria Math" w:cs="Times New Roman"/>
          </w:rPr>
          <m:t>Z∧</m:t>
        </m:r>
        <m:r>
          <w:rPr>
            <w:rFonts w:ascii="Cambria Math" w:hAnsi="Cambria Math" w:cs="Times New Roman"/>
          </w:rPr>
          <m:t>y=|x|}</m:t>
        </m:r>
      </m:oMath>
      <w:r w:rsidR="00C43472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C</m:t>
        </m:r>
        <m:r>
          <w:rPr>
            <w:rFonts w:ascii="Cambria Math" w:eastAsiaTheme="minorEastAsia" w:hAnsi="Cambria Math" w:cs="Times New Roman"/>
          </w:rPr>
          <m:t>={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x,y</m:t>
            </m:r>
          </m:e>
        </m:d>
        <m:r>
          <w:rPr>
            <w:rFonts w:ascii="Cambria Math" w:eastAsiaTheme="minorEastAsia" w:hAnsi="Cambria Math" w:cs="Times New Roman"/>
          </w:rPr>
          <m:t>:x∈</m:t>
        </m:r>
        <m:r>
          <m:rPr>
            <m:scr m:val="double-struck"/>
          </m:rPr>
          <w:rPr>
            <w:rFonts w:ascii="Cambria Math" w:eastAsiaTheme="minorEastAsia" w:hAnsi="Cambria Math" w:cs="Times New Roman"/>
          </w:rPr>
          <m:t>Z∧</m:t>
        </m:r>
        <m:r>
          <w:rPr>
            <w:rFonts w:ascii="Cambria Math" w:eastAsiaTheme="minorEastAsia" w:hAnsi="Cambria Math" w:cs="Times New Roman"/>
          </w:rPr>
          <m:t>x=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}</m:t>
        </m:r>
      </m:oMath>
      <w:r w:rsidR="00C43472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D={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>:x∈</m:t>
        </m:r>
        <m:r>
          <m:rPr>
            <m:scr m:val="double-struck"/>
          </m:rPr>
          <w:rPr>
            <w:rFonts w:ascii="Cambria Math" w:hAnsi="Cambria Math" w:cs="Times New Roman"/>
          </w:rPr>
          <m:t>N∧</m:t>
        </m:r>
        <m:r>
          <w:rPr>
            <w:rFonts w:ascii="Cambria Math" w:hAnsi="Cambria Math" w:cs="Times New Roman"/>
          </w:rPr>
          <m:t>y=|x|}</m:t>
        </m:r>
      </m:oMath>
    </w:p>
    <w:p w:rsidR="00C43472" w:rsidRDefault="00C43472" w:rsidP="00C43472">
      <w:pPr>
        <w:pStyle w:val="Prrafodelista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Determina para cada conjunto si es una función o una relación.</w:t>
      </w:r>
    </w:p>
    <w:p w:rsidR="00C43472" w:rsidRPr="00C43472" w:rsidRDefault="00C43472" w:rsidP="00C43472">
      <w:pPr>
        <w:pStyle w:val="Prrafodelista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Encuentra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A</m:t>
            </m:r>
          </m:e>
          <m:sup>
            <m:r>
              <w:rPr>
                <w:rFonts w:ascii="Cambria Math" w:hAnsi="Cambria Math" w:cs="Times New Roman"/>
              </w:rPr>
              <m:t>-1</m:t>
            </m:r>
          </m:sup>
        </m:sSup>
        <m:r>
          <w:rPr>
            <w:rFonts w:ascii="Cambria Math" w:hAnsi="Cambria Math" w:cs="Times New Roman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B</m:t>
            </m:r>
          </m:e>
          <m:sup>
            <m:r>
              <w:rPr>
                <w:rFonts w:ascii="Cambria Math" w:hAnsi="Cambria Math" w:cs="Times New Roman"/>
              </w:rPr>
              <m:t>-1</m:t>
            </m:r>
          </m:sup>
        </m:sSup>
        <m:r>
          <w:rPr>
            <w:rFonts w:ascii="Cambria Math" w:hAnsi="Cambria Math" w:cs="Times New Roman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C</m:t>
            </m:r>
          </m:e>
          <m:sup>
            <m:r>
              <w:rPr>
                <w:rFonts w:ascii="Cambria Math" w:hAnsi="Cambria Math" w:cs="Times New Roman"/>
              </w:rPr>
              <m:t>-1</m:t>
            </m:r>
          </m:sup>
        </m:sSup>
        <m:r>
          <w:rPr>
            <w:rFonts w:ascii="Cambria Math" w:hAnsi="Cambria Math" w:cs="Times New Roman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D</m:t>
            </m:r>
          </m:e>
          <m:sup>
            <m:r>
              <w:rPr>
                <w:rFonts w:ascii="Cambria Math" w:hAnsi="Cambria Math" w:cs="Times New Roman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</w:rPr>
        <w:t xml:space="preserve"> y responde si se trata de una función o una relación.</w:t>
      </w:r>
    </w:p>
    <w:p w:rsidR="00C43472" w:rsidRPr="00C43472" w:rsidRDefault="00C43472" w:rsidP="00C43472">
      <w:pPr>
        <w:pStyle w:val="Prrafodelista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Encuentra </w:t>
      </w:r>
      <m:oMath>
        <m:r>
          <w:rPr>
            <w:rFonts w:ascii="Cambria Math" w:eastAsiaTheme="minorEastAsia" w:hAnsi="Cambria Math" w:cs="Times New Roman"/>
          </w:rPr>
          <m:t>A∘B</m:t>
        </m:r>
      </m:oMath>
    </w:p>
    <w:p w:rsidR="00923BB7" w:rsidRDefault="00923BB7" w:rsidP="00D43D88">
      <w:pPr>
        <w:rPr>
          <w:rFonts w:ascii="Times New Roman" w:hAnsi="Times New Roman" w:cs="Times New Roman"/>
          <w:b/>
          <w:bCs/>
        </w:rPr>
      </w:pPr>
    </w:p>
    <w:p w:rsidR="00A412BE" w:rsidRPr="00A412BE" w:rsidRDefault="007F2C36" w:rsidP="00D43D88">
      <w:pPr>
        <w:rPr>
          <w:rFonts w:ascii="Times New Roman" w:hAnsi="Times New Roman" w:cs="Times New Roman"/>
        </w:rPr>
      </w:pPr>
      <w:r w:rsidRPr="00EC0B74">
        <w:rPr>
          <w:rFonts w:ascii="Times New Roman" w:hAnsi="Times New Roman" w:cs="Times New Roman"/>
          <w:b/>
          <w:bCs/>
        </w:rPr>
        <w:t xml:space="preserve">Ejercicio 3 (Valor </w:t>
      </w:r>
      <w:r w:rsidR="00D43D88">
        <w:rPr>
          <w:rFonts w:ascii="Times New Roman" w:hAnsi="Times New Roman" w:cs="Times New Roman"/>
          <w:b/>
          <w:bCs/>
        </w:rPr>
        <w:t>2</w:t>
      </w:r>
      <w:r w:rsidR="00A412BE">
        <w:rPr>
          <w:rFonts w:ascii="Times New Roman" w:hAnsi="Times New Roman" w:cs="Times New Roman"/>
          <w:b/>
          <w:bCs/>
        </w:rPr>
        <w:t>0</w:t>
      </w:r>
      <w:r w:rsidRPr="00EC0B74">
        <w:rPr>
          <w:rFonts w:ascii="Times New Roman" w:hAnsi="Times New Roman" w:cs="Times New Roman"/>
          <w:b/>
          <w:bCs/>
        </w:rPr>
        <w:t xml:space="preserve"> puntos).</w:t>
      </w:r>
      <w:r w:rsidR="00A412BE">
        <w:rPr>
          <w:rFonts w:ascii="Times New Roman" w:hAnsi="Times New Roman" w:cs="Times New Roman"/>
          <w:b/>
          <w:bCs/>
        </w:rPr>
        <w:t xml:space="preserve"> </w:t>
      </w:r>
      <w:r w:rsidR="00A412BE" w:rsidRPr="00A412BE">
        <w:rPr>
          <w:rFonts w:ascii="Times New Roman" w:hAnsi="Times New Roman" w:cs="Times New Roman"/>
        </w:rPr>
        <w:t xml:space="preserve">Define </w:t>
      </w:r>
      <w:r w:rsidR="00A412BE">
        <w:rPr>
          <w:rFonts w:ascii="Times New Roman" w:hAnsi="Times New Roman" w:cs="Times New Roman"/>
        </w:rPr>
        <w:t>bajo qué condiciones la inversa de una función es una función. Da un ejemplo de una función cuya inversa sea una función, y un ejemplo de una función cuya inversa no sea una función. Justifica tu respuesta (debes señalar por qué las inversas son una función o por qué no lo son).</w:t>
      </w:r>
    </w:p>
    <w:p w:rsidR="0080398D" w:rsidRPr="00A412BE" w:rsidRDefault="00923BB7" w:rsidP="008039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br/>
      </w:r>
      <w:r w:rsidR="007F2C36" w:rsidRPr="00EC0B74">
        <w:rPr>
          <w:rFonts w:ascii="Times New Roman" w:hAnsi="Times New Roman" w:cs="Times New Roman"/>
          <w:b/>
          <w:bCs/>
        </w:rPr>
        <w:t xml:space="preserve">Ejercicio 4 (Valor </w:t>
      </w:r>
      <w:r w:rsidR="00A412BE">
        <w:rPr>
          <w:rFonts w:ascii="Times New Roman" w:hAnsi="Times New Roman" w:cs="Times New Roman"/>
          <w:b/>
          <w:bCs/>
        </w:rPr>
        <w:t>30</w:t>
      </w:r>
      <w:r w:rsidR="007F2C36" w:rsidRPr="00EC0B74">
        <w:rPr>
          <w:rFonts w:ascii="Times New Roman" w:hAnsi="Times New Roman" w:cs="Times New Roman"/>
          <w:b/>
          <w:bCs/>
        </w:rPr>
        <w:t xml:space="preserve"> puntos)</w:t>
      </w:r>
      <w:r w:rsidR="00A412BE">
        <w:rPr>
          <w:rFonts w:ascii="Times New Roman" w:hAnsi="Times New Roman" w:cs="Times New Roman"/>
          <w:b/>
          <w:bCs/>
        </w:rPr>
        <w:t xml:space="preserve">. </w:t>
      </w:r>
      <w:r w:rsidR="00A412BE">
        <w:rPr>
          <w:rFonts w:ascii="Times New Roman" w:hAnsi="Times New Roman" w:cs="Times New Roman"/>
        </w:rPr>
        <w:t xml:space="preserve">Sean </w:t>
      </w:r>
      <m:oMath>
        <m:r>
          <w:rPr>
            <w:rFonts w:ascii="Cambria Math" w:hAnsi="Cambria Math" w:cs="Times New Roman"/>
          </w:rPr>
          <m:t>r</m:t>
        </m:r>
      </m:oMath>
      <w:r w:rsidR="00A412BE">
        <w:rPr>
          <w:rFonts w:ascii="Times New Roman" w:eastAsiaTheme="minorEastAsia" w:hAnsi="Times New Roman" w:cs="Times New Roman"/>
        </w:rPr>
        <w:t xml:space="preserve"> y </w:t>
      </w:r>
      <m:oMath>
        <m:r>
          <w:rPr>
            <w:rFonts w:ascii="Cambria Math" w:eastAsiaTheme="minorEastAsia" w:hAnsi="Cambria Math" w:cs="Times New Roman"/>
          </w:rPr>
          <m:t>s</m:t>
        </m:r>
      </m:oMath>
      <w:r w:rsidR="00A412BE">
        <w:rPr>
          <w:rFonts w:ascii="Times New Roman" w:eastAsiaTheme="minorEastAsia" w:hAnsi="Times New Roman" w:cs="Times New Roman"/>
        </w:rPr>
        <w:t xml:space="preserve"> dos funciones. Demuestra que </w:t>
      </w:r>
      <m:oMath>
        <m:r>
          <w:rPr>
            <w:rFonts w:ascii="Cambria Math" w:eastAsiaTheme="minorEastAsia" w:hAnsi="Cambria Math" w:cs="Times New Roman"/>
          </w:rPr>
          <m:t>r∘s</m:t>
        </m:r>
      </m:oMath>
      <w:r w:rsidR="00A412BE">
        <w:rPr>
          <w:rFonts w:ascii="Times New Roman" w:eastAsiaTheme="minorEastAsia" w:hAnsi="Times New Roman" w:cs="Times New Roman"/>
        </w:rPr>
        <w:t xml:space="preserve"> y </w:t>
      </w:r>
      <m:oMath>
        <m:r>
          <w:rPr>
            <w:rFonts w:ascii="Cambria Math" w:eastAsiaTheme="minorEastAsia" w:hAnsi="Cambria Math" w:cs="Times New Roman"/>
          </w:rPr>
          <m:t>s∘r</m:t>
        </m:r>
      </m:oMath>
      <w:r w:rsidR="00A412BE">
        <w:rPr>
          <w:rFonts w:ascii="Times New Roman" w:eastAsiaTheme="minorEastAsia" w:hAnsi="Times New Roman" w:cs="Times New Roman"/>
        </w:rPr>
        <w:t xml:space="preserve"> son funciones. Además, da un ejemplo de dos funciones </w:t>
      </w:r>
      <m:oMath>
        <m:r>
          <w:rPr>
            <w:rFonts w:ascii="Cambria Math" w:eastAsiaTheme="minorEastAsia" w:hAnsi="Cambria Math" w:cs="Times New Roman"/>
          </w:rPr>
          <m:t>r</m:t>
        </m:r>
      </m:oMath>
      <w:r w:rsidR="00A412BE">
        <w:rPr>
          <w:rFonts w:ascii="Times New Roman" w:eastAsiaTheme="minorEastAsia" w:hAnsi="Times New Roman" w:cs="Times New Roman"/>
        </w:rPr>
        <w:t xml:space="preserve"> y </w:t>
      </w:r>
      <m:oMath>
        <m:r>
          <w:rPr>
            <w:rFonts w:ascii="Cambria Math" w:eastAsiaTheme="minorEastAsia" w:hAnsi="Cambria Math" w:cs="Times New Roman"/>
          </w:rPr>
          <m:t>s</m:t>
        </m:r>
      </m:oMath>
      <w:r w:rsidR="00A412BE">
        <w:rPr>
          <w:rFonts w:ascii="Times New Roman" w:eastAsiaTheme="minorEastAsia" w:hAnsi="Times New Roman" w:cs="Times New Roman"/>
        </w:rPr>
        <w:t xml:space="preserve"> y realiza la composición </w:t>
      </w:r>
      <m:oMath>
        <m:r>
          <w:rPr>
            <w:rFonts w:ascii="Cambria Math" w:eastAsiaTheme="minorEastAsia" w:hAnsi="Cambria Math" w:cs="Times New Roman"/>
          </w:rPr>
          <m:t>r∘s</m:t>
        </m:r>
      </m:oMath>
      <w:r w:rsidR="00A412BE">
        <w:rPr>
          <w:rFonts w:ascii="Times New Roman" w:eastAsiaTheme="minorEastAsia" w:hAnsi="Times New Roman" w:cs="Times New Roman"/>
        </w:rPr>
        <w:t xml:space="preserve"> y </w:t>
      </w:r>
      <m:oMath>
        <m:r>
          <w:rPr>
            <w:rFonts w:ascii="Cambria Math" w:eastAsiaTheme="minorEastAsia" w:hAnsi="Cambria Math" w:cs="Times New Roman"/>
          </w:rPr>
          <m:t>s∘r</m:t>
        </m:r>
      </m:oMath>
      <w:r w:rsidR="00A412BE">
        <w:rPr>
          <w:rFonts w:ascii="Times New Roman" w:eastAsiaTheme="minorEastAsia" w:hAnsi="Times New Roman" w:cs="Times New Roman"/>
        </w:rPr>
        <w:t>. Verifica que se tratan de funciones.</w:t>
      </w:r>
    </w:p>
    <w:sectPr w:rsidR="0080398D" w:rsidRPr="00A412BE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04E95" w:rsidRDefault="00604E95" w:rsidP="00B8699C">
      <w:pPr>
        <w:spacing w:after="0" w:line="240" w:lineRule="auto"/>
      </w:pPr>
      <w:r>
        <w:separator/>
      </w:r>
    </w:p>
  </w:endnote>
  <w:endnote w:type="continuationSeparator" w:id="0">
    <w:p w:rsidR="00604E95" w:rsidRDefault="00604E95" w:rsidP="00B86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04E95" w:rsidRDefault="00604E95" w:rsidP="00B8699C">
      <w:pPr>
        <w:spacing w:after="0" w:line="240" w:lineRule="auto"/>
      </w:pPr>
      <w:r>
        <w:separator/>
      </w:r>
    </w:p>
  </w:footnote>
  <w:footnote w:type="continuationSeparator" w:id="0">
    <w:p w:rsidR="00604E95" w:rsidRDefault="00604E95" w:rsidP="00B86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8699C" w:rsidRPr="005F6032" w:rsidRDefault="005F6032" w:rsidP="005F6032">
    <w:pPr>
      <w:pStyle w:val="Encabezado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rightMargin">
            <wp:posOffset>249196</wp:posOffset>
          </wp:positionH>
          <wp:positionV relativeFrom="margin">
            <wp:posOffset>-1472841</wp:posOffset>
          </wp:positionV>
          <wp:extent cx="635000" cy="802640"/>
          <wp:effectExtent l="0" t="0" r="0" b="0"/>
          <wp:wrapSquare wrapText="bothSides"/>
          <wp:docPr id="811323038" name="Imagen 1" descr="Cienhum - Investigación en Ciencias y Humanidades | Chapin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ienhum - Investigación en Ciencias y Humanidades | Chapin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5000" cy="802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leftMargin">
            <wp:align>right</wp:align>
          </wp:positionH>
          <wp:positionV relativeFrom="paragraph">
            <wp:posOffset>-99723</wp:posOffset>
          </wp:positionV>
          <wp:extent cx="848360" cy="882015"/>
          <wp:effectExtent l="0" t="0" r="0" b="0"/>
          <wp:wrapSquare wrapText="bothSides"/>
          <wp:docPr id="1108621851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360" cy="882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8699C" w:rsidRPr="005F6032">
      <w:rPr>
        <w:rFonts w:ascii="Times New Roman" w:hAnsi="Times New Roman" w:cs="Times New Roman"/>
        <w:b/>
        <w:bCs/>
        <w:sz w:val="24"/>
        <w:szCs w:val="24"/>
      </w:rPr>
      <w:t>Universidad Autónoma Chapingo</w:t>
    </w:r>
  </w:p>
  <w:p w:rsidR="00B8699C" w:rsidRPr="005F6032" w:rsidRDefault="00B8699C" w:rsidP="005F6032">
    <w:pPr>
      <w:pStyle w:val="Encabezado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 w:rsidRPr="005F6032">
      <w:rPr>
        <w:rFonts w:ascii="Times New Roman" w:hAnsi="Times New Roman" w:cs="Times New Roman"/>
        <w:b/>
        <w:bCs/>
        <w:sz w:val="24"/>
        <w:szCs w:val="24"/>
      </w:rPr>
      <w:t>Licenciatura en Estadística</w:t>
    </w:r>
  </w:p>
  <w:p w:rsidR="00B8699C" w:rsidRPr="005F6032" w:rsidRDefault="00B8699C" w:rsidP="005F6032">
    <w:pPr>
      <w:pStyle w:val="Encabezado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 w:rsidRPr="005F6032">
      <w:rPr>
        <w:rFonts w:ascii="Times New Roman" w:hAnsi="Times New Roman" w:cs="Times New Roman"/>
        <w:b/>
        <w:bCs/>
        <w:sz w:val="24"/>
        <w:szCs w:val="24"/>
      </w:rPr>
      <w:t>Lógica y Teoría de Conjuntos</w:t>
    </w:r>
  </w:p>
  <w:p w:rsidR="00B8699C" w:rsidRPr="005F6032" w:rsidRDefault="00660529" w:rsidP="005F6032">
    <w:pPr>
      <w:pStyle w:val="Encabezado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Segundo</w:t>
    </w:r>
    <w:r w:rsidR="00B8699C" w:rsidRPr="005F6032">
      <w:rPr>
        <w:rFonts w:ascii="Times New Roman" w:hAnsi="Times New Roman" w:cs="Times New Roman"/>
        <w:b/>
        <w:bCs/>
        <w:sz w:val="24"/>
        <w:szCs w:val="24"/>
      </w:rPr>
      <w:t xml:space="preserve"> examen parcial</w:t>
    </w:r>
  </w:p>
  <w:p w:rsidR="00B8699C" w:rsidRPr="00EC0B74" w:rsidRDefault="005F6032" w:rsidP="00EC0B74">
    <w:pPr>
      <w:pStyle w:val="Encabezado"/>
      <w:spacing w:line="276" w:lineRule="auto"/>
      <w:rPr>
        <w:rFonts w:ascii="Times New Roman" w:hAnsi="Times New Roman" w:cs="Times New Roman"/>
        <w:sz w:val="24"/>
        <w:szCs w:val="24"/>
      </w:rPr>
    </w:pPr>
    <w:r w:rsidRPr="005F6032">
      <w:rPr>
        <w:rFonts w:ascii="Times New Roman" w:hAnsi="Times New Roman" w:cs="Times New Roman"/>
        <w:sz w:val="24"/>
        <w:szCs w:val="24"/>
      </w:rPr>
      <w:t xml:space="preserve">Profesor: Francisco J. Zamudio S. </w:t>
    </w:r>
    <w:r w:rsidR="00EC0B74">
      <w:rPr>
        <w:rFonts w:ascii="Times New Roman" w:hAnsi="Times New Roman" w:cs="Times New Roman"/>
        <w:sz w:val="24"/>
        <w:szCs w:val="24"/>
      </w:rPr>
      <w:tab/>
    </w:r>
    <w:r>
      <w:tab/>
      <w:t>Octubre, 2023</w:t>
    </w:r>
  </w:p>
  <w:p w:rsidR="00B8699C" w:rsidRDefault="00B8699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97907"/>
    <w:multiLevelType w:val="hybridMultilevel"/>
    <w:tmpl w:val="386E49B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A2C7E"/>
    <w:multiLevelType w:val="hybridMultilevel"/>
    <w:tmpl w:val="4AECD72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D024B7"/>
    <w:multiLevelType w:val="hybridMultilevel"/>
    <w:tmpl w:val="BD469616"/>
    <w:lvl w:ilvl="0" w:tplc="928EFAD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B84A38"/>
    <w:multiLevelType w:val="hybridMultilevel"/>
    <w:tmpl w:val="CD920D2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C406AB"/>
    <w:multiLevelType w:val="hybridMultilevel"/>
    <w:tmpl w:val="43A2F806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5A406B"/>
    <w:multiLevelType w:val="hybridMultilevel"/>
    <w:tmpl w:val="F3021E3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40652B"/>
    <w:multiLevelType w:val="hybridMultilevel"/>
    <w:tmpl w:val="E62000AE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4951B7"/>
    <w:multiLevelType w:val="hybridMultilevel"/>
    <w:tmpl w:val="7960EBD2"/>
    <w:lvl w:ilvl="0" w:tplc="C4FC934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69652F"/>
    <w:multiLevelType w:val="hybridMultilevel"/>
    <w:tmpl w:val="F358FE1C"/>
    <w:lvl w:ilvl="0" w:tplc="089E0EB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D6762C"/>
    <w:multiLevelType w:val="hybridMultilevel"/>
    <w:tmpl w:val="567AE356"/>
    <w:lvl w:ilvl="0" w:tplc="DC2620D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DC2553"/>
    <w:multiLevelType w:val="hybridMultilevel"/>
    <w:tmpl w:val="586EE576"/>
    <w:lvl w:ilvl="0" w:tplc="DE0633E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8C4992"/>
    <w:multiLevelType w:val="hybridMultilevel"/>
    <w:tmpl w:val="54104E42"/>
    <w:lvl w:ilvl="0" w:tplc="D66688C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763284">
    <w:abstractNumId w:val="7"/>
  </w:num>
  <w:num w:numId="2" w16cid:durableId="1826896886">
    <w:abstractNumId w:val="5"/>
  </w:num>
  <w:num w:numId="3" w16cid:durableId="748116229">
    <w:abstractNumId w:val="3"/>
  </w:num>
  <w:num w:numId="4" w16cid:durableId="2002809814">
    <w:abstractNumId w:val="1"/>
  </w:num>
  <w:num w:numId="5" w16cid:durableId="251663460">
    <w:abstractNumId w:val="11"/>
  </w:num>
  <w:num w:numId="6" w16cid:durableId="186717224">
    <w:abstractNumId w:val="9"/>
  </w:num>
  <w:num w:numId="7" w16cid:durableId="2103522213">
    <w:abstractNumId w:val="8"/>
  </w:num>
  <w:num w:numId="8" w16cid:durableId="1218278928">
    <w:abstractNumId w:val="4"/>
  </w:num>
  <w:num w:numId="9" w16cid:durableId="1885019595">
    <w:abstractNumId w:val="0"/>
  </w:num>
  <w:num w:numId="10" w16cid:durableId="1001394806">
    <w:abstractNumId w:val="10"/>
  </w:num>
  <w:num w:numId="11" w16cid:durableId="1533810100">
    <w:abstractNumId w:val="2"/>
  </w:num>
  <w:num w:numId="12" w16cid:durableId="9161316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3B6"/>
    <w:rsid w:val="00056FF2"/>
    <w:rsid w:val="00180F34"/>
    <w:rsid w:val="005F6032"/>
    <w:rsid w:val="00604E95"/>
    <w:rsid w:val="00660529"/>
    <w:rsid w:val="0067272F"/>
    <w:rsid w:val="006A3EC1"/>
    <w:rsid w:val="007463B6"/>
    <w:rsid w:val="007F2C36"/>
    <w:rsid w:val="0080398D"/>
    <w:rsid w:val="00922C7A"/>
    <w:rsid w:val="00923BB7"/>
    <w:rsid w:val="0093111F"/>
    <w:rsid w:val="00A412BE"/>
    <w:rsid w:val="00B13110"/>
    <w:rsid w:val="00B8699C"/>
    <w:rsid w:val="00C43472"/>
    <w:rsid w:val="00D43D88"/>
    <w:rsid w:val="00E64BFF"/>
    <w:rsid w:val="00EA6B36"/>
    <w:rsid w:val="00EC0B74"/>
    <w:rsid w:val="00EC1D31"/>
    <w:rsid w:val="00ED1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A7DC4E"/>
  <w15:chartTrackingRefBased/>
  <w15:docId w15:val="{5F3DB059-FB93-4480-AFDE-C0785C8B4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69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699C"/>
  </w:style>
  <w:style w:type="paragraph" w:styleId="Piedepgina">
    <w:name w:val="footer"/>
    <w:basedOn w:val="Normal"/>
    <w:link w:val="PiedepginaCar"/>
    <w:uiPriority w:val="99"/>
    <w:unhideWhenUsed/>
    <w:rsid w:val="00B869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699C"/>
  </w:style>
  <w:style w:type="paragraph" w:styleId="Prrafodelista">
    <w:name w:val="List Paragraph"/>
    <w:basedOn w:val="Normal"/>
    <w:uiPriority w:val="34"/>
    <w:qFormat/>
    <w:rsid w:val="007F2C36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7F2C36"/>
    <w:rPr>
      <w:color w:val="808080"/>
    </w:rPr>
  </w:style>
  <w:style w:type="character" w:styleId="Nmerodepgina">
    <w:name w:val="page number"/>
    <w:basedOn w:val="Fuentedeprrafopredeter"/>
    <w:uiPriority w:val="99"/>
    <w:semiHidden/>
    <w:unhideWhenUsed/>
    <w:rsid w:val="00A412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1.wdp"/><Relationship Id="rId1" Type="http://schemas.openxmlformats.org/officeDocument/2006/relationships/image" Target="media/image1.png"/><Relationship Id="rId4" Type="http://schemas.microsoft.com/office/2007/relationships/hdphoto" Target="media/hdphoto2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200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Geovanni González</dc:creator>
  <cp:keywords/>
  <dc:description/>
  <cp:lastModifiedBy>Geovanni González</cp:lastModifiedBy>
  <cp:revision>2</cp:revision>
  <dcterms:created xsi:type="dcterms:W3CDTF">2023-10-23T18:04:00Z</dcterms:created>
  <dcterms:modified xsi:type="dcterms:W3CDTF">2023-10-23T18:04:00Z</dcterms:modified>
</cp:coreProperties>
</file>