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F42" w:rsidRDefault="00224F42" w:rsidP="00224F42">
      <w:r>
        <w:rPr>
          <w:noProof/>
          <w:lang w:eastAsia="sv-SE"/>
        </w:rPr>
        <w:drawing>
          <wp:inline distT="0" distB="0" distL="0" distR="0">
            <wp:extent cx="1533525" cy="1828800"/>
            <wp:effectExtent l="0" t="0" r="9525" b="0"/>
            <wp:docPr id="1" name="Bildobjekt 1" descr="200px-Malmö_Högsk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Malmö_Högsko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3525" cy="1828800"/>
                    </a:xfrm>
                    <a:prstGeom prst="rect">
                      <a:avLst/>
                    </a:prstGeom>
                    <a:noFill/>
                    <a:ln>
                      <a:noFill/>
                    </a:ln>
                  </pic:spPr>
                </pic:pic>
              </a:graphicData>
            </a:graphic>
          </wp:inline>
        </w:drawing>
      </w:r>
    </w:p>
    <w:p w:rsidR="00224F42" w:rsidRDefault="00224F42" w:rsidP="00224F42"/>
    <w:p w:rsidR="00224F42" w:rsidRDefault="00224F42" w:rsidP="00224F42"/>
    <w:p w:rsidR="00224F42" w:rsidRDefault="00224F42" w:rsidP="00224F42"/>
    <w:p w:rsidR="00224F42" w:rsidRDefault="00224F42" w:rsidP="00224F42">
      <w:r>
        <w:rPr>
          <w:rFonts w:ascii="Helvetica-Bold" w:hAnsi="Helvetica-Bold" w:cs="Helvetica-Bold"/>
          <w:b/>
          <w:bCs/>
          <w:sz w:val="45"/>
          <w:szCs w:val="45"/>
        </w:rPr>
        <w:t>Projekt i Inbyggda system och signaler</w:t>
      </w:r>
    </w:p>
    <w:p w:rsidR="00224F42" w:rsidRPr="00F86C4C" w:rsidRDefault="00224F42" w:rsidP="00224F42">
      <w:pPr>
        <w:jc w:val="center"/>
        <w:rPr>
          <w:rFonts w:ascii="TimesNewRomanPSMT" w:hAnsi="TimesNewRomanPSMT" w:cs="TimesNewRomanPSMT"/>
          <w:b/>
          <w:sz w:val="32"/>
          <w:szCs w:val="32"/>
        </w:rPr>
      </w:pPr>
      <w:proofErr w:type="spellStart"/>
      <w:r>
        <w:rPr>
          <w:rFonts w:ascii="Helvetica-Oblique" w:hAnsi="Helvetica-Oblique" w:cs="Helvetica-Oblique"/>
          <w:i/>
          <w:iCs/>
        </w:rPr>
        <w:t>Provkod</w:t>
      </w:r>
      <w:proofErr w:type="spellEnd"/>
      <w:r>
        <w:rPr>
          <w:rFonts w:ascii="Helvetica-Oblique" w:hAnsi="Helvetica-Oblique" w:cs="Helvetica-Oblique"/>
          <w:i/>
          <w:iCs/>
        </w:rPr>
        <w:t xml:space="preserve"> 1506 HT16-VT17</w:t>
      </w:r>
    </w:p>
    <w:p w:rsidR="00224F42" w:rsidRDefault="00224F42" w:rsidP="00224F42">
      <w:pPr>
        <w:jc w:val="center"/>
        <w:rPr>
          <w:rFonts w:ascii="TimesNewRomanPSMT" w:hAnsi="TimesNewRomanPSMT" w:cs="TimesNewRomanPSMT"/>
          <w:b/>
          <w:sz w:val="32"/>
          <w:szCs w:val="32"/>
        </w:rPr>
      </w:pPr>
      <w:r>
        <w:rPr>
          <w:rFonts w:ascii="TimesNewRomanPSMT" w:hAnsi="TimesNewRomanPSMT" w:cs="TimesNewRomanPSMT"/>
          <w:b/>
          <w:sz w:val="32"/>
          <w:szCs w:val="32"/>
        </w:rPr>
        <w:t>MILSOLPE 1</w:t>
      </w:r>
    </w:p>
    <w:p w:rsidR="00224F42" w:rsidRDefault="00224F42" w:rsidP="00224F42">
      <w:pPr>
        <w:jc w:val="center"/>
        <w:rPr>
          <w:rFonts w:ascii="TimesNewRomanPSMT" w:hAnsi="TimesNewRomanPSMT" w:cs="TimesNewRomanPSMT"/>
          <w:b/>
          <w:sz w:val="32"/>
          <w:szCs w:val="32"/>
        </w:rPr>
      </w:pPr>
    </w:p>
    <w:p w:rsidR="00224F42" w:rsidRDefault="00224F42" w:rsidP="00224F42">
      <w:pPr>
        <w:jc w:val="center"/>
        <w:rPr>
          <w:rFonts w:ascii="TimesNewRomanPSMT" w:hAnsi="TimesNewRomanPSMT" w:cs="TimesNewRomanPSMT"/>
          <w:sz w:val="32"/>
          <w:szCs w:val="32"/>
        </w:rPr>
      </w:pPr>
      <w:r>
        <w:rPr>
          <w:rFonts w:ascii="TimesNewRomanPSMT" w:hAnsi="TimesNewRomanPSMT" w:cs="TimesNewRomanPSMT"/>
          <w:sz w:val="32"/>
          <w:szCs w:val="32"/>
        </w:rPr>
        <w:t>Yurdaer Dalkic</w:t>
      </w:r>
    </w:p>
    <w:p w:rsidR="00224F42" w:rsidRDefault="00224F42" w:rsidP="00224F42">
      <w:pPr>
        <w:jc w:val="center"/>
        <w:rPr>
          <w:rFonts w:ascii="TimesNewRomanPSMT" w:hAnsi="TimesNewRomanPSMT" w:cs="TimesNewRomanPSMT"/>
          <w:sz w:val="32"/>
          <w:szCs w:val="32"/>
        </w:rPr>
      </w:pPr>
      <w:proofErr w:type="spellStart"/>
      <w:r>
        <w:rPr>
          <w:rFonts w:ascii="TimesNewRomanPSMT" w:hAnsi="TimesNewRomanPSMT" w:cs="TimesNewRomanPSMT"/>
          <w:sz w:val="32"/>
          <w:szCs w:val="32"/>
        </w:rPr>
        <w:t>Louay</w:t>
      </w:r>
      <w:proofErr w:type="spellEnd"/>
      <w:r>
        <w:rPr>
          <w:rFonts w:ascii="TimesNewRomanPSMT" w:hAnsi="TimesNewRomanPSMT" w:cs="TimesNewRomanPSMT"/>
          <w:sz w:val="32"/>
          <w:szCs w:val="32"/>
        </w:rPr>
        <w:t xml:space="preserve"> Khalil</w:t>
      </w:r>
    </w:p>
    <w:p w:rsidR="00224F42" w:rsidRDefault="00224F42" w:rsidP="00224F42">
      <w:pPr>
        <w:jc w:val="center"/>
        <w:rPr>
          <w:rFonts w:ascii="TimesNewRomanPSMT" w:hAnsi="TimesNewRomanPSMT" w:cs="TimesNewRomanPSMT"/>
          <w:sz w:val="32"/>
          <w:szCs w:val="32"/>
        </w:rPr>
      </w:pPr>
      <w:r>
        <w:rPr>
          <w:rFonts w:ascii="TimesNewRomanPSMT" w:hAnsi="TimesNewRomanPSMT" w:cs="TimesNewRomanPSMT"/>
          <w:sz w:val="32"/>
          <w:szCs w:val="32"/>
        </w:rPr>
        <w:t xml:space="preserve">Benjamin </w:t>
      </w:r>
      <w:proofErr w:type="spellStart"/>
      <w:r>
        <w:rPr>
          <w:rFonts w:ascii="TimesNewRomanPSMT" w:hAnsi="TimesNewRomanPSMT" w:cs="TimesNewRomanPSMT"/>
          <w:sz w:val="32"/>
          <w:szCs w:val="32"/>
        </w:rPr>
        <w:t>Sejdic</w:t>
      </w:r>
      <w:proofErr w:type="spellEnd"/>
    </w:p>
    <w:p w:rsidR="00224F42" w:rsidRPr="00F86C4C" w:rsidRDefault="00224F42" w:rsidP="00224F42">
      <w:pPr>
        <w:jc w:val="center"/>
        <w:rPr>
          <w:rFonts w:ascii="TimesNewRomanPSMT" w:hAnsi="TimesNewRomanPSMT" w:cs="TimesNewRomanPSMT"/>
          <w:sz w:val="32"/>
          <w:szCs w:val="32"/>
        </w:rPr>
      </w:pPr>
      <w:r>
        <w:rPr>
          <w:rFonts w:ascii="TimesNewRomanPSMT" w:hAnsi="TimesNewRomanPSMT" w:cs="TimesNewRomanPSMT"/>
          <w:sz w:val="32"/>
          <w:szCs w:val="32"/>
        </w:rPr>
        <w:t xml:space="preserve">George Albert </w:t>
      </w:r>
      <w:proofErr w:type="spellStart"/>
      <w:r>
        <w:rPr>
          <w:rFonts w:ascii="TimesNewRomanPSMT" w:hAnsi="TimesNewRomanPSMT" w:cs="TimesNewRomanPSMT"/>
          <w:sz w:val="32"/>
          <w:szCs w:val="32"/>
        </w:rPr>
        <w:t>Florea</w:t>
      </w:r>
      <w:proofErr w:type="spellEnd"/>
    </w:p>
    <w:p w:rsidR="00224F42" w:rsidRDefault="00224F42" w:rsidP="00224F42">
      <w:pPr>
        <w:jc w:val="center"/>
        <w:rPr>
          <w:rFonts w:ascii="TimesNewRomanPSMT" w:hAnsi="TimesNewRomanPSMT" w:cs="TimesNewRomanPSMT"/>
          <w:b/>
          <w:sz w:val="28"/>
          <w:szCs w:val="28"/>
        </w:rPr>
      </w:pPr>
    </w:p>
    <w:p w:rsidR="00224F42" w:rsidRDefault="00224F42" w:rsidP="00224F42">
      <w:pPr>
        <w:jc w:val="center"/>
        <w:rPr>
          <w:b/>
        </w:rPr>
      </w:pPr>
    </w:p>
    <w:p w:rsidR="00224F42" w:rsidRDefault="00224F42" w:rsidP="00224F42">
      <w:pPr>
        <w:jc w:val="center"/>
        <w:rPr>
          <w:b/>
        </w:rPr>
      </w:pPr>
    </w:p>
    <w:p w:rsidR="00224F42" w:rsidRDefault="00224F42" w:rsidP="00224F42">
      <w:pPr>
        <w:jc w:val="center"/>
        <w:rPr>
          <w:b/>
        </w:rPr>
      </w:pPr>
    </w:p>
    <w:p w:rsidR="00224F42" w:rsidRDefault="00224F42" w:rsidP="00224F42">
      <w:pPr>
        <w:jc w:val="center"/>
        <w:rPr>
          <w:b/>
        </w:rPr>
      </w:pPr>
    </w:p>
    <w:p w:rsidR="00224F42" w:rsidRDefault="00224F42" w:rsidP="00224F42">
      <w:pPr>
        <w:jc w:val="center"/>
        <w:rPr>
          <w:b/>
        </w:rPr>
      </w:pPr>
    </w:p>
    <w:p w:rsidR="00224F42" w:rsidRDefault="00224F42" w:rsidP="00224F42">
      <w:pPr>
        <w:jc w:val="center"/>
        <w:rPr>
          <w:b/>
        </w:rPr>
      </w:pPr>
    </w:p>
    <w:p w:rsidR="00224F42" w:rsidRDefault="00224F42" w:rsidP="00224F42">
      <w:pPr>
        <w:jc w:val="center"/>
        <w:rPr>
          <w:b/>
        </w:rPr>
      </w:pPr>
    </w:p>
    <w:p w:rsidR="00224F42" w:rsidRDefault="00224F42" w:rsidP="00224F42">
      <w:pPr>
        <w:jc w:val="center"/>
        <w:rPr>
          <w:b/>
        </w:rPr>
      </w:pPr>
    </w:p>
    <w:p w:rsidR="00224F42" w:rsidRDefault="00224F42" w:rsidP="00224F42">
      <w:pPr>
        <w:jc w:val="center"/>
        <w:rPr>
          <w:b/>
        </w:rPr>
      </w:pPr>
    </w:p>
    <w:p w:rsidR="00224F42" w:rsidRDefault="00224F42" w:rsidP="00224F42">
      <w:pPr>
        <w:jc w:val="center"/>
        <w:rPr>
          <w:b/>
        </w:rPr>
      </w:pPr>
    </w:p>
    <w:p w:rsidR="00224F42" w:rsidRDefault="00D65E37" w:rsidP="00D65E37">
      <w:pPr>
        <w:pStyle w:val="Rubrik1"/>
        <w:rPr>
          <w:b/>
          <w:color w:val="000000" w:themeColor="text1"/>
        </w:rPr>
      </w:pPr>
      <w:r w:rsidRPr="00D65E37">
        <w:rPr>
          <w:b/>
          <w:color w:val="000000" w:themeColor="text1"/>
        </w:rPr>
        <w:lastRenderedPageBreak/>
        <w:t>Problembeskrivning</w:t>
      </w:r>
    </w:p>
    <w:p w:rsidR="00D65E37" w:rsidRPr="00F66F0B" w:rsidRDefault="00D65E37" w:rsidP="00D65E37">
      <w:bookmarkStart w:id="0" w:name="_GoBack"/>
    </w:p>
    <w:p w:rsidR="00224F42" w:rsidRPr="00F66F0B" w:rsidRDefault="002A143C" w:rsidP="00CA68CB">
      <w:r w:rsidRPr="00F66F0B">
        <w:t>Många hållplatser i Malmö och andra städer är utsatta för vandalisering på olika möjliga sätt. Det handlar mest om hållplatser som är utanför stadens centrum eller utanför övervakningsområden. Det handlar om skadegörelser som kostar stora summor pengar som kan utnyttjas till annat vettigt i staden. Problemet är att vi ska kunna förhindra skadegörelse</w:t>
      </w:r>
      <w:r w:rsidR="00522AC1" w:rsidRPr="00F66F0B">
        <w:t>r</w:t>
      </w:r>
      <w:r w:rsidRPr="00F66F0B">
        <w:t xml:space="preserve"> men även att hjälpa till att reda ut vem som ligger bakom en skadegörelse. </w:t>
      </w:r>
    </w:p>
    <w:bookmarkEnd w:id="0"/>
    <w:p w:rsidR="00522AC1" w:rsidRDefault="00522AC1" w:rsidP="00CA68CB">
      <w:pPr>
        <w:rPr>
          <w:b/>
        </w:rPr>
      </w:pPr>
    </w:p>
    <w:p w:rsidR="00522AC1" w:rsidRPr="00F66F0B" w:rsidRDefault="00522AC1" w:rsidP="00F66F0B">
      <w:pPr>
        <w:pStyle w:val="Rubrik1"/>
        <w:rPr>
          <w:b/>
          <w:color w:val="000000" w:themeColor="text1"/>
        </w:rPr>
      </w:pPr>
      <w:r w:rsidRPr="00F66F0B">
        <w:rPr>
          <w:b/>
          <w:color w:val="000000" w:themeColor="text1"/>
        </w:rPr>
        <w:t>Lösningsbeskrivning</w:t>
      </w:r>
    </w:p>
    <w:p w:rsidR="00522AC1" w:rsidRPr="00F66F0B" w:rsidRDefault="00522AC1" w:rsidP="00CA68CB">
      <w:r w:rsidRPr="00F66F0B">
        <w:t xml:space="preserve">Till vår lösning har vi tänkt ut att ha två hållplatser, en på var sida av gatan, så att de står mitt emot varandra. Då ska kameran vara upphängd i mitten av vägen mellan hållplatserna så den kan vrida sig fritt 360 grader. Som hjälpmedel har vi tänkt att ha sensorer som meddelar kameran om det händer något i närheten och i så fall i vilken riktning det händer i förhållande till kamerans position. </w:t>
      </w:r>
    </w:p>
    <w:p w:rsidR="0009557A" w:rsidRPr="00F66F0B" w:rsidRDefault="0009557A" w:rsidP="00CA68CB">
      <w:r w:rsidRPr="00F66F0B">
        <w:t xml:space="preserve">I regel består en hållplats av </w:t>
      </w:r>
      <w:r w:rsidR="0015233F" w:rsidRPr="00F66F0B">
        <w:t xml:space="preserve">tre glas-sidor och det är de vi vill skydda. Dessa sidor avgör också i vilken riktning kameran ska röra sig. På varje sida lägger vi en sensor som detekterar vibration eller slag mot glaset. Det skickas då som en signal till kameran så att kameran börjar direkt filma och samtidigt vrida sig mot signalens riktning och vidare i 360 grader för att stanna riktad mot den sida som skickade ut en signal. </w:t>
      </w:r>
      <w:r w:rsidR="00A11B52" w:rsidRPr="00F66F0B">
        <w:t>Samtidigt ska ett larm gå via en högtalare som är monterad inne i busshållplatsen.</w:t>
      </w:r>
      <w:r w:rsidR="004B635E" w:rsidRPr="00F66F0B">
        <w:t xml:space="preserve"> Filmen som kameran </w:t>
      </w:r>
      <w:r w:rsidR="000C2E13" w:rsidRPr="00F66F0B">
        <w:t>spelar in sparas i en databas för att kunna se personer som är inblandade i vandaliseringen av busshållplatsen.</w:t>
      </w:r>
      <w:r w:rsidR="00983934" w:rsidRPr="00F66F0B">
        <w:t xml:space="preserve"> I varje busshållplats lägger vi en PIR sensor som kan detektera rörelse av djur eller människor. När PIR sensorn aktiveras, tänds en lampa i busshållplatsen som eventuellt kan förhindra kriminella gärningar.</w:t>
      </w:r>
    </w:p>
    <w:p w:rsidR="00224F42" w:rsidRPr="006F072F" w:rsidRDefault="00224F42" w:rsidP="00224F42"/>
    <w:p w:rsidR="00224F42" w:rsidRPr="00F86C4C" w:rsidRDefault="00224F42" w:rsidP="00224F42">
      <w:pPr>
        <w:jc w:val="center"/>
        <w:rPr>
          <w:b/>
        </w:rPr>
      </w:pPr>
    </w:p>
    <w:p w:rsidR="00D6348E" w:rsidRDefault="00D6348E"/>
    <w:sectPr w:rsidR="00D634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Bold">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Helvetica-Oblique">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6861"/>
    <w:multiLevelType w:val="hybridMultilevel"/>
    <w:tmpl w:val="DC789078"/>
    <w:lvl w:ilvl="0" w:tplc="041D0001">
      <w:start w:val="1"/>
      <w:numFmt w:val="bullet"/>
      <w:lvlText w:val=""/>
      <w:lvlJc w:val="left"/>
      <w:pPr>
        <w:ind w:left="643" w:hanging="360"/>
      </w:pPr>
      <w:rPr>
        <w:rFonts w:ascii="Symbol" w:hAnsi="Symbol" w:hint="default"/>
      </w:rPr>
    </w:lvl>
    <w:lvl w:ilvl="1" w:tplc="041D0003" w:tentative="1">
      <w:start w:val="1"/>
      <w:numFmt w:val="bullet"/>
      <w:lvlText w:val="o"/>
      <w:lvlJc w:val="left"/>
      <w:pPr>
        <w:ind w:left="1363" w:hanging="360"/>
      </w:pPr>
      <w:rPr>
        <w:rFonts w:ascii="Courier New" w:hAnsi="Courier New" w:cs="Courier New" w:hint="default"/>
      </w:rPr>
    </w:lvl>
    <w:lvl w:ilvl="2" w:tplc="041D0005" w:tentative="1">
      <w:start w:val="1"/>
      <w:numFmt w:val="bullet"/>
      <w:lvlText w:val=""/>
      <w:lvlJc w:val="left"/>
      <w:pPr>
        <w:ind w:left="2083" w:hanging="360"/>
      </w:pPr>
      <w:rPr>
        <w:rFonts w:ascii="Wingdings" w:hAnsi="Wingdings" w:hint="default"/>
      </w:rPr>
    </w:lvl>
    <w:lvl w:ilvl="3" w:tplc="041D0001" w:tentative="1">
      <w:start w:val="1"/>
      <w:numFmt w:val="bullet"/>
      <w:lvlText w:val=""/>
      <w:lvlJc w:val="left"/>
      <w:pPr>
        <w:ind w:left="2803" w:hanging="360"/>
      </w:pPr>
      <w:rPr>
        <w:rFonts w:ascii="Symbol" w:hAnsi="Symbol" w:hint="default"/>
      </w:rPr>
    </w:lvl>
    <w:lvl w:ilvl="4" w:tplc="041D0003" w:tentative="1">
      <w:start w:val="1"/>
      <w:numFmt w:val="bullet"/>
      <w:lvlText w:val="o"/>
      <w:lvlJc w:val="left"/>
      <w:pPr>
        <w:ind w:left="3523" w:hanging="360"/>
      </w:pPr>
      <w:rPr>
        <w:rFonts w:ascii="Courier New" w:hAnsi="Courier New" w:cs="Courier New" w:hint="default"/>
      </w:rPr>
    </w:lvl>
    <w:lvl w:ilvl="5" w:tplc="041D0005" w:tentative="1">
      <w:start w:val="1"/>
      <w:numFmt w:val="bullet"/>
      <w:lvlText w:val=""/>
      <w:lvlJc w:val="left"/>
      <w:pPr>
        <w:ind w:left="4243" w:hanging="360"/>
      </w:pPr>
      <w:rPr>
        <w:rFonts w:ascii="Wingdings" w:hAnsi="Wingdings" w:hint="default"/>
      </w:rPr>
    </w:lvl>
    <w:lvl w:ilvl="6" w:tplc="041D0001" w:tentative="1">
      <w:start w:val="1"/>
      <w:numFmt w:val="bullet"/>
      <w:lvlText w:val=""/>
      <w:lvlJc w:val="left"/>
      <w:pPr>
        <w:ind w:left="4963" w:hanging="360"/>
      </w:pPr>
      <w:rPr>
        <w:rFonts w:ascii="Symbol" w:hAnsi="Symbol" w:hint="default"/>
      </w:rPr>
    </w:lvl>
    <w:lvl w:ilvl="7" w:tplc="041D0003" w:tentative="1">
      <w:start w:val="1"/>
      <w:numFmt w:val="bullet"/>
      <w:lvlText w:val="o"/>
      <w:lvlJc w:val="left"/>
      <w:pPr>
        <w:ind w:left="5683" w:hanging="360"/>
      </w:pPr>
      <w:rPr>
        <w:rFonts w:ascii="Courier New" w:hAnsi="Courier New" w:cs="Courier New" w:hint="default"/>
      </w:rPr>
    </w:lvl>
    <w:lvl w:ilvl="8" w:tplc="041D0005" w:tentative="1">
      <w:start w:val="1"/>
      <w:numFmt w:val="bullet"/>
      <w:lvlText w:val=""/>
      <w:lvlJc w:val="left"/>
      <w:pPr>
        <w:ind w:left="6403" w:hanging="360"/>
      </w:pPr>
      <w:rPr>
        <w:rFonts w:ascii="Wingdings" w:hAnsi="Wingdings" w:hint="default"/>
      </w:rPr>
    </w:lvl>
  </w:abstractNum>
  <w:abstractNum w:abstractNumId="1" w15:restartNumberingAfterBreak="0">
    <w:nsid w:val="65610321"/>
    <w:multiLevelType w:val="hybridMultilevel"/>
    <w:tmpl w:val="5EF2E676"/>
    <w:lvl w:ilvl="0" w:tplc="041D000F">
      <w:start w:val="1"/>
      <w:numFmt w:val="decimal"/>
      <w:lvlText w:val="%1."/>
      <w:lvlJc w:val="left"/>
      <w:pPr>
        <w:ind w:left="1068" w:hanging="360"/>
      </w:pPr>
      <w:rPr>
        <w:rFonts w:hint="default"/>
      </w:rPr>
    </w:lvl>
    <w:lvl w:ilvl="1" w:tplc="041D0003" w:tentative="1">
      <w:start w:val="1"/>
      <w:numFmt w:val="bullet"/>
      <w:lvlText w:val="o"/>
      <w:lvlJc w:val="left"/>
      <w:pPr>
        <w:ind w:left="1788" w:hanging="360"/>
      </w:pPr>
      <w:rPr>
        <w:rFonts w:ascii="Courier New" w:hAnsi="Courier New" w:cs="Courier New" w:hint="default"/>
      </w:rPr>
    </w:lvl>
    <w:lvl w:ilvl="2" w:tplc="041D0005" w:tentative="1">
      <w:start w:val="1"/>
      <w:numFmt w:val="bullet"/>
      <w:lvlText w:val=""/>
      <w:lvlJc w:val="left"/>
      <w:pPr>
        <w:ind w:left="2508" w:hanging="360"/>
      </w:pPr>
      <w:rPr>
        <w:rFonts w:ascii="Wingdings" w:hAnsi="Wingdings" w:hint="default"/>
      </w:rPr>
    </w:lvl>
    <w:lvl w:ilvl="3" w:tplc="041D0001" w:tentative="1">
      <w:start w:val="1"/>
      <w:numFmt w:val="bullet"/>
      <w:lvlText w:val=""/>
      <w:lvlJc w:val="left"/>
      <w:pPr>
        <w:ind w:left="3228" w:hanging="360"/>
      </w:pPr>
      <w:rPr>
        <w:rFonts w:ascii="Symbol" w:hAnsi="Symbol" w:hint="default"/>
      </w:rPr>
    </w:lvl>
    <w:lvl w:ilvl="4" w:tplc="041D0003" w:tentative="1">
      <w:start w:val="1"/>
      <w:numFmt w:val="bullet"/>
      <w:lvlText w:val="o"/>
      <w:lvlJc w:val="left"/>
      <w:pPr>
        <w:ind w:left="3948" w:hanging="360"/>
      </w:pPr>
      <w:rPr>
        <w:rFonts w:ascii="Courier New" w:hAnsi="Courier New" w:cs="Courier New" w:hint="default"/>
      </w:rPr>
    </w:lvl>
    <w:lvl w:ilvl="5" w:tplc="041D0005" w:tentative="1">
      <w:start w:val="1"/>
      <w:numFmt w:val="bullet"/>
      <w:lvlText w:val=""/>
      <w:lvlJc w:val="left"/>
      <w:pPr>
        <w:ind w:left="4668" w:hanging="360"/>
      </w:pPr>
      <w:rPr>
        <w:rFonts w:ascii="Wingdings" w:hAnsi="Wingdings" w:hint="default"/>
      </w:rPr>
    </w:lvl>
    <w:lvl w:ilvl="6" w:tplc="041D0001" w:tentative="1">
      <w:start w:val="1"/>
      <w:numFmt w:val="bullet"/>
      <w:lvlText w:val=""/>
      <w:lvlJc w:val="left"/>
      <w:pPr>
        <w:ind w:left="5388" w:hanging="360"/>
      </w:pPr>
      <w:rPr>
        <w:rFonts w:ascii="Symbol" w:hAnsi="Symbol" w:hint="default"/>
      </w:rPr>
    </w:lvl>
    <w:lvl w:ilvl="7" w:tplc="041D0003" w:tentative="1">
      <w:start w:val="1"/>
      <w:numFmt w:val="bullet"/>
      <w:lvlText w:val="o"/>
      <w:lvlJc w:val="left"/>
      <w:pPr>
        <w:ind w:left="6108" w:hanging="360"/>
      </w:pPr>
      <w:rPr>
        <w:rFonts w:ascii="Courier New" w:hAnsi="Courier New" w:cs="Courier New" w:hint="default"/>
      </w:rPr>
    </w:lvl>
    <w:lvl w:ilvl="8" w:tplc="041D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6AC"/>
    <w:rsid w:val="0009557A"/>
    <w:rsid w:val="000C2E13"/>
    <w:rsid w:val="00110A62"/>
    <w:rsid w:val="0015233F"/>
    <w:rsid w:val="0017050C"/>
    <w:rsid w:val="001B4BF2"/>
    <w:rsid w:val="00224F42"/>
    <w:rsid w:val="002A143C"/>
    <w:rsid w:val="002D4EDF"/>
    <w:rsid w:val="00321F6F"/>
    <w:rsid w:val="00373198"/>
    <w:rsid w:val="00387972"/>
    <w:rsid w:val="0039643C"/>
    <w:rsid w:val="004B635E"/>
    <w:rsid w:val="004E01B8"/>
    <w:rsid w:val="00522AC1"/>
    <w:rsid w:val="005433F3"/>
    <w:rsid w:val="005B0C9E"/>
    <w:rsid w:val="007626AC"/>
    <w:rsid w:val="0083492F"/>
    <w:rsid w:val="00983934"/>
    <w:rsid w:val="00A11B52"/>
    <w:rsid w:val="00A44015"/>
    <w:rsid w:val="00A942FF"/>
    <w:rsid w:val="00CA68CB"/>
    <w:rsid w:val="00D1471B"/>
    <w:rsid w:val="00D6348E"/>
    <w:rsid w:val="00D65E37"/>
    <w:rsid w:val="00D81179"/>
    <w:rsid w:val="00DE6659"/>
    <w:rsid w:val="00EC3E62"/>
    <w:rsid w:val="00F66F0B"/>
    <w:rsid w:val="00FA623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900E3"/>
  <w15:chartTrackingRefBased/>
  <w15:docId w15:val="{316D04E5-484B-47E4-8B11-856734BB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4F42"/>
  </w:style>
  <w:style w:type="paragraph" w:styleId="Rubrik1">
    <w:name w:val="heading 1"/>
    <w:basedOn w:val="Normal"/>
    <w:next w:val="Normal"/>
    <w:link w:val="Rubrik1Char"/>
    <w:uiPriority w:val="9"/>
    <w:qFormat/>
    <w:rsid w:val="00D65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24F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24F42"/>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224F42"/>
    <w:pPr>
      <w:ind w:left="720"/>
      <w:contextualSpacing/>
    </w:pPr>
  </w:style>
  <w:style w:type="character" w:customStyle="1" w:styleId="Rubrik1Char">
    <w:name w:val="Rubrik 1 Char"/>
    <w:basedOn w:val="Standardstycketeckensnitt"/>
    <w:link w:val="Rubrik1"/>
    <w:uiPriority w:val="9"/>
    <w:rsid w:val="00D65E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299</Words>
  <Characters>1586</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Yurdaer Dalkic</dc:creator>
  <cp:keywords/>
  <dc:description/>
  <cp:lastModifiedBy>Yurdaer Dalkic</cp:lastModifiedBy>
  <cp:revision>12</cp:revision>
  <dcterms:created xsi:type="dcterms:W3CDTF">2017-01-17T11:14:00Z</dcterms:created>
  <dcterms:modified xsi:type="dcterms:W3CDTF">2017-01-17T13:08:00Z</dcterms:modified>
</cp:coreProperties>
</file>