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9E2314" w14:textId="77777777" w:rsidR="00C536B2" w:rsidRDefault="00C536B2">
      <w:pPr>
        <w:overflowPunct w:val="0"/>
        <w:autoSpaceDE w:val="0"/>
        <w:autoSpaceDN w:val="0"/>
        <w:adjustRightInd w:val="0"/>
        <w:ind w:left="1800" w:right="-360"/>
        <w:rPr>
          <w:rFonts w:ascii="Times" w:hAnsi="Times"/>
          <w:szCs w:val="20"/>
        </w:rPr>
      </w:pPr>
    </w:p>
    <w:p w14:paraId="589E2315" w14:textId="77777777" w:rsidR="00C536B2" w:rsidRDefault="00C536B2">
      <w:pPr>
        <w:overflowPunct w:val="0"/>
        <w:autoSpaceDE w:val="0"/>
        <w:autoSpaceDN w:val="0"/>
        <w:adjustRightInd w:val="0"/>
        <w:ind w:left="1800" w:right="-360"/>
        <w:rPr>
          <w:rFonts w:ascii="Times" w:hAnsi="Times"/>
          <w:szCs w:val="20"/>
        </w:rPr>
      </w:pPr>
    </w:p>
    <w:p w14:paraId="589E2316" w14:textId="77777777" w:rsidR="00C536B2" w:rsidRDefault="00C536B2">
      <w:pPr>
        <w:overflowPunct w:val="0"/>
        <w:autoSpaceDE w:val="0"/>
        <w:autoSpaceDN w:val="0"/>
        <w:adjustRightInd w:val="0"/>
        <w:ind w:left="1800" w:right="-360"/>
        <w:rPr>
          <w:rFonts w:ascii="Times" w:hAnsi="Times"/>
          <w:szCs w:val="20"/>
        </w:rPr>
      </w:pPr>
    </w:p>
    <w:p w14:paraId="589E2317" w14:textId="77777777" w:rsidR="00C536B2" w:rsidRDefault="00C536B2">
      <w:pPr>
        <w:overflowPunct w:val="0"/>
        <w:autoSpaceDE w:val="0"/>
        <w:autoSpaceDN w:val="0"/>
        <w:adjustRightInd w:val="0"/>
        <w:ind w:left="1800" w:right="-360"/>
        <w:rPr>
          <w:rFonts w:ascii="Times" w:hAnsi="Times"/>
          <w:szCs w:val="20"/>
        </w:rPr>
      </w:pPr>
    </w:p>
    <w:p w14:paraId="589E2318" w14:textId="77777777" w:rsidR="00C536B2" w:rsidRDefault="00C536B2">
      <w:pPr>
        <w:overflowPunct w:val="0"/>
        <w:autoSpaceDE w:val="0"/>
        <w:autoSpaceDN w:val="0"/>
        <w:adjustRightInd w:val="0"/>
        <w:ind w:left="1800" w:right="-360"/>
        <w:rPr>
          <w:rFonts w:ascii="Times" w:hAnsi="Times"/>
          <w:szCs w:val="20"/>
        </w:rPr>
      </w:pPr>
    </w:p>
    <w:p w14:paraId="589E2319" w14:textId="77777777" w:rsidR="00C536B2" w:rsidRDefault="00C536B2">
      <w:pPr>
        <w:overflowPunct w:val="0"/>
        <w:autoSpaceDE w:val="0"/>
        <w:autoSpaceDN w:val="0"/>
        <w:adjustRightInd w:val="0"/>
        <w:ind w:left="1800" w:right="-360"/>
        <w:rPr>
          <w:rFonts w:ascii="Times" w:hAnsi="Times"/>
          <w:szCs w:val="20"/>
        </w:rPr>
      </w:pPr>
    </w:p>
    <w:p w14:paraId="589E231A" w14:textId="77777777" w:rsidR="00C536B2" w:rsidRDefault="00C536B2">
      <w:pPr>
        <w:overflowPunct w:val="0"/>
        <w:autoSpaceDE w:val="0"/>
        <w:autoSpaceDN w:val="0"/>
        <w:adjustRightInd w:val="0"/>
        <w:ind w:left="1800" w:right="-360"/>
        <w:rPr>
          <w:rFonts w:ascii="Times" w:hAnsi="Times"/>
          <w:szCs w:val="20"/>
        </w:rPr>
      </w:pPr>
    </w:p>
    <w:p w14:paraId="589E231B" w14:textId="77777777" w:rsidR="00C536B2" w:rsidRDefault="00C536B2">
      <w:pPr>
        <w:overflowPunct w:val="0"/>
        <w:autoSpaceDE w:val="0"/>
        <w:autoSpaceDN w:val="0"/>
        <w:adjustRightInd w:val="0"/>
        <w:ind w:left="1800" w:right="-360"/>
        <w:rPr>
          <w:rFonts w:ascii="Times" w:hAnsi="Times"/>
          <w:szCs w:val="20"/>
        </w:rPr>
      </w:pPr>
    </w:p>
    <w:p w14:paraId="589E231C" w14:textId="77777777" w:rsidR="00C536B2" w:rsidRDefault="00C536B2">
      <w:pPr>
        <w:overflowPunct w:val="0"/>
        <w:autoSpaceDE w:val="0"/>
        <w:autoSpaceDN w:val="0"/>
        <w:adjustRightInd w:val="0"/>
        <w:ind w:left="1800" w:right="-360"/>
        <w:rPr>
          <w:rFonts w:ascii="Times" w:hAnsi="Times"/>
          <w:szCs w:val="20"/>
        </w:rPr>
      </w:pPr>
    </w:p>
    <w:p w14:paraId="589E231D" w14:textId="77777777" w:rsidR="00C536B2" w:rsidRDefault="00C536B2">
      <w:pPr>
        <w:overflowPunct w:val="0"/>
        <w:autoSpaceDE w:val="0"/>
        <w:autoSpaceDN w:val="0"/>
        <w:adjustRightInd w:val="0"/>
        <w:ind w:left="1800" w:right="-360"/>
        <w:rPr>
          <w:rFonts w:ascii="Times" w:hAnsi="Times"/>
          <w:szCs w:val="20"/>
        </w:rPr>
      </w:pPr>
    </w:p>
    <w:p w14:paraId="589E231E" w14:textId="77777777" w:rsidR="00C536B2" w:rsidRDefault="00C536B2">
      <w:pPr>
        <w:overflowPunct w:val="0"/>
        <w:autoSpaceDE w:val="0"/>
        <w:autoSpaceDN w:val="0"/>
        <w:adjustRightInd w:val="0"/>
        <w:ind w:left="1800" w:right="-360"/>
        <w:rPr>
          <w:rFonts w:ascii="Times" w:hAnsi="Times"/>
          <w:szCs w:val="20"/>
        </w:rPr>
      </w:pPr>
    </w:p>
    <w:p w14:paraId="589E231F" w14:textId="77777777" w:rsidR="00C536B2" w:rsidRDefault="00C536B2">
      <w:pPr>
        <w:overflowPunct w:val="0"/>
        <w:autoSpaceDE w:val="0"/>
        <w:autoSpaceDN w:val="0"/>
        <w:adjustRightInd w:val="0"/>
        <w:ind w:left="1800" w:right="-360"/>
        <w:rPr>
          <w:rFonts w:ascii="Times" w:hAnsi="Times"/>
          <w:szCs w:val="20"/>
        </w:rPr>
      </w:pPr>
    </w:p>
    <w:p w14:paraId="589E2320" w14:textId="4F433031" w:rsidR="00C536B2" w:rsidRDefault="0063077C">
      <w:pPr>
        <w:tabs>
          <w:tab w:val="right" w:pos="7560"/>
        </w:tabs>
        <w:ind w:left="1800" w:right="1440"/>
        <w:rPr>
          <w:b/>
          <w:sz w:val="40"/>
        </w:rPr>
      </w:pPr>
      <w:r>
        <w:rPr>
          <w:b/>
          <w:i/>
          <w:iCs/>
          <w:sz w:val="40"/>
        </w:rPr>
        <w:t>Python-based Tools for 3D Point Processing</w:t>
      </w:r>
    </w:p>
    <w:p w14:paraId="589E2321" w14:textId="77777777" w:rsidR="00C536B2" w:rsidRDefault="00C536B2">
      <w:pPr>
        <w:pBdr>
          <w:bottom w:val="single" w:sz="12" w:space="0" w:color="auto"/>
        </w:pBdr>
        <w:tabs>
          <w:tab w:val="right" w:pos="7560"/>
        </w:tabs>
        <w:ind w:left="1800" w:right="1440"/>
        <w:rPr>
          <w:rFonts w:ascii="Helvetica" w:hAnsi="Helvetica"/>
          <w:b/>
          <w:sz w:val="12"/>
        </w:rPr>
      </w:pPr>
    </w:p>
    <w:p w14:paraId="589E2322" w14:textId="77777777" w:rsidR="00C536B2" w:rsidRDefault="00C536B2">
      <w:pPr>
        <w:tabs>
          <w:tab w:val="right" w:pos="7560"/>
        </w:tabs>
        <w:ind w:left="1800" w:right="1440"/>
        <w:rPr>
          <w:rFonts w:ascii="Helvetica" w:hAnsi="Helvetica"/>
          <w:b/>
        </w:rPr>
      </w:pPr>
    </w:p>
    <w:p w14:paraId="589E2323" w14:textId="77777777" w:rsidR="00C536B2" w:rsidRDefault="00C536B2">
      <w:pPr>
        <w:tabs>
          <w:tab w:val="right" w:pos="7560"/>
        </w:tabs>
        <w:ind w:left="1800" w:right="1440"/>
        <w:rPr>
          <w:sz w:val="28"/>
        </w:rPr>
      </w:pPr>
      <w:r>
        <w:rPr>
          <w:sz w:val="28"/>
        </w:rPr>
        <w:tab/>
        <w:t>ESRI Database Services</w:t>
      </w:r>
    </w:p>
    <w:p w14:paraId="589E2324" w14:textId="77777777" w:rsidR="00C536B2" w:rsidRDefault="00C536B2">
      <w:pPr>
        <w:ind w:left="1800" w:right="-360"/>
      </w:pPr>
    </w:p>
    <w:p w14:paraId="589E2325" w14:textId="77777777" w:rsidR="00C536B2" w:rsidRDefault="00C536B2">
      <w:pPr>
        <w:ind w:left="1800" w:right="-360"/>
      </w:pPr>
    </w:p>
    <w:p w14:paraId="589E2326" w14:textId="77777777" w:rsidR="00C536B2" w:rsidRDefault="00C536B2">
      <w:pPr>
        <w:ind w:left="1800" w:right="-360"/>
      </w:pPr>
    </w:p>
    <w:p w14:paraId="589E2327" w14:textId="77777777" w:rsidR="00C536B2" w:rsidRDefault="00C536B2">
      <w:pPr>
        <w:ind w:left="1800" w:right="-360"/>
      </w:pPr>
    </w:p>
    <w:p w14:paraId="589E2328" w14:textId="77777777" w:rsidR="00C536B2" w:rsidRDefault="00C536B2">
      <w:pPr>
        <w:ind w:left="1800" w:right="-360"/>
        <w:jc w:val="right"/>
      </w:pPr>
    </w:p>
    <w:p w14:paraId="589E2329" w14:textId="77777777" w:rsidR="00C536B2" w:rsidRDefault="00C536B2">
      <w:pPr>
        <w:ind w:left="1800" w:right="-360"/>
      </w:pPr>
    </w:p>
    <w:p w14:paraId="589E232A" w14:textId="77777777" w:rsidR="00C536B2" w:rsidRDefault="00C536B2">
      <w:pPr>
        <w:ind w:left="1800" w:right="-360"/>
      </w:pPr>
    </w:p>
    <w:p w14:paraId="589E232B" w14:textId="77777777" w:rsidR="00C536B2" w:rsidRDefault="00C536B2">
      <w:pPr>
        <w:ind w:left="1800" w:right="-360"/>
      </w:pPr>
    </w:p>
    <w:p w14:paraId="589E232C" w14:textId="77777777" w:rsidR="00C536B2" w:rsidRDefault="00C536B2">
      <w:pPr>
        <w:ind w:left="1800" w:right="-360"/>
      </w:pPr>
    </w:p>
    <w:p w14:paraId="589E232D" w14:textId="77777777" w:rsidR="00C536B2" w:rsidRDefault="00C536B2">
      <w:pPr>
        <w:ind w:left="1800" w:right="-360"/>
      </w:pPr>
    </w:p>
    <w:p w14:paraId="589E232E" w14:textId="77777777" w:rsidR="00C536B2" w:rsidRDefault="00C536B2">
      <w:pPr>
        <w:ind w:left="1800" w:right="-360"/>
      </w:pPr>
    </w:p>
    <w:p w14:paraId="589E232F" w14:textId="77777777" w:rsidR="00C536B2" w:rsidRDefault="00C536B2">
      <w:pPr>
        <w:ind w:left="1800" w:right="-360"/>
      </w:pPr>
    </w:p>
    <w:p w14:paraId="589E2330" w14:textId="77777777" w:rsidR="00C536B2" w:rsidRDefault="00C536B2">
      <w:pPr>
        <w:ind w:left="1800" w:right="-360"/>
      </w:pPr>
      <w:bookmarkStart w:id="0" w:name="_GoBack"/>
      <w:bookmarkEnd w:id="0"/>
    </w:p>
    <w:p w14:paraId="589E2331" w14:textId="77777777" w:rsidR="00C536B2" w:rsidRDefault="00C536B2">
      <w:pPr>
        <w:ind w:left="1800" w:right="-360"/>
      </w:pPr>
    </w:p>
    <w:tbl>
      <w:tblPr>
        <w:tblW w:w="0" w:type="auto"/>
        <w:tblInd w:w="1800" w:type="dxa"/>
        <w:tblLook w:val="0000" w:firstRow="0" w:lastRow="0" w:firstColumn="0" w:lastColumn="0" w:noHBand="0" w:noVBand="0"/>
      </w:tblPr>
      <w:tblGrid>
        <w:gridCol w:w="3304"/>
        <w:gridCol w:w="3536"/>
      </w:tblGrid>
      <w:tr w:rsidR="00C536B2" w14:paraId="589E2334" w14:textId="77777777" w:rsidTr="00E704F3">
        <w:tc>
          <w:tcPr>
            <w:tcW w:w="3435" w:type="dxa"/>
          </w:tcPr>
          <w:p w14:paraId="589E2332" w14:textId="77777777" w:rsidR="00C536B2" w:rsidRDefault="00C536B2">
            <w:pPr>
              <w:ind w:right="47"/>
              <w:jc w:val="right"/>
              <w:rPr>
                <w:b/>
                <w:bCs/>
              </w:rPr>
            </w:pPr>
            <w:r>
              <w:rPr>
                <w:b/>
                <w:bCs/>
              </w:rPr>
              <w:t>Prepared by:</w:t>
            </w:r>
          </w:p>
        </w:tc>
        <w:tc>
          <w:tcPr>
            <w:tcW w:w="3621" w:type="dxa"/>
          </w:tcPr>
          <w:p w14:paraId="589E2333" w14:textId="0BA30D52" w:rsidR="00C536B2" w:rsidRDefault="0063077C" w:rsidP="00426D74">
            <w:pPr>
              <w:ind w:right="-360"/>
            </w:pPr>
            <w:r>
              <w:t xml:space="preserve">Joe </w:t>
            </w:r>
            <w:proofErr w:type="spellStart"/>
            <w:r>
              <w:t>McGlinchy</w:t>
            </w:r>
            <w:proofErr w:type="spellEnd"/>
          </w:p>
        </w:tc>
      </w:tr>
      <w:tr w:rsidR="00E704F3" w14:paraId="589E2337" w14:textId="77777777" w:rsidTr="003910A2">
        <w:tc>
          <w:tcPr>
            <w:tcW w:w="3435" w:type="dxa"/>
          </w:tcPr>
          <w:p w14:paraId="589E2335" w14:textId="77777777" w:rsidR="00E704F3" w:rsidRDefault="00E704F3">
            <w:pPr>
              <w:ind w:right="47"/>
              <w:jc w:val="right"/>
              <w:rPr>
                <w:b/>
                <w:bCs/>
              </w:rPr>
            </w:pPr>
            <w:r>
              <w:rPr>
                <w:b/>
                <w:bCs/>
              </w:rPr>
              <w:t>Last Modification Date:</w:t>
            </w:r>
          </w:p>
        </w:tc>
        <w:tc>
          <w:tcPr>
            <w:tcW w:w="3621" w:type="dxa"/>
          </w:tcPr>
          <w:p w14:paraId="589E2336" w14:textId="2C1E8501" w:rsidR="00E704F3" w:rsidRDefault="0063077C" w:rsidP="006D79AE">
            <w:pPr>
              <w:ind w:right="1440"/>
            </w:pPr>
            <w:r>
              <w:t>October 2</w:t>
            </w:r>
            <w:r w:rsidR="006D79AE">
              <w:t>9</w:t>
            </w:r>
            <w:r>
              <w:t>, 2015</w:t>
            </w:r>
          </w:p>
        </w:tc>
      </w:tr>
      <w:tr w:rsidR="00E704F3" w14:paraId="589E233A" w14:textId="77777777" w:rsidTr="003910A2">
        <w:tc>
          <w:tcPr>
            <w:tcW w:w="3435" w:type="dxa"/>
          </w:tcPr>
          <w:p w14:paraId="589E2338" w14:textId="77777777" w:rsidR="00E704F3" w:rsidRDefault="00E704F3">
            <w:pPr>
              <w:ind w:right="47"/>
              <w:jc w:val="right"/>
              <w:rPr>
                <w:b/>
                <w:bCs/>
              </w:rPr>
            </w:pPr>
          </w:p>
        </w:tc>
        <w:tc>
          <w:tcPr>
            <w:tcW w:w="3621" w:type="dxa"/>
          </w:tcPr>
          <w:p w14:paraId="589E2339" w14:textId="77777777" w:rsidR="00E704F3" w:rsidRDefault="00E704F3">
            <w:pPr>
              <w:ind w:right="1440"/>
            </w:pPr>
          </w:p>
        </w:tc>
      </w:tr>
    </w:tbl>
    <w:p w14:paraId="589E233B" w14:textId="77777777" w:rsidR="00C536B2" w:rsidRDefault="00C536B2">
      <w:pPr>
        <w:overflowPunct w:val="0"/>
        <w:autoSpaceDE w:val="0"/>
        <w:autoSpaceDN w:val="0"/>
        <w:adjustRightInd w:val="0"/>
        <w:ind w:left="1800" w:right="-360"/>
        <w:rPr>
          <w:rFonts w:ascii="Times" w:hAnsi="Times"/>
          <w:szCs w:val="20"/>
          <w:lang w:val="fr-FR"/>
        </w:rPr>
      </w:pPr>
    </w:p>
    <w:p w14:paraId="589E233C" w14:textId="77777777" w:rsidR="00C536B2" w:rsidRDefault="00C536B2">
      <w:pPr>
        <w:overflowPunct w:val="0"/>
        <w:autoSpaceDE w:val="0"/>
        <w:autoSpaceDN w:val="0"/>
        <w:adjustRightInd w:val="0"/>
        <w:ind w:left="1800" w:right="-360"/>
        <w:rPr>
          <w:rFonts w:ascii="Times" w:hAnsi="Times"/>
          <w:szCs w:val="20"/>
          <w:lang w:val="fr-FR"/>
        </w:rPr>
      </w:pPr>
    </w:p>
    <w:p w14:paraId="589E233D" w14:textId="77777777" w:rsidR="00C536B2" w:rsidRDefault="00C536B2">
      <w:pPr>
        <w:overflowPunct w:val="0"/>
        <w:autoSpaceDE w:val="0"/>
        <w:autoSpaceDN w:val="0"/>
        <w:adjustRightInd w:val="0"/>
        <w:ind w:left="1800" w:right="-360"/>
        <w:rPr>
          <w:rFonts w:ascii="Times" w:hAnsi="Times"/>
          <w:szCs w:val="20"/>
          <w:lang w:val="fr-FR"/>
        </w:rPr>
      </w:pPr>
    </w:p>
    <w:p w14:paraId="589E233E" w14:textId="77777777" w:rsidR="00C536B2" w:rsidRDefault="00C536B2">
      <w:pPr>
        <w:overflowPunct w:val="0"/>
        <w:autoSpaceDE w:val="0"/>
        <w:autoSpaceDN w:val="0"/>
        <w:adjustRightInd w:val="0"/>
        <w:ind w:left="1800" w:right="-360"/>
        <w:rPr>
          <w:rFonts w:ascii="Times" w:hAnsi="Times"/>
          <w:szCs w:val="20"/>
          <w:lang w:val="fr-FR"/>
        </w:rPr>
      </w:pPr>
    </w:p>
    <w:p w14:paraId="589E233F" w14:textId="77777777" w:rsidR="00C536B2" w:rsidRDefault="00C536B2">
      <w:pPr>
        <w:overflowPunct w:val="0"/>
        <w:autoSpaceDE w:val="0"/>
        <w:autoSpaceDN w:val="0"/>
        <w:adjustRightInd w:val="0"/>
        <w:ind w:left="1800" w:right="-360"/>
        <w:rPr>
          <w:rFonts w:ascii="Times" w:hAnsi="Times"/>
          <w:szCs w:val="20"/>
          <w:lang w:val="fr-FR"/>
        </w:rPr>
      </w:pPr>
    </w:p>
    <w:p w14:paraId="589E2340" w14:textId="77777777" w:rsidR="00A7396A" w:rsidRDefault="00C536B2" w:rsidP="00A947F7">
      <w:pPr>
        <w:tabs>
          <w:tab w:val="left" w:pos="-720"/>
        </w:tabs>
        <w:overflowPunct w:val="0"/>
        <w:autoSpaceDE w:val="0"/>
        <w:autoSpaceDN w:val="0"/>
        <w:adjustRightInd w:val="0"/>
        <w:ind w:left="540" w:right="540"/>
        <w:rPr>
          <w:sz w:val="20"/>
        </w:rPr>
      </w:pPr>
      <w:r>
        <w:rPr>
          <w:sz w:val="20"/>
        </w:rP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4860"/>
        <w:gridCol w:w="2340"/>
      </w:tblGrid>
      <w:tr w:rsidR="00A7396A" w14:paraId="589E2342" w14:textId="77777777" w:rsidTr="00D114C4">
        <w:tc>
          <w:tcPr>
            <w:tcW w:w="8928" w:type="dxa"/>
            <w:gridSpan w:val="3"/>
            <w:shd w:val="clear" w:color="auto" w:fill="D9D9D9"/>
            <w:vAlign w:val="center"/>
          </w:tcPr>
          <w:p w14:paraId="589E2341" w14:textId="77777777" w:rsidR="00A7396A" w:rsidRDefault="00A7396A" w:rsidP="00A7396A">
            <w:pPr>
              <w:spacing w:before="60" w:after="60"/>
              <w:jc w:val="center"/>
              <w:rPr>
                <w:b/>
                <w:bCs/>
              </w:rPr>
            </w:pPr>
            <w:r>
              <w:rPr>
                <w:b/>
                <w:bCs/>
              </w:rPr>
              <w:lastRenderedPageBreak/>
              <w:t xml:space="preserve">Plan Revision History </w:t>
            </w:r>
          </w:p>
        </w:tc>
      </w:tr>
      <w:tr w:rsidR="00A7396A" w14:paraId="589E2346" w14:textId="77777777" w:rsidTr="00D114C4">
        <w:tc>
          <w:tcPr>
            <w:tcW w:w="1728" w:type="dxa"/>
            <w:shd w:val="clear" w:color="auto" w:fill="D9D9D9"/>
            <w:vAlign w:val="center"/>
          </w:tcPr>
          <w:p w14:paraId="589E2343" w14:textId="77777777" w:rsidR="00A7396A" w:rsidRDefault="00A7396A" w:rsidP="00D114C4">
            <w:pPr>
              <w:spacing w:before="60" w:after="60"/>
              <w:rPr>
                <w:b/>
                <w:bCs/>
              </w:rPr>
            </w:pPr>
            <w:r>
              <w:rPr>
                <w:b/>
                <w:bCs/>
              </w:rPr>
              <w:t>Effective Date</w:t>
            </w:r>
          </w:p>
        </w:tc>
        <w:tc>
          <w:tcPr>
            <w:tcW w:w="4860" w:type="dxa"/>
            <w:shd w:val="clear" w:color="auto" w:fill="D9D9D9"/>
            <w:vAlign w:val="center"/>
          </w:tcPr>
          <w:p w14:paraId="589E2344" w14:textId="77777777" w:rsidR="00A7396A" w:rsidRDefault="00A7396A" w:rsidP="00D114C4">
            <w:pPr>
              <w:spacing w:before="60" w:after="60"/>
              <w:rPr>
                <w:b/>
                <w:bCs/>
              </w:rPr>
            </w:pPr>
            <w:r>
              <w:rPr>
                <w:b/>
                <w:bCs/>
              </w:rPr>
              <w:t>Description</w:t>
            </w:r>
          </w:p>
        </w:tc>
        <w:tc>
          <w:tcPr>
            <w:tcW w:w="2340" w:type="dxa"/>
            <w:shd w:val="clear" w:color="auto" w:fill="D9D9D9"/>
            <w:vAlign w:val="center"/>
          </w:tcPr>
          <w:p w14:paraId="589E2345" w14:textId="77777777" w:rsidR="00A7396A" w:rsidRDefault="00A7396A" w:rsidP="00D114C4">
            <w:pPr>
              <w:spacing w:before="60" w:after="60"/>
              <w:rPr>
                <w:b/>
                <w:bCs/>
              </w:rPr>
            </w:pPr>
            <w:r>
              <w:rPr>
                <w:b/>
                <w:bCs/>
              </w:rPr>
              <w:t>Author</w:t>
            </w:r>
          </w:p>
        </w:tc>
      </w:tr>
      <w:tr w:rsidR="00A7396A" w14:paraId="589E234A" w14:textId="77777777" w:rsidTr="00D114C4">
        <w:tc>
          <w:tcPr>
            <w:tcW w:w="1728" w:type="dxa"/>
            <w:vAlign w:val="center"/>
          </w:tcPr>
          <w:p w14:paraId="589E2347" w14:textId="489CA503" w:rsidR="00A7396A" w:rsidRPr="00A7396A" w:rsidRDefault="000764E9" w:rsidP="006D79AE">
            <w:pPr>
              <w:spacing w:before="60" w:after="60"/>
              <w:rPr>
                <w:iCs/>
              </w:rPr>
            </w:pPr>
            <w:r>
              <w:rPr>
                <w:iCs/>
              </w:rPr>
              <w:t>10/2</w:t>
            </w:r>
            <w:r w:rsidR="006D79AE">
              <w:rPr>
                <w:iCs/>
              </w:rPr>
              <w:t>9</w:t>
            </w:r>
            <w:r w:rsidR="0054603B">
              <w:rPr>
                <w:iCs/>
              </w:rPr>
              <w:t>/2015</w:t>
            </w:r>
          </w:p>
        </w:tc>
        <w:tc>
          <w:tcPr>
            <w:tcW w:w="4860" w:type="dxa"/>
            <w:vAlign w:val="center"/>
          </w:tcPr>
          <w:p w14:paraId="589E2348" w14:textId="77777777" w:rsidR="00A7396A" w:rsidRPr="00A7396A" w:rsidRDefault="0054603B" w:rsidP="00D114C4">
            <w:pPr>
              <w:spacing w:before="60" w:after="60"/>
              <w:rPr>
                <w:iCs/>
              </w:rPr>
            </w:pPr>
            <w:r>
              <w:rPr>
                <w:iCs/>
              </w:rPr>
              <w:t>Initial version</w:t>
            </w:r>
          </w:p>
        </w:tc>
        <w:tc>
          <w:tcPr>
            <w:tcW w:w="2340" w:type="dxa"/>
            <w:vAlign w:val="center"/>
          </w:tcPr>
          <w:p w14:paraId="589E2349" w14:textId="555E7A93" w:rsidR="00A7396A" w:rsidRPr="00A7396A" w:rsidRDefault="000764E9" w:rsidP="00166B36">
            <w:pPr>
              <w:spacing w:before="60" w:after="60"/>
            </w:pPr>
            <w:r>
              <w:t xml:space="preserve">Joe </w:t>
            </w:r>
            <w:proofErr w:type="spellStart"/>
            <w:r>
              <w:t>McGlinchy</w:t>
            </w:r>
            <w:proofErr w:type="spellEnd"/>
          </w:p>
        </w:tc>
      </w:tr>
      <w:tr w:rsidR="00A7396A" w14:paraId="589E234E" w14:textId="77777777" w:rsidTr="00D114C4">
        <w:tc>
          <w:tcPr>
            <w:tcW w:w="1728" w:type="dxa"/>
            <w:vAlign w:val="center"/>
          </w:tcPr>
          <w:p w14:paraId="589E234B" w14:textId="77777777" w:rsidR="00A7396A" w:rsidRPr="00A7396A" w:rsidRDefault="00A7396A" w:rsidP="00D114C4">
            <w:pPr>
              <w:spacing w:before="60" w:after="60"/>
            </w:pPr>
            <w:r>
              <w:t xml:space="preserve"> </w:t>
            </w:r>
          </w:p>
        </w:tc>
        <w:tc>
          <w:tcPr>
            <w:tcW w:w="4860" w:type="dxa"/>
            <w:vAlign w:val="center"/>
          </w:tcPr>
          <w:p w14:paraId="589E234C" w14:textId="77777777" w:rsidR="00A7396A" w:rsidRPr="00A7396A" w:rsidRDefault="00A7396A" w:rsidP="00D114C4">
            <w:pPr>
              <w:spacing w:before="60" w:after="60"/>
            </w:pPr>
            <w:r>
              <w:t xml:space="preserve"> </w:t>
            </w:r>
          </w:p>
        </w:tc>
        <w:tc>
          <w:tcPr>
            <w:tcW w:w="2340" w:type="dxa"/>
            <w:vAlign w:val="center"/>
          </w:tcPr>
          <w:p w14:paraId="589E234D" w14:textId="77777777" w:rsidR="00A7396A" w:rsidRPr="00A7396A" w:rsidRDefault="00A7396A" w:rsidP="00D114C4">
            <w:pPr>
              <w:spacing w:before="60" w:after="60"/>
            </w:pPr>
            <w:r>
              <w:t xml:space="preserve"> </w:t>
            </w:r>
          </w:p>
        </w:tc>
      </w:tr>
      <w:tr w:rsidR="00A7396A" w14:paraId="589E2352" w14:textId="77777777" w:rsidTr="00D114C4">
        <w:tc>
          <w:tcPr>
            <w:tcW w:w="1728" w:type="dxa"/>
            <w:vAlign w:val="center"/>
          </w:tcPr>
          <w:p w14:paraId="589E234F" w14:textId="77777777" w:rsidR="00A7396A" w:rsidRDefault="00A7396A" w:rsidP="00D114C4">
            <w:pPr>
              <w:spacing w:before="60" w:after="60"/>
            </w:pPr>
          </w:p>
        </w:tc>
        <w:tc>
          <w:tcPr>
            <w:tcW w:w="4860" w:type="dxa"/>
            <w:vAlign w:val="center"/>
          </w:tcPr>
          <w:p w14:paraId="589E2350" w14:textId="77777777" w:rsidR="00A7396A" w:rsidRDefault="00A7396A" w:rsidP="00D114C4">
            <w:pPr>
              <w:spacing w:before="60" w:after="60"/>
            </w:pPr>
          </w:p>
        </w:tc>
        <w:tc>
          <w:tcPr>
            <w:tcW w:w="2340" w:type="dxa"/>
            <w:vAlign w:val="center"/>
          </w:tcPr>
          <w:p w14:paraId="589E2351" w14:textId="77777777" w:rsidR="00A7396A" w:rsidRDefault="00A7396A" w:rsidP="00D114C4">
            <w:pPr>
              <w:spacing w:before="60" w:after="60"/>
            </w:pPr>
          </w:p>
        </w:tc>
      </w:tr>
    </w:tbl>
    <w:p w14:paraId="589E2353" w14:textId="77777777" w:rsidR="00A7396A" w:rsidRDefault="00A7396A">
      <w:pPr>
        <w:rPr>
          <w:sz w:val="20"/>
        </w:rPr>
      </w:pPr>
      <w:r>
        <w:rPr>
          <w:sz w:val="20"/>
        </w:rPr>
        <w:br w:type="page"/>
      </w:r>
    </w:p>
    <w:p w14:paraId="589E2354" w14:textId="77777777" w:rsidR="00A7396A" w:rsidRDefault="00A7396A">
      <w:pPr>
        <w:tabs>
          <w:tab w:val="left" w:pos="-720"/>
        </w:tabs>
        <w:overflowPunct w:val="0"/>
        <w:autoSpaceDE w:val="0"/>
        <w:autoSpaceDN w:val="0"/>
        <w:adjustRightInd w:val="0"/>
        <w:ind w:left="540" w:right="540"/>
        <w:rPr>
          <w:sz w:val="20"/>
        </w:rPr>
      </w:pPr>
    </w:p>
    <w:p w14:paraId="589E2355" w14:textId="77777777" w:rsidR="00A7396A" w:rsidRDefault="00A7396A">
      <w:pPr>
        <w:tabs>
          <w:tab w:val="left" w:pos="-720"/>
        </w:tabs>
        <w:overflowPunct w:val="0"/>
        <w:autoSpaceDE w:val="0"/>
        <w:autoSpaceDN w:val="0"/>
        <w:adjustRightInd w:val="0"/>
        <w:ind w:left="540" w:right="540"/>
        <w:rPr>
          <w:rFonts w:ascii="Times" w:hAnsi="Times"/>
          <w:vanish/>
          <w:sz w:val="20"/>
          <w:szCs w:val="20"/>
        </w:rPr>
      </w:pPr>
    </w:p>
    <w:p w14:paraId="589E2356" w14:textId="77777777" w:rsidR="00C536B2" w:rsidRDefault="00C536B2">
      <w:pPr>
        <w:tabs>
          <w:tab w:val="right" w:pos="9720"/>
        </w:tabs>
        <w:overflowPunct w:val="0"/>
        <w:autoSpaceDE w:val="0"/>
        <w:autoSpaceDN w:val="0"/>
        <w:adjustRightInd w:val="0"/>
        <w:jc w:val="center"/>
        <w:rPr>
          <w:rFonts w:ascii="Times" w:hAnsi="Times"/>
          <w:b/>
          <w:sz w:val="36"/>
          <w:szCs w:val="20"/>
        </w:rPr>
      </w:pPr>
      <w:r>
        <w:rPr>
          <w:b/>
          <w:sz w:val="36"/>
        </w:rPr>
        <w:t>Table of Contents</w:t>
      </w:r>
    </w:p>
    <w:p w14:paraId="589E2357" w14:textId="77777777" w:rsidR="00C536B2" w:rsidRDefault="00C536B2">
      <w:pPr>
        <w:tabs>
          <w:tab w:val="right" w:pos="9720"/>
        </w:tabs>
        <w:overflowPunct w:val="0"/>
        <w:autoSpaceDE w:val="0"/>
        <w:autoSpaceDN w:val="0"/>
        <w:adjustRightInd w:val="0"/>
        <w:rPr>
          <w:rFonts w:ascii="Times" w:hAnsi="Times"/>
          <w:szCs w:val="20"/>
        </w:rPr>
      </w:pPr>
    </w:p>
    <w:p w14:paraId="5CFC3589" w14:textId="77777777" w:rsidR="006D79AE" w:rsidRDefault="00C1479A">
      <w:pPr>
        <w:pStyle w:val="TOC1"/>
        <w:tabs>
          <w:tab w:val="right" w:leader="dot" w:pos="8630"/>
        </w:tabs>
        <w:rPr>
          <w:rFonts w:asciiTheme="minorHAnsi" w:eastAsiaTheme="minorEastAsia" w:hAnsiTheme="minorHAnsi" w:cstheme="minorBidi"/>
          <w:b w:val="0"/>
          <w:noProof/>
          <w:sz w:val="22"/>
          <w:szCs w:val="22"/>
        </w:rPr>
      </w:pPr>
      <w:r>
        <w:rPr>
          <w:b w:val="0"/>
          <w:iCs/>
        </w:rPr>
        <w:fldChar w:fldCharType="begin"/>
      </w:r>
      <w:r w:rsidR="00C536B2">
        <w:rPr>
          <w:b w:val="0"/>
          <w:iCs/>
        </w:rPr>
        <w:instrText xml:space="preserve"> TOC \o "1-3" \h \z </w:instrText>
      </w:r>
      <w:r>
        <w:rPr>
          <w:b w:val="0"/>
          <w:iCs/>
        </w:rPr>
        <w:fldChar w:fldCharType="separate"/>
      </w:r>
      <w:hyperlink w:anchor="_Toc433891007" w:history="1">
        <w:r w:rsidR="006D79AE" w:rsidRPr="008462E7">
          <w:rPr>
            <w:rStyle w:val="Hyperlink"/>
            <w:noProof/>
          </w:rPr>
          <w:t>1.0 Purpose of this document</w:t>
        </w:r>
        <w:r w:rsidR="006D79AE">
          <w:rPr>
            <w:noProof/>
            <w:webHidden/>
          </w:rPr>
          <w:tab/>
        </w:r>
        <w:r w:rsidR="006D79AE">
          <w:rPr>
            <w:noProof/>
            <w:webHidden/>
          </w:rPr>
          <w:fldChar w:fldCharType="begin"/>
        </w:r>
        <w:r w:rsidR="006D79AE">
          <w:rPr>
            <w:noProof/>
            <w:webHidden/>
          </w:rPr>
          <w:instrText xml:space="preserve"> PAGEREF _Toc433891007 \h </w:instrText>
        </w:r>
        <w:r w:rsidR="006D79AE">
          <w:rPr>
            <w:noProof/>
            <w:webHidden/>
          </w:rPr>
        </w:r>
        <w:r w:rsidR="006D79AE">
          <w:rPr>
            <w:noProof/>
            <w:webHidden/>
          </w:rPr>
          <w:fldChar w:fldCharType="separate"/>
        </w:r>
        <w:r w:rsidR="006D79AE">
          <w:rPr>
            <w:noProof/>
            <w:webHidden/>
          </w:rPr>
          <w:t>1</w:t>
        </w:r>
        <w:r w:rsidR="006D79AE">
          <w:rPr>
            <w:noProof/>
            <w:webHidden/>
          </w:rPr>
          <w:fldChar w:fldCharType="end"/>
        </w:r>
      </w:hyperlink>
    </w:p>
    <w:p w14:paraId="529EA72E" w14:textId="77777777" w:rsidR="006D79AE" w:rsidRDefault="00A35AB7">
      <w:pPr>
        <w:pStyle w:val="TOC1"/>
        <w:tabs>
          <w:tab w:val="right" w:leader="dot" w:pos="8630"/>
        </w:tabs>
        <w:rPr>
          <w:rFonts w:asciiTheme="minorHAnsi" w:eastAsiaTheme="minorEastAsia" w:hAnsiTheme="minorHAnsi" w:cstheme="minorBidi"/>
          <w:b w:val="0"/>
          <w:noProof/>
          <w:sz w:val="22"/>
          <w:szCs w:val="22"/>
        </w:rPr>
      </w:pPr>
      <w:hyperlink w:anchor="_Toc433891008" w:history="1">
        <w:r w:rsidR="006D79AE" w:rsidRPr="008462E7">
          <w:rPr>
            <w:rStyle w:val="Hyperlink"/>
            <w:noProof/>
          </w:rPr>
          <w:t>2.0 Project Overview</w:t>
        </w:r>
        <w:r w:rsidR="006D79AE">
          <w:rPr>
            <w:noProof/>
            <w:webHidden/>
          </w:rPr>
          <w:tab/>
        </w:r>
        <w:r w:rsidR="006D79AE">
          <w:rPr>
            <w:noProof/>
            <w:webHidden/>
          </w:rPr>
          <w:fldChar w:fldCharType="begin"/>
        </w:r>
        <w:r w:rsidR="006D79AE">
          <w:rPr>
            <w:noProof/>
            <w:webHidden/>
          </w:rPr>
          <w:instrText xml:space="preserve"> PAGEREF _Toc433891008 \h </w:instrText>
        </w:r>
        <w:r w:rsidR="006D79AE">
          <w:rPr>
            <w:noProof/>
            <w:webHidden/>
          </w:rPr>
        </w:r>
        <w:r w:rsidR="006D79AE">
          <w:rPr>
            <w:noProof/>
            <w:webHidden/>
          </w:rPr>
          <w:fldChar w:fldCharType="separate"/>
        </w:r>
        <w:r w:rsidR="006D79AE">
          <w:rPr>
            <w:noProof/>
            <w:webHidden/>
          </w:rPr>
          <w:t>1</w:t>
        </w:r>
        <w:r w:rsidR="006D79AE">
          <w:rPr>
            <w:noProof/>
            <w:webHidden/>
          </w:rPr>
          <w:fldChar w:fldCharType="end"/>
        </w:r>
      </w:hyperlink>
    </w:p>
    <w:p w14:paraId="2B806475" w14:textId="77777777" w:rsidR="006D79AE" w:rsidRDefault="00A35AB7">
      <w:pPr>
        <w:pStyle w:val="TOC1"/>
        <w:tabs>
          <w:tab w:val="left" w:pos="720"/>
          <w:tab w:val="right" w:leader="dot" w:pos="8630"/>
        </w:tabs>
        <w:rPr>
          <w:rFonts w:asciiTheme="minorHAnsi" w:eastAsiaTheme="minorEastAsia" w:hAnsiTheme="minorHAnsi" w:cstheme="minorBidi"/>
          <w:b w:val="0"/>
          <w:noProof/>
          <w:sz w:val="22"/>
          <w:szCs w:val="22"/>
        </w:rPr>
      </w:pPr>
      <w:hyperlink w:anchor="_Toc433891009" w:history="1">
        <w:r w:rsidR="006D79AE" w:rsidRPr="008462E7">
          <w:rPr>
            <w:rStyle w:val="Hyperlink"/>
            <w:noProof/>
          </w:rPr>
          <w:t>3.0</w:t>
        </w:r>
        <w:r w:rsidR="006D79AE">
          <w:rPr>
            <w:rFonts w:asciiTheme="minorHAnsi" w:eastAsiaTheme="minorEastAsia" w:hAnsiTheme="minorHAnsi" w:cstheme="minorBidi"/>
            <w:b w:val="0"/>
            <w:noProof/>
            <w:sz w:val="22"/>
            <w:szCs w:val="22"/>
          </w:rPr>
          <w:tab/>
        </w:r>
        <w:r w:rsidR="006D79AE" w:rsidRPr="008462E7">
          <w:rPr>
            <w:rStyle w:val="Hyperlink"/>
            <w:noProof/>
          </w:rPr>
          <w:t>Strategic Objectives and outcome from R&amp;D</w:t>
        </w:r>
        <w:r w:rsidR="006D79AE">
          <w:rPr>
            <w:noProof/>
            <w:webHidden/>
          </w:rPr>
          <w:tab/>
        </w:r>
        <w:r w:rsidR="006D79AE">
          <w:rPr>
            <w:noProof/>
            <w:webHidden/>
          </w:rPr>
          <w:fldChar w:fldCharType="begin"/>
        </w:r>
        <w:r w:rsidR="006D79AE">
          <w:rPr>
            <w:noProof/>
            <w:webHidden/>
          </w:rPr>
          <w:instrText xml:space="preserve"> PAGEREF _Toc433891009 \h </w:instrText>
        </w:r>
        <w:r w:rsidR="006D79AE">
          <w:rPr>
            <w:noProof/>
            <w:webHidden/>
          </w:rPr>
        </w:r>
        <w:r w:rsidR="006D79AE">
          <w:rPr>
            <w:noProof/>
            <w:webHidden/>
          </w:rPr>
          <w:fldChar w:fldCharType="separate"/>
        </w:r>
        <w:r w:rsidR="006D79AE">
          <w:rPr>
            <w:noProof/>
            <w:webHidden/>
          </w:rPr>
          <w:t>5</w:t>
        </w:r>
        <w:r w:rsidR="006D79AE">
          <w:rPr>
            <w:noProof/>
            <w:webHidden/>
          </w:rPr>
          <w:fldChar w:fldCharType="end"/>
        </w:r>
      </w:hyperlink>
    </w:p>
    <w:p w14:paraId="779AA0B0" w14:textId="77777777" w:rsidR="006D79AE" w:rsidRDefault="00A35AB7">
      <w:pPr>
        <w:pStyle w:val="TOC1"/>
        <w:tabs>
          <w:tab w:val="right" w:leader="dot" w:pos="8630"/>
        </w:tabs>
        <w:rPr>
          <w:rFonts w:asciiTheme="minorHAnsi" w:eastAsiaTheme="minorEastAsia" w:hAnsiTheme="minorHAnsi" w:cstheme="minorBidi"/>
          <w:b w:val="0"/>
          <w:noProof/>
          <w:sz w:val="22"/>
          <w:szCs w:val="22"/>
        </w:rPr>
      </w:pPr>
      <w:hyperlink w:anchor="_Toc433891010" w:history="1">
        <w:r w:rsidR="006D79AE" w:rsidRPr="008462E7">
          <w:rPr>
            <w:rStyle w:val="Hyperlink"/>
            <w:noProof/>
          </w:rPr>
          <w:t>4.0 Resources and Schedule</w:t>
        </w:r>
        <w:r w:rsidR="006D79AE">
          <w:rPr>
            <w:noProof/>
            <w:webHidden/>
          </w:rPr>
          <w:tab/>
        </w:r>
        <w:r w:rsidR="006D79AE">
          <w:rPr>
            <w:noProof/>
            <w:webHidden/>
          </w:rPr>
          <w:fldChar w:fldCharType="begin"/>
        </w:r>
        <w:r w:rsidR="006D79AE">
          <w:rPr>
            <w:noProof/>
            <w:webHidden/>
          </w:rPr>
          <w:instrText xml:space="preserve"> PAGEREF _Toc433891010 \h </w:instrText>
        </w:r>
        <w:r w:rsidR="006D79AE">
          <w:rPr>
            <w:noProof/>
            <w:webHidden/>
          </w:rPr>
        </w:r>
        <w:r w:rsidR="006D79AE">
          <w:rPr>
            <w:noProof/>
            <w:webHidden/>
          </w:rPr>
          <w:fldChar w:fldCharType="separate"/>
        </w:r>
        <w:r w:rsidR="006D79AE">
          <w:rPr>
            <w:noProof/>
            <w:webHidden/>
          </w:rPr>
          <w:t>6</w:t>
        </w:r>
        <w:r w:rsidR="006D79AE">
          <w:rPr>
            <w:noProof/>
            <w:webHidden/>
          </w:rPr>
          <w:fldChar w:fldCharType="end"/>
        </w:r>
      </w:hyperlink>
    </w:p>
    <w:p w14:paraId="02136505" w14:textId="77777777" w:rsidR="006D79AE" w:rsidRDefault="00A35AB7">
      <w:pPr>
        <w:pStyle w:val="TOC1"/>
        <w:tabs>
          <w:tab w:val="left" w:pos="720"/>
          <w:tab w:val="right" w:leader="dot" w:pos="8630"/>
        </w:tabs>
        <w:rPr>
          <w:rFonts w:asciiTheme="minorHAnsi" w:eastAsiaTheme="minorEastAsia" w:hAnsiTheme="minorHAnsi" w:cstheme="minorBidi"/>
          <w:b w:val="0"/>
          <w:noProof/>
          <w:sz w:val="22"/>
          <w:szCs w:val="22"/>
        </w:rPr>
      </w:pPr>
      <w:hyperlink w:anchor="_Toc433891011" w:history="1">
        <w:r w:rsidR="006D79AE" w:rsidRPr="008462E7">
          <w:rPr>
            <w:rStyle w:val="Hyperlink"/>
            <w:noProof/>
          </w:rPr>
          <w:t>5.0</w:t>
        </w:r>
        <w:r w:rsidR="006D79AE">
          <w:rPr>
            <w:rFonts w:asciiTheme="minorHAnsi" w:eastAsiaTheme="minorEastAsia" w:hAnsiTheme="minorHAnsi" w:cstheme="minorBidi"/>
            <w:b w:val="0"/>
            <w:noProof/>
            <w:sz w:val="22"/>
            <w:szCs w:val="22"/>
          </w:rPr>
          <w:tab/>
        </w:r>
        <w:r w:rsidR="006D79AE" w:rsidRPr="008462E7">
          <w:rPr>
            <w:rStyle w:val="Hyperlink"/>
            <w:noProof/>
          </w:rPr>
          <w:t>Risk Management</w:t>
        </w:r>
        <w:r w:rsidR="006D79AE">
          <w:rPr>
            <w:noProof/>
            <w:webHidden/>
          </w:rPr>
          <w:tab/>
        </w:r>
        <w:r w:rsidR="006D79AE">
          <w:rPr>
            <w:noProof/>
            <w:webHidden/>
          </w:rPr>
          <w:fldChar w:fldCharType="begin"/>
        </w:r>
        <w:r w:rsidR="006D79AE">
          <w:rPr>
            <w:noProof/>
            <w:webHidden/>
          </w:rPr>
          <w:instrText xml:space="preserve"> PAGEREF _Toc433891011 \h </w:instrText>
        </w:r>
        <w:r w:rsidR="006D79AE">
          <w:rPr>
            <w:noProof/>
            <w:webHidden/>
          </w:rPr>
        </w:r>
        <w:r w:rsidR="006D79AE">
          <w:rPr>
            <w:noProof/>
            <w:webHidden/>
          </w:rPr>
          <w:fldChar w:fldCharType="separate"/>
        </w:r>
        <w:r w:rsidR="006D79AE">
          <w:rPr>
            <w:noProof/>
            <w:webHidden/>
          </w:rPr>
          <w:t>7</w:t>
        </w:r>
        <w:r w:rsidR="006D79AE">
          <w:rPr>
            <w:noProof/>
            <w:webHidden/>
          </w:rPr>
          <w:fldChar w:fldCharType="end"/>
        </w:r>
      </w:hyperlink>
    </w:p>
    <w:p w14:paraId="3D1725A4" w14:textId="77777777" w:rsidR="006D79AE" w:rsidRDefault="00A35AB7">
      <w:pPr>
        <w:pStyle w:val="TOC1"/>
        <w:tabs>
          <w:tab w:val="right" w:leader="dot" w:pos="8630"/>
        </w:tabs>
        <w:rPr>
          <w:rFonts w:asciiTheme="minorHAnsi" w:eastAsiaTheme="minorEastAsia" w:hAnsiTheme="minorHAnsi" w:cstheme="minorBidi"/>
          <w:b w:val="0"/>
          <w:noProof/>
          <w:sz w:val="22"/>
          <w:szCs w:val="22"/>
        </w:rPr>
      </w:pPr>
      <w:hyperlink w:anchor="_Toc433891012" w:history="1">
        <w:r w:rsidR="006D79AE" w:rsidRPr="008462E7">
          <w:rPr>
            <w:rStyle w:val="Hyperlink"/>
            <w:noProof/>
          </w:rPr>
          <w:t>6.0  Document and Source Control</w:t>
        </w:r>
        <w:r w:rsidR="006D79AE">
          <w:rPr>
            <w:noProof/>
            <w:webHidden/>
          </w:rPr>
          <w:tab/>
        </w:r>
        <w:r w:rsidR="006D79AE">
          <w:rPr>
            <w:noProof/>
            <w:webHidden/>
          </w:rPr>
          <w:fldChar w:fldCharType="begin"/>
        </w:r>
        <w:r w:rsidR="006D79AE">
          <w:rPr>
            <w:noProof/>
            <w:webHidden/>
          </w:rPr>
          <w:instrText xml:space="preserve"> PAGEREF _Toc433891012 \h </w:instrText>
        </w:r>
        <w:r w:rsidR="006D79AE">
          <w:rPr>
            <w:noProof/>
            <w:webHidden/>
          </w:rPr>
        </w:r>
        <w:r w:rsidR="006D79AE">
          <w:rPr>
            <w:noProof/>
            <w:webHidden/>
          </w:rPr>
          <w:fldChar w:fldCharType="separate"/>
        </w:r>
        <w:r w:rsidR="006D79AE">
          <w:rPr>
            <w:noProof/>
            <w:webHidden/>
          </w:rPr>
          <w:t>7</w:t>
        </w:r>
        <w:r w:rsidR="006D79AE">
          <w:rPr>
            <w:noProof/>
            <w:webHidden/>
          </w:rPr>
          <w:fldChar w:fldCharType="end"/>
        </w:r>
      </w:hyperlink>
    </w:p>
    <w:p w14:paraId="3C0BE098" w14:textId="77777777" w:rsidR="006D79AE" w:rsidRDefault="00A35AB7">
      <w:pPr>
        <w:pStyle w:val="TOC1"/>
        <w:tabs>
          <w:tab w:val="left" w:pos="720"/>
          <w:tab w:val="right" w:leader="dot" w:pos="8630"/>
        </w:tabs>
        <w:rPr>
          <w:rFonts w:asciiTheme="minorHAnsi" w:eastAsiaTheme="minorEastAsia" w:hAnsiTheme="minorHAnsi" w:cstheme="minorBidi"/>
          <w:b w:val="0"/>
          <w:noProof/>
          <w:sz w:val="22"/>
          <w:szCs w:val="22"/>
        </w:rPr>
      </w:pPr>
      <w:hyperlink w:anchor="_Toc433891013" w:history="1">
        <w:r w:rsidR="006D79AE" w:rsidRPr="008462E7">
          <w:rPr>
            <w:rStyle w:val="Hyperlink"/>
            <w:noProof/>
          </w:rPr>
          <w:t>7.0</w:t>
        </w:r>
        <w:r w:rsidR="006D79AE">
          <w:rPr>
            <w:rFonts w:asciiTheme="minorHAnsi" w:eastAsiaTheme="minorEastAsia" w:hAnsiTheme="minorHAnsi" w:cstheme="minorBidi"/>
            <w:b w:val="0"/>
            <w:noProof/>
            <w:sz w:val="22"/>
            <w:szCs w:val="22"/>
          </w:rPr>
          <w:tab/>
        </w:r>
        <w:r w:rsidR="006D79AE" w:rsidRPr="008462E7">
          <w:rPr>
            <w:rStyle w:val="Hyperlink"/>
            <w:noProof/>
          </w:rPr>
          <w:t>Quality Assurance and Testing</w:t>
        </w:r>
        <w:r w:rsidR="006D79AE">
          <w:rPr>
            <w:noProof/>
            <w:webHidden/>
          </w:rPr>
          <w:tab/>
        </w:r>
        <w:r w:rsidR="006D79AE">
          <w:rPr>
            <w:noProof/>
            <w:webHidden/>
          </w:rPr>
          <w:fldChar w:fldCharType="begin"/>
        </w:r>
        <w:r w:rsidR="006D79AE">
          <w:rPr>
            <w:noProof/>
            <w:webHidden/>
          </w:rPr>
          <w:instrText xml:space="preserve"> PAGEREF _Toc433891013 \h </w:instrText>
        </w:r>
        <w:r w:rsidR="006D79AE">
          <w:rPr>
            <w:noProof/>
            <w:webHidden/>
          </w:rPr>
        </w:r>
        <w:r w:rsidR="006D79AE">
          <w:rPr>
            <w:noProof/>
            <w:webHidden/>
          </w:rPr>
          <w:fldChar w:fldCharType="separate"/>
        </w:r>
        <w:r w:rsidR="006D79AE">
          <w:rPr>
            <w:noProof/>
            <w:webHidden/>
          </w:rPr>
          <w:t>7</w:t>
        </w:r>
        <w:r w:rsidR="006D79AE">
          <w:rPr>
            <w:noProof/>
            <w:webHidden/>
          </w:rPr>
          <w:fldChar w:fldCharType="end"/>
        </w:r>
      </w:hyperlink>
    </w:p>
    <w:p w14:paraId="589E235E" w14:textId="77777777" w:rsidR="00C536B2" w:rsidRDefault="00C1479A">
      <w:r>
        <w:rPr>
          <w:b/>
          <w:iCs/>
        </w:rPr>
        <w:fldChar w:fldCharType="end"/>
      </w:r>
    </w:p>
    <w:p w14:paraId="589E235F" w14:textId="77777777" w:rsidR="00C536B2" w:rsidRDefault="00C536B2">
      <w:pPr>
        <w:overflowPunct w:val="0"/>
        <w:autoSpaceDE w:val="0"/>
        <w:autoSpaceDN w:val="0"/>
        <w:adjustRightInd w:val="0"/>
        <w:rPr>
          <w:rFonts w:ascii="Times" w:hAnsi="Times"/>
          <w:b/>
          <w:szCs w:val="20"/>
        </w:rPr>
      </w:pPr>
    </w:p>
    <w:p w14:paraId="589E2360" w14:textId="77777777" w:rsidR="00C536B2" w:rsidRDefault="00C536B2">
      <w:pPr>
        <w:overflowPunct w:val="0"/>
        <w:autoSpaceDE w:val="0"/>
        <w:autoSpaceDN w:val="0"/>
        <w:adjustRightInd w:val="0"/>
        <w:rPr>
          <w:rFonts w:ascii="Times" w:hAnsi="Times"/>
          <w:b/>
          <w:szCs w:val="20"/>
        </w:rPr>
      </w:pPr>
    </w:p>
    <w:p w14:paraId="589E2361" w14:textId="77777777" w:rsidR="00C536B2" w:rsidRDefault="00C536B2">
      <w:pPr>
        <w:pStyle w:val="Heading1"/>
        <w:sectPr w:rsidR="00C536B2">
          <w:headerReference w:type="default" r:id="rId12"/>
          <w:footerReference w:type="default" r:id="rId13"/>
          <w:pgSz w:w="12240" w:h="15840"/>
          <w:pgMar w:top="1440" w:right="1800" w:bottom="1440" w:left="1800" w:header="720" w:footer="720" w:gutter="0"/>
          <w:pgNumType w:fmt="lowerRoman"/>
          <w:cols w:space="720"/>
          <w:titlePg/>
          <w:docGrid w:linePitch="360"/>
        </w:sectPr>
      </w:pPr>
    </w:p>
    <w:p w14:paraId="589E2362" w14:textId="77777777" w:rsidR="00C536B2" w:rsidRDefault="00C536B2">
      <w:pPr>
        <w:pStyle w:val="Heading1"/>
        <w:spacing w:before="0"/>
      </w:pPr>
      <w:bookmarkStart w:id="1" w:name="_Toc47249585"/>
      <w:bookmarkStart w:id="2" w:name="_Toc433891007"/>
      <w:r>
        <w:lastRenderedPageBreak/>
        <w:t xml:space="preserve">1.0 Purpose of this </w:t>
      </w:r>
      <w:bookmarkEnd w:id="1"/>
      <w:r>
        <w:t>document</w:t>
      </w:r>
      <w:bookmarkEnd w:id="2"/>
    </w:p>
    <w:p w14:paraId="589E2363" w14:textId="77777777" w:rsidR="00305E4F" w:rsidRDefault="00305E4F" w:rsidP="00305E4F">
      <w:pPr>
        <w:rPr>
          <w:iCs/>
        </w:rPr>
      </w:pPr>
      <w:bookmarkStart w:id="3" w:name="_Toc47249586"/>
      <w:r>
        <w:rPr>
          <w:iCs/>
        </w:rPr>
        <w:t xml:space="preserve">This </w:t>
      </w:r>
      <w:r w:rsidR="005B7B58">
        <w:rPr>
          <w:iCs/>
        </w:rPr>
        <w:t xml:space="preserve">R&amp;D </w:t>
      </w:r>
      <w:r>
        <w:rPr>
          <w:iCs/>
        </w:rPr>
        <w:t xml:space="preserve">Project Plan Brief is prepared for </w:t>
      </w:r>
      <w:r w:rsidR="005B7B58">
        <w:rPr>
          <w:iCs/>
        </w:rPr>
        <w:t>special</w:t>
      </w:r>
      <w:r>
        <w:rPr>
          <w:iCs/>
        </w:rPr>
        <w:t xml:space="preserve"> </w:t>
      </w:r>
      <w:r w:rsidR="006509A9">
        <w:rPr>
          <w:iCs/>
        </w:rPr>
        <w:t>research</w:t>
      </w:r>
      <w:r w:rsidR="005B7B58">
        <w:rPr>
          <w:iCs/>
        </w:rPr>
        <w:t xml:space="preserve"> and development </w:t>
      </w:r>
      <w:r>
        <w:rPr>
          <w:iCs/>
        </w:rPr>
        <w:t xml:space="preserve">projects.  It summarizes </w:t>
      </w:r>
      <w:r w:rsidR="005B7B58">
        <w:rPr>
          <w:iCs/>
        </w:rPr>
        <w:t xml:space="preserve">the R&amp;D </w:t>
      </w:r>
      <w:r>
        <w:rPr>
          <w:iCs/>
        </w:rPr>
        <w:t xml:space="preserve">project objectives, risks and </w:t>
      </w:r>
      <w:r w:rsidR="005B7B58">
        <w:rPr>
          <w:iCs/>
        </w:rPr>
        <w:t>desired outcome</w:t>
      </w:r>
      <w:r w:rsidR="00282615">
        <w:rPr>
          <w:iCs/>
        </w:rPr>
        <w:t>s</w:t>
      </w:r>
      <w:r w:rsidR="005B7B58">
        <w:rPr>
          <w:iCs/>
        </w:rPr>
        <w:t>. Any project done under the R&amp;D pr</w:t>
      </w:r>
      <w:r w:rsidR="00282615">
        <w:rPr>
          <w:iCs/>
        </w:rPr>
        <w:t>o</w:t>
      </w:r>
      <w:r w:rsidR="005B7B58">
        <w:rPr>
          <w:iCs/>
        </w:rPr>
        <w:t xml:space="preserve">ject number </w:t>
      </w:r>
      <w:r w:rsidR="005B7B58" w:rsidRPr="005B7B58">
        <w:rPr>
          <w:b/>
          <w:iCs/>
        </w:rPr>
        <w:t>C96789</w:t>
      </w:r>
      <w:r w:rsidR="005B7B58">
        <w:rPr>
          <w:iCs/>
        </w:rPr>
        <w:t xml:space="preserve"> needs to use this project brief.</w:t>
      </w:r>
    </w:p>
    <w:p w14:paraId="589E2364" w14:textId="77777777" w:rsidR="005B7B58" w:rsidRDefault="005B7B58" w:rsidP="00305E4F">
      <w:pPr>
        <w:rPr>
          <w:iCs/>
        </w:rPr>
      </w:pPr>
    </w:p>
    <w:p w14:paraId="589E2365" w14:textId="77777777" w:rsidR="005B7B58" w:rsidRDefault="00616887" w:rsidP="00305E4F">
      <w:pPr>
        <w:rPr>
          <w:iCs/>
        </w:rPr>
      </w:pPr>
      <w:r>
        <w:rPr>
          <w:iCs/>
        </w:rPr>
        <w:t xml:space="preserve">Note: </w:t>
      </w:r>
      <w:r w:rsidR="005B7B58">
        <w:rPr>
          <w:iCs/>
        </w:rPr>
        <w:t>This document is outside of ISO requirements and is not auditable.</w:t>
      </w:r>
    </w:p>
    <w:p w14:paraId="589E2366" w14:textId="77777777" w:rsidR="00C536B2" w:rsidRDefault="00C536B2">
      <w:pPr>
        <w:pStyle w:val="Heading1"/>
      </w:pPr>
      <w:bookmarkStart w:id="4" w:name="_Toc433891008"/>
      <w:r>
        <w:t>2.0 Project Overview</w:t>
      </w:r>
      <w:bookmarkEnd w:id="3"/>
      <w:bookmarkEnd w:id="4"/>
    </w:p>
    <w:p w14:paraId="17E95EC9" w14:textId="27A8946E" w:rsidR="002E0C7C" w:rsidRPr="009917B6" w:rsidRDefault="002E0C7C">
      <w:pPr>
        <w:pStyle w:val="Guidance"/>
        <w:rPr>
          <w:i w:val="0"/>
        </w:rPr>
      </w:pPr>
      <w:r w:rsidRPr="009917B6">
        <w:rPr>
          <w:i w:val="0"/>
        </w:rPr>
        <w:t>For this project, we</w:t>
      </w:r>
      <w:r w:rsidR="00833366">
        <w:rPr>
          <w:i w:val="0"/>
        </w:rPr>
        <w:t xml:space="preserve"> are proposing to create Python-based </w:t>
      </w:r>
      <w:proofErr w:type="spellStart"/>
      <w:r w:rsidR="00833366">
        <w:rPr>
          <w:i w:val="0"/>
        </w:rPr>
        <w:t>geoprocessing</w:t>
      </w:r>
      <w:proofErr w:type="spellEnd"/>
      <w:r w:rsidR="00833366">
        <w:rPr>
          <w:i w:val="0"/>
        </w:rPr>
        <w:t xml:space="preserve"> tools </w:t>
      </w:r>
      <w:r w:rsidRPr="009917B6">
        <w:rPr>
          <w:i w:val="0"/>
        </w:rPr>
        <w:t xml:space="preserve">to </w:t>
      </w:r>
      <w:r w:rsidR="00833366">
        <w:rPr>
          <w:i w:val="0"/>
        </w:rPr>
        <w:t>process point data within building footprints in order to generate high</w:t>
      </w:r>
      <w:r w:rsidR="004C38CE">
        <w:rPr>
          <w:i w:val="0"/>
        </w:rPr>
        <w:t>er</w:t>
      </w:r>
      <w:r w:rsidR="00833366">
        <w:rPr>
          <w:i w:val="0"/>
        </w:rPr>
        <w:t xml:space="preserve"> quality 3D models of those buildings.</w:t>
      </w:r>
      <w:r w:rsidRPr="009917B6">
        <w:rPr>
          <w:i w:val="0"/>
        </w:rPr>
        <w:t xml:space="preserve"> The </w:t>
      </w:r>
      <w:r w:rsidR="004D3091">
        <w:rPr>
          <w:i w:val="0"/>
        </w:rPr>
        <w:t>tools we are proposing will accomplish the following tasks:</w:t>
      </w:r>
    </w:p>
    <w:p w14:paraId="0EE54EB6" w14:textId="1125414B" w:rsidR="002E0C7C" w:rsidRPr="009917B6" w:rsidRDefault="002E0C7C">
      <w:pPr>
        <w:pStyle w:val="Guidance"/>
        <w:rPr>
          <w:i w:val="0"/>
        </w:rPr>
      </w:pPr>
      <w:r w:rsidRPr="009917B6">
        <w:rPr>
          <w:i w:val="0"/>
        </w:rPr>
        <w:t xml:space="preserve">- </w:t>
      </w:r>
      <w:r w:rsidR="004D3091">
        <w:rPr>
          <w:i w:val="0"/>
        </w:rPr>
        <w:t>Remove noise points within building footprint</w:t>
      </w:r>
    </w:p>
    <w:p w14:paraId="589E2367" w14:textId="194D1E0F" w:rsidR="00C536B2" w:rsidRDefault="002E0C7C">
      <w:pPr>
        <w:pStyle w:val="Guidance"/>
        <w:rPr>
          <w:i w:val="0"/>
        </w:rPr>
      </w:pPr>
      <w:r w:rsidRPr="009917B6">
        <w:rPr>
          <w:i w:val="0"/>
        </w:rPr>
        <w:t xml:space="preserve">- </w:t>
      </w:r>
      <w:r w:rsidR="004D3091">
        <w:rPr>
          <w:i w:val="0"/>
        </w:rPr>
        <w:t>Generate mesh from remaining points</w:t>
      </w:r>
    </w:p>
    <w:p w14:paraId="71670C3B" w14:textId="7DDB08A0" w:rsidR="004D3091" w:rsidRDefault="004D3091">
      <w:pPr>
        <w:pStyle w:val="Guidance"/>
        <w:rPr>
          <w:i w:val="0"/>
        </w:rPr>
      </w:pPr>
      <w:r>
        <w:rPr>
          <w:i w:val="0"/>
        </w:rPr>
        <w:t xml:space="preserve">- Identify soft edges </w:t>
      </w:r>
      <w:r w:rsidR="005534C5">
        <w:rPr>
          <w:i w:val="0"/>
        </w:rPr>
        <w:t xml:space="preserve">and planes </w:t>
      </w:r>
      <w:r>
        <w:rPr>
          <w:i w:val="0"/>
        </w:rPr>
        <w:t>in mesh</w:t>
      </w:r>
    </w:p>
    <w:p w14:paraId="3E86EB35" w14:textId="745C11B4" w:rsidR="004D3091" w:rsidRDefault="004D3091">
      <w:pPr>
        <w:pStyle w:val="Guidance"/>
        <w:rPr>
          <w:i w:val="0"/>
        </w:rPr>
      </w:pPr>
      <w:r>
        <w:rPr>
          <w:i w:val="0"/>
        </w:rPr>
        <w:t>- Enrich point cloud by replacing soft edges with hard edges</w:t>
      </w:r>
    </w:p>
    <w:p w14:paraId="59EACE2C" w14:textId="1FF46533" w:rsidR="005534C5" w:rsidRDefault="005534C5">
      <w:pPr>
        <w:pStyle w:val="Guidance"/>
        <w:rPr>
          <w:i w:val="0"/>
        </w:rPr>
      </w:pPr>
      <w:r>
        <w:rPr>
          <w:i w:val="0"/>
        </w:rPr>
        <w:t>- Enrich point cloud by replacing soft planes with hard planes</w:t>
      </w:r>
    </w:p>
    <w:p w14:paraId="10CBC548" w14:textId="77777777" w:rsidR="004D3091" w:rsidRDefault="004D3091">
      <w:pPr>
        <w:pStyle w:val="Guidance"/>
        <w:rPr>
          <w:i w:val="0"/>
        </w:rPr>
      </w:pPr>
    </w:p>
    <w:p w14:paraId="5C6FFACA" w14:textId="0C9DFBE6" w:rsidR="004C38CE" w:rsidRDefault="004C38CE">
      <w:pPr>
        <w:pStyle w:val="Guidance"/>
        <w:rPr>
          <w:i w:val="0"/>
        </w:rPr>
      </w:pPr>
      <w:r>
        <w:rPr>
          <w:i w:val="0"/>
        </w:rPr>
        <w:t xml:space="preserve">‘Higher’ quality 3D models, in this case, means higher quality than those shown in </w:t>
      </w:r>
      <w:r w:rsidRPr="00F20FE2">
        <w:rPr>
          <w:i w:val="0"/>
        </w:rPr>
        <w:fldChar w:fldCharType="begin"/>
      </w:r>
      <w:r w:rsidRPr="00F20FE2">
        <w:rPr>
          <w:i w:val="0"/>
        </w:rPr>
        <w:instrText xml:space="preserve"> REF _Ref433802007 \h </w:instrText>
      </w:r>
      <w:r w:rsidR="00F20FE2" w:rsidRPr="00F20FE2">
        <w:rPr>
          <w:i w:val="0"/>
        </w:rPr>
        <w:instrText xml:space="preserve"> \* MERGEFORMAT </w:instrText>
      </w:r>
      <w:r w:rsidRPr="00F20FE2">
        <w:rPr>
          <w:i w:val="0"/>
        </w:rPr>
      </w:r>
      <w:r w:rsidRPr="00F20FE2">
        <w:rPr>
          <w:i w:val="0"/>
        </w:rPr>
        <w:fldChar w:fldCharType="separate"/>
      </w:r>
      <w:r w:rsidRPr="00F20FE2">
        <w:rPr>
          <w:i w:val="0"/>
        </w:rPr>
        <w:t>Figure</w:t>
      </w:r>
      <w:r w:rsidR="000454DE" w:rsidRPr="00F20FE2">
        <w:rPr>
          <w:i w:val="0"/>
        </w:rPr>
        <w:t>s</w:t>
      </w:r>
      <w:r w:rsidRPr="00F20FE2">
        <w:rPr>
          <w:i w:val="0"/>
        </w:rPr>
        <w:t xml:space="preserve"> </w:t>
      </w:r>
      <w:r w:rsidRPr="00F20FE2">
        <w:rPr>
          <w:i w:val="0"/>
          <w:noProof/>
        </w:rPr>
        <w:t>1</w:t>
      </w:r>
      <w:r w:rsidRPr="00F20FE2">
        <w:rPr>
          <w:i w:val="0"/>
        </w:rPr>
        <w:fldChar w:fldCharType="end"/>
      </w:r>
      <w:r w:rsidR="000454DE" w:rsidRPr="00F20FE2">
        <w:rPr>
          <w:i w:val="0"/>
        </w:rPr>
        <w:t>-3</w:t>
      </w:r>
      <w:r>
        <w:rPr>
          <w:i w:val="0"/>
        </w:rPr>
        <w:t xml:space="preserve">. When a </w:t>
      </w:r>
      <w:proofErr w:type="spellStart"/>
      <w:r>
        <w:rPr>
          <w:i w:val="0"/>
        </w:rPr>
        <w:t>lidar</w:t>
      </w:r>
      <w:proofErr w:type="spellEnd"/>
      <w:r>
        <w:rPr>
          <w:i w:val="0"/>
        </w:rPr>
        <w:t xml:space="preserve"> system collects data over a building the general roof form is well represented but there tends to be </w:t>
      </w:r>
      <w:proofErr w:type="spellStart"/>
      <w:r>
        <w:rPr>
          <w:i w:val="0"/>
        </w:rPr>
        <w:t>noisey</w:t>
      </w:r>
      <w:proofErr w:type="spellEnd"/>
      <w:r>
        <w:rPr>
          <w:i w:val="0"/>
        </w:rPr>
        <w:t xml:space="preserve"> points along the surface of the roof. In the current processing workflow to create </w:t>
      </w:r>
      <w:proofErr w:type="spellStart"/>
      <w:r>
        <w:rPr>
          <w:i w:val="0"/>
        </w:rPr>
        <w:t>mutlipatch</w:t>
      </w:r>
      <w:proofErr w:type="spellEnd"/>
      <w:r>
        <w:rPr>
          <w:i w:val="0"/>
        </w:rPr>
        <w:t xml:space="preserve"> building models from </w:t>
      </w:r>
      <w:proofErr w:type="spellStart"/>
      <w:r>
        <w:rPr>
          <w:i w:val="0"/>
        </w:rPr>
        <w:t>lidar</w:t>
      </w:r>
      <w:proofErr w:type="spellEnd"/>
      <w:r>
        <w:rPr>
          <w:i w:val="0"/>
        </w:rPr>
        <w:t xml:space="preserve"> points, these </w:t>
      </w:r>
      <w:proofErr w:type="spellStart"/>
      <w:r>
        <w:rPr>
          <w:i w:val="0"/>
        </w:rPr>
        <w:t>noisey</w:t>
      </w:r>
      <w:proofErr w:type="spellEnd"/>
      <w:r>
        <w:rPr>
          <w:i w:val="0"/>
        </w:rPr>
        <w:t xml:space="preserve"> points contribute to a lower quality </w:t>
      </w:r>
      <w:r w:rsidR="000454DE">
        <w:rPr>
          <w:i w:val="0"/>
        </w:rPr>
        <w:t>surface</w:t>
      </w:r>
      <w:r>
        <w:rPr>
          <w:i w:val="0"/>
        </w:rPr>
        <w:t xml:space="preserve">. </w:t>
      </w:r>
      <w:r w:rsidR="000454DE">
        <w:rPr>
          <w:i w:val="0"/>
        </w:rPr>
        <w:t>The current process can be summarized as:</w:t>
      </w:r>
    </w:p>
    <w:p w14:paraId="0833A453" w14:textId="7973902D" w:rsidR="000454DE" w:rsidRDefault="000454DE" w:rsidP="000454DE">
      <w:pPr>
        <w:pStyle w:val="Guidance"/>
        <w:numPr>
          <w:ilvl w:val="0"/>
          <w:numId w:val="18"/>
        </w:numPr>
        <w:rPr>
          <w:i w:val="0"/>
        </w:rPr>
      </w:pPr>
      <w:r>
        <w:rPr>
          <w:i w:val="0"/>
        </w:rPr>
        <w:t xml:space="preserve">Clip </w:t>
      </w:r>
      <w:proofErr w:type="spellStart"/>
      <w:r>
        <w:rPr>
          <w:i w:val="0"/>
        </w:rPr>
        <w:t>lidar</w:t>
      </w:r>
      <w:proofErr w:type="spellEnd"/>
      <w:r>
        <w:rPr>
          <w:i w:val="0"/>
        </w:rPr>
        <w:t xml:space="preserve"> point cloud to building footprint</w:t>
      </w:r>
    </w:p>
    <w:p w14:paraId="78308BE4" w14:textId="5681D25F" w:rsidR="000454DE" w:rsidRDefault="000454DE" w:rsidP="000454DE">
      <w:pPr>
        <w:pStyle w:val="Guidance"/>
        <w:numPr>
          <w:ilvl w:val="0"/>
          <w:numId w:val="18"/>
        </w:numPr>
        <w:rPr>
          <w:i w:val="0"/>
        </w:rPr>
      </w:pPr>
      <w:r>
        <w:rPr>
          <w:i w:val="0"/>
        </w:rPr>
        <w:t>Convert points to point feature class</w:t>
      </w:r>
    </w:p>
    <w:p w14:paraId="5C48235F" w14:textId="6CA5BD6C" w:rsidR="000454DE" w:rsidRDefault="000454DE" w:rsidP="000454DE">
      <w:pPr>
        <w:pStyle w:val="Guidance"/>
        <w:numPr>
          <w:ilvl w:val="0"/>
          <w:numId w:val="18"/>
        </w:numPr>
        <w:rPr>
          <w:i w:val="0"/>
        </w:rPr>
      </w:pPr>
      <w:r>
        <w:rPr>
          <w:i w:val="0"/>
        </w:rPr>
        <w:t>Process points to remove points on sides of buildings (noise)</w:t>
      </w:r>
    </w:p>
    <w:p w14:paraId="4D706A2A" w14:textId="76E077EB" w:rsidR="000454DE" w:rsidRDefault="000454DE" w:rsidP="000454DE">
      <w:pPr>
        <w:pStyle w:val="Guidance"/>
        <w:numPr>
          <w:ilvl w:val="0"/>
          <w:numId w:val="18"/>
        </w:numPr>
        <w:rPr>
          <w:i w:val="0"/>
        </w:rPr>
      </w:pPr>
      <w:r>
        <w:rPr>
          <w:i w:val="0"/>
        </w:rPr>
        <w:t>Create TIN surface</w:t>
      </w:r>
    </w:p>
    <w:p w14:paraId="2D60D537" w14:textId="78A77D37" w:rsidR="000454DE" w:rsidRDefault="000454DE" w:rsidP="000454DE">
      <w:pPr>
        <w:pStyle w:val="Guidance"/>
        <w:numPr>
          <w:ilvl w:val="0"/>
          <w:numId w:val="18"/>
        </w:numPr>
        <w:rPr>
          <w:i w:val="0"/>
        </w:rPr>
      </w:pPr>
      <w:r>
        <w:rPr>
          <w:i w:val="0"/>
        </w:rPr>
        <w:t>Extrude footprints between TIN surface and ground</w:t>
      </w:r>
    </w:p>
    <w:p w14:paraId="1C656384" w14:textId="77777777" w:rsidR="000454DE" w:rsidRDefault="000454DE" w:rsidP="000454DE">
      <w:pPr>
        <w:pStyle w:val="Guidance"/>
        <w:rPr>
          <w:i w:val="0"/>
        </w:rPr>
      </w:pPr>
    </w:p>
    <w:p w14:paraId="78C1A6ED" w14:textId="77777777" w:rsidR="00351F9E" w:rsidRDefault="00351F9E" w:rsidP="00351F9E">
      <w:pPr>
        <w:pStyle w:val="Guidance"/>
        <w:keepNext/>
      </w:pPr>
      <w:r>
        <w:rPr>
          <w:noProof/>
        </w:rPr>
        <w:lastRenderedPageBreak/>
        <w:drawing>
          <wp:inline distT="0" distB="0" distL="0" distR="0" wp14:anchorId="1DDB2203" wp14:editId="3DD6B047">
            <wp:extent cx="4140544" cy="3363924"/>
            <wp:effectExtent l="0" t="0" r="0" b="8255"/>
            <wp:docPr id="1" name="Picture 1" descr="cid:image003.png@01D10809.256F3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10809.256F3CF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144683" cy="3367286"/>
                    </a:xfrm>
                    <a:prstGeom prst="rect">
                      <a:avLst/>
                    </a:prstGeom>
                    <a:noFill/>
                    <a:ln>
                      <a:noFill/>
                    </a:ln>
                  </pic:spPr>
                </pic:pic>
              </a:graphicData>
            </a:graphic>
          </wp:inline>
        </w:drawing>
      </w:r>
    </w:p>
    <w:p w14:paraId="382DCFD4" w14:textId="6188B6C5" w:rsidR="00351F9E" w:rsidRDefault="00351F9E" w:rsidP="00351F9E">
      <w:pPr>
        <w:pStyle w:val="Caption"/>
      </w:pPr>
      <w:bookmarkStart w:id="5" w:name="_Ref433802007"/>
      <w:r>
        <w:t xml:space="preserve">Figure </w:t>
      </w:r>
      <w:fldSimple w:instr=" SEQ Figure \* ARABIC ">
        <w:r w:rsidR="00AE0021">
          <w:rPr>
            <w:noProof/>
          </w:rPr>
          <w:t>1</w:t>
        </w:r>
      </w:fldSimple>
      <w:bookmarkEnd w:id="5"/>
      <w:r>
        <w:t xml:space="preserve"> </w:t>
      </w:r>
      <w:r>
        <w:rPr>
          <w:i w:val="0"/>
        </w:rPr>
        <w:t xml:space="preserve">Example of 'noise points' affecting quality of 3D </w:t>
      </w:r>
      <w:proofErr w:type="spellStart"/>
      <w:r>
        <w:rPr>
          <w:i w:val="0"/>
        </w:rPr>
        <w:t>Multipatch</w:t>
      </w:r>
      <w:proofErr w:type="spellEnd"/>
      <w:r>
        <w:rPr>
          <w:i w:val="0"/>
        </w:rPr>
        <w:t xml:space="preserve"> building model derived from </w:t>
      </w:r>
      <w:proofErr w:type="spellStart"/>
      <w:r>
        <w:rPr>
          <w:i w:val="0"/>
        </w:rPr>
        <w:t>lidar</w:t>
      </w:r>
      <w:proofErr w:type="spellEnd"/>
      <w:r>
        <w:rPr>
          <w:i w:val="0"/>
        </w:rPr>
        <w:t xml:space="preserve"> points.</w:t>
      </w:r>
    </w:p>
    <w:p w14:paraId="2D6A609E" w14:textId="77777777" w:rsidR="00351F9E" w:rsidRDefault="00351F9E" w:rsidP="00351F9E">
      <w:pPr>
        <w:pStyle w:val="Guidance"/>
        <w:keepNext/>
      </w:pPr>
      <w:r w:rsidRPr="00351F9E">
        <w:t xml:space="preserve"> </w:t>
      </w:r>
      <w:r>
        <w:rPr>
          <w:noProof/>
        </w:rPr>
        <w:drawing>
          <wp:inline distT="0" distB="0" distL="0" distR="0" wp14:anchorId="4CF6965E" wp14:editId="6521BA09">
            <wp:extent cx="4140200" cy="2192646"/>
            <wp:effectExtent l="0" t="0" r="0" b="0"/>
            <wp:docPr id="2" name="Picture 2" descr="cid:image005.png@01D10809.256F3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10809.256F3CF0"/>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4155803" cy="2200909"/>
                    </a:xfrm>
                    <a:prstGeom prst="rect">
                      <a:avLst/>
                    </a:prstGeom>
                    <a:noFill/>
                    <a:ln>
                      <a:noFill/>
                    </a:ln>
                  </pic:spPr>
                </pic:pic>
              </a:graphicData>
            </a:graphic>
          </wp:inline>
        </w:drawing>
      </w:r>
    </w:p>
    <w:p w14:paraId="0B200939" w14:textId="44A57114" w:rsidR="004D3091" w:rsidRDefault="00351F9E" w:rsidP="00351F9E">
      <w:pPr>
        <w:pStyle w:val="Caption"/>
        <w:rPr>
          <w:i w:val="0"/>
        </w:rPr>
      </w:pPr>
      <w:bookmarkStart w:id="6" w:name="_Ref433802008"/>
      <w:r>
        <w:t xml:space="preserve">Figure </w:t>
      </w:r>
      <w:fldSimple w:instr=" SEQ Figure \* ARABIC ">
        <w:r w:rsidR="00AE0021">
          <w:rPr>
            <w:noProof/>
          </w:rPr>
          <w:t>2</w:t>
        </w:r>
      </w:fldSimple>
      <w:bookmarkEnd w:id="6"/>
      <w:r>
        <w:t xml:space="preserve"> </w:t>
      </w:r>
      <w:r>
        <w:rPr>
          <w:i w:val="0"/>
        </w:rPr>
        <w:t>Another e</w:t>
      </w:r>
      <w:r w:rsidRPr="00351F9E">
        <w:rPr>
          <w:i w:val="0"/>
        </w:rPr>
        <w:t xml:space="preserve">xample of 'noise points' affecting quality of 3D </w:t>
      </w:r>
      <w:proofErr w:type="spellStart"/>
      <w:r w:rsidRPr="00351F9E">
        <w:rPr>
          <w:i w:val="0"/>
        </w:rPr>
        <w:t>Multipatch</w:t>
      </w:r>
      <w:proofErr w:type="spellEnd"/>
      <w:r w:rsidRPr="00351F9E">
        <w:rPr>
          <w:i w:val="0"/>
        </w:rPr>
        <w:t xml:space="preserve"> building model derived from </w:t>
      </w:r>
      <w:proofErr w:type="spellStart"/>
      <w:r w:rsidRPr="00351F9E">
        <w:rPr>
          <w:i w:val="0"/>
        </w:rPr>
        <w:t>lidar</w:t>
      </w:r>
      <w:proofErr w:type="spellEnd"/>
      <w:r w:rsidRPr="00351F9E">
        <w:rPr>
          <w:i w:val="0"/>
        </w:rPr>
        <w:t xml:space="preserve"> points.</w:t>
      </w:r>
    </w:p>
    <w:p w14:paraId="43FBF64F" w14:textId="77777777" w:rsidR="000454DE" w:rsidRDefault="000454DE" w:rsidP="000454DE">
      <w:pPr>
        <w:keepNext/>
      </w:pPr>
      <w:r>
        <w:rPr>
          <w:noProof/>
        </w:rPr>
        <w:lastRenderedPageBreak/>
        <w:drawing>
          <wp:inline distT="0" distB="0" distL="0" distR="0" wp14:anchorId="537EB533" wp14:editId="2AD40A07">
            <wp:extent cx="3945890" cy="2833172"/>
            <wp:effectExtent l="0" t="0" r="0" b="5715"/>
            <wp:docPr id="4" name="Picture 4" descr="cid:image010.jpg@01D0F456.A322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0.jpg@01D0F456.A3226710"/>
                    <pic:cNvPicPr>
                      <a:picLocks noChangeAspect="1" noChangeArrowheads="1"/>
                    </pic:cNvPicPr>
                  </pic:nvPicPr>
                  <pic:blipFill rotWithShape="1">
                    <a:blip r:embed="rId18" r:link="rId19">
                      <a:extLst>
                        <a:ext uri="{28A0092B-C50C-407E-A947-70E740481C1C}">
                          <a14:useLocalDpi xmlns:a14="http://schemas.microsoft.com/office/drawing/2010/main" val="0"/>
                        </a:ext>
                      </a:extLst>
                    </a:blip>
                    <a:srcRect l="28061" t="12062"/>
                    <a:stretch/>
                  </pic:blipFill>
                  <pic:spPr bwMode="auto">
                    <a:xfrm>
                      <a:off x="0" y="0"/>
                      <a:ext cx="3946872" cy="2833877"/>
                    </a:xfrm>
                    <a:prstGeom prst="rect">
                      <a:avLst/>
                    </a:prstGeom>
                    <a:noFill/>
                    <a:ln>
                      <a:noFill/>
                    </a:ln>
                    <a:extLst>
                      <a:ext uri="{53640926-AAD7-44D8-BBD7-CCE9431645EC}">
                        <a14:shadowObscured xmlns:a14="http://schemas.microsoft.com/office/drawing/2010/main"/>
                      </a:ext>
                    </a:extLst>
                  </pic:spPr>
                </pic:pic>
              </a:graphicData>
            </a:graphic>
          </wp:inline>
        </w:drawing>
      </w:r>
    </w:p>
    <w:p w14:paraId="6985A4C5" w14:textId="23EE2D93" w:rsidR="000454DE" w:rsidRPr="000454DE" w:rsidRDefault="000454DE" w:rsidP="000454DE">
      <w:pPr>
        <w:pStyle w:val="Caption"/>
      </w:pPr>
      <w:r>
        <w:t xml:space="preserve">Figure </w:t>
      </w:r>
      <w:fldSimple w:instr=" SEQ Figure \* ARABIC ">
        <w:r w:rsidR="00AE0021">
          <w:rPr>
            <w:noProof/>
          </w:rPr>
          <w:t>3</w:t>
        </w:r>
      </w:fldSimple>
      <w:r>
        <w:t xml:space="preserve"> </w:t>
      </w:r>
      <w:r>
        <w:rPr>
          <w:i w:val="0"/>
        </w:rPr>
        <w:t xml:space="preserve">Example of 'noise points affecting quality of 3D </w:t>
      </w:r>
      <w:proofErr w:type="spellStart"/>
      <w:r>
        <w:rPr>
          <w:i w:val="0"/>
        </w:rPr>
        <w:t>Multipatch</w:t>
      </w:r>
      <w:proofErr w:type="spellEnd"/>
      <w:r>
        <w:rPr>
          <w:i w:val="0"/>
        </w:rPr>
        <w:t xml:space="preserve"> building model derived from </w:t>
      </w:r>
      <w:proofErr w:type="spellStart"/>
      <w:r>
        <w:rPr>
          <w:i w:val="0"/>
        </w:rPr>
        <w:t>lidar</w:t>
      </w:r>
      <w:proofErr w:type="spellEnd"/>
      <w:r>
        <w:rPr>
          <w:i w:val="0"/>
        </w:rPr>
        <w:t xml:space="preserve"> points.</w:t>
      </w:r>
    </w:p>
    <w:p w14:paraId="23D564BF" w14:textId="77777777" w:rsidR="00F20FE2" w:rsidRDefault="00F20FE2" w:rsidP="00F94FFD"/>
    <w:p w14:paraId="41229D4B" w14:textId="379356C7" w:rsidR="00F94FFD" w:rsidRPr="00FD5602" w:rsidRDefault="00F94FFD" w:rsidP="00F94FFD">
      <w:r>
        <w:t>Step 3 in the current workflow helps remove points that occur along the sides of buildings</w:t>
      </w:r>
      <w:r w:rsidR="00FD5602">
        <w:t xml:space="preserve">. This is currently accomplished with COTS ArcGIS tools in the Python framework, using the 3D Analyst extension. This step most notably helps remove some of the noise points along the </w:t>
      </w:r>
      <w:r w:rsidR="00FD5602">
        <w:rPr>
          <w:i/>
        </w:rPr>
        <w:t>sides</w:t>
      </w:r>
      <w:r w:rsidR="00FD5602">
        <w:t xml:space="preserve"> of the building. However, as shown in </w:t>
      </w:r>
      <w:r w:rsidR="00FD5602">
        <w:fldChar w:fldCharType="begin"/>
      </w:r>
      <w:r w:rsidR="00FD5602">
        <w:instrText xml:space="preserve"> REF _Ref433809516 \h </w:instrText>
      </w:r>
      <w:r w:rsidR="00FD5602">
        <w:fldChar w:fldCharType="separate"/>
      </w:r>
      <w:r w:rsidR="00FD5602">
        <w:t xml:space="preserve">Figure </w:t>
      </w:r>
      <w:r w:rsidR="00FD5602">
        <w:rPr>
          <w:noProof/>
        </w:rPr>
        <w:t>4</w:t>
      </w:r>
      <w:r w:rsidR="00FD5602">
        <w:fldChar w:fldCharType="end"/>
      </w:r>
      <w:r w:rsidR="00FD5602">
        <w:t>, the processing does not remove all noise points along the sides of the building.</w:t>
      </w:r>
    </w:p>
    <w:p w14:paraId="67F91D3C" w14:textId="77777777" w:rsidR="00F94FFD" w:rsidRDefault="00F94FFD" w:rsidP="00F94FFD"/>
    <w:p w14:paraId="2ABF2ABC" w14:textId="77777777" w:rsidR="00F94FFD" w:rsidRDefault="00F94FFD" w:rsidP="00F94FFD">
      <w:pPr>
        <w:keepNext/>
      </w:pPr>
      <w:r>
        <w:rPr>
          <w:noProof/>
        </w:rPr>
        <w:drawing>
          <wp:inline distT="0" distB="0" distL="0" distR="0" wp14:anchorId="69428CB8" wp14:editId="269AEDBE">
            <wp:extent cx="54864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463040"/>
                    </a:xfrm>
                    <a:prstGeom prst="rect">
                      <a:avLst/>
                    </a:prstGeom>
                    <a:noFill/>
                    <a:ln>
                      <a:noFill/>
                    </a:ln>
                  </pic:spPr>
                </pic:pic>
              </a:graphicData>
            </a:graphic>
          </wp:inline>
        </w:drawing>
      </w:r>
    </w:p>
    <w:p w14:paraId="5AE38294" w14:textId="4CD010DC" w:rsidR="00F94FFD" w:rsidRPr="00DA28F4" w:rsidRDefault="00F94FFD" w:rsidP="00F94FFD">
      <w:pPr>
        <w:pStyle w:val="Caption"/>
      </w:pPr>
      <w:bookmarkStart w:id="7" w:name="_Ref433809516"/>
      <w:r>
        <w:t xml:space="preserve">Figure </w:t>
      </w:r>
      <w:fldSimple w:instr=" SEQ Figure \* ARABIC ">
        <w:r w:rsidR="00AE0021">
          <w:rPr>
            <w:noProof/>
          </w:rPr>
          <w:t>4</w:t>
        </w:r>
      </w:fldSimple>
      <w:bookmarkEnd w:id="7"/>
      <w:r>
        <w:t xml:space="preserve"> </w:t>
      </w:r>
      <w:r>
        <w:rPr>
          <w:i w:val="0"/>
        </w:rPr>
        <w:t>Current noise point removal based on 3D proximity.</w:t>
      </w:r>
    </w:p>
    <w:p w14:paraId="1716DDA3" w14:textId="77777777" w:rsidR="00DA28F4" w:rsidRDefault="00DA28F4" w:rsidP="00DA28F4"/>
    <w:p w14:paraId="4C86C416" w14:textId="764F393E" w:rsidR="00F20FE2" w:rsidRDefault="00F20FE2" w:rsidP="00DA28F4">
      <w:r>
        <w:t xml:space="preserve">The results in </w:t>
      </w:r>
      <w:r>
        <w:fldChar w:fldCharType="begin"/>
      </w:r>
      <w:r>
        <w:instrText xml:space="preserve"> REF _Ref433809516 \h </w:instrText>
      </w:r>
      <w:r>
        <w:fldChar w:fldCharType="separate"/>
      </w:r>
      <w:r>
        <w:t xml:space="preserve">Figure </w:t>
      </w:r>
      <w:r>
        <w:rPr>
          <w:noProof/>
        </w:rPr>
        <w:t>4</w:t>
      </w:r>
      <w:r>
        <w:fldChar w:fldCharType="end"/>
      </w:r>
      <w:r>
        <w:t xml:space="preserve"> indicate that we need additional 3D point processing algorithms to remove the remaining noise points. An implementation of Point Cloud Library’s </w:t>
      </w:r>
      <w:proofErr w:type="spellStart"/>
      <w:r>
        <w:t>StatisticalOutlierRemoval</w:t>
      </w:r>
      <w:proofErr w:type="spellEnd"/>
      <w:r>
        <w:t xml:space="preserve"> filter is available in the </w:t>
      </w:r>
      <w:proofErr w:type="spellStart"/>
      <w:r>
        <w:t>CloudCompare</w:t>
      </w:r>
      <w:proofErr w:type="spellEnd"/>
      <w:r>
        <w:t xml:space="preserve"> 3D point cloud and mesh processing software (open source, </w:t>
      </w:r>
      <w:hyperlink r:id="rId21" w:history="1">
        <w:r w:rsidRPr="00C0769E">
          <w:rPr>
            <w:rStyle w:val="Hyperlink"/>
          </w:rPr>
          <w:t>www.cloudcompare.org</w:t>
        </w:r>
      </w:hyperlink>
      <w:r>
        <w:t xml:space="preserve"> ). An example of using this filter in </w:t>
      </w:r>
      <w:proofErr w:type="spellStart"/>
      <w:r>
        <w:t>CloudCompare</w:t>
      </w:r>
      <w:proofErr w:type="spellEnd"/>
      <w:r>
        <w:t xml:space="preserve"> on a relevant dataset is shown in </w:t>
      </w:r>
      <w:r>
        <w:fldChar w:fldCharType="begin"/>
      </w:r>
      <w:r>
        <w:instrText xml:space="preserve"> REF _Ref433809890 \h </w:instrText>
      </w:r>
      <w:r>
        <w:fldChar w:fldCharType="separate"/>
      </w:r>
      <w:r>
        <w:t xml:space="preserve">Figure </w:t>
      </w:r>
      <w:r>
        <w:rPr>
          <w:noProof/>
        </w:rPr>
        <w:t>5</w:t>
      </w:r>
      <w:r>
        <w:fldChar w:fldCharType="end"/>
      </w:r>
      <w:r>
        <w:t>.</w:t>
      </w:r>
    </w:p>
    <w:p w14:paraId="3E762BA6" w14:textId="77777777" w:rsidR="000454DE" w:rsidRDefault="000454DE" w:rsidP="00DA28F4"/>
    <w:p w14:paraId="5853F139" w14:textId="2759EF4D" w:rsidR="00F20FE2" w:rsidRDefault="00FD5602" w:rsidP="00FD5602">
      <w:pPr>
        <w:keepNext/>
      </w:pPr>
      <w:r>
        <w:rPr>
          <w:noProof/>
        </w:rPr>
        <w:lastRenderedPageBreak/>
        <w:drawing>
          <wp:inline distT="0" distB="0" distL="0" distR="0" wp14:anchorId="61CD9BA1" wp14:editId="0EAFD613">
            <wp:extent cx="5478780" cy="1051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1051560"/>
                    </a:xfrm>
                    <a:prstGeom prst="rect">
                      <a:avLst/>
                    </a:prstGeom>
                    <a:noFill/>
                    <a:ln>
                      <a:noFill/>
                    </a:ln>
                  </pic:spPr>
                </pic:pic>
              </a:graphicData>
            </a:graphic>
          </wp:inline>
        </w:drawing>
      </w:r>
    </w:p>
    <w:p w14:paraId="567544B0" w14:textId="3337DF88" w:rsidR="000454DE" w:rsidRDefault="00FD5602" w:rsidP="00FD5602">
      <w:pPr>
        <w:pStyle w:val="Caption"/>
        <w:rPr>
          <w:i w:val="0"/>
        </w:rPr>
      </w:pPr>
      <w:bookmarkStart w:id="8" w:name="_Ref433809890"/>
      <w:r>
        <w:t xml:space="preserve">Figure </w:t>
      </w:r>
      <w:fldSimple w:instr=" SEQ Figure \* ARABIC ">
        <w:r w:rsidR="00AE0021">
          <w:rPr>
            <w:noProof/>
          </w:rPr>
          <w:t>5</w:t>
        </w:r>
      </w:fldSimple>
      <w:bookmarkEnd w:id="8"/>
      <w:r>
        <w:t xml:space="preserve"> </w:t>
      </w:r>
      <w:r>
        <w:rPr>
          <w:i w:val="0"/>
        </w:rPr>
        <w:t>Statistical Outlier Removal result.</w:t>
      </w:r>
    </w:p>
    <w:p w14:paraId="162F8C6C" w14:textId="77777777" w:rsidR="00F20FE2" w:rsidRDefault="00F20FE2" w:rsidP="00F20FE2"/>
    <w:p w14:paraId="392ADA49" w14:textId="21BBDC74" w:rsidR="00F20FE2" w:rsidRDefault="00F20FE2" w:rsidP="00F20FE2">
      <w:r>
        <w:t xml:space="preserve">Once the noise points on the sides of the buildings have been removed, quality issues along the salient edges of the 3D model still exist. Most can be identified as ‘soft edges’, and these are the final remaining quality issues we would like to </w:t>
      </w:r>
      <w:r w:rsidR="005F333A">
        <w:t>fix</w:t>
      </w:r>
      <w:r>
        <w:t xml:space="preserve"> through tools developed as a result of this R&amp;D proposal.</w:t>
      </w:r>
    </w:p>
    <w:p w14:paraId="3F051DA4" w14:textId="77777777" w:rsidR="005F333A" w:rsidRDefault="005F333A" w:rsidP="00F20FE2"/>
    <w:p w14:paraId="424EEBB4" w14:textId="65CCFBF9" w:rsidR="005F333A" w:rsidRDefault="005F333A" w:rsidP="00F20FE2">
      <w:r>
        <w:t xml:space="preserve">An example of an edge that can appear noisy, or ‘soft’, is shown in </w:t>
      </w:r>
      <w:r>
        <w:fldChar w:fldCharType="begin"/>
      </w:r>
      <w:r>
        <w:instrText xml:space="preserve"> REF _Ref433810470 \h </w:instrText>
      </w:r>
      <w:r>
        <w:fldChar w:fldCharType="separate"/>
      </w:r>
      <w:r>
        <w:t xml:space="preserve">Figure </w:t>
      </w:r>
      <w:r>
        <w:rPr>
          <w:noProof/>
        </w:rPr>
        <w:t>6</w:t>
      </w:r>
      <w:r>
        <w:fldChar w:fldCharType="end"/>
      </w:r>
      <w:r>
        <w:t xml:space="preserve">. The identification of this edge and subsequent production of a ‘hard’ line through it are discussed in [1]. One of the components of this proposal is to explore the implementation of the algorithm that is presented in [1]. This 3D line will be densified and converted to points in order to enrich the point cloud that goes into generating the final mesh, as shown on the right in </w:t>
      </w:r>
      <w:r>
        <w:fldChar w:fldCharType="begin"/>
      </w:r>
      <w:r>
        <w:instrText xml:space="preserve"> REF _Ref433810470 \h </w:instrText>
      </w:r>
      <w:r>
        <w:fldChar w:fldCharType="separate"/>
      </w:r>
      <w:r>
        <w:t xml:space="preserve">Figure </w:t>
      </w:r>
      <w:r>
        <w:rPr>
          <w:noProof/>
        </w:rPr>
        <w:t>6</w:t>
      </w:r>
      <w:r>
        <w:fldChar w:fldCharType="end"/>
      </w:r>
      <w:r>
        <w:t>.</w:t>
      </w:r>
    </w:p>
    <w:p w14:paraId="4581727E" w14:textId="77777777" w:rsidR="00F20FE2" w:rsidRDefault="00F20FE2" w:rsidP="00F20FE2"/>
    <w:p w14:paraId="5FF16A69" w14:textId="77777777" w:rsidR="00F20FE2" w:rsidRPr="00F20FE2" w:rsidRDefault="00F20FE2" w:rsidP="00F20FE2"/>
    <w:p w14:paraId="26FD278E" w14:textId="77777777" w:rsidR="00DA28F4" w:rsidRDefault="00DA28F4" w:rsidP="00DA28F4">
      <w:pPr>
        <w:keepNext/>
      </w:pPr>
      <w:r>
        <w:rPr>
          <w:noProof/>
        </w:rPr>
        <w:drawing>
          <wp:inline distT="0" distB="0" distL="0" distR="0" wp14:anchorId="64048719" wp14:editId="6D6125A5">
            <wp:extent cx="5486400" cy="227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78380"/>
                    </a:xfrm>
                    <a:prstGeom prst="rect">
                      <a:avLst/>
                    </a:prstGeom>
                    <a:noFill/>
                    <a:ln>
                      <a:noFill/>
                    </a:ln>
                  </pic:spPr>
                </pic:pic>
              </a:graphicData>
            </a:graphic>
          </wp:inline>
        </w:drawing>
      </w:r>
    </w:p>
    <w:p w14:paraId="63416545" w14:textId="52E9ED0F" w:rsidR="00DA28F4" w:rsidRDefault="00DA28F4" w:rsidP="00DA28F4">
      <w:pPr>
        <w:pStyle w:val="Caption"/>
        <w:rPr>
          <w:i w:val="0"/>
        </w:rPr>
      </w:pPr>
      <w:bookmarkStart w:id="9" w:name="_Ref433810470"/>
      <w:r>
        <w:t xml:space="preserve">Figure </w:t>
      </w:r>
      <w:fldSimple w:instr=" SEQ Figure \* ARABIC ">
        <w:r w:rsidR="00AE0021">
          <w:rPr>
            <w:noProof/>
          </w:rPr>
          <w:t>6</w:t>
        </w:r>
      </w:fldSimple>
      <w:bookmarkEnd w:id="9"/>
      <w:r>
        <w:t xml:space="preserve"> </w:t>
      </w:r>
      <w:r>
        <w:rPr>
          <w:i w:val="0"/>
        </w:rPr>
        <w:t>These figures show the processing ideas in [1] that will be implemented as part of this R&amp;D project.</w:t>
      </w:r>
    </w:p>
    <w:p w14:paraId="30660293" w14:textId="77777777" w:rsidR="00EE5334" w:rsidRDefault="00EE5334" w:rsidP="00EE5334"/>
    <w:p w14:paraId="547D9C70" w14:textId="6B5799B3" w:rsidR="00EE5334" w:rsidRDefault="00EE5334" w:rsidP="00EE5334">
      <w:r>
        <w:t xml:space="preserve">Finally, </w:t>
      </w:r>
      <w:r w:rsidR="00AE0021">
        <w:t xml:space="preserve">the algorithm in [1] will also allow us to identify planar surfaces in the point cloud. This will assist us in generating more crisp 3D models of buildings in point clouds generated from image pairs (stereo techniques) or collections (photogrammetry techniques). It is clear from </w:t>
      </w:r>
      <w:r w:rsidR="004E78CE">
        <w:fldChar w:fldCharType="begin"/>
      </w:r>
      <w:r w:rsidR="004E78CE">
        <w:instrText xml:space="preserve"> REF _Ref433873116 \h </w:instrText>
      </w:r>
      <w:r w:rsidR="004E78CE">
        <w:fldChar w:fldCharType="separate"/>
      </w:r>
      <w:r w:rsidR="004E78CE">
        <w:t xml:space="preserve">Figure </w:t>
      </w:r>
      <w:r w:rsidR="004E78CE">
        <w:rPr>
          <w:noProof/>
        </w:rPr>
        <w:t>7</w:t>
      </w:r>
      <w:r w:rsidR="004E78CE">
        <w:fldChar w:fldCharType="end"/>
      </w:r>
      <w:r w:rsidR="004E78CE">
        <w:t xml:space="preserve"> </w:t>
      </w:r>
      <w:r w:rsidR="00AE0021">
        <w:t xml:space="preserve">that point clouds generated from </w:t>
      </w:r>
      <w:proofErr w:type="spellStart"/>
      <w:r w:rsidR="00AE0021">
        <w:t>lidar</w:t>
      </w:r>
      <w:proofErr w:type="spellEnd"/>
      <w:r w:rsidR="00AE0021">
        <w:t xml:space="preserve"> provide a cleaner surface from which we can generate an accurate model (left), and additional processing may be needed for point clouds generated from imagery (right). An example building that is present in a 3D mesh generated from a photogrammetric point cloud is shown in </w:t>
      </w:r>
      <w:r w:rsidR="004E78CE">
        <w:fldChar w:fldCharType="begin"/>
      </w:r>
      <w:r w:rsidR="004E78CE">
        <w:instrText xml:space="preserve"> REF _Ref433873126 \h </w:instrText>
      </w:r>
      <w:r w:rsidR="004E78CE">
        <w:fldChar w:fldCharType="separate"/>
      </w:r>
      <w:r w:rsidR="004E78CE">
        <w:t xml:space="preserve">Figure </w:t>
      </w:r>
      <w:r w:rsidR="004E78CE">
        <w:rPr>
          <w:noProof/>
        </w:rPr>
        <w:t>8</w:t>
      </w:r>
      <w:r w:rsidR="004E78CE">
        <w:fldChar w:fldCharType="end"/>
      </w:r>
      <w:r w:rsidR="00AE0021">
        <w:t>.</w:t>
      </w:r>
    </w:p>
    <w:p w14:paraId="71E76920" w14:textId="77777777" w:rsidR="00EE5334" w:rsidRDefault="00EE5334" w:rsidP="00EE5334"/>
    <w:p w14:paraId="18562881" w14:textId="77777777" w:rsidR="00EE5334" w:rsidRDefault="00EE5334" w:rsidP="00EE5334">
      <w:pPr>
        <w:keepNext/>
      </w:pPr>
      <w:r>
        <w:rPr>
          <w:noProof/>
        </w:rPr>
        <w:lastRenderedPageBreak/>
        <w:drawing>
          <wp:inline distT="0" distB="0" distL="0" distR="0" wp14:anchorId="513887C4" wp14:editId="7654C688">
            <wp:extent cx="5478780" cy="1371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1371600"/>
                    </a:xfrm>
                    <a:prstGeom prst="rect">
                      <a:avLst/>
                    </a:prstGeom>
                    <a:noFill/>
                    <a:ln>
                      <a:noFill/>
                    </a:ln>
                  </pic:spPr>
                </pic:pic>
              </a:graphicData>
            </a:graphic>
          </wp:inline>
        </w:drawing>
      </w:r>
    </w:p>
    <w:p w14:paraId="2EC8B722" w14:textId="09032146" w:rsidR="00EE5334" w:rsidRDefault="00EE5334" w:rsidP="00EE5334">
      <w:pPr>
        <w:pStyle w:val="Caption"/>
        <w:rPr>
          <w:i w:val="0"/>
        </w:rPr>
      </w:pPr>
      <w:bookmarkStart w:id="10" w:name="_Ref433873116"/>
      <w:r>
        <w:t xml:space="preserve">Figure </w:t>
      </w:r>
      <w:fldSimple w:instr=" SEQ Figure \* ARABIC ">
        <w:r w:rsidR="00AE0021">
          <w:rPr>
            <w:noProof/>
          </w:rPr>
          <w:t>7</w:t>
        </w:r>
      </w:fldSimple>
      <w:bookmarkEnd w:id="10"/>
      <w:r>
        <w:t xml:space="preserve"> </w:t>
      </w:r>
      <w:r>
        <w:rPr>
          <w:i w:val="0"/>
        </w:rPr>
        <w:t xml:space="preserve">(Left) Profile view of gabled roof as sampled by </w:t>
      </w:r>
      <w:proofErr w:type="spellStart"/>
      <w:r>
        <w:rPr>
          <w:i w:val="0"/>
        </w:rPr>
        <w:t>lidar</w:t>
      </w:r>
      <w:proofErr w:type="spellEnd"/>
      <w:r>
        <w:rPr>
          <w:i w:val="0"/>
        </w:rPr>
        <w:t xml:space="preserve"> system. (Right) Profile of gabled roof present in point cloud generated from passive imagery techniques.</w:t>
      </w:r>
    </w:p>
    <w:p w14:paraId="59456D31" w14:textId="77777777" w:rsidR="00AE0021" w:rsidRDefault="00AE0021" w:rsidP="00AE0021">
      <w:pPr>
        <w:keepNext/>
      </w:pPr>
      <w:r>
        <w:rPr>
          <w:noProof/>
        </w:rPr>
        <w:drawing>
          <wp:inline distT="0" distB="0" distL="0" distR="0" wp14:anchorId="41AC9DB8" wp14:editId="48B83E5C">
            <wp:extent cx="5486400" cy="2779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79395"/>
                    </a:xfrm>
                    <a:prstGeom prst="rect">
                      <a:avLst/>
                    </a:prstGeom>
                  </pic:spPr>
                </pic:pic>
              </a:graphicData>
            </a:graphic>
          </wp:inline>
        </w:drawing>
      </w:r>
    </w:p>
    <w:p w14:paraId="14CEBB13" w14:textId="02637605" w:rsidR="00AE0021" w:rsidRPr="00AE0021" w:rsidRDefault="00AE0021" w:rsidP="00AE0021">
      <w:pPr>
        <w:pStyle w:val="Caption"/>
      </w:pPr>
      <w:bookmarkStart w:id="11" w:name="_Ref433873126"/>
      <w:r>
        <w:t xml:space="preserve">Figure </w:t>
      </w:r>
      <w:fldSimple w:instr=" SEQ Figure \* ARABIC ">
        <w:r>
          <w:rPr>
            <w:noProof/>
          </w:rPr>
          <w:t>8</w:t>
        </w:r>
      </w:fldSimple>
      <w:bookmarkEnd w:id="11"/>
      <w:r>
        <w:t xml:space="preserve"> </w:t>
      </w:r>
      <w:r>
        <w:rPr>
          <w:i w:val="0"/>
        </w:rPr>
        <w:t>Example 'soft' mesh generated from photogrammetric point cloud.</w:t>
      </w:r>
    </w:p>
    <w:p w14:paraId="589E2368" w14:textId="77777777" w:rsidR="00C536B2" w:rsidRDefault="00C536B2">
      <w:pPr>
        <w:pStyle w:val="Heading1"/>
      </w:pPr>
      <w:bookmarkStart w:id="12" w:name="_Toc47249590"/>
      <w:bookmarkStart w:id="13" w:name="_Toc433891009"/>
      <w:r>
        <w:t>3.0</w:t>
      </w:r>
      <w:r>
        <w:tab/>
      </w:r>
      <w:bookmarkEnd w:id="12"/>
      <w:r w:rsidR="00305E4F">
        <w:t>Strategic Objectives</w:t>
      </w:r>
      <w:r w:rsidR="006815FB">
        <w:t xml:space="preserve"> and outcome from R&amp;D</w:t>
      </w:r>
      <w:bookmarkEnd w:id="13"/>
    </w:p>
    <w:p w14:paraId="589E2369" w14:textId="02C010A5" w:rsidR="00EE69CB" w:rsidRDefault="005F333A" w:rsidP="00EE69CB">
      <w:pPr>
        <w:pStyle w:val="Guidance"/>
        <w:rPr>
          <w:i w:val="0"/>
        </w:rPr>
      </w:pPr>
      <w:bookmarkStart w:id="14" w:name="_Toc47249591"/>
      <w:bookmarkStart w:id="15" w:name="_Toc123430696"/>
      <w:r>
        <w:rPr>
          <w:i w:val="0"/>
        </w:rPr>
        <w:t xml:space="preserve">The </w:t>
      </w:r>
      <w:proofErr w:type="spellStart"/>
      <w:r>
        <w:rPr>
          <w:i w:val="0"/>
        </w:rPr>
        <w:t>arcpy</w:t>
      </w:r>
      <w:proofErr w:type="spellEnd"/>
      <w:r>
        <w:rPr>
          <w:i w:val="0"/>
        </w:rPr>
        <w:t xml:space="preserve"> site package in ArcGIS 10.3.x, and other versions prior and moving forward, allow for </w:t>
      </w:r>
      <w:proofErr w:type="spellStart"/>
      <w:r>
        <w:rPr>
          <w:i w:val="0"/>
        </w:rPr>
        <w:t>numpy</w:t>
      </w:r>
      <w:proofErr w:type="spellEnd"/>
      <w:r>
        <w:rPr>
          <w:i w:val="0"/>
        </w:rPr>
        <w:t xml:space="preserve">, </w:t>
      </w:r>
      <w:proofErr w:type="spellStart"/>
      <w:r w:rsidR="002E0C7C" w:rsidRPr="009917B6">
        <w:rPr>
          <w:i w:val="0"/>
        </w:rPr>
        <w:t>scipy</w:t>
      </w:r>
      <w:proofErr w:type="spellEnd"/>
      <w:r>
        <w:rPr>
          <w:i w:val="0"/>
        </w:rPr>
        <w:t>, and other advanced analysis packaged</w:t>
      </w:r>
      <w:r w:rsidR="002E0C7C" w:rsidRPr="009917B6">
        <w:rPr>
          <w:i w:val="0"/>
        </w:rPr>
        <w:t xml:space="preserve"> to be used in</w:t>
      </w:r>
      <w:r>
        <w:rPr>
          <w:i w:val="0"/>
        </w:rPr>
        <w:t xml:space="preserve"> the ArcGIS framework</w:t>
      </w:r>
      <w:r w:rsidR="009917B6" w:rsidRPr="009917B6">
        <w:rPr>
          <w:i w:val="0"/>
        </w:rPr>
        <w:t xml:space="preserve">. The desired outcome of this project </w:t>
      </w:r>
      <w:r>
        <w:rPr>
          <w:i w:val="0"/>
        </w:rPr>
        <w:t>is</w:t>
      </w:r>
      <w:r w:rsidR="009917B6" w:rsidRPr="009917B6">
        <w:rPr>
          <w:i w:val="0"/>
        </w:rPr>
        <w:t xml:space="preserve"> to create </w:t>
      </w:r>
      <w:r>
        <w:rPr>
          <w:i w:val="0"/>
        </w:rPr>
        <w:t>a python toolbox that will allow for the advanced processing of 3D point clouds at a very local scale, e.g., points within a building footprint</w:t>
      </w:r>
      <w:r w:rsidR="00AE0021">
        <w:rPr>
          <w:i w:val="0"/>
        </w:rPr>
        <w:t>, to facilitate more accurate and visually appealing 3D models</w:t>
      </w:r>
      <w:r w:rsidR="009917B6" w:rsidRPr="009917B6">
        <w:rPr>
          <w:i w:val="0"/>
        </w:rPr>
        <w:t xml:space="preserve">. If successful, we will demonstrate these tools to </w:t>
      </w:r>
      <w:r>
        <w:rPr>
          <w:i w:val="0"/>
        </w:rPr>
        <w:t xml:space="preserve">relevant parties within </w:t>
      </w:r>
      <w:r w:rsidR="009917B6" w:rsidRPr="009917B6">
        <w:rPr>
          <w:i w:val="0"/>
        </w:rPr>
        <w:t>Database Services</w:t>
      </w:r>
      <w:r>
        <w:rPr>
          <w:i w:val="0"/>
        </w:rPr>
        <w:t xml:space="preserve"> and also to the relevant Sales and Marketing team members</w:t>
      </w:r>
      <w:r w:rsidR="009917B6" w:rsidRPr="009917B6">
        <w:rPr>
          <w:i w:val="0"/>
        </w:rPr>
        <w:t>.</w:t>
      </w:r>
    </w:p>
    <w:p w14:paraId="65E8A6CC" w14:textId="77777777" w:rsidR="00EA0F91" w:rsidRDefault="00EA0F91" w:rsidP="00EE69CB">
      <w:pPr>
        <w:pStyle w:val="Guidance"/>
        <w:rPr>
          <w:i w:val="0"/>
        </w:rPr>
      </w:pPr>
    </w:p>
    <w:p w14:paraId="2953CDA8" w14:textId="65E4B66A" w:rsidR="00EA0F91" w:rsidRDefault="00EA0F91" w:rsidP="00EE69CB">
      <w:pPr>
        <w:pStyle w:val="Guidance"/>
        <w:rPr>
          <w:i w:val="0"/>
        </w:rPr>
      </w:pPr>
      <w:r w:rsidRPr="00EA0F91">
        <w:rPr>
          <w:i w:val="0"/>
        </w:rPr>
        <w:t>The total 3D mapping and 3D modeling market is expected to grow from USD 1.90 Billion in 2015 to USD 16.99 Billion by 2020, at an estimated Compound Annual Growth Rate (CAGR) of 55.0% from 2015 to 2020. North America, the first mover in this market, is expected to remain as the major market till 2020</w:t>
      </w:r>
      <w:r>
        <w:rPr>
          <w:i w:val="0"/>
        </w:rPr>
        <w:t xml:space="preserve"> [2] (see </w:t>
      </w:r>
      <w:hyperlink r:id="rId26" w:history="1">
        <w:r w:rsidRPr="00C0769E">
          <w:rPr>
            <w:rStyle w:val="Hyperlink"/>
            <w:i w:val="0"/>
          </w:rPr>
          <w:t>https://esri.my.salesforce.com/0D57000002sapca</w:t>
        </w:r>
      </w:hyperlink>
      <w:r>
        <w:rPr>
          <w:i w:val="0"/>
        </w:rPr>
        <w:t xml:space="preserve"> )</w:t>
      </w:r>
      <w:r w:rsidRPr="00EA0F91">
        <w:rPr>
          <w:i w:val="0"/>
        </w:rPr>
        <w:t xml:space="preserve">. </w:t>
      </w:r>
      <w:r>
        <w:rPr>
          <w:i w:val="0"/>
        </w:rPr>
        <w:t>Industries that use 3D which could benefit from these tools being available include, but are not limited to:</w:t>
      </w:r>
    </w:p>
    <w:p w14:paraId="18C51AAD" w14:textId="15CB121E" w:rsidR="00EA0F91" w:rsidRDefault="00EA0F91" w:rsidP="00EA0F91">
      <w:pPr>
        <w:pStyle w:val="Guidance"/>
        <w:numPr>
          <w:ilvl w:val="0"/>
          <w:numId w:val="20"/>
        </w:numPr>
        <w:rPr>
          <w:i w:val="0"/>
        </w:rPr>
      </w:pPr>
      <w:r>
        <w:rPr>
          <w:i w:val="0"/>
        </w:rPr>
        <w:t>Commercial (e.g., Real Estate)</w:t>
      </w:r>
    </w:p>
    <w:p w14:paraId="6DA60999" w14:textId="77EB593B" w:rsidR="00EA0F91" w:rsidRDefault="00EA0F91" w:rsidP="00EA0F91">
      <w:pPr>
        <w:pStyle w:val="Guidance"/>
        <w:numPr>
          <w:ilvl w:val="0"/>
          <w:numId w:val="20"/>
        </w:numPr>
        <w:rPr>
          <w:i w:val="0"/>
        </w:rPr>
      </w:pPr>
      <w:r>
        <w:rPr>
          <w:i w:val="0"/>
        </w:rPr>
        <w:lastRenderedPageBreak/>
        <w:t>Local Government</w:t>
      </w:r>
    </w:p>
    <w:p w14:paraId="1ACB1303" w14:textId="1575ECC8" w:rsidR="00EA0F91" w:rsidRDefault="00EA0F91" w:rsidP="00EA0F91">
      <w:pPr>
        <w:pStyle w:val="Guidance"/>
        <w:numPr>
          <w:ilvl w:val="0"/>
          <w:numId w:val="20"/>
        </w:numPr>
        <w:rPr>
          <w:i w:val="0"/>
        </w:rPr>
      </w:pPr>
      <w:r>
        <w:rPr>
          <w:i w:val="0"/>
        </w:rPr>
        <w:t>Federal Government (e.g., DoD)</w:t>
      </w:r>
    </w:p>
    <w:p w14:paraId="0BB0B755" w14:textId="46CEA379" w:rsidR="00EA0F91" w:rsidRDefault="00EA0F91" w:rsidP="00EA0F91">
      <w:pPr>
        <w:pStyle w:val="Guidance"/>
        <w:numPr>
          <w:ilvl w:val="0"/>
          <w:numId w:val="20"/>
        </w:numPr>
        <w:rPr>
          <w:i w:val="0"/>
        </w:rPr>
      </w:pPr>
      <w:r>
        <w:rPr>
          <w:i w:val="0"/>
        </w:rPr>
        <w:t>Safety and Security (e.g., first responders)</w:t>
      </w:r>
    </w:p>
    <w:p w14:paraId="68097145" w14:textId="361B0D01" w:rsidR="00EA0F91" w:rsidRDefault="00EA0F91" w:rsidP="00EA0F91">
      <w:pPr>
        <w:pStyle w:val="Guidance"/>
        <w:numPr>
          <w:ilvl w:val="0"/>
          <w:numId w:val="20"/>
        </w:numPr>
        <w:rPr>
          <w:i w:val="0"/>
        </w:rPr>
      </w:pPr>
      <w:r>
        <w:rPr>
          <w:i w:val="0"/>
        </w:rPr>
        <w:t>Entertainment</w:t>
      </w:r>
    </w:p>
    <w:p w14:paraId="6004E03A" w14:textId="00623712" w:rsidR="00EA0F91" w:rsidRDefault="00EA0F91" w:rsidP="00EA0F91">
      <w:pPr>
        <w:pStyle w:val="Guidance"/>
        <w:numPr>
          <w:ilvl w:val="0"/>
          <w:numId w:val="20"/>
        </w:numPr>
        <w:rPr>
          <w:i w:val="0"/>
        </w:rPr>
      </w:pPr>
      <w:r>
        <w:rPr>
          <w:i w:val="0"/>
        </w:rPr>
        <w:t>Non-profits</w:t>
      </w:r>
    </w:p>
    <w:p w14:paraId="7BCF1C89" w14:textId="5386ADE7" w:rsidR="00EA0F91" w:rsidRDefault="00EA0F91" w:rsidP="00EA0F91">
      <w:pPr>
        <w:pStyle w:val="Guidance"/>
        <w:numPr>
          <w:ilvl w:val="0"/>
          <w:numId w:val="20"/>
        </w:numPr>
        <w:rPr>
          <w:i w:val="0"/>
        </w:rPr>
      </w:pPr>
      <w:r>
        <w:rPr>
          <w:i w:val="0"/>
        </w:rPr>
        <w:t>Infrastructure / Telecommunications</w:t>
      </w:r>
    </w:p>
    <w:p w14:paraId="1CFBEEFA" w14:textId="080BBAF9" w:rsidR="00EA0F91" w:rsidRPr="009917B6" w:rsidRDefault="00EA0F91" w:rsidP="00EA0F91">
      <w:pPr>
        <w:pStyle w:val="Guidance"/>
        <w:numPr>
          <w:ilvl w:val="0"/>
          <w:numId w:val="20"/>
        </w:numPr>
        <w:rPr>
          <w:i w:val="0"/>
        </w:rPr>
      </w:pPr>
      <w:r>
        <w:rPr>
          <w:i w:val="0"/>
        </w:rPr>
        <w:t>Architecture, Engineering, Construction (AEC)</w:t>
      </w:r>
    </w:p>
    <w:p w14:paraId="589E236A" w14:textId="77777777" w:rsidR="00EE69CB" w:rsidRDefault="00EE69CB" w:rsidP="00EE69CB">
      <w:pPr>
        <w:pStyle w:val="Heading1"/>
      </w:pPr>
      <w:bookmarkStart w:id="16" w:name="_Toc433891010"/>
      <w:r>
        <w:t xml:space="preserve">4.0 </w:t>
      </w:r>
      <w:r w:rsidR="002713B3">
        <w:t>Resources</w:t>
      </w:r>
      <w:r w:rsidR="00322573">
        <w:t xml:space="preserve"> and Schedule</w:t>
      </w:r>
      <w:bookmarkEnd w:id="16"/>
    </w:p>
    <w:p w14:paraId="0F6F7573" w14:textId="1853D111" w:rsidR="00ED6B5C" w:rsidRDefault="002E0C7C" w:rsidP="00660605">
      <w:r w:rsidRPr="009917B6">
        <w:t xml:space="preserve">The budget for this project </w:t>
      </w:r>
      <w:r w:rsidR="00ED6B5C">
        <w:t>shall be</w:t>
      </w:r>
      <w:r w:rsidRPr="009917B6">
        <w:t xml:space="preserve"> </w:t>
      </w:r>
      <w:r w:rsidR="00ED6B5C">
        <w:t>split among the relevant tasks:</w:t>
      </w:r>
    </w:p>
    <w:p w14:paraId="62882A67" w14:textId="5A61BD6D" w:rsidR="00ED6B5C" w:rsidRPr="009917B6" w:rsidRDefault="00ED6B5C" w:rsidP="00ED6B5C">
      <w:pPr>
        <w:pStyle w:val="Guidance"/>
        <w:rPr>
          <w:i w:val="0"/>
        </w:rPr>
      </w:pPr>
      <w:r w:rsidRPr="009917B6">
        <w:rPr>
          <w:i w:val="0"/>
        </w:rPr>
        <w:t xml:space="preserve">- </w:t>
      </w:r>
      <w:r>
        <w:rPr>
          <w:i w:val="0"/>
        </w:rPr>
        <w:t>Remove noise points within building footprint (2</w:t>
      </w:r>
      <w:r w:rsidR="00E71E92">
        <w:rPr>
          <w:i w:val="0"/>
        </w:rPr>
        <w:t>8</w:t>
      </w:r>
      <w:r>
        <w:rPr>
          <w:i w:val="0"/>
        </w:rPr>
        <w:t xml:space="preserve"> hours)</w:t>
      </w:r>
    </w:p>
    <w:p w14:paraId="1CCF9839" w14:textId="02FD49B9" w:rsidR="00ED6B5C" w:rsidRDefault="00ED6B5C" w:rsidP="00ED6B5C">
      <w:pPr>
        <w:pStyle w:val="Guidance"/>
        <w:rPr>
          <w:i w:val="0"/>
        </w:rPr>
      </w:pPr>
      <w:r w:rsidRPr="009917B6">
        <w:rPr>
          <w:i w:val="0"/>
        </w:rPr>
        <w:t xml:space="preserve">- </w:t>
      </w:r>
      <w:r>
        <w:rPr>
          <w:i w:val="0"/>
        </w:rPr>
        <w:t>Generate mesh from remaining points</w:t>
      </w:r>
      <w:r w:rsidR="00E71E92">
        <w:rPr>
          <w:i w:val="0"/>
        </w:rPr>
        <w:t xml:space="preserve"> and evaluate</w:t>
      </w:r>
      <w:r>
        <w:rPr>
          <w:i w:val="0"/>
        </w:rPr>
        <w:t xml:space="preserve"> (</w:t>
      </w:r>
      <w:r w:rsidR="00E71E92">
        <w:rPr>
          <w:i w:val="0"/>
        </w:rPr>
        <w:t>16</w:t>
      </w:r>
      <w:r>
        <w:rPr>
          <w:i w:val="0"/>
        </w:rPr>
        <w:t xml:space="preserve"> hours)</w:t>
      </w:r>
    </w:p>
    <w:p w14:paraId="630F7E46" w14:textId="77E455AE" w:rsidR="00ED6B5C" w:rsidRDefault="00ED6B5C" w:rsidP="00ED6B5C">
      <w:pPr>
        <w:pStyle w:val="Guidance"/>
        <w:rPr>
          <w:i w:val="0"/>
        </w:rPr>
      </w:pPr>
      <w:r>
        <w:rPr>
          <w:i w:val="0"/>
        </w:rPr>
        <w:t>- Identify soft edges and planes in mesh (</w:t>
      </w:r>
      <w:r w:rsidR="00E71E92">
        <w:rPr>
          <w:i w:val="0"/>
        </w:rPr>
        <w:t>28</w:t>
      </w:r>
      <w:r>
        <w:rPr>
          <w:i w:val="0"/>
        </w:rPr>
        <w:t xml:space="preserve"> hours)</w:t>
      </w:r>
    </w:p>
    <w:p w14:paraId="646C2CC7" w14:textId="0F235673" w:rsidR="00ED6B5C" w:rsidRDefault="00ED6B5C" w:rsidP="00ED6B5C">
      <w:pPr>
        <w:pStyle w:val="Guidance"/>
        <w:rPr>
          <w:i w:val="0"/>
        </w:rPr>
      </w:pPr>
      <w:r>
        <w:rPr>
          <w:i w:val="0"/>
        </w:rPr>
        <w:t>- Enrich point cloud by replacing soft edges with hard edges (</w:t>
      </w:r>
      <w:r w:rsidR="00E71E92">
        <w:rPr>
          <w:i w:val="0"/>
        </w:rPr>
        <w:t>28</w:t>
      </w:r>
      <w:r>
        <w:rPr>
          <w:i w:val="0"/>
        </w:rPr>
        <w:t xml:space="preserve"> hours)</w:t>
      </w:r>
    </w:p>
    <w:p w14:paraId="24FEB6F8" w14:textId="0CC084DA" w:rsidR="00ED6B5C" w:rsidRDefault="00ED6B5C" w:rsidP="00ED6B5C">
      <w:pPr>
        <w:pStyle w:val="Guidance"/>
        <w:rPr>
          <w:i w:val="0"/>
        </w:rPr>
      </w:pPr>
      <w:r>
        <w:rPr>
          <w:i w:val="0"/>
        </w:rPr>
        <w:t>- Enrich point cloud by replacing soft planes with hard planes (2</w:t>
      </w:r>
      <w:r w:rsidR="00E71E92">
        <w:rPr>
          <w:i w:val="0"/>
        </w:rPr>
        <w:t>8</w:t>
      </w:r>
      <w:r>
        <w:rPr>
          <w:i w:val="0"/>
        </w:rPr>
        <w:t xml:space="preserve"> hours)</w:t>
      </w:r>
    </w:p>
    <w:p w14:paraId="4661284C" w14:textId="77777777" w:rsidR="00ED6B5C" w:rsidRDefault="00ED6B5C" w:rsidP="00660605"/>
    <w:p w14:paraId="589E236B" w14:textId="58D79955" w:rsidR="00660605" w:rsidRDefault="00ED6B5C" w:rsidP="00660605">
      <w:r>
        <w:t xml:space="preserve">Thus, the </w:t>
      </w:r>
      <w:proofErr w:type="gramStart"/>
      <w:r>
        <w:t>hours</w:t>
      </w:r>
      <w:proofErr w:type="gramEnd"/>
      <w:r>
        <w:t xml:space="preserve"> budget for this project will total</w:t>
      </w:r>
      <w:r w:rsidR="002E0C7C" w:rsidRPr="009917B6">
        <w:t xml:space="preserve"> </w:t>
      </w:r>
      <w:r w:rsidR="000D0D5D">
        <w:t>1</w:t>
      </w:r>
      <w:r w:rsidR="00E71E92">
        <w:t>28</w:t>
      </w:r>
      <w:r>
        <w:t xml:space="preserve"> </w:t>
      </w:r>
      <w:r w:rsidR="002E0C7C" w:rsidRPr="009917B6">
        <w:t xml:space="preserve">hours. Development will be shared between </w:t>
      </w:r>
      <w:r w:rsidR="00351F9E">
        <w:t xml:space="preserve">Joe </w:t>
      </w:r>
      <w:proofErr w:type="spellStart"/>
      <w:r w:rsidR="00351F9E">
        <w:t>McGlinchy</w:t>
      </w:r>
      <w:proofErr w:type="spellEnd"/>
      <w:r>
        <w:t xml:space="preserve"> and others in DBS who are interested in 3D processing with relevant Python experience</w:t>
      </w:r>
      <w:r w:rsidR="00FA7608">
        <w:t xml:space="preserve"> (To Be Determined)</w:t>
      </w:r>
      <w:r>
        <w:t>.</w:t>
      </w:r>
      <w:r w:rsidR="009917B6" w:rsidRPr="009917B6">
        <w:t xml:space="preserve"> We will also consult with </w:t>
      </w:r>
      <w:r>
        <w:t xml:space="preserve">Geoff Taylor and others in his group (Emerging Markets) </w:t>
      </w:r>
      <w:r w:rsidR="009917B6" w:rsidRPr="009917B6">
        <w:t xml:space="preserve">who </w:t>
      </w:r>
      <w:r w:rsidR="00351F9E">
        <w:t>have</w:t>
      </w:r>
      <w:r w:rsidR="009917B6" w:rsidRPr="009917B6">
        <w:t xml:space="preserve"> familiarity with </w:t>
      </w:r>
      <w:r>
        <w:t>these markets and the desired output data products</w:t>
      </w:r>
      <w:r w:rsidR="009917B6" w:rsidRPr="009917B6">
        <w:t>.</w:t>
      </w:r>
    </w:p>
    <w:p w14:paraId="1B67B394" w14:textId="77777777" w:rsidR="00351F9E" w:rsidRDefault="00351F9E" w:rsidP="00660605"/>
    <w:p w14:paraId="7460F6A0" w14:textId="7E135F60" w:rsidR="00351F9E" w:rsidRDefault="00351F9E" w:rsidP="00660605">
      <w:r>
        <w:t xml:space="preserve">Since the platform for the tools outlined in this proposal are based in Python, we will leverage the </w:t>
      </w:r>
      <w:proofErr w:type="spellStart"/>
      <w:r>
        <w:t>Arcpy</w:t>
      </w:r>
      <w:proofErr w:type="spellEnd"/>
      <w:r>
        <w:t xml:space="preserve"> site package as much as possible. However, some specific open, 3</w:t>
      </w:r>
      <w:r w:rsidRPr="00351F9E">
        <w:rPr>
          <w:vertAlign w:val="superscript"/>
        </w:rPr>
        <w:t>rd</w:t>
      </w:r>
      <w:r>
        <w:t xml:space="preserve"> party Python site packages will also be investigated and leveraged when </w:t>
      </w:r>
      <w:r w:rsidR="00AE0021">
        <w:t>needed</w:t>
      </w:r>
      <w:r>
        <w:t>. These include, but are not l</w:t>
      </w:r>
      <w:r w:rsidR="00E71E92">
        <w:t>imited to:</w:t>
      </w:r>
    </w:p>
    <w:p w14:paraId="31150C96" w14:textId="77777777" w:rsidR="00351F9E" w:rsidRDefault="00351F9E" w:rsidP="00660605"/>
    <w:p w14:paraId="3DBAF3B0" w14:textId="483EE5ED" w:rsidR="00351F9E" w:rsidRDefault="00351F9E" w:rsidP="00E71E92">
      <w:pPr>
        <w:pStyle w:val="ListParagraph"/>
        <w:numPr>
          <w:ilvl w:val="0"/>
          <w:numId w:val="21"/>
        </w:numPr>
      </w:pPr>
      <w:proofErr w:type="spellStart"/>
      <w:r w:rsidRPr="00E71E92">
        <w:rPr>
          <w:b/>
        </w:rPr>
        <w:t>PyHull</w:t>
      </w:r>
      <w:proofErr w:type="spellEnd"/>
      <w:r w:rsidR="00DA28F4">
        <w:t>,</w:t>
      </w:r>
      <w:r w:rsidR="00DA28F4" w:rsidRPr="00DA28F4">
        <w:t xml:space="preserve"> a Python wrapper to </w:t>
      </w:r>
      <w:proofErr w:type="spellStart"/>
      <w:r w:rsidR="00DA28F4" w:rsidRPr="00DA28F4">
        <w:t>Qhull</w:t>
      </w:r>
      <w:proofErr w:type="spellEnd"/>
      <w:r w:rsidR="00DA28F4" w:rsidRPr="00DA28F4">
        <w:t xml:space="preserve"> (</w:t>
      </w:r>
      <w:hyperlink r:id="rId27" w:history="1">
        <w:r w:rsidR="00DA28F4" w:rsidRPr="00C0769E">
          <w:rPr>
            <w:rStyle w:val="Hyperlink"/>
          </w:rPr>
          <w:t>http://www.qhull.org/</w:t>
        </w:r>
      </w:hyperlink>
      <w:r w:rsidR="00DA28F4">
        <w:t xml:space="preserve"> </w:t>
      </w:r>
      <w:r w:rsidR="00DA28F4" w:rsidRPr="00DA28F4">
        <w:t xml:space="preserve">) for the computation of the convex hull, Delaunay triangulation and </w:t>
      </w:r>
      <w:proofErr w:type="spellStart"/>
      <w:r w:rsidR="00DA28F4" w:rsidRPr="00DA28F4">
        <w:t>Voronoi</w:t>
      </w:r>
      <w:proofErr w:type="spellEnd"/>
      <w:r w:rsidR="00DA28F4" w:rsidRPr="00DA28F4">
        <w:t xml:space="preserve"> diagram. It is written as a Python C extension, with both high-level and low-level interfaces to </w:t>
      </w:r>
      <w:proofErr w:type="spellStart"/>
      <w:r w:rsidR="00DA28F4" w:rsidRPr="00DA28F4">
        <w:t>qhull</w:t>
      </w:r>
      <w:proofErr w:type="spellEnd"/>
      <w:r w:rsidR="00AE0021">
        <w:t xml:space="preserve"> [</w:t>
      </w:r>
      <w:r w:rsidR="00EA0F91">
        <w:t>3</w:t>
      </w:r>
      <w:r w:rsidR="00AE0021">
        <w:t>]</w:t>
      </w:r>
      <w:r w:rsidR="00DA28F4" w:rsidRPr="00DA28F4">
        <w:t>.</w:t>
      </w:r>
    </w:p>
    <w:p w14:paraId="20C712A7" w14:textId="30079F46" w:rsidR="00DA28F4" w:rsidRDefault="00DA28F4" w:rsidP="00E71E92">
      <w:pPr>
        <w:pStyle w:val="ListParagraph"/>
        <w:numPr>
          <w:ilvl w:val="0"/>
          <w:numId w:val="21"/>
        </w:numPr>
      </w:pPr>
      <w:proofErr w:type="spellStart"/>
      <w:r w:rsidRPr="00E71E92">
        <w:rPr>
          <w:b/>
        </w:rPr>
        <w:t>NearPy</w:t>
      </w:r>
      <w:proofErr w:type="spellEnd"/>
      <w:r>
        <w:t xml:space="preserve">, </w:t>
      </w:r>
      <w:r w:rsidRPr="00DA28F4">
        <w:t xml:space="preserve">a simple yet modular little framework for </w:t>
      </w:r>
      <w:r>
        <w:t xml:space="preserve">Approximate </w:t>
      </w:r>
      <w:proofErr w:type="spellStart"/>
      <w:r>
        <w:t>Neaarest</w:t>
      </w:r>
      <w:proofErr w:type="spellEnd"/>
      <w:r>
        <w:t xml:space="preserve"> Neighbor (</w:t>
      </w:r>
      <w:r w:rsidRPr="00DA28F4">
        <w:t>ANN</w:t>
      </w:r>
      <w:r>
        <w:t>)</w:t>
      </w:r>
      <w:r w:rsidRPr="00DA28F4">
        <w:t xml:space="preserve"> search. It uses the also very popular Python frameworks </w:t>
      </w:r>
      <w:proofErr w:type="spellStart"/>
      <w:r w:rsidRPr="00DA28F4">
        <w:t>numpy</w:t>
      </w:r>
      <w:proofErr w:type="spellEnd"/>
      <w:r w:rsidRPr="00DA28F4">
        <w:t xml:space="preserve"> and </w:t>
      </w:r>
      <w:proofErr w:type="spellStart"/>
      <w:r w:rsidRPr="00DA28F4">
        <w:t>scipy</w:t>
      </w:r>
      <w:proofErr w:type="spellEnd"/>
      <w:r w:rsidRPr="00DA28F4">
        <w:t>, which provide functionalities for scientific computing</w:t>
      </w:r>
      <w:r w:rsidR="00EA0F91">
        <w:t xml:space="preserve"> [4</w:t>
      </w:r>
      <w:r w:rsidR="00AE0021">
        <w:t>]</w:t>
      </w:r>
      <w:r w:rsidRPr="00DA28F4">
        <w:t>.</w:t>
      </w:r>
    </w:p>
    <w:p w14:paraId="0F5D3FD0" w14:textId="2F7602AB" w:rsidR="00AE0021" w:rsidRDefault="00DA28F4" w:rsidP="00E71E92">
      <w:pPr>
        <w:pStyle w:val="ListParagraph"/>
        <w:numPr>
          <w:ilvl w:val="0"/>
          <w:numId w:val="21"/>
        </w:numPr>
      </w:pPr>
      <w:r w:rsidRPr="00DA28F4">
        <w:t>Computational Geometry Algorithms Library</w:t>
      </w:r>
      <w:r>
        <w:t xml:space="preserve"> (</w:t>
      </w:r>
      <w:r w:rsidRPr="00E71E92">
        <w:rPr>
          <w:b/>
        </w:rPr>
        <w:t>CGAL</w:t>
      </w:r>
      <w:r>
        <w:t>)</w:t>
      </w:r>
      <w:r w:rsidR="00AE0021">
        <w:t xml:space="preserve">, which provides wrappers for the following packages (most relevant to this project in </w:t>
      </w:r>
      <w:r w:rsidR="00AE0021" w:rsidRPr="00E71E92">
        <w:rPr>
          <w:b/>
        </w:rPr>
        <w:t>bold</w:t>
      </w:r>
      <w:r w:rsidR="00AE0021">
        <w:t>) [</w:t>
      </w:r>
      <w:r w:rsidR="00EA0F91">
        <w:t>5</w:t>
      </w:r>
      <w:r w:rsidR="00AE0021">
        <w:t>-</w:t>
      </w:r>
      <w:r w:rsidR="00EA0F91">
        <w:t>6</w:t>
      </w:r>
      <w:r w:rsidR="00AE0021">
        <w:t>]:</w:t>
      </w:r>
    </w:p>
    <w:p w14:paraId="0765D766" w14:textId="77777777" w:rsidR="00AE0021" w:rsidRDefault="00AE0021" w:rsidP="00E71E92">
      <w:pPr>
        <w:pStyle w:val="ListParagraph"/>
        <w:numPr>
          <w:ilvl w:val="1"/>
          <w:numId w:val="21"/>
        </w:numPr>
      </w:pPr>
      <w:r>
        <w:t>Few Kernel primitives (details here)</w:t>
      </w:r>
    </w:p>
    <w:p w14:paraId="69050672" w14:textId="77777777" w:rsidR="00AE0021" w:rsidRPr="00AE0021" w:rsidRDefault="00AE0021" w:rsidP="00E71E92">
      <w:pPr>
        <w:pStyle w:val="ListParagraph"/>
        <w:numPr>
          <w:ilvl w:val="1"/>
          <w:numId w:val="21"/>
        </w:numPr>
        <w:rPr>
          <w:b/>
        </w:rPr>
      </w:pPr>
      <w:r w:rsidRPr="00AE0021">
        <w:rPr>
          <w:b/>
        </w:rPr>
        <w:t>2D Triangulations</w:t>
      </w:r>
    </w:p>
    <w:p w14:paraId="00D52B92" w14:textId="77777777" w:rsidR="00AE0021" w:rsidRPr="00AE0021" w:rsidRDefault="00AE0021" w:rsidP="00E71E92">
      <w:pPr>
        <w:pStyle w:val="ListParagraph"/>
        <w:numPr>
          <w:ilvl w:val="1"/>
          <w:numId w:val="21"/>
        </w:numPr>
        <w:rPr>
          <w:b/>
        </w:rPr>
      </w:pPr>
      <w:r w:rsidRPr="00AE0021">
        <w:rPr>
          <w:b/>
        </w:rPr>
        <w:t>3D Triangulations</w:t>
      </w:r>
    </w:p>
    <w:p w14:paraId="0CF51F96" w14:textId="77777777" w:rsidR="00AE0021" w:rsidRDefault="00AE0021" w:rsidP="00E71E92">
      <w:pPr>
        <w:pStyle w:val="ListParagraph"/>
        <w:numPr>
          <w:ilvl w:val="1"/>
          <w:numId w:val="21"/>
        </w:numPr>
      </w:pPr>
      <w:r>
        <w:t>2D Alpha Shapes</w:t>
      </w:r>
    </w:p>
    <w:p w14:paraId="32C98307" w14:textId="77777777" w:rsidR="00AE0021" w:rsidRDefault="00AE0021" w:rsidP="00E71E92">
      <w:pPr>
        <w:pStyle w:val="ListParagraph"/>
        <w:numPr>
          <w:ilvl w:val="1"/>
          <w:numId w:val="21"/>
        </w:numPr>
      </w:pPr>
      <w:r>
        <w:t>2D Convex Hulls and Extreme Points</w:t>
      </w:r>
    </w:p>
    <w:p w14:paraId="77B47819" w14:textId="77777777" w:rsidR="00AE0021" w:rsidRDefault="00AE0021" w:rsidP="00E71E92">
      <w:pPr>
        <w:pStyle w:val="ListParagraph"/>
        <w:numPr>
          <w:ilvl w:val="1"/>
          <w:numId w:val="21"/>
        </w:numPr>
      </w:pPr>
      <w:proofErr w:type="spellStart"/>
      <w:r>
        <w:lastRenderedPageBreak/>
        <w:t>dD</w:t>
      </w:r>
      <w:proofErr w:type="spellEnd"/>
      <w:r>
        <w:t xml:space="preserve"> Spatial Searching (only for 2D and 3D cases)</w:t>
      </w:r>
    </w:p>
    <w:p w14:paraId="61704364" w14:textId="77777777" w:rsidR="00AE0021" w:rsidRDefault="00AE0021" w:rsidP="00E71E92">
      <w:pPr>
        <w:pStyle w:val="ListParagraph"/>
        <w:numPr>
          <w:ilvl w:val="1"/>
          <w:numId w:val="21"/>
        </w:numPr>
      </w:pPr>
      <w:r>
        <w:t>3D Fast Intersection and Distance Computation (AABB Tree)</w:t>
      </w:r>
    </w:p>
    <w:p w14:paraId="2AD62F91" w14:textId="77777777" w:rsidR="00AE0021" w:rsidRDefault="00AE0021" w:rsidP="00E71E92">
      <w:pPr>
        <w:pStyle w:val="ListParagraph"/>
        <w:numPr>
          <w:ilvl w:val="1"/>
          <w:numId w:val="21"/>
        </w:numPr>
      </w:pPr>
      <w:r>
        <w:t>3D Polyhedral Surfaces</w:t>
      </w:r>
    </w:p>
    <w:p w14:paraId="75EB9827" w14:textId="77777777" w:rsidR="00AE0021" w:rsidRDefault="00AE0021" w:rsidP="00E71E92">
      <w:pPr>
        <w:pStyle w:val="ListParagraph"/>
        <w:numPr>
          <w:ilvl w:val="1"/>
          <w:numId w:val="21"/>
        </w:numPr>
      </w:pPr>
      <w:r>
        <w:t>2D Conforming Triangulations and Meshes</w:t>
      </w:r>
    </w:p>
    <w:p w14:paraId="6A38FF22" w14:textId="77777777" w:rsidR="00AE0021" w:rsidRPr="00AE0021" w:rsidRDefault="00AE0021" w:rsidP="00E71E92">
      <w:pPr>
        <w:pStyle w:val="ListParagraph"/>
        <w:numPr>
          <w:ilvl w:val="1"/>
          <w:numId w:val="21"/>
        </w:numPr>
        <w:rPr>
          <w:b/>
        </w:rPr>
      </w:pPr>
      <w:r w:rsidRPr="00AE0021">
        <w:rPr>
          <w:b/>
        </w:rPr>
        <w:t>3D Surface Mesh Generation</w:t>
      </w:r>
    </w:p>
    <w:p w14:paraId="27A0BC01" w14:textId="77777777" w:rsidR="00AE0021" w:rsidRPr="00AE0021" w:rsidRDefault="00AE0021" w:rsidP="00E71E92">
      <w:pPr>
        <w:pStyle w:val="ListParagraph"/>
        <w:numPr>
          <w:ilvl w:val="1"/>
          <w:numId w:val="21"/>
        </w:numPr>
        <w:rPr>
          <w:b/>
        </w:rPr>
      </w:pPr>
      <w:r w:rsidRPr="00AE0021">
        <w:rPr>
          <w:b/>
        </w:rPr>
        <w:t>3D Mesh Generation</w:t>
      </w:r>
    </w:p>
    <w:p w14:paraId="5C59477B" w14:textId="77777777" w:rsidR="00AE0021" w:rsidRPr="00AE0021" w:rsidRDefault="00AE0021" w:rsidP="00E71E92">
      <w:pPr>
        <w:pStyle w:val="ListParagraph"/>
        <w:numPr>
          <w:ilvl w:val="1"/>
          <w:numId w:val="21"/>
        </w:numPr>
        <w:rPr>
          <w:b/>
        </w:rPr>
      </w:pPr>
      <w:r w:rsidRPr="00AE0021">
        <w:rPr>
          <w:b/>
        </w:rPr>
        <w:t>2D and Surface Function Interpolation</w:t>
      </w:r>
    </w:p>
    <w:p w14:paraId="681820B5" w14:textId="77777777" w:rsidR="00AE0021" w:rsidRDefault="00AE0021" w:rsidP="00E71E92">
      <w:pPr>
        <w:pStyle w:val="ListParagraph"/>
        <w:numPr>
          <w:ilvl w:val="1"/>
          <w:numId w:val="21"/>
        </w:numPr>
      </w:pPr>
      <w:r>
        <w:t xml:space="preserve">2D </w:t>
      </w:r>
      <w:proofErr w:type="spellStart"/>
      <w:r>
        <w:t>Voronoi</w:t>
      </w:r>
      <w:proofErr w:type="spellEnd"/>
      <w:r>
        <w:t xml:space="preserve"> Diagram Adaptor</w:t>
      </w:r>
    </w:p>
    <w:p w14:paraId="00ABB698" w14:textId="77777777" w:rsidR="00AE0021" w:rsidRDefault="00AE0021" w:rsidP="00E71E92">
      <w:pPr>
        <w:pStyle w:val="ListParagraph"/>
        <w:numPr>
          <w:ilvl w:val="1"/>
          <w:numId w:val="21"/>
        </w:numPr>
      </w:pPr>
      <w:proofErr w:type="spellStart"/>
      <w:r>
        <w:t>Halfedge</w:t>
      </w:r>
      <w:proofErr w:type="spellEnd"/>
      <w:r>
        <w:t xml:space="preserve"> Data Structures</w:t>
      </w:r>
    </w:p>
    <w:p w14:paraId="56889BD7" w14:textId="77777777" w:rsidR="00AE0021" w:rsidRPr="00AE0021" w:rsidRDefault="00AE0021" w:rsidP="00E71E92">
      <w:pPr>
        <w:pStyle w:val="ListParagraph"/>
        <w:numPr>
          <w:ilvl w:val="1"/>
          <w:numId w:val="21"/>
        </w:numPr>
        <w:rPr>
          <w:b/>
        </w:rPr>
      </w:pPr>
      <w:r w:rsidRPr="00AE0021">
        <w:rPr>
          <w:b/>
        </w:rPr>
        <w:t>Point Set Processing</w:t>
      </w:r>
    </w:p>
    <w:p w14:paraId="499F6B4C" w14:textId="51CF70E8" w:rsidR="00AE0021" w:rsidRPr="009917B6" w:rsidRDefault="00AE0021" w:rsidP="00E71E92">
      <w:pPr>
        <w:pStyle w:val="ListParagraph"/>
        <w:numPr>
          <w:ilvl w:val="1"/>
          <w:numId w:val="21"/>
        </w:numPr>
      </w:pPr>
      <w:r>
        <w:t xml:space="preserve">Intersecting Sequences of </w:t>
      </w:r>
      <w:proofErr w:type="spellStart"/>
      <w:r>
        <w:t>dD</w:t>
      </w:r>
      <w:proofErr w:type="spellEnd"/>
      <w:r>
        <w:t xml:space="preserve"> </w:t>
      </w:r>
      <w:proofErr w:type="spellStart"/>
      <w:r>
        <w:t>Iso</w:t>
      </w:r>
      <w:proofErr w:type="spellEnd"/>
      <w:r>
        <w:t>-oriented Boxes</w:t>
      </w:r>
    </w:p>
    <w:p w14:paraId="589E236C" w14:textId="77777777" w:rsidR="0093180A" w:rsidRDefault="00C8760D" w:rsidP="0093180A">
      <w:pPr>
        <w:pStyle w:val="Heading1"/>
      </w:pPr>
      <w:bookmarkStart w:id="17" w:name="_Toc433891011"/>
      <w:r>
        <w:t>5</w:t>
      </w:r>
      <w:r w:rsidR="0093180A">
        <w:t>.0</w:t>
      </w:r>
      <w:r w:rsidR="0093180A">
        <w:tab/>
        <w:t>Risk Management</w:t>
      </w:r>
      <w:bookmarkEnd w:id="17"/>
    </w:p>
    <w:p w14:paraId="589E236D" w14:textId="7C09D747" w:rsidR="0093180A" w:rsidRPr="009917B6" w:rsidRDefault="009917B6" w:rsidP="0093180A">
      <w:pPr>
        <w:pStyle w:val="Guidance"/>
        <w:rPr>
          <w:i w:val="0"/>
        </w:rPr>
      </w:pPr>
      <w:r w:rsidRPr="009917B6">
        <w:rPr>
          <w:i w:val="0"/>
        </w:rPr>
        <w:t xml:space="preserve">While I believe that we should be able to create </w:t>
      </w:r>
      <w:r w:rsidR="00AE0021">
        <w:rPr>
          <w:i w:val="0"/>
        </w:rPr>
        <w:t>the Python tools</w:t>
      </w:r>
      <w:r w:rsidRPr="009917B6">
        <w:rPr>
          <w:i w:val="0"/>
        </w:rPr>
        <w:t xml:space="preserve"> </w:t>
      </w:r>
      <w:r w:rsidR="00AE0021">
        <w:rPr>
          <w:i w:val="0"/>
        </w:rPr>
        <w:t>that implement these algorithms</w:t>
      </w:r>
      <w:r w:rsidRPr="009917B6">
        <w:rPr>
          <w:i w:val="0"/>
        </w:rPr>
        <w:t xml:space="preserve">, there is the possibility that these tools could be slow. </w:t>
      </w:r>
      <w:r w:rsidR="00AE0021">
        <w:rPr>
          <w:i w:val="0"/>
        </w:rPr>
        <w:t xml:space="preserve">We have not tested these Python packages so </w:t>
      </w:r>
      <w:r w:rsidRPr="009917B6">
        <w:rPr>
          <w:i w:val="0"/>
        </w:rPr>
        <w:t>we are unsure how the tools will perform.</w:t>
      </w:r>
    </w:p>
    <w:p w14:paraId="589E236E" w14:textId="77777777" w:rsidR="00E704F3" w:rsidRDefault="00C8760D">
      <w:pPr>
        <w:pStyle w:val="Heading1"/>
      </w:pPr>
      <w:bookmarkStart w:id="18" w:name="_Toc433891012"/>
      <w:proofErr w:type="gramStart"/>
      <w:r>
        <w:t>6</w:t>
      </w:r>
      <w:r w:rsidR="00E704F3">
        <w:t>.0  Document</w:t>
      </w:r>
      <w:proofErr w:type="gramEnd"/>
      <w:r w:rsidR="00E704F3">
        <w:t xml:space="preserve"> </w:t>
      </w:r>
      <w:r w:rsidR="00E01A58">
        <w:t xml:space="preserve">and Source </w:t>
      </w:r>
      <w:r w:rsidR="00E704F3">
        <w:t>Control</w:t>
      </w:r>
      <w:bookmarkEnd w:id="18"/>
    </w:p>
    <w:p w14:paraId="589E236F" w14:textId="2094B901" w:rsidR="00E704F3" w:rsidRDefault="00F55FCC" w:rsidP="00E704F3">
      <w:r>
        <w:t xml:space="preserve">This document will be stored in the </w:t>
      </w:r>
      <w:hyperlink r:id="rId28" w:history="1">
        <w:r w:rsidR="00FC5306">
          <w:rPr>
            <w:rStyle w:val="Hyperlink"/>
          </w:rPr>
          <w:t>DBS Research Lab Sharepoint document library</w:t>
        </w:r>
      </w:hyperlink>
      <w:r>
        <w:t xml:space="preserve">. Code will be stored in a private repository in the ArcGIS GitHub organization visible (read permissions) to all of </w:t>
      </w:r>
      <w:proofErr w:type="spellStart"/>
      <w:r>
        <w:t>Esri</w:t>
      </w:r>
      <w:proofErr w:type="spellEnd"/>
      <w:r>
        <w:t>.</w:t>
      </w:r>
      <w:r w:rsidR="009917B6">
        <w:t xml:space="preserve"> </w:t>
      </w:r>
    </w:p>
    <w:p w14:paraId="589E2370" w14:textId="77777777" w:rsidR="009579F2" w:rsidRDefault="00C8760D" w:rsidP="009D4D10">
      <w:pPr>
        <w:pStyle w:val="Heading1"/>
      </w:pPr>
      <w:bookmarkStart w:id="19" w:name="_Toc433891013"/>
      <w:bookmarkEnd w:id="14"/>
      <w:bookmarkEnd w:id="15"/>
      <w:r>
        <w:t>7</w:t>
      </w:r>
      <w:r w:rsidR="00E704F3">
        <w:t>.0</w:t>
      </w:r>
      <w:r w:rsidR="00E704F3">
        <w:tab/>
        <w:t>Quality Assurance</w:t>
      </w:r>
      <w:r w:rsidR="009A4E56">
        <w:t xml:space="preserve"> and T</w:t>
      </w:r>
      <w:r w:rsidR="005B7B58">
        <w:t>esting</w:t>
      </w:r>
      <w:bookmarkEnd w:id="19"/>
    </w:p>
    <w:p w14:paraId="589E2371" w14:textId="77777777" w:rsidR="005B7B58" w:rsidRDefault="00A947F7" w:rsidP="00A947F7">
      <w:r>
        <w:t>Developer testing is sufficient for this R &amp; D project.</w:t>
      </w:r>
    </w:p>
    <w:p w14:paraId="6CC228C1" w14:textId="77777777" w:rsidR="00E41883" w:rsidRDefault="00E41883" w:rsidP="00A947F7"/>
    <w:p w14:paraId="6FA2585E" w14:textId="77777777" w:rsidR="00E41883" w:rsidRDefault="00E41883" w:rsidP="00A947F7"/>
    <w:p w14:paraId="4225006A" w14:textId="240B11D2" w:rsidR="00E41883" w:rsidRDefault="00E41883" w:rsidP="00A947F7">
      <w:r>
        <w:t>Links</w:t>
      </w:r>
    </w:p>
    <w:p w14:paraId="74E6883F" w14:textId="4AFF2F09" w:rsidR="00AE0021" w:rsidRDefault="00AE0021" w:rsidP="00A947F7">
      <w:r>
        <w:t xml:space="preserve">[1] </w:t>
      </w:r>
      <w:hyperlink r:id="rId29" w:history="1">
        <w:r>
          <w:rPr>
            <w:rStyle w:val="Hyperlink"/>
          </w:rPr>
          <w:t>http://graphics.stanford.edu/courses/cs164-10-spring/Handouts/papers_gumhold.pdf</w:t>
        </w:r>
      </w:hyperlink>
    </w:p>
    <w:p w14:paraId="3AC679AF" w14:textId="3F11427C" w:rsidR="00EA0F91" w:rsidRDefault="00EA0F91" w:rsidP="00A947F7">
      <w:r>
        <w:t xml:space="preserve">[2] </w:t>
      </w:r>
      <w:hyperlink r:id="rId30" w:history="1">
        <w:r w:rsidRPr="00C0769E">
          <w:rPr>
            <w:rStyle w:val="Hyperlink"/>
          </w:rPr>
          <w:t>http://bit.ly/138Eu1W</w:t>
        </w:r>
      </w:hyperlink>
      <w:r>
        <w:t xml:space="preserve"> </w:t>
      </w:r>
    </w:p>
    <w:p w14:paraId="01E39634" w14:textId="1CF8C363" w:rsidR="00AE0021" w:rsidRDefault="00AE0021" w:rsidP="00A947F7">
      <w:r>
        <w:t>[</w:t>
      </w:r>
      <w:r w:rsidR="00EA0F91">
        <w:t>3</w:t>
      </w:r>
      <w:r>
        <w:t xml:space="preserve">] </w:t>
      </w:r>
      <w:hyperlink r:id="rId31" w:history="1">
        <w:r w:rsidRPr="00C0769E">
          <w:rPr>
            <w:rStyle w:val="Hyperlink"/>
          </w:rPr>
          <w:t>https://pypi.python.org/pypi/pyhull</w:t>
        </w:r>
      </w:hyperlink>
      <w:r>
        <w:t xml:space="preserve"> </w:t>
      </w:r>
    </w:p>
    <w:p w14:paraId="089C1912" w14:textId="6E4F65A2" w:rsidR="00AE0021" w:rsidRDefault="00EA0F91" w:rsidP="00A947F7">
      <w:r>
        <w:t>[4</w:t>
      </w:r>
      <w:r w:rsidR="00AE0021">
        <w:t xml:space="preserve">] </w:t>
      </w:r>
      <w:hyperlink r:id="rId32" w:history="1">
        <w:r w:rsidR="00AE0021" w:rsidRPr="00C0769E">
          <w:rPr>
            <w:rStyle w:val="Hyperlink"/>
          </w:rPr>
          <w:t>http://nearpy.io/</w:t>
        </w:r>
      </w:hyperlink>
      <w:r w:rsidR="00AE0021">
        <w:t xml:space="preserve"> </w:t>
      </w:r>
    </w:p>
    <w:p w14:paraId="26420C36" w14:textId="15727E2E" w:rsidR="00E41883" w:rsidRDefault="00AE0021" w:rsidP="00E41883">
      <w:pPr>
        <w:autoSpaceDE w:val="0"/>
        <w:autoSpaceDN w:val="0"/>
        <w:rPr>
          <w:rFonts w:ascii="Segoe UI" w:hAnsi="Segoe UI" w:cs="Segoe UI"/>
          <w:sz w:val="20"/>
          <w:szCs w:val="20"/>
        </w:rPr>
      </w:pPr>
      <w:r>
        <w:t>[</w:t>
      </w:r>
      <w:r w:rsidR="00EA0F91">
        <w:t>5</w:t>
      </w:r>
      <w:r>
        <w:t xml:space="preserve">] </w:t>
      </w:r>
      <w:hyperlink r:id="rId33" w:anchor="Chapter_Point_Set_Processing" w:history="1">
        <w:r w:rsidR="00E41883" w:rsidRPr="00311F14">
          <w:rPr>
            <w:rStyle w:val="Hyperlink"/>
            <w:rFonts w:ascii="Segoe UI" w:hAnsi="Segoe UI" w:cs="Segoe UI"/>
            <w:sz w:val="20"/>
            <w:szCs w:val="20"/>
          </w:rPr>
          <w:t>http://doc.cgal.org/latest/Point_set_processing_3/index.html#Chapter_Point_Set_Processing</w:t>
        </w:r>
      </w:hyperlink>
      <w:r w:rsidR="00E41883">
        <w:rPr>
          <w:rFonts w:ascii="Segoe UI" w:hAnsi="Segoe UI" w:cs="Segoe UI"/>
          <w:sz w:val="20"/>
          <w:szCs w:val="20"/>
        </w:rPr>
        <w:t xml:space="preserve"> </w:t>
      </w:r>
    </w:p>
    <w:p w14:paraId="624EBBAD" w14:textId="3B6D94EF" w:rsidR="00E41883" w:rsidRDefault="00EA0F91" w:rsidP="00E41883">
      <w:pPr>
        <w:autoSpaceDE w:val="0"/>
        <w:autoSpaceDN w:val="0"/>
      </w:pPr>
      <w:r>
        <w:t>[6</w:t>
      </w:r>
      <w:r w:rsidR="00AE0021">
        <w:t xml:space="preserve">] </w:t>
      </w:r>
      <w:hyperlink r:id="rId34" w:history="1">
        <w:r w:rsidR="00E41883" w:rsidRPr="00311F14">
          <w:rPr>
            <w:rStyle w:val="Hyperlink"/>
          </w:rPr>
          <w:t>https://github.com/CGAL/cgal-swig-bindings/wiki/Package_wrappers_available</w:t>
        </w:r>
      </w:hyperlink>
      <w:r w:rsidR="00E41883">
        <w:t xml:space="preserve"> </w:t>
      </w:r>
    </w:p>
    <w:p w14:paraId="78A5D04C" w14:textId="77777777" w:rsidR="00E41883" w:rsidRDefault="00E41883" w:rsidP="00E41883">
      <w:pPr>
        <w:autoSpaceDE w:val="0"/>
        <w:autoSpaceDN w:val="0"/>
      </w:pPr>
    </w:p>
    <w:p w14:paraId="4EDB4D28" w14:textId="77777777" w:rsidR="00E41883" w:rsidRDefault="00E41883" w:rsidP="00E41883">
      <w:pPr>
        <w:autoSpaceDE w:val="0"/>
        <w:autoSpaceDN w:val="0"/>
      </w:pPr>
      <w:r>
        <w:rPr>
          <w:rFonts w:ascii="Segoe UI" w:hAnsi="Segoe UI" w:cs="Segoe UI"/>
          <w:sz w:val="19"/>
          <w:szCs w:val="19"/>
        </w:rPr>
        <w:t> </w:t>
      </w:r>
    </w:p>
    <w:p w14:paraId="208DBC80" w14:textId="77777777" w:rsidR="00E41883" w:rsidRPr="00A947F7" w:rsidRDefault="00E41883" w:rsidP="00A947F7"/>
    <w:sectPr w:rsidR="00E41883" w:rsidRPr="00A947F7" w:rsidSect="00C1479A">
      <w:footerReference w:type="default" r:id="rId3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24668" w14:textId="77777777" w:rsidR="00A35AB7" w:rsidRDefault="00A35AB7">
      <w:r>
        <w:separator/>
      </w:r>
    </w:p>
  </w:endnote>
  <w:endnote w:type="continuationSeparator" w:id="0">
    <w:p w14:paraId="3A9CCE4E" w14:textId="77777777" w:rsidR="00A35AB7" w:rsidRDefault="00A35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E2379" w14:textId="77777777" w:rsidR="00856736" w:rsidRDefault="00856736">
    <w:pPr>
      <w:widowControl w:val="0"/>
      <w:tabs>
        <w:tab w:val="center" w:pos="4320"/>
        <w:tab w:val="right" w:pos="8640"/>
      </w:tabs>
      <w:rPr>
        <w:bCs/>
        <w:sz w:val="20"/>
      </w:rPr>
    </w:pPr>
  </w:p>
  <w:p w14:paraId="589E237A" w14:textId="77777777" w:rsidR="00856736" w:rsidRDefault="00856736">
    <w:pPr>
      <w:widowControl w:val="0"/>
      <w:pBdr>
        <w:top w:val="single" w:sz="6" w:space="0" w:color="auto"/>
      </w:pBdr>
      <w:rPr>
        <w:bCs/>
        <w:sz w:val="8"/>
      </w:rPr>
    </w:pPr>
  </w:p>
  <w:p w14:paraId="589E237B" w14:textId="77777777" w:rsidR="00856736" w:rsidRDefault="00856736">
    <w:pPr>
      <w:widowControl w:val="0"/>
      <w:tabs>
        <w:tab w:val="center" w:pos="4320"/>
        <w:tab w:val="right" w:pos="8640"/>
      </w:tabs>
      <w:rPr>
        <w:bCs/>
        <w:sz w:val="20"/>
      </w:rPr>
    </w:pPr>
    <w:r>
      <w:rPr>
        <w:bCs/>
        <w:sz w:val="20"/>
      </w:rPr>
      <w:tab/>
    </w:r>
    <w:r w:rsidR="00C1479A">
      <w:rPr>
        <w:bCs/>
        <w:sz w:val="20"/>
      </w:rPr>
      <w:fldChar w:fldCharType="begin"/>
    </w:r>
    <w:r>
      <w:rPr>
        <w:bCs/>
        <w:sz w:val="20"/>
      </w:rPr>
      <w:instrText xml:space="preserve"> PAGE </w:instrText>
    </w:r>
    <w:r w:rsidR="00C1479A">
      <w:rPr>
        <w:bCs/>
        <w:sz w:val="20"/>
      </w:rPr>
      <w:fldChar w:fldCharType="separate"/>
    </w:r>
    <w:r w:rsidR="007F3D7C">
      <w:rPr>
        <w:bCs/>
        <w:noProof/>
        <w:sz w:val="20"/>
      </w:rPr>
      <w:t>iii</w:t>
    </w:r>
    <w:r w:rsidR="00C1479A">
      <w:rPr>
        <w:bCs/>
        <w:sz w:val="20"/>
      </w:rPr>
      <w:fldChar w:fldCharType="end"/>
    </w:r>
    <w:r>
      <w:rPr>
        <w:bCs/>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E237C" w14:textId="77777777" w:rsidR="00856736" w:rsidRDefault="00856736">
    <w:pPr>
      <w:widowControl w:val="0"/>
      <w:rPr>
        <w:b/>
        <w:sz w:val="20"/>
      </w:rPr>
    </w:pPr>
  </w:p>
  <w:p w14:paraId="589E237D" w14:textId="77777777" w:rsidR="00856736" w:rsidRDefault="00856736">
    <w:pPr>
      <w:widowControl w:val="0"/>
      <w:pBdr>
        <w:top w:val="single" w:sz="6" w:space="0" w:color="auto"/>
      </w:pBdr>
      <w:rPr>
        <w:b/>
        <w:sz w:val="8"/>
      </w:rPr>
    </w:pPr>
  </w:p>
  <w:p w14:paraId="589E237E" w14:textId="77777777" w:rsidR="00856736" w:rsidRDefault="00856736">
    <w:pPr>
      <w:widowControl w:val="0"/>
      <w:tabs>
        <w:tab w:val="left" w:pos="4320"/>
        <w:tab w:val="right" w:pos="8640"/>
      </w:tabs>
      <w:rPr>
        <w:sz w:val="20"/>
      </w:rPr>
    </w:pPr>
    <w:r>
      <w:rPr>
        <w:sz w:val="20"/>
      </w:rPr>
      <w:tab/>
    </w:r>
    <w:r w:rsidR="00C1479A">
      <w:rPr>
        <w:sz w:val="20"/>
      </w:rPr>
      <w:fldChar w:fldCharType="begin"/>
    </w:r>
    <w:r>
      <w:rPr>
        <w:sz w:val="20"/>
      </w:rPr>
      <w:instrText xml:space="preserve"> PAGE </w:instrText>
    </w:r>
    <w:r w:rsidR="00C1479A">
      <w:rPr>
        <w:sz w:val="20"/>
      </w:rPr>
      <w:fldChar w:fldCharType="separate"/>
    </w:r>
    <w:r w:rsidR="007F3D7C">
      <w:rPr>
        <w:noProof/>
        <w:sz w:val="20"/>
      </w:rPr>
      <w:t>7</w:t>
    </w:r>
    <w:r w:rsidR="00C1479A">
      <w:rPr>
        <w:sz w:val="20"/>
      </w:rPr>
      <w:fldChar w:fldCharType="end"/>
    </w:r>
    <w:r>
      <w:rPr>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BC241" w14:textId="77777777" w:rsidR="00A35AB7" w:rsidRDefault="00A35AB7">
      <w:r>
        <w:separator/>
      </w:r>
    </w:p>
  </w:footnote>
  <w:footnote w:type="continuationSeparator" w:id="0">
    <w:p w14:paraId="7D265465" w14:textId="77777777" w:rsidR="00A35AB7" w:rsidRDefault="00A35A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E2376" w14:textId="77777777" w:rsidR="00856736" w:rsidRDefault="00D73179">
    <w:pPr>
      <w:widowControl w:val="0"/>
      <w:pBdr>
        <w:bottom w:val="single" w:sz="6" w:space="0" w:color="auto"/>
      </w:pBdr>
      <w:tabs>
        <w:tab w:val="right" w:pos="8640"/>
      </w:tabs>
      <w:rPr>
        <w:sz w:val="20"/>
      </w:rPr>
    </w:pPr>
    <w:r>
      <w:rPr>
        <w:sz w:val="20"/>
      </w:rPr>
      <w:t>Project Plan Brief</w:t>
    </w:r>
    <w:r w:rsidR="000D27C3">
      <w:rPr>
        <w:sz w:val="20"/>
      </w:rPr>
      <w:t xml:space="preserve"> Template</w:t>
    </w:r>
    <w:r w:rsidR="00856736">
      <w:rPr>
        <w:sz w:val="20"/>
      </w:rPr>
      <w:tab/>
    </w:r>
    <w:r w:rsidR="005B7B58">
      <w:rPr>
        <w:sz w:val="20"/>
      </w:rPr>
      <w:t xml:space="preserve">R&amp;D </w:t>
    </w:r>
    <w:r w:rsidR="00856736">
      <w:rPr>
        <w:sz w:val="20"/>
      </w:rPr>
      <w:t>Project Plan Brief</w:t>
    </w:r>
  </w:p>
  <w:p w14:paraId="589E2377" w14:textId="77777777" w:rsidR="00856736" w:rsidRDefault="00856736">
    <w:pPr>
      <w:widowControl w:val="0"/>
      <w:tabs>
        <w:tab w:val="right" w:pos="9000"/>
      </w:tabs>
      <w:jc w:val="right"/>
      <w:rPr>
        <w:sz w:val="20"/>
      </w:rPr>
    </w:pPr>
  </w:p>
  <w:p w14:paraId="589E2378" w14:textId="77777777" w:rsidR="00856736" w:rsidRDefault="0085673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B726F"/>
    <w:multiLevelType w:val="multilevel"/>
    <w:tmpl w:val="80F0E736"/>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 w15:restartNumberingAfterBreak="0">
    <w:nsid w:val="0E9B7267"/>
    <w:multiLevelType w:val="multilevel"/>
    <w:tmpl w:val="48508AF0"/>
    <w:lvl w:ilvl="0">
      <w:start w:val="10"/>
      <w:numFmt w:val="decimal"/>
      <w:lvlText w:val="%1.0"/>
      <w:lvlJc w:val="left"/>
      <w:pPr>
        <w:tabs>
          <w:tab w:val="num" w:pos="720"/>
        </w:tabs>
        <w:ind w:left="720" w:hanging="720"/>
      </w:pPr>
      <w:rPr>
        <w:rFonts w:hint="default"/>
        <w:b w:val="0"/>
        <w:sz w:val="24"/>
      </w:rPr>
    </w:lvl>
    <w:lvl w:ilvl="1">
      <w:start w:val="1"/>
      <w:numFmt w:val="decimal"/>
      <w:lvlText w:val="%1.%2"/>
      <w:lvlJc w:val="left"/>
      <w:pPr>
        <w:tabs>
          <w:tab w:val="num" w:pos="1440"/>
        </w:tabs>
        <w:ind w:left="1440" w:hanging="720"/>
      </w:pPr>
      <w:rPr>
        <w:rFonts w:hint="default"/>
        <w:b w:val="0"/>
        <w:sz w:val="24"/>
      </w:rPr>
    </w:lvl>
    <w:lvl w:ilvl="2">
      <w:start w:val="1"/>
      <w:numFmt w:val="decimal"/>
      <w:lvlText w:val="%1.%2.%3"/>
      <w:lvlJc w:val="left"/>
      <w:pPr>
        <w:tabs>
          <w:tab w:val="num" w:pos="2160"/>
        </w:tabs>
        <w:ind w:left="2160" w:hanging="720"/>
      </w:pPr>
      <w:rPr>
        <w:rFonts w:hint="default"/>
        <w:b w:val="0"/>
        <w:sz w:val="24"/>
      </w:rPr>
    </w:lvl>
    <w:lvl w:ilvl="3">
      <w:start w:val="1"/>
      <w:numFmt w:val="decimal"/>
      <w:lvlText w:val="%1.%2.%3.%4"/>
      <w:lvlJc w:val="left"/>
      <w:pPr>
        <w:tabs>
          <w:tab w:val="num" w:pos="3240"/>
        </w:tabs>
        <w:ind w:left="3240" w:hanging="1080"/>
      </w:pPr>
      <w:rPr>
        <w:rFonts w:hint="default"/>
        <w:b w:val="0"/>
        <w:sz w:val="24"/>
      </w:rPr>
    </w:lvl>
    <w:lvl w:ilvl="4">
      <w:start w:val="1"/>
      <w:numFmt w:val="decimal"/>
      <w:lvlText w:val="%1.%2.%3.%4.%5"/>
      <w:lvlJc w:val="left"/>
      <w:pPr>
        <w:tabs>
          <w:tab w:val="num" w:pos="4320"/>
        </w:tabs>
        <w:ind w:left="4320" w:hanging="1440"/>
      </w:pPr>
      <w:rPr>
        <w:rFonts w:hint="default"/>
        <w:b w:val="0"/>
        <w:sz w:val="24"/>
      </w:rPr>
    </w:lvl>
    <w:lvl w:ilvl="5">
      <w:start w:val="1"/>
      <w:numFmt w:val="decimal"/>
      <w:lvlText w:val="%1.%2.%3.%4.%5.%6"/>
      <w:lvlJc w:val="left"/>
      <w:pPr>
        <w:tabs>
          <w:tab w:val="num" w:pos="5400"/>
        </w:tabs>
        <w:ind w:left="5400" w:hanging="1800"/>
      </w:pPr>
      <w:rPr>
        <w:rFonts w:hint="default"/>
        <w:b w:val="0"/>
        <w:sz w:val="24"/>
      </w:rPr>
    </w:lvl>
    <w:lvl w:ilvl="6">
      <w:start w:val="1"/>
      <w:numFmt w:val="decimal"/>
      <w:lvlText w:val="%1.%2.%3.%4.%5.%6.%7"/>
      <w:lvlJc w:val="left"/>
      <w:pPr>
        <w:tabs>
          <w:tab w:val="num" w:pos="6120"/>
        </w:tabs>
        <w:ind w:left="6120" w:hanging="1800"/>
      </w:pPr>
      <w:rPr>
        <w:rFonts w:hint="default"/>
        <w:b w:val="0"/>
        <w:sz w:val="24"/>
      </w:rPr>
    </w:lvl>
    <w:lvl w:ilvl="7">
      <w:start w:val="1"/>
      <w:numFmt w:val="decimal"/>
      <w:lvlText w:val="%1.%2.%3.%4.%5.%6.%7.%8"/>
      <w:lvlJc w:val="left"/>
      <w:pPr>
        <w:tabs>
          <w:tab w:val="num" w:pos="7200"/>
        </w:tabs>
        <w:ind w:left="7200" w:hanging="2160"/>
      </w:pPr>
      <w:rPr>
        <w:rFonts w:hint="default"/>
        <w:b w:val="0"/>
        <w:sz w:val="24"/>
      </w:rPr>
    </w:lvl>
    <w:lvl w:ilvl="8">
      <w:start w:val="1"/>
      <w:numFmt w:val="decimal"/>
      <w:lvlText w:val="%1.%2.%3.%4.%5.%6.%7.%8.%9"/>
      <w:lvlJc w:val="left"/>
      <w:pPr>
        <w:tabs>
          <w:tab w:val="num" w:pos="8280"/>
        </w:tabs>
        <w:ind w:left="8280" w:hanging="2520"/>
      </w:pPr>
      <w:rPr>
        <w:rFonts w:hint="default"/>
        <w:b w:val="0"/>
        <w:sz w:val="24"/>
      </w:rPr>
    </w:lvl>
  </w:abstractNum>
  <w:abstractNum w:abstractNumId="2" w15:restartNumberingAfterBreak="0">
    <w:nsid w:val="110B7789"/>
    <w:multiLevelType w:val="hybridMultilevel"/>
    <w:tmpl w:val="4AFC2D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BF5760"/>
    <w:multiLevelType w:val="multilevel"/>
    <w:tmpl w:val="75E66FF0"/>
    <w:lvl w:ilvl="0">
      <w:start w:val="5"/>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1E2B7D15"/>
    <w:multiLevelType w:val="hybridMultilevel"/>
    <w:tmpl w:val="B200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422C7"/>
    <w:multiLevelType w:val="multilevel"/>
    <w:tmpl w:val="BC34C1F0"/>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3AA4F3F"/>
    <w:multiLevelType w:val="hybridMultilevel"/>
    <w:tmpl w:val="A9DE3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131F7F"/>
    <w:multiLevelType w:val="hybridMultilevel"/>
    <w:tmpl w:val="03BC7D22"/>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473336EC"/>
    <w:multiLevelType w:val="multilevel"/>
    <w:tmpl w:val="B1EEA0C8"/>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 w15:restartNumberingAfterBreak="0">
    <w:nsid w:val="4C564973"/>
    <w:multiLevelType w:val="multilevel"/>
    <w:tmpl w:val="0B3EB0E0"/>
    <w:lvl w:ilvl="0">
      <w:start w:val="7"/>
      <w:numFmt w:val="decimal"/>
      <w:lvlText w:val="%1.0"/>
      <w:lvlJc w:val="left"/>
      <w:pPr>
        <w:tabs>
          <w:tab w:val="num" w:pos="900"/>
        </w:tabs>
        <w:ind w:left="900" w:hanging="900"/>
      </w:pPr>
    </w:lvl>
    <w:lvl w:ilvl="1">
      <w:start w:val="1"/>
      <w:numFmt w:val="decimal"/>
      <w:lvlText w:val="%1.%2"/>
      <w:lvlJc w:val="left"/>
      <w:pPr>
        <w:tabs>
          <w:tab w:val="num" w:pos="29700"/>
        </w:tabs>
        <w:ind w:left="29700" w:hanging="900"/>
      </w:pPr>
    </w:lvl>
    <w:lvl w:ilvl="2">
      <w:start w:val="1"/>
      <w:numFmt w:val="decimal"/>
      <w:lvlText w:val="%1.%2.%3"/>
      <w:lvlJc w:val="left"/>
      <w:pPr>
        <w:tabs>
          <w:tab w:val="num" w:pos="-7036"/>
        </w:tabs>
        <w:ind w:left="-7036" w:hanging="900"/>
      </w:pPr>
    </w:lvl>
    <w:lvl w:ilvl="3">
      <w:start w:val="1"/>
      <w:numFmt w:val="decimal"/>
      <w:lvlText w:val="%1.%2.%3.%4"/>
      <w:lvlJc w:val="left"/>
      <w:pPr>
        <w:tabs>
          <w:tab w:val="num" w:pos="21944"/>
        </w:tabs>
        <w:ind w:left="21944" w:hanging="1080"/>
      </w:pPr>
    </w:lvl>
    <w:lvl w:ilvl="4">
      <w:start w:val="1"/>
      <w:numFmt w:val="decimal"/>
      <w:lvlText w:val="%1.%2.%3.%4.%5"/>
      <w:lvlJc w:val="left"/>
      <w:pPr>
        <w:tabs>
          <w:tab w:val="num" w:pos="-14432"/>
        </w:tabs>
        <w:ind w:left="-14432" w:hanging="1440"/>
      </w:pPr>
    </w:lvl>
    <w:lvl w:ilvl="5">
      <w:start w:val="1"/>
      <w:numFmt w:val="decimal"/>
      <w:lvlText w:val="%1.%2.%3.%4.%5.%6"/>
      <w:lvlJc w:val="left"/>
      <w:pPr>
        <w:tabs>
          <w:tab w:val="num" w:pos="14728"/>
        </w:tabs>
        <w:ind w:left="14728" w:hanging="1800"/>
      </w:pPr>
    </w:lvl>
    <w:lvl w:ilvl="6">
      <w:start w:val="1"/>
      <w:numFmt w:val="decimal"/>
      <w:lvlText w:val="%1.%2.%3.%4.%5.%6.%7"/>
      <w:lvlJc w:val="left"/>
      <w:pPr>
        <w:tabs>
          <w:tab w:val="num" w:pos="-22008"/>
        </w:tabs>
        <w:ind w:left="-22008" w:hanging="1800"/>
      </w:pPr>
    </w:lvl>
    <w:lvl w:ilvl="7">
      <w:start w:val="1"/>
      <w:numFmt w:val="decimal"/>
      <w:lvlText w:val="%1.%2.%3.%4.%5.%6.%7.%8"/>
      <w:lvlJc w:val="left"/>
      <w:pPr>
        <w:tabs>
          <w:tab w:val="num" w:pos="7152"/>
        </w:tabs>
        <w:ind w:left="7152" w:hanging="2160"/>
      </w:pPr>
    </w:lvl>
    <w:lvl w:ilvl="8">
      <w:start w:val="1"/>
      <w:numFmt w:val="decimal"/>
      <w:lvlText w:val="%1.%2.%3.%4.%5.%6.%7.%8.%9"/>
      <w:lvlJc w:val="left"/>
      <w:pPr>
        <w:tabs>
          <w:tab w:val="num" w:pos="-29224"/>
        </w:tabs>
        <w:ind w:left="-29224" w:hanging="2520"/>
      </w:pPr>
    </w:lvl>
  </w:abstractNum>
  <w:abstractNum w:abstractNumId="10" w15:restartNumberingAfterBreak="0">
    <w:nsid w:val="52E61250"/>
    <w:multiLevelType w:val="hybridMultilevel"/>
    <w:tmpl w:val="73D29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A10FF"/>
    <w:multiLevelType w:val="multilevel"/>
    <w:tmpl w:val="55C83DFA"/>
    <w:lvl w:ilvl="0">
      <w:start w:val="10"/>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15:restartNumberingAfterBreak="0">
    <w:nsid w:val="5D152D0E"/>
    <w:multiLevelType w:val="multilevel"/>
    <w:tmpl w:val="4BA0B36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D500CCA"/>
    <w:multiLevelType w:val="hybridMultilevel"/>
    <w:tmpl w:val="B7F23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378ED"/>
    <w:multiLevelType w:val="multilevel"/>
    <w:tmpl w:val="D49AC264"/>
    <w:lvl w:ilvl="0">
      <w:start w:val="1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15" w15:restartNumberingAfterBreak="0">
    <w:nsid w:val="654F5A9A"/>
    <w:multiLevelType w:val="multilevel"/>
    <w:tmpl w:val="01FEA4AE"/>
    <w:lvl w:ilvl="0">
      <w:start w:val="8"/>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16" w15:restartNumberingAfterBreak="0">
    <w:nsid w:val="68C062D7"/>
    <w:multiLevelType w:val="multilevel"/>
    <w:tmpl w:val="2696BC9E"/>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7" w15:restartNumberingAfterBreak="0">
    <w:nsid w:val="72626AED"/>
    <w:multiLevelType w:val="hybridMultilevel"/>
    <w:tmpl w:val="D25A4248"/>
    <w:lvl w:ilvl="0" w:tplc="406A77DA">
      <w:start w:val="1"/>
      <w:numFmt w:val="bullet"/>
      <w:pStyle w:val="Notes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65E5820"/>
    <w:multiLevelType w:val="hybridMultilevel"/>
    <w:tmpl w:val="3DD6D0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
  </w:num>
  <w:num w:numId="5">
    <w:abstractNumId w:val="15"/>
  </w:num>
  <w:num w:numId="6">
    <w:abstractNumId w:val="0"/>
  </w:num>
  <w:num w:numId="7">
    <w:abstractNumId w:val="16"/>
  </w:num>
  <w:num w:numId="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18"/>
  </w:num>
  <w:num w:numId="12">
    <w:abstractNumId w:val="11"/>
  </w:num>
  <w:num w:numId="13">
    <w:abstractNumId w:val="17"/>
  </w:num>
  <w:num w:numId="14">
    <w:abstractNumId w:val="7"/>
  </w:num>
  <w:num w:numId="15">
    <w:abstractNumId w:val="3"/>
  </w:num>
  <w:num w:numId="16">
    <w:abstractNumId w:val="5"/>
  </w:num>
  <w:num w:numId="17">
    <w:abstractNumId w:val="12"/>
  </w:num>
  <w:num w:numId="18">
    <w:abstractNumId w:val="6"/>
  </w:num>
  <w:num w:numId="19">
    <w:abstractNumId w:val="4"/>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E56"/>
    <w:rsid w:val="00044159"/>
    <w:rsid w:val="000454DE"/>
    <w:rsid w:val="00062435"/>
    <w:rsid w:val="00073671"/>
    <w:rsid w:val="000764E9"/>
    <w:rsid w:val="0008135F"/>
    <w:rsid w:val="000B115A"/>
    <w:rsid w:val="000D0D5D"/>
    <w:rsid w:val="000D201B"/>
    <w:rsid w:val="000D27C3"/>
    <w:rsid w:val="00124A16"/>
    <w:rsid w:val="00166B36"/>
    <w:rsid w:val="00167113"/>
    <w:rsid w:val="00211940"/>
    <w:rsid w:val="00212A88"/>
    <w:rsid w:val="00247E59"/>
    <w:rsid w:val="002713B3"/>
    <w:rsid w:val="00282615"/>
    <w:rsid w:val="002E0C7C"/>
    <w:rsid w:val="00305E4F"/>
    <w:rsid w:val="00317C1F"/>
    <w:rsid w:val="00322573"/>
    <w:rsid w:val="00351F9E"/>
    <w:rsid w:val="003910A2"/>
    <w:rsid w:val="003F051F"/>
    <w:rsid w:val="00426D74"/>
    <w:rsid w:val="00472459"/>
    <w:rsid w:val="004B0F1F"/>
    <w:rsid w:val="004B79D7"/>
    <w:rsid w:val="004C38CE"/>
    <w:rsid w:val="004D3091"/>
    <w:rsid w:val="004E78CE"/>
    <w:rsid w:val="004F1482"/>
    <w:rsid w:val="005231D6"/>
    <w:rsid w:val="0054603B"/>
    <w:rsid w:val="005534C5"/>
    <w:rsid w:val="005B7B58"/>
    <w:rsid w:val="005C2B2E"/>
    <w:rsid w:val="005F333A"/>
    <w:rsid w:val="00616887"/>
    <w:rsid w:val="0063077C"/>
    <w:rsid w:val="0063357D"/>
    <w:rsid w:val="0064264D"/>
    <w:rsid w:val="00643B07"/>
    <w:rsid w:val="006509A9"/>
    <w:rsid w:val="00660605"/>
    <w:rsid w:val="006672F5"/>
    <w:rsid w:val="00677892"/>
    <w:rsid w:val="006815FB"/>
    <w:rsid w:val="0068548B"/>
    <w:rsid w:val="006D5BAA"/>
    <w:rsid w:val="006D79AE"/>
    <w:rsid w:val="00712075"/>
    <w:rsid w:val="007613EB"/>
    <w:rsid w:val="0078286C"/>
    <w:rsid w:val="007B3018"/>
    <w:rsid w:val="007F3D7C"/>
    <w:rsid w:val="00800129"/>
    <w:rsid w:val="00807B76"/>
    <w:rsid w:val="00811262"/>
    <w:rsid w:val="00831DAB"/>
    <w:rsid w:val="00833366"/>
    <w:rsid w:val="008479C2"/>
    <w:rsid w:val="008553E8"/>
    <w:rsid w:val="00856736"/>
    <w:rsid w:val="008972C3"/>
    <w:rsid w:val="00922494"/>
    <w:rsid w:val="0093180A"/>
    <w:rsid w:val="0094304A"/>
    <w:rsid w:val="00953A43"/>
    <w:rsid w:val="009579F2"/>
    <w:rsid w:val="00961D9F"/>
    <w:rsid w:val="00990506"/>
    <w:rsid w:val="009917B6"/>
    <w:rsid w:val="009A4E56"/>
    <w:rsid w:val="009A658B"/>
    <w:rsid w:val="009D4D10"/>
    <w:rsid w:val="009E3795"/>
    <w:rsid w:val="00A10060"/>
    <w:rsid w:val="00A14FB6"/>
    <w:rsid w:val="00A30A50"/>
    <w:rsid w:val="00A35AB7"/>
    <w:rsid w:val="00A7396A"/>
    <w:rsid w:val="00A84E56"/>
    <w:rsid w:val="00A947F7"/>
    <w:rsid w:val="00A97391"/>
    <w:rsid w:val="00AA6159"/>
    <w:rsid w:val="00AB4215"/>
    <w:rsid w:val="00AE0021"/>
    <w:rsid w:val="00AE6727"/>
    <w:rsid w:val="00B2472A"/>
    <w:rsid w:val="00B35878"/>
    <w:rsid w:val="00C1479A"/>
    <w:rsid w:val="00C536B2"/>
    <w:rsid w:val="00C5616E"/>
    <w:rsid w:val="00C6772E"/>
    <w:rsid w:val="00C8760D"/>
    <w:rsid w:val="00C9342F"/>
    <w:rsid w:val="00CB5BD5"/>
    <w:rsid w:val="00CC22EF"/>
    <w:rsid w:val="00D114C4"/>
    <w:rsid w:val="00D4250B"/>
    <w:rsid w:val="00D73179"/>
    <w:rsid w:val="00D86496"/>
    <w:rsid w:val="00DA28F4"/>
    <w:rsid w:val="00E01A58"/>
    <w:rsid w:val="00E3037F"/>
    <w:rsid w:val="00E375A3"/>
    <w:rsid w:val="00E41883"/>
    <w:rsid w:val="00E704F3"/>
    <w:rsid w:val="00E71E92"/>
    <w:rsid w:val="00EA0F91"/>
    <w:rsid w:val="00EA1B81"/>
    <w:rsid w:val="00EA3BD5"/>
    <w:rsid w:val="00EA530D"/>
    <w:rsid w:val="00EC44A9"/>
    <w:rsid w:val="00ED1DED"/>
    <w:rsid w:val="00ED6B5C"/>
    <w:rsid w:val="00EE5334"/>
    <w:rsid w:val="00EE69CB"/>
    <w:rsid w:val="00F20951"/>
    <w:rsid w:val="00F20FE2"/>
    <w:rsid w:val="00F55FCC"/>
    <w:rsid w:val="00F62A7B"/>
    <w:rsid w:val="00F92488"/>
    <w:rsid w:val="00F94FFD"/>
    <w:rsid w:val="00FA7608"/>
    <w:rsid w:val="00FB6806"/>
    <w:rsid w:val="00FC5306"/>
    <w:rsid w:val="00FD0292"/>
    <w:rsid w:val="00FD5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E2314"/>
  <w15:chartTrackingRefBased/>
  <w15:docId w15:val="{C8C4BA0B-0E45-42BF-883C-D7AED78DA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79A"/>
    <w:rPr>
      <w:sz w:val="24"/>
      <w:szCs w:val="24"/>
    </w:rPr>
  </w:style>
  <w:style w:type="paragraph" w:styleId="Heading1">
    <w:name w:val="heading 1"/>
    <w:basedOn w:val="Normal"/>
    <w:next w:val="Normal"/>
    <w:qFormat/>
    <w:rsid w:val="00C1479A"/>
    <w:pPr>
      <w:keepNext/>
      <w:tabs>
        <w:tab w:val="left" w:pos="540"/>
      </w:tabs>
      <w:overflowPunct w:val="0"/>
      <w:autoSpaceDE w:val="0"/>
      <w:autoSpaceDN w:val="0"/>
      <w:adjustRightInd w:val="0"/>
      <w:spacing w:before="480"/>
      <w:outlineLvl w:val="0"/>
    </w:pPr>
    <w:rPr>
      <w:rFonts w:eastAsia="Arial Unicode MS"/>
      <w:b/>
      <w:bCs/>
      <w:sz w:val="32"/>
      <w:szCs w:val="20"/>
    </w:rPr>
  </w:style>
  <w:style w:type="paragraph" w:styleId="Heading2">
    <w:name w:val="heading 2"/>
    <w:basedOn w:val="Normal"/>
    <w:next w:val="Normal"/>
    <w:qFormat/>
    <w:rsid w:val="00C1479A"/>
    <w:pPr>
      <w:keepNext/>
      <w:tabs>
        <w:tab w:val="left" w:pos="540"/>
        <w:tab w:val="right" w:pos="9360"/>
      </w:tabs>
      <w:overflowPunct w:val="0"/>
      <w:autoSpaceDE w:val="0"/>
      <w:autoSpaceDN w:val="0"/>
      <w:adjustRightInd w:val="0"/>
      <w:spacing w:before="240"/>
      <w:outlineLvl w:val="1"/>
    </w:pPr>
    <w:rPr>
      <w:rFonts w:eastAsia="Arial Unicode MS"/>
      <w:b/>
      <w:szCs w:val="20"/>
    </w:rPr>
  </w:style>
  <w:style w:type="paragraph" w:styleId="Heading3">
    <w:name w:val="heading 3"/>
    <w:basedOn w:val="Normal"/>
    <w:next w:val="Normal"/>
    <w:qFormat/>
    <w:rsid w:val="00C1479A"/>
    <w:pPr>
      <w:keepNext/>
      <w:tabs>
        <w:tab w:val="left" w:pos="720"/>
      </w:tabs>
      <w:spacing w:before="120"/>
      <w:outlineLvl w:val="2"/>
    </w:pPr>
    <w:rPr>
      <w:b/>
      <w:bCs/>
      <w:sz w:val="22"/>
    </w:rPr>
  </w:style>
  <w:style w:type="paragraph" w:styleId="Heading4">
    <w:name w:val="heading 4"/>
    <w:basedOn w:val="Normal"/>
    <w:next w:val="Normal"/>
    <w:qFormat/>
    <w:rsid w:val="00C1479A"/>
    <w:pPr>
      <w:keepNext/>
      <w:spacing w:before="240" w:after="60"/>
      <w:outlineLvl w:val="3"/>
    </w:pPr>
    <w:rPr>
      <w:b/>
      <w:bCs/>
      <w:sz w:val="28"/>
      <w:szCs w:val="28"/>
    </w:rPr>
  </w:style>
  <w:style w:type="paragraph" w:styleId="Heading5">
    <w:name w:val="heading 5"/>
    <w:basedOn w:val="Normal"/>
    <w:next w:val="Normal"/>
    <w:qFormat/>
    <w:rsid w:val="00C1479A"/>
    <w:pPr>
      <w:spacing w:before="240" w:after="60"/>
      <w:outlineLvl w:val="4"/>
    </w:pPr>
    <w:rPr>
      <w:b/>
      <w:bCs/>
      <w:i/>
      <w:iCs/>
      <w:sz w:val="26"/>
      <w:szCs w:val="26"/>
    </w:rPr>
  </w:style>
  <w:style w:type="paragraph" w:styleId="Heading6">
    <w:name w:val="heading 6"/>
    <w:basedOn w:val="Normal"/>
    <w:next w:val="Normal"/>
    <w:qFormat/>
    <w:rsid w:val="00C1479A"/>
    <w:pPr>
      <w:spacing w:before="240" w:after="60"/>
      <w:outlineLvl w:val="5"/>
    </w:pPr>
    <w:rPr>
      <w:b/>
      <w:bCs/>
      <w:sz w:val="22"/>
      <w:szCs w:val="22"/>
    </w:rPr>
  </w:style>
  <w:style w:type="paragraph" w:styleId="Heading7">
    <w:name w:val="heading 7"/>
    <w:basedOn w:val="Normal"/>
    <w:next w:val="Normal"/>
    <w:qFormat/>
    <w:rsid w:val="00C1479A"/>
    <w:pPr>
      <w:spacing w:before="240" w:after="60"/>
      <w:outlineLvl w:val="6"/>
    </w:pPr>
  </w:style>
  <w:style w:type="paragraph" w:styleId="Heading8">
    <w:name w:val="heading 8"/>
    <w:basedOn w:val="Normal"/>
    <w:next w:val="Normal"/>
    <w:qFormat/>
    <w:rsid w:val="00C1479A"/>
    <w:pPr>
      <w:spacing w:before="240" w:after="60"/>
      <w:outlineLvl w:val="7"/>
    </w:pPr>
    <w:rPr>
      <w:i/>
      <w:iCs/>
    </w:rPr>
  </w:style>
  <w:style w:type="paragraph" w:styleId="Heading9">
    <w:name w:val="heading 9"/>
    <w:basedOn w:val="Normal"/>
    <w:next w:val="Normal"/>
    <w:qFormat/>
    <w:rsid w:val="00C1479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Guidance"/>
    <w:rsid w:val="00C1479A"/>
    <w:rPr>
      <w:i w:val="0"/>
      <w:iCs w:val="0"/>
    </w:rPr>
  </w:style>
  <w:style w:type="paragraph" w:customStyle="1" w:styleId="Guidance">
    <w:name w:val="Guidance"/>
    <w:basedOn w:val="Normal"/>
    <w:rsid w:val="00C1479A"/>
    <w:pPr>
      <w:overflowPunct w:val="0"/>
      <w:autoSpaceDE w:val="0"/>
      <w:autoSpaceDN w:val="0"/>
      <w:adjustRightInd w:val="0"/>
      <w:spacing w:before="120"/>
    </w:pPr>
    <w:rPr>
      <w:i/>
      <w:iCs/>
      <w:szCs w:val="20"/>
    </w:rPr>
  </w:style>
  <w:style w:type="paragraph" w:styleId="Header">
    <w:name w:val="header"/>
    <w:basedOn w:val="Normal"/>
    <w:rsid w:val="00C1479A"/>
    <w:pPr>
      <w:tabs>
        <w:tab w:val="center" w:pos="4320"/>
        <w:tab w:val="right" w:pos="8640"/>
      </w:tabs>
    </w:pPr>
  </w:style>
  <w:style w:type="paragraph" w:styleId="Footer">
    <w:name w:val="footer"/>
    <w:basedOn w:val="Normal"/>
    <w:rsid w:val="00C1479A"/>
    <w:pPr>
      <w:tabs>
        <w:tab w:val="center" w:pos="4320"/>
        <w:tab w:val="right" w:pos="8640"/>
      </w:tabs>
    </w:pPr>
  </w:style>
  <w:style w:type="paragraph" w:styleId="TOC2">
    <w:name w:val="toc 2"/>
    <w:basedOn w:val="Normal"/>
    <w:next w:val="Normal"/>
    <w:autoRedefine/>
    <w:semiHidden/>
    <w:rsid w:val="00C1479A"/>
    <w:pPr>
      <w:ind w:left="240"/>
    </w:pPr>
  </w:style>
  <w:style w:type="paragraph" w:styleId="TOC1">
    <w:name w:val="toc 1"/>
    <w:basedOn w:val="Normal"/>
    <w:next w:val="Normal"/>
    <w:autoRedefine/>
    <w:uiPriority w:val="39"/>
    <w:rsid w:val="00C1479A"/>
    <w:pPr>
      <w:spacing w:before="60" w:after="60"/>
    </w:pPr>
    <w:rPr>
      <w:b/>
    </w:rPr>
  </w:style>
  <w:style w:type="paragraph" w:styleId="TOC3">
    <w:name w:val="toc 3"/>
    <w:basedOn w:val="Normal"/>
    <w:next w:val="Normal"/>
    <w:autoRedefine/>
    <w:semiHidden/>
    <w:rsid w:val="00C1479A"/>
    <w:pPr>
      <w:ind w:left="480"/>
    </w:pPr>
  </w:style>
  <w:style w:type="paragraph" w:styleId="TOC4">
    <w:name w:val="toc 4"/>
    <w:basedOn w:val="Normal"/>
    <w:next w:val="Normal"/>
    <w:autoRedefine/>
    <w:semiHidden/>
    <w:rsid w:val="00C1479A"/>
    <w:pPr>
      <w:ind w:left="720"/>
    </w:pPr>
  </w:style>
  <w:style w:type="paragraph" w:styleId="TOC5">
    <w:name w:val="toc 5"/>
    <w:basedOn w:val="Normal"/>
    <w:next w:val="Normal"/>
    <w:autoRedefine/>
    <w:semiHidden/>
    <w:rsid w:val="00C1479A"/>
    <w:pPr>
      <w:ind w:left="960"/>
    </w:pPr>
  </w:style>
  <w:style w:type="paragraph" w:styleId="TOC6">
    <w:name w:val="toc 6"/>
    <w:basedOn w:val="Normal"/>
    <w:next w:val="Normal"/>
    <w:autoRedefine/>
    <w:semiHidden/>
    <w:rsid w:val="00C1479A"/>
    <w:pPr>
      <w:ind w:left="1200"/>
    </w:pPr>
  </w:style>
  <w:style w:type="paragraph" w:styleId="TOC7">
    <w:name w:val="toc 7"/>
    <w:basedOn w:val="Normal"/>
    <w:next w:val="Normal"/>
    <w:autoRedefine/>
    <w:semiHidden/>
    <w:rsid w:val="00C1479A"/>
    <w:pPr>
      <w:ind w:left="1440"/>
    </w:pPr>
  </w:style>
  <w:style w:type="paragraph" w:styleId="TOC8">
    <w:name w:val="toc 8"/>
    <w:basedOn w:val="Normal"/>
    <w:next w:val="Normal"/>
    <w:autoRedefine/>
    <w:semiHidden/>
    <w:rsid w:val="00C1479A"/>
    <w:pPr>
      <w:ind w:left="1680"/>
    </w:pPr>
  </w:style>
  <w:style w:type="paragraph" w:styleId="TOC9">
    <w:name w:val="toc 9"/>
    <w:basedOn w:val="Normal"/>
    <w:next w:val="Normal"/>
    <w:autoRedefine/>
    <w:semiHidden/>
    <w:rsid w:val="00C1479A"/>
    <w:pPr>
      <w:ind w:left="1920"/>
    </w:pPr>
  </w:style>
  <w:style w:type="character" w:styleId="Hyperlink">
    <w:name w:val="Hyperlink"/>
    <w:uiPriority w:val="99"/>
    <w:rsid w:val="00C1479A"/>
    <w:rPr>
      <w:color w:val="0000FF"/>
      <w:u w:val="single"/>
    </w:rPr>
  </w:style>
  <w:style w:type="paragraph" w:styleId="BalloonText">
    <w:name w:val="Balloon Text"/>
    <w:basedOn w:val="Normal"/>
    <w:semiHidden/>
    <w:rsid w:val="00F92488"/>
    <w:rPr>
      <w:rFonts w:ascii="Tahoma" w:hAnsi="Tahoma" w:cs="Tahoma"/>
      <w:sz w:val="16"/>
      <w:szCs w:val="16"/>
    </w:rPr>
  </w:style>
  <w:style w:type="paragraph" w:customStyle="1" w:styleId="NotesBullet">
    <w:name w:val="Notes Bullet"/>
    <w:basedOn w:val="Normal"/>
    <w:rsid w:val="00F92488"/>
    <w:pPr>
      <w:numPr>
        <w:numId w:val="13"/>
      </w:numPr>
      <w:spacing w:before="60" w:after="60"/>
    </w:pPr>
    <w:rPr>
      <w:rFonts w:ascii="Trebuchet MS" w:hAnsi="Trebuchet MS"/>
      <w:sz w:val="22"/>
    </w:rPr>
  </w:style>
  <w:style w:type="paragraph" w:customStyle="1" w:styleId="Char">
    <w:name w:val="Char"/>
    <w:basedOn w:val="Normal"/>
    <w:rsid w:val="00305E4F"/>
    <w:pPr>
      <w:spacing w:after="160"/>
    </w:pPr>
    <w:rPr>
      <w:rFonts w:ascii="Verdana" w:hAnsi="Verdana"/>
    </w:rPr>
  </w:style>
  <w:style w:type="character" w:styleId="FollowedHyperlink">
    <w:name w:val="FollowedHyperlink"/>
    <w:basedOn w:val="DefaultParagraphFont"/>
    <w:rsid w:val="00F55FCC"/>
    <w:rPr>
      <w:color w:val="954F72" w:themeColor="followedHyperlink"/>
      <w:u w:val="single"/>
    </w:rPr>
  </w:style>
  <w:style w:type="paragraph" w:styleId="Caption">
    <w:name w:val="caption"/>
    <w:basedOn w:val="Normal"/>
    <w:next w:val="Normal"/>
    <w:unhideWhenUsed/>
    <w:qFormat/>
    <w:rsid w:val="00351F9E"/>
    <w:pPr>
      <w:spacing w:after="200"/>
    </w:pPr>
    <w:rPr>
      <w:i/>
      <w:iCs/>
      <w:color w:val="44546A" w:themeColor="text2"/>
      <w:sz w:val="18"/>
      <w:szCs w:val="18"/>
    </w:rPr>
  </w:style>
  <w:style w:type="paragraph" w:styleId="ListParagraph">
    <w:name w:val="List Paragraph"/>
    <w:basedOn w:val="Normal"/>
    <w:uiPriority w:val="34"/>
    <w:qFormat/>
    <w:rsid w:val="00AE0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998920">
      <w:bodyDiv w:val="1"/>
      <w:marLeft w:val="0"/>
      <w:marRight w:val="0"/>
      <w:marTop w:val="0"/>
      <w:marBottom w:val="0"/>
      <w:divBdr>
        <w:top w:val="none" w:sz="0" w:space="0" w:color="auto"/>
        <w:left w:val="none" w:sz="0" w:space="0" w:color="auto"/>
        <w:bottom w:val="none" w:sz="0" w:space="0" w:color="auto"/>
        <w:right w:val="none" w:sz="0" w:space="0" w:color="auto"/>
      </w:divBdr>
    </w:div>
    <w:div w:id="197848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hyperlink" Target="https://esri.my.salesforce.com/0D57000002sapca" TargetMode="External"/><Relationship Id="rId3" Type="http://schemas.openxmlformats.org/officeDocument/2006/relationships/customXml" Target="../customXml/item3.xml"/><Relationship Id="rId21" Type="http://schemas.openxmlformats.org/officeDocument/2006/relationships/hyperlink" Target="http://www.cloudcompare.org" TargetMode="External"/><Relationship Id="rId34" Type="http://schemas.openxmlformats.org/officeDocument/2006/relationships/hyperlink" Target="https://github.com/CGAL/cgal-swig-bindings/wiki/Package_wrappers_available"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cid:image005.png@01D10809.256F3CF0" TargetMode="External"/><Relationship Id="rId25" Type="http://schemas.openxmlformats.org/officeDocument/2006/relationships/image" Target="media/image8.png"/><Relationship Id="rId33" Type="http://schemas.openxmlformats.org/officeDocument/2006/relationships/hyperlink" Target="http://doc.cgal.org/latest/Point_set_processing_3/index.html"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graphics.stanford.edu/courses/cs164-10-spring/Handouts/papers_gumhold.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http://nearpy.io/"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cid:image003.png@01D10809.256F3CF0" TargetMode="External"/><Relationship Id="rId23" Type="http://schemas.openxmlformats.org/officeDocument/2006/relationships/image" Target="media/image6.png"/><Relationship Id="rId28" Type="http://schemas.openxmlformats.org/officeDocument/2006/relationships/hyperlink" Target="http://pswebsp/dbservices/DBSRDLab/Shared%20Documents/Forms/AllItems.aspx"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cid:image010.jpg@01D0F456.A3226710" TargetMode="External"/><Relationship Id="rId31" Type="http://schemas.openxmlformats.org/officeDocument/2006/relationships/hyperlink" Target="https://pypi.python.org/pypi/pyhul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www.qhull.org/" TargetMode="External"/><Relationship Id="rId30" Type="http://schemas.openxmlformats.org/officeDocument/2006/relationships/hyperlink" Target="http://bit.ly/138Eu1W"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412E7531D52AA409D3D2F6176718E29" ma:contentTypeVersion="0" ma:contentTypeDescription="Create a new document." ma:contentTypeScope="" ma:versionID="f7febee355124c635cb3138d26a88691">
  <xsd:schema xmlns:xsd="http://www.w3.org/2001/XMLSchema" xmlns:xs="http://www.w3.org/2001/XMLSchema" xmlns:p="http://schemas.microsoft.com/office/2006/metadata/properties" xmlns:ns2="6460b831-efa4-43a4-9d08-c4967677022f" targetNamespace="http://schemas.microsoft.com/office/2006/metadata/properties" ma:root="true" ma:fieldsID="95e6b00590456a7b787a146ac234c947" ns2:_="">
    <xsd:import namespace="6460b831-efa4-43a4-9d08-c4967677022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60b831-efa4-43a4-9d08-c4967677022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6460b831-efa4-43a4-9d08-c4967677022f">KS3KMMF6S7XK-1367-80</_dlc_DocId>
    <_dlc_DocIdUrl xmlns="6460b831-efa4-43a4-9d08-c4967677022f">
      <Url>http://pswebsp/dbservices/DBSRDLab/_layouts/15/DocIdRedir.aspx?ID=KS3KMMF6S7XK-1367-80</Url>
      <Description>KS3KMMF6S7XK-1367-80</Description>
    </_dlc_DocIdUrl>
  </documentManagement>
</p:properties>
</file>

<file path=customXml/itemProps1.xml><?xml version="1.0" encoding="utf-8"?>
<ds:datastoreItem xmlns:ds="http://schemas.openxmlformats.org/officeDocument/2006/customXml" ds:itemID="{C75A0F69-202D-421A-92C5-9BF50687E4E9}">
  <ds:schemaRefs>
    <ds:schemaRef ds:uri="http://schemas.microsoft.com/sharepoint/events"/>
  </ds:schemaRefs>
</ds:datastoreItem>
</file>

<file path=customXml/itemProps2.xml><?xml version="1.0" encoding="utf-8"?>
<ds:datastoreItem xmlns:ds="http://schemas.openxmlformats.org/officeDocument/2006/customXml" ds:itemID="{4BEBD294-57F1-49EA-9DC8-0E49180BDCD1}">
  <ds:schemaRefs>
    <ds:schemaRef ds:uri="http://schemas.microsoft.com/office/2006/metadata/longProperties"/>
  </ds:schemaRefs>
</ds:datastoreItem>
</file>

<file path=customXml/itemProps3.xml><?xml version="1.0" encoding="utf-8"?>
<ds:datastoreItem xmlns:ds="http://schemas.openxmlformats.org/officeDocument/2006/customXml" ds:itemID="{5D0F9B0B-92C6-47AF-992A-6BCA661AD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60b831-efa4-43a4-9d08-c496767702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72F9D8-6AF6-4F61-AB16-A794CEFBB670}">
  <ds:schemaRefs>
    <ds:schemaRef ds:uri="http://schemas.microsoft.com/sharepoint/v3/contenttype/forms"/>
  </ds:schemaRefs>
</ds:datastoreItem>
</file>

<file path=customXml/itemProps5.xml><?xml version="1.0" encoding="utf-8"?>
<ds:datastoreItem xmlns:ds="http://schemas.openxmlformats.org/officeDocument/2006/customXml" ds:itemID="{8F0C5673-AF90-4355-9E61-6788328CB6F9}">
  <ds:schemaRefs>
    <ds:schemaRef ds:uri="http://schemas.microsoft.com/office/2006/metadata/properties"/>
    <ds:schemaRef ds:uri="http://schemas.microsoft.com/office/infopath/2007/PartnerControls"/>
    <ds:schemaRef ds:uri="6460b831-efa4-43a4-9d08-c4967677022f"/>
  </ds:schemaRefs>
</ds:datastoreItem>
</file>

<file path=docProps/app.xml><?xml version="1.0" encoding="utf-8"?>
<Properties xmlns="http://schemas.openxmlformats.org/officeDocument/2006/extended-properties" xmlns:vt="http://schemas.openxmlformats.org/officeDocument/2006/docPropsVTypes">
  <Template>Normal.dotm</Template>
  <TotalTime>9885</TotalTime>
  <Pages>10</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Plan Brief Template</vt:lpstr>
    </vt:vector>
  </TitlesOfParts>
  <Company>ESRI</Company>
  <LinksUpToDate>false</LinksUpToDate>
  <CharactersWithSpaces>11128</CharactersWithSpaces>
  <SharedDoc>false</SharedDoc>
  <HLinks>
    <vt:vector size="42" baseType="variant">
      <vt:variant>
        <vt:i4>5046285</vt:i4>
      </vt:variant>
      <vt:variant>
        <vt:i4>39</vt:i4>
      </vt:variant>
      <vt:variant>
        <vt:i4>0</vt:i4>
      </vt:variant>
      <vt:variant>
        <vt:i4>5</vt:i4>
      </vt:variant>
      <vt:variant>
        <vt:lpwstr>http://pstfsarr:8080/tfs/DatabaseServices/DBSNextGen</vt:lpwstr>
      </vt:variant>
      <vt:variant>
        <vt:lpwstr/>
      </vt:variant>
      <vt:variant>
        <vt:i4>1835071</vt:i4>
      </vt:variant>
      <vt:variant>
        <vt:i4>32</vt:i4>
      </vt:variant>
      <vt:variant>
        <vt:i4>0</vt:i4>
      </vt:variant>
      <vt:variant>
        <vt:i4>5</vt:i4>
      </vt:variant>
      <vt:variant>
        <vt:lpwstr/>
      </vt:variant>
      <vt:variant>
        <vt:lpwstr>_Toc152983447</vt:lpwstr>
      </vt:variant>
      <vt:variant>
        <vt:i4>1835071</vt:i4>
      </vt:variant>
      <vt:variant>
        <vt:i4>26</vt:i4>
      </vt:variant>
      <vt:variant>
        <vt:i4>0</vt:i4>
      </vt:variant>
      <vt:variant>
        <vt:i4>5</vt:i4>
      </vt:variant>
      <vt:variant>
        <vt:lpwstr/>
      </vt:variant>
      <vt:variant>
        <vt:lpwstr>_Toc152983446</vt:lpwstr>
      </vt:variant>
      <vt:variant>
        <vt:i4>1835071</vt:i4>
      </vt:variant>
      <vt:variant>
        <vt:i4>20</vt:i4>
      </vt:variant>
      <vt:variant>
        <vt:i4>0</vt:i4>
      </vt:variant>
      <vt:variant>
        <vt:i4>5</vt:i4>
      </vt:variant>
      <vt:variant>
        <vt:lpwstr/>
      </vt:variant>
      <vt:variant>
        <vt:lpwstr>_Toc152983445</vt:lpwstr>
      </vt:variant>
      <vt:variant>
        <vt:i4>1835071</vt:i4>
      </vt:variant>
      <vt:variant>
        <vt:i4>14</vt:i4>
      </vt:variant>
      <vt:variant>
        <vt:i4>0</vt:i4>
      </vt:variant>
      <vt:variant>
        <vt:i4>5</vt:i4>
      </vt:variant>
      <vt:variant>
        <vt:lpwstr/>
      </vt:variant>
      <vt:variant>
        <vt:lpwstr>_Toc152983445</vt:lpwstr>
      </vt:variant>
      <vt:variant>
        <vt:i4>1835071</vt:i4>
      </vt:variant>
      <vt:variant>
        <vt:i4>8</vt:i4>
      </vt:variant>
      <vt:variant>
        <vt:i4>0</vt:i4>
      </vt:variant>
      <vt:variant>
        <vt:i4>5</vt:i4>
      </vt:variant>
      <vt:variant>
        <vt:lpwstr/>
      </vt:variant>
      <vt:variant>
        <vt:lpwstr>_Toc152983444</vt:lpwstr>
      </vt:variant>
      <vt:variant>
        <vt:i4>1835071</vt:i4>
      </vt:variant>
      <vt:variant>
        <vt:i4>2</vt:i4>
      </vt:variant>
      <vt:variant>
        <vt:i4>0</vt:i4>
      </vt:variant>
      <vt:variant>
        <vt:i4>5</vt:i4>
      </vt:variant>
      <vt:variant>
        <vt:lpwstr/>
      </vt:variant>
      <vt:variant>
        <vt:lpwstr>_Toc152983443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Brief Template</dc:title>
  <dc:subject/>
  <dc:creator>Ken Baloun</dc:creator>
  <cp:keywords>Project Plan Template;  Brief</cp:keywords>
  <dc:description>Project Plan Brief Template</dc:description>
  <cp:lastModifiedBy>Joseph McGlinchy</cp:lastModifiedBy>
  <cp:revision>15</cp:revision>
  <cp:lastPrinted>2003-07-29T21:54:00Z</cp:lastPrinted>
  <dcterms:created xsi:type="dcterms:W3CDTF">2015-10-21T20:38:00Z</dcterms:created>
  <dcterms:modified xsi:type="dcterms:W3CDTF">2016-02-10T00:18:00Z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_dlc_DocId">
    <vt:lpwstr>KS3KMMF6S7XK-1367-40</vt:lpwstr>
  </property>
  <property fmtid="{D5CDD505-2E9C-101B-9397-08002B2CF9AE}" pid="4" name="_dlc_DocIdItemGuid">
    <vt:lpwstr>34fad5f6-a54c-4651-a38c-70ddbaf82347</vt:lpwstr>
  </property>
  <property fmtid="{D5CDD505-2E9C-101B-9397-08002B2CF9AE}" pid="5" name="_dlc_DocIdUrl">
    <vt:lpwstr>http://pswebsp/dbservices/DBSRDLab/_layouts/DocIdRedir.aspx?ID=KS3KMMF6S7XK-1367-40, KS3KMMF6S7XK-1367-40</vt:lpwstr>
  </property>
  <property fmtid="{D5CDD505-2E9C-101B-9397-08002B2CF9AE}" pid="6" name="ContentTypeId">
    <vt:lpwstr>0x010100C412E7531D52AA409D3D2F6176718E29</vt:lpwstr>
  </property>
</Properties>
</file>