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A76BB" w14:textId="34A65DE5" w:rsidR="001E0A8E" w:rsidRDefault="001E0A8E"/>
    <w:p w14:paraId="6D6CF60D" w14:textId="77777777" w:rsidR="00C234EC" w:rsidRDefault="00C234EC"/>
    <w:p w14:paraId="7D9588F8" w14:textId="6CB49B36" w:rsidR="00C234EC" w:rsidRDefault="00C234EC"/>
    <w:p w14:paraId="67B3500A" w14:textId="442857AE" w:rsidR="00C234EC" w:rsidRDefault="00C234EC" w:rsidP="00C234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NC State University</w:t>
      </w:r>
    </w:p>
    <w:p w14:paraId="5AB87A09" w14:textId="09F9A59C" w:rsidR="00C234EC" w:rsidRDefault="00C234EC" w:rsidP="00C234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 of Electrical and Computer Engineering</w:t>
      </w:r>
    </w:p>
    <w:p w14:paraId="495314BC" w14:textId="1D33E37A" w:rsidR="00C234EC" w:rsidRDefault="00C234EC" w:rsidP="00C234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ECE 463/563: Fall 2019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(Dr. Huiyang Zhou)</w:t>
      </w:r>
    </w:p>
    <w:p w14:paraId="6AAA9230" w14:textId="5BA0D77C" w:rsidR="00C234EC" w:rsidRDefault="00C234EC" w:rsidP="00C234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 #2: Branch Prediction </w:t>
      </w:r>
    </w:p>
    <w:p w14:paraId="44778E15" w14:textId="399293E5" w:rsidR="00C234EC" w:rsidRDefault="00C234EC" w:rsidP="00C234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4090FB" w14:textId="1306D064" w:rsidR="00C234EC" w:rsidRDefault="00C234EC" w:rsidP="00C234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7552B1" w14:textId="2090CA4A" w:rsidR="00C234EC" w:rsidRDefault="00C234EC" w:rsidP="00C234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By </w:t>
      </w:r>
    </w:p>
    <w:p w14:paraId="32F81424" w14:textId="1FF68418" w:rsidR="00C234EC" w:rsidRPr="00C234EC" w:rsidRDefault="00AE10CA" w:rsidP="00C234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Bibin Kurian George</w:t>
      </w:r>
    </w:p>
    <w:p w14:paraId="7A15769D" w14:textId="247466AA" w:rsidR="00C234EC" w:rsidRDefault="00C234EC" w:rsidP="00C234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934487" w14:textId="757EE77C" w:rsidR="00C234EC" w:rsidRDefault="00C234EC" w:rsidP="00C234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836547" w14:textId="6BD1178D" w:rsidR="00C234EC" w:rsidRDefault="00C234EC" w:rsidP="00C234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81765B" w14:textId="77777777" w:rsidR="00C234EC" w:rsidRDefault="00C234EC" w:rsidP="00C234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08A56C" w14:textId="3ABF1CEA" w:rsidR="00C234EC" w:rsidRDefault="00C234EC" w:rsidP="00C234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C52070" w14:textId="07ABDE2D" w:rsidR="00C234EC" w:rsidRDefault="00C234EC" w:rsidP="00C234E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NCSU Honor Pledge: “I have neither given nor received unauthorized aid on this test or assignment.”</w:t>
      </w:r>
    </w:p>
    <w:p w14:paraId="67770C6F" w14:textId="5D24DEFB" w:rsidR="00C234EC" w:rsidRDefault="00C234EC" w:rsidP="00C234E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8B2929" w14:textId="2F0F5ACF" w:rsidR="00C234EC" w:rsidRDefault="00C234EC" w:rsidP="00C234E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Student’s Electronic Signature: _________</w:t>
      </w:r>
      <w:r w:rsidR="00AE10CA">
        <w:rPr>
          <w:rFonts w:ascii="Times New Roman" w:hAnsi="Times New Roman" w:cs="Times New Roman"/>
          <w:b/>
          <w:sz w:val="28"/>
          <w:szCs w:val="28"/>
        </w:rPr>
        <w:t>Bibin</w:t>
      </w:r>
      <w:r>
        <w:rPr>
          <w:rFonts w:ascii="Times New Roman" w:hAnsi="Times New Roman" w:cs="Times New Roman"/>
          <w:b/>
          <w:sz w:val="28"/>
          <w:szCs w:val="28"/>
        </w:rPr>
        <w:t>___________________</w:t>
      </w:r>
    </w:p>
    <w:p w14:paraId="00C753DF" w14:textId="1D71867A" w:rsidR="00C234EC" w:rsidRDefault="00C234EC" w:rsidP="00C234E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34EC">
        <w:rPr>
          <w:rFonts w:ascii="Times New Roman" w:hAnsi="Times New Roman" w:cs="Times New Roman"/>
          <w:b/>
          <w:bCs/>
          <w:sz w:val="28"/>
          <w:szCs w:val="28"/>
        </w:rPr>
        <w:t>Course Number</w:t>
      </w:r>
      <w:r>
        <w:rPr>
          <w:rFonts w:ascii="Times New Roman" w:hAnsi="Times New Roman" w:cs="Times New Roman"/>
          <w:b/>
          <w:bCs/>
          <w:sz w:val="28"/>
          <w:szCs w:val="28"/>
        </w:rPr>
        <w:t>: ____</w:t>
      </w:r>
      <w:r w:rsidR="00AE10CA">
        <w:rPr>
          <w:rFonts w:ascii="Times New Roman" w:hAnsi="Times New Roman" w:cs="Times New Roman"/>
          <w:b/>
          <w:bCs/>
          <w:sz w:val="28"/>
          <w:szCs w:val="28"/>
        </w:rPr>
        <w:t>563</w:t>
      </w:r>
      <w:r>
        <w:rPr>
          <w:rFonts w:ascii="Times New Roman" w:hAnsi="Times New Roman" w:cs="Times New Roman"/>
          <w:b/>
          <w:bCs/>
          <w:sz w:val="28"/>
          <w:szCs w:val="28"/>
        </w:rPr>
        <w:t>____________</w:t>
      </w:r>
    </w:p>
    <w:p w14:paraId="514CFD1E" w14:textId="77777777" w:rsidR="00AE10CA" w:rsidRDefault="00AE10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E9C438" w14:textId="3BA5BD3E" w:rsidR="00C234EC" w:rsidRDefault="00EC695D" w:rsidP="00EC695D">
      <w:pPr>
        <w:pStyle w:val="Heading2"/>
      </w:pPr>
      <w:r>
        <w:lastRenderedPageBreak/>
        <w:t>Bimodal Predictor</w:t>
      </w:r>
    </w:p>
    <w:p w14:paraId="6059D9E0" w14:textId="77777777" w:rsidR="008B5DD3" w:rsidRPr="008B5DD3" w:rsidRDefault="008B5DD3" w:rsidP="008B5DD3"/>
    <w:p w14:paraId="4BCDE4B3" w14:textId="0B980242" w:rsidR="004D46BE" w:rsidRDefault="007C72E5" w:rsidP="007C72E5">
      <w:pPr>
        <w:pStyle w:val="Heading3"/>
      </w:pPr>
      <w:r>
        <w:t>Graphs</w:t>
      </w:r>
    </w:p>
    <w:tbl>
      <w:tblPr>
        <w:tblW w:w="3000" w:type="dxa"/>
        <w:tblInd w:w="113" w:type="dxa"/>
        <w:tblLook w:val="04A0" w:firstRow="1" w:lastRow="0" w:firstColumn="1" w:lastColumn="0" w:noHBand="0" w:noVBand="1"/>
      </w:tblPr>
      <w:tblGrid>
        <w:gridCol w:w="960"/>
        <w:gridCol w:w="2040"/>
      </w:tblGrid>
      <w:tr w:rsidR="005F662E" w:rsidRPr="005F662E" w14:paraId="2A9D148A" w14:textId="77777777" w:rsidTr="005F662E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4D73A55" w14:textId="77777777" w:rsidR="005F662E" w:rsidRPr="005F662E" w:rsidRDefault="005F662E" w:rsidP="005F66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F662E">
              <w:rPr>
                <w:rFonts w:ascii="Calibri" w:eastAsia="Times New Roman" w:hAnsi="Calibri" w:cs="Calibri"/>
                <w:b/>
                <w:bCs/>
                <w:color w:val="FFFFFF"/>
              </w:rPr>
              <w:t>m</w:t>
            </w:r>
          </w:p>
        </w:tc>
        <w:tc>
          <w:tcPr>
            <w:tcW w:w="20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7FE5B6A7" w14:textId="77777777" w:rsidR="005F662E" w:rsidRPr="005F662E" w:rsidRDefault="005F662E" w:rsidP="005F66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F662E">
              <w:rPr>
                <w:rFonts w:ascii="Calibri" w:eastAsia="Times New Roman" w:hAnsi="Calibri" w:cs="Calibri"/>
                <w:b/>
                <w:bCs/>
                <w:color w:val="FFFFFF"/>
              </w:rPr>
              <w:t>Misprediction Rate</w:t>
            </w:r>
          </w:p>
        </w:tc>
      </w:tr>
      <w:tr w:rsidR="005F662E" w:rsidRPr="005F662E" w14:paraId="672449A4" w14:textId="77777777" w:rsidTr="005F662E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ACF3" w14:textId="77777777" w:rsidR="005F662E" w:rsidRPr="005F662E" w:rsidRDefault="005F662E" w:rsidP="005F6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662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4DCD6AB" w14:textId="77777777" w:rsidR="005F662E" w:rsidRPr="005F662E" w:rsidRDefault="005F662E" w:rsidP="005F6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662E">
              <w:rPr>
                <w:rFonts w:ascii="Calibri" w:eastAsia="Times New Roman" w:hAnsi="Calibri" w:cs="Calibri"/>
                <w:color w:val="000000"/>
              </w:rPr>
              <w:t>26.65</w:t>
            </w:r>
          </w:p>
        </w:tc>
      </w:tr>
      <w:tr w:rsidR="005F662E" w:rsidRPr="005F662E" w14:paraId="57B67355" w14:textId="77777777" w:rsidTr="005F662E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A0B84" w14:textId="77777777" w:rsidR="005F662E" w:rsidRPr="005F662E" w:rsidRDefault="005F662E" w:rsidP="005F6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662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608B938" w14:textId="77777777" w:rsidR="005F662E" w:rsidRPr="005F662E" w:rsidRDefault="005F662E" w:rsidP="005F6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662E">
              <w:rPr>
                <w:rFonts w:ascii="Calibri" w:eastAsia="Times New Roman" w:hAnsi="Calibri" w:cs="Calibri"/>
                <w:color w:val="000000"/>
              </w:rPr>
              <w:t>22.43</w:t>
            </w:r>
          </w:p>
        </w:tc>
      </w:tr>
      <w:tr w:rsidR="005F662E" w:rsidRPr="005F662E" w14:paraId="410FD3ED" w14:textId="77777777" w:rsidTr="005F662E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3637E" w14:textId="77777777" w:rsidR="005F662E" w:rsidRPr="005F662E" w:rsidRDefault="005F662E" w:rsidP="005F6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662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0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EBC838F" w14:textId="77777777" w:rsidR="005F662E" w:rsidRPr="005F662E" w:rsidRDefault="005F662E" w:rsidP="005F6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662E">
              <w:rPr>
                <w:rFonts w:ascii="Calibri" w:eastAsia="Times New Roman" w:hAnsi="Calibri" w:cs="Calibri"/>
                <w:color w:val="000000"/>
              </w:rPr>
              <w:t>18.49</w:t>
            </w:r>
          </w:p>
        </w:tc>
      </w:tr>
      <w:tr w:rsidR="005F662E" w:rsidRPr="005F662E" w14:paraId="3BCEF825" w14:textId="77777777" w:rsidTr="005F662E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1EFCF" w14:textId="77777777" w:rsidR="005F662E" w:rsidRPr="005F662E" w:rsidRDefault="005F662E" w:rsidP="005F6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662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799A154" w14:textId="77777777" w:rsidR="005F662E" w:rsidRPr="005F662E" w:rsidRDefault="005F662E" w:rsidP="005F6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662E">
              <w:rPr>
                <w:rFonts w:ascii="Calibri" w:eastAsia="Times New Roman" w:hAnsi="Calibri" w:cs="Calibri"/>
                <w:color w:val="000000"/>
              </w:rPr>
              <w:t>15.67</w:t>
            </w:r>
          </w:p>
        </w:tc>
      </w:tr>
      <w:tr w:rsidR="005F662E" w:rsidRPr="005F662E" w14:paraId="6B951393" w14:textId="77777777" w:rsidTr="005F662E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27B1C" w14:textId="77777777" w:rsidR="005F662E" w:rsidRPr="005F662E" w:rsidRDefault="005F662E" w:rsidP="005F6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662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0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609A893" w14:textId="77777777" w:rsidR="005F662E" w:rsidRPr="005F662E" w:rsidRDefault="005F662E" w:rsidP="005F6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662E">
              <w:rPr>
                <w:rFonts w:ascii="Calibri" w:eastAsia="Times New Roman" w:hAnsi="Calibri" w:cs="Calibri"/>
                <w:color w:val="000000"/>
              </w:rPr>
              <w:t>13.65</w:t>
            </w:r>
          </w:p>
        </w:tc>
      </w:tr>
      <w:tr w:rsidR="005F662E" w:rsidRPr="005F662E" w14:paraId="33D81C3F" w14:textId="77777777" w:rsidTr="005F662E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511CD820" w14:textId="77777777" w:rsidR="005F662E" w:rsidRPr="005F662E" w:rsidRDefault="005F662E" w:rsidP="005F6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662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04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A9C28DA" w14:textId="77777777" w:rsidR="005F662E" w:rsidRPr="005F662E" w:rsidRDefault="005F662E" w:rsidP="005F6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662E">
              <w:rPr>
                <w:rFonts w:ascii="Calibri" w:eastAsia="Times New Roman" w:hAnsi="Calibri" w:cs="Calibri"/>
                <w:color w:val="000000"/>
              </w:rPr>
              <w:t>12.47</w:t>
            </w:r>
          </w:p>
        </w:tc>
      </w:tr>
    </w:tbl>
    <w:p w14:paraId="6C0A7DB1" w14:textId="1427B07F" w:rsidR="005F662E" w:rsidRDefault="005F662E" w:rsidP="004D46BE"/>
    <w:p w14:paraId="51AABD38" w14:textId="1B602900" w:rsidR="00822020" w:rsidRDefault="00822020" w:rsidP="004D46BE">
      <w:r>
        <w:rPr>
          <w:noProof/>
        </w:rPr>
        <w:drawing>
          <wp:inline distT="0" distB="0" distL="0" distR="0" wp14:anchorId="55091CA7" wp14:editId="599D0C0E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C1A6C3B-4DF6-4B2D-8D9C-3D18A91A35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143667F" w14:textId="270498B2" w:rsidR="005F1868" w:rsidRDefault="005F1868" w:rsidP="004D46BE"/>
    <w:p w14:paraId="23D277CD" w14:textId="40876AC0" w:rsidR="003A1AC7" w:rsidRDefault="008B5DD3" w:rsidP="003A1AC7">
      <w:pPr>
        <w:pStyle w:val="Heading3"/>
      </w:pPr>
      <w:r>
        <w:t>Analysis</w:t>
      </w:r>
    </w:p>
    <w:p w14:paraId="26172FC1" w14:textId="70FA263D" w:rsidR="005C210A" w:rsidRPr="005C210A" w:rsidRDefault="00F231E2" w:rsidP="005C210A">
      <w:r>
        <w:t xml:space="preserve">As we can see from the graph there is a significant drop in </w:t>
      </w:r>
      <w:r w:rsidR="004A1A02">
        <w:t xml:space="preserve">the misprediction rate as we </w:t>
      </w:r>
      <w:r w:rsidR="0061027A">
        <w:t xml:space="preserve">increase the size of the </w:t>
      </w:r>
      <w:r w:rsidR="001534A9">
        <w:t>bimodal table which tapers off arou</w:t>
      </w:r>
      <w:r w:rsidR="004D1878">
        <w:t>nd m=12</w:t>
      </w:r>
    </w:p>
    <w:p w14:paraId="54D6C522" w14:textId="22A15F51" w:rsidR="003A1AC7" w:rsidRDefault="003A1AC7" w:rsidP="003A1AC7">
      <w:pPr>
        <w:pStyle w:val="Heading3"/>
      </w:pPr>
      <w:r>
        <w:t>Design</w:t>
      </w:r>
    </w:p>
    <w:p w14:paraId="5CB38C7D" w14:textId="165CA45D" w:rsidR="005F1868" w:rsidRDefault="00904217" w:rsidP="004D46BE">
      <w:r>
        <w:t>We can minimize costs</w:t>
      </w:r>
      <w:r w:rsidR="00D74714">
        <w:t xml:space="preserve"> and obtain a reasonably good misprediction rate if we </w:t>
      </w:r>
      <w:r w:rsidR="0048574C">
        <w:t xml:space="preserve">set m=13 </w:t>
      </w:r>
      <w:r w:rsidR="00033250">
        <w:t xml:space="preserve">as increasing the </w:t>
      </w:r>
      <w:r w:rsidR="00407EE6">
        <w:t xml:space="preserve">table size after that does not result in </w:t>
      </w:r>
      <w:r w:rsidR="00202D6F">
        <w:t>much drop in the misprediction rate.</w:t>
      </w:r>
    </w:p>
    <w:p w14:paraId="740A9300" w14:textId="77777777" w:rsidR="005F1868" w:rsidRDefault="005F1868" w:rsidP="004D46BE"/>
    <w:p w14:paraId="748B08AB" w14:textId="77777777" w:rsidR="005F1868" w:rsidRDefault="005F1868" w:rsidP="004D46BE"/>
    <w:p w14:paraId="521DC809" w14:textId="77777777" w:rsidR="005F1868" w:rsidRDefault="005F1868" w:rsidP="004D46BE"/>
    <w:p w14:paraId="3757440B" w14:textId="77777777" w:rsidR="005F1868" w:rsidRDefault="005F1868" w:rsidP="004D46BE"/>
    <w:p w14:paraId="78A4D85C" w14:textId="754F8E6E" w:rsidR="00822020" w:rsidRDefault="00DD64BF" w:rsidP="00DD64BF">
      <w:pPr>
        <w:pStyle w:val="Heading3"/>
      </w:pPr>
      <w:r>
        <w:lastRenderedPageBreak/>
        <w:t>Graphs</w:t>
      </w:r>
    </w:p>
    <w:tbl>
      <w:tblPr>
        <w:tblW w:w="3000" w:type="dxa"/>
        <w:tblInd w:w="113" w:type="dxa"/>
        <w:tblLook w:val="04A0" w:firstRow="1" w:lastRow="0" w:firstColumn="1" w:lastColumn="0" w:noHBand="0" w:noVBand="1"/>
      </w:tblPr>
      <w:tblGrid>
        <w:gridCol w:w="960"/>
        <w:gridCol w:w="2040"/>
      </w:tblGrid>
      <w:tr w:rsidR="00B11B4C" w:rsidRPr="00B11B4C" w14:paraId="2615283F" w14:textId="77777777" w:rsidTr="00B11B4C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25C7517" w14:textId="77777777" w:rsidR="00B11B4C" w:rsidRPr="00B11B4C" w:rsidRDefault="00B11B4C" w:rsidP="00B11B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11B4C">
              <w:rPr>
                <w:rFonts w:ascii="Calibri" w:eastAsia="Times New Roman" w:hAnsi="Calibri" w:cs="Calibri"/>
                <w:b/>
                <w:bCs/>
                <w:color w:val="FFFFFF"/>
              </w:rPr>
              <w:t>m</w:t>
            </w:r>
          </w:p>
        </w:tc>
        <w:tc>
          <w:tcPr>
            <w:tcW w:w="20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1004E014" w14:textId="77777777" w:rsidR="00B11B4C" w:rsidRPr="00B11B4C" w:rsidRDefault="00B11B4C" w:rsidP="00B11B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11B4C">
              <w:rPr>
                <w:rFonts w:ascii="Calibri" w:eastAsia="Times New Roman" w:hAnsi="Calibri" w:cs="Calibri"/>
                <w:b/>
                <w:bCs/>
                <w:color w:val="FFFFFF"/>
              </w:rPr>
              <w:t>Misprediction Rate</w:t>
            </w:r>
          </w:p>
        </w:tc>
      </w:tr>
      <w:tr w:rsidR="00B11B4C" w:rsidRPr="00B11B4C" w14:paraId="1862F382" w14:textId="77777777" w:rsidTr="00B11B4C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CF95" w14:textId="77777777" w:rsidR="00B11B4C" w:rsidRPr="00B11B4C" w:rsidRDefault="00B11B4C" w:rsidP="00B11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B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DE940AD" w14:textId="77777777" w:rsidR="00B11B4C" w:rsidRPr="00B11B4C" w:rsidRDefault="00B11B4C" w:rsidP="00B11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B4C">
              <w:rPr>
                <w:rFonts w:ascii="Calibri" w:eastAsia="Times New Roman" w:hAnsi="Calibri" w:cs="Calibri"/>
                <w:color w:val="000000"/>
              </w:rPr>
              <w:t>7.92</w:t>
            </w:r>
          </w:p>
        </w:tc>
      </w:tr>
      <w:tr w:rsidR="00B11B4C" w:rsidRPr="00B11B4C" w14:paraId="2415A922" w14:textId="77777777" w:rsidTr="00B11B4C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480B8" w14:textId="77777777" w:rsidR="00B11B4C" w:rsidRPr="00B11B4C" w:rsidRDefault="00B11B4C" w:rsidP="00B11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B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E6AD90D" w14:textId="77777777" w:rsidR="00B11B4C" w:rsidRPr="00B11B4C" w:rsidRDefault="00B11B4C" w:rsidP="00B11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B4C">
              <w:rPr>
                <w:rFonts w:ascii="Calibri" w:eastAsia="Times New Roman" w:hAnsi="Calibri" w:cs="Calibri"/>
                <w:color w:val="000000"/>
              </w:rPr>
              <w:t>7.79</w:t>
            </w:r>
          </w:p>
        </w:tc>
      </w:tr>
      <w:tr w:rsidR="00B11B4C" w:rsidRPr="00B11B4C" w14:paraId="279D880B" w14:textId="77777777" w:rsidTr="00B11B4C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635EC" w14:textId="77777777" w:rsidR="00B11B4C" w:rsidRPr="00B11B4C" w:rsidRDefault="00B11B4C" w:rsidP="00B11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B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0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F4F7DE4" w14:textId="77777777" w:rsidR="00B11B4C" w:rsidRPr="00B11B4C" w:rsidRDefault="00B11B4C" w:rsidP="00B11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B4C">
              <w:rPr>
                <w:rFonts w:ascii="Calibri" w:eastAsia="Times New Roman" w:hAnsi="Calibri" w:cs="Calibri"/>
                <w:color w:val="000000"/>
              </w:rPr>
              <w:t>7.74</w:t>
            </w:r>
          </w:p>
        </w:tc>
      </w:tr>
      <w:tr w:rsidR="00B11B4C" w:rsidRPr="00B11B4C" w14:paraId="7913A934" w14:textId="77777777" w:rsidTr="00B11B4C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8DD58" w14:textId="77777777" w:rsidR="00B11B4C" w:rsidRPr="00B11B4C" w:rsidRDefault="00B11B4C" w:rsidP="00B11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B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4D06084" w14:textId="77777777" w:rsidR="00B11B4C" w:rsidRPr="00B11B4C" w:rsidRDefault="00B11B4C" w:rsidP="00B11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B4C">
              <w:rPr>
                <w:rFonts w:ascii="Calibri" w:eastAsia="Times New Roman" w:hAnsi="Calibri" w:cs="Calibri"/>
                <w:color w:val="000000"/>
              </w:rPr>
              <w:t>7.7</w:t>
            </w:r>
          </w:p>
        </w:tc>
      </w:tr>
      <w:tr w:rsidR="00B11B4C" w:rsidRPr="00B11B4C" w14:paraId="245C70FC" w14:textId="77777777" w:rsidTr="00B11B4C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1679" w14:textId="77777777" w:rsidR="00B11B4C" w:rsidRPr="00B11B4C" w:rsidRDefault="00B11B4C" w:rsidP="00B11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B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0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F1DC6B2" w14:textId="77777777" w:rsidR="00B11B4C" w:rsidRPr="00B11B4C" w:rsidRDefault="00B11B4C" w:rsidP="00B11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B4C">
              <w:rPr>
                <w:rFonts w:ascii="Calibri" w:eastAsia="Times New Roman" w:hAnsi="Calibri" w:cs="Calibri"/>
                <w:color w:val="000000"/>
              </w:rPr>
              <w:t>7.62</w:t>
            </w:r>
          </w:p>
        </w:tc>
      </w:tr>
      <w:tr w:rsidR="00B11B4C" w:rsidRPr="00B11B4C" w14:paraId="7CC18D05" w14:textId="77777777" w:rsidTr="00B11B4C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967479F" w14:textId="77777777" w:rsidR="00B11B4C" w:rsidRPr="00B11B4C" w:rsidRDefault="00B11B4C" w:rsidP="00B11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B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04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A334A98" w14:textId="77777777" w:rsidR="00B11B4C" w:rsidRPr="00B11B4C" w:rsidRDefault="00B11B4C" w:rsidP="00B11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B4C">
              <w:rPr>
                <w:rFonts w:ascii="Calibri" w:eastAsia="Times New Roman" w:hAnsi="Calibri" w:cs="Calibri"/>
                <w:color w:val="000000"/>
              </w:rPr>
              <w:t>7.6</w:t>
            </w:r>
          </w:p>
        </w:tc>
      </w:tr>
    </w:tbl>
    <w:p w14:paraId="7D089166" w14:textId="034CA865" w:rsidR="00B11B4C" w:rsidRDefault="00B11B4C" w:rsidP="004D46BE"/>
    <w:p w14:paraId="2EE4DBFF" w14:textId="4CDBCDEC" w:rsidR="005F1868" w:rsidRDefault="005F1868" w:rsidP="004D46BE">
      <w:r>
        <w:rPr>
          <w:noProof/>
        </w:rPr>
        <w:drawing>
          <wp:inline distT="0" distB="0" distL="0" distR="0" wp14:anchorId="50BE2CBF" wp14:editId="2AC78D48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D6E545F-A535-48E6-9C64-1E4500FF75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777B61F" w14:textId="0F74DD05" w:rsidR="005F1868" w:rsidRDefault="005F1868" w:rsidP="004D46BE"/>
    <w:p w14:paraId="114FB840" w14:textId="2BFDF5D7" w:rsidR="005F1868" w:rsidRDefault="00DD64BF" w:rsidP="00DD64BF">
      <w:pPr>
        <w:pStyle w:val="Heading3"/>
      </w:pPr>
      <w:r>
        <w:t>Analysis</w:t>
      </w:r>
    </w:p>
    <w:p w14:paraId="7B8D6CA9" w14:textId="7560477E" w:rsidR="005F1868" w:rsidRDefault="00644BEC" w:rsidP="004D46BE">
      <w:r>
        <w:t xml:space="preserve">For the jpeg_trace dataset increasing the </w:t>
      </w:r>
      <w:r w:rsidR="00D1162E">
        <w:t xml:space="preserve">table size has no significant </w:t>
      </w:r>
      <w:r w:rsidR="00FE0E6C">
        <w:t xml:space="preserve">impact on the </w:t>
      </w:r>
      <w:r w:rsidR="00093E9B">
        <w:t xml:space="preserve">misprediction rate which </w:t>
      </w:r>
      <w:r w:rsidR="007B17A1">
        <w:t xml:space="preserve">decreases by just 0.3% when </w:t>
      </w:r>
      <w:r w:rsidR="00453DA5">
        <w:t xml:space="preserve">we increase the table size from </w:t>
      </w:r>
      <w:r w:rsidR="00AF45D4">
        <w:t xml:space="preserve">64 bits to </w:t>
      </w:r>
      <w:r w:rsidR="00240C6D">
        <w:t>8192 bits</w:t>
      </w:r>
      <w:r w:rsidR="00D72FCD">
        <w:t>.</w:t>
      </w:r>
    </w:p>
    <w:p w14:paraId="64E32B31" w14:textId="086D315C" w:rsidR="00DD64BF" w:rsidRDefault="00DD64BF" w:rsidP="00DD64BF">
      <w:pPr>
        <w:pStyle w:val="Heading3"/>
      </w:pPr>
      <w:r>
        <w:t>Design</w:t>
      </w:r>
    </w:p>
    <w:p w14:paraId="2821C727" w14:textId="2FDEDDC6" w:rsidR="005F1868" w:rsidRDefault="00D72FCD" w:rsidP="004D46BE">
      <w:r>
        <w:t xml:space="preserve">Considering the lack of improvement </w:t>
      </w:r>
      <w:r w:rsidR="00964969">
        <w:t>in the misprediction rate even though we increase the size of this dataset</w:t>
      </w:r>
      <w:r w:rsidR="00C80526">
        <w:t xml:space="preserve"> the </w:t>
      </w:r>
      <w:r w:rsidR="00F77B66">
        <w:t xml:space="preserve">ideal size would be to set the index size to </w:t>
      </w:r>
      <w:r w:rsidR="007D2D5C">
        <w:t xml:space="preserve">m=8 taking the table size to </w:t>
      </w:r>
      <w:r w:rsidR="00DF68D1">
        <w:t>64 bytes.</w:t>
      </w:r>
    </w:p>
    <w:p w14:paraId="22BF86E2" w14:textId="28A65502" w:rsidR="005F1868" w:rsidRDefault="005F1868" w:rsidP="004D46BE"/>
    <w:p w14:paraId="1017FD74" w14:textId="036308D0" w:rsidR="005F1868" w:rsidRDefault="005F1868" w:rsidP="004D46BE"/>
    <w:p w14:paraId="2AF5AFE9" w14:textId="01F784EC" w:rsidR="005F1868" w:rsidRDefault="005F1868" w:rsidP="004D46BE"/>
    <w:p w14:paraId="0FB2F7F3" w14:textId="7D10BDB2" w:rsidR="00DD64BF" w:rsidRDefault="00DD64BF" w:rsidP="004D46BE"/>
    <w:p w14:paraId="064A48FC" w14:textId="77777777" w:rsidR="00E3774C" w:rsidRDefault="00E3774C" w:rsidP="004D46BE"/>
    <w:p w14:paraId="384437AA" w14:textId="02568EC6" w:rsidR="001412C4" w:rsidRDefault="005538A9" w:rsidP="005538A9">
      <w:pPr>
        <w:pStyle w:val="Heading3"/>
      </w:pPr>
      <w:r>
        <w:lastRenderedPageBreak/>
        <w:t>Graphs</w:t>
      </w:r>
    </w:p>
    <w:tbl>
      <w:tblPr>
        <w:tblW w:w="3000" w:type="dxa"/>
        <w:tblInd w:w="113" w:type="dxa"/>
        <w:tblLook w:val="04A0" w:firstRow="1" w:lastRow="0" w:firstColumn="1" w:lastColumn="0" w:noHBand="0" w:noVBand="1"/>
      </w:tblPr>
      <w:tblGrid>
        <w:gridCol w:w="960"/>
        <w:gridCol w:w="2040"/>
      </w:tblGrid>
      <w:tr w:rsidR="001C2B48" w:rsidRPr="001C2B48" w14:paraId="605F3732" w14:textId="77777777" w:rsidTr="001C2B48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B1A9E08" w14:textId="77777777" w:rsidR="001C2B48" w:rsidRPr="001C2B48" w:rsidRDefault="001C2B48" w:rsidP="001C2B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C2B48">
              <w:rPr>
                <w:rFonts w:ascii="Calibri" w:eastAsia="Times New Roman" w:hAnsi="Calibri" w:cs="Calibri"/>
                <w:b/>
                <w:bCs/>
                <w:color w:val="FFFFFF"/>
              </w:rPr>
              <w:t>m</w:t>
            </w:r>
          </w:p>
        </w:tc>
        <w:tc>
          <w:tcPr>
            <w:tcW w:w="20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372D4FE8" w14:textId="77777777" w:rsidR="001C2B48" w:rsidRPr="001C2B48" w:rsidRDefault="001C2B48" w:rsidP="001C2B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C2B48">
              <w:rPr>
                <w:rFonts w:ascii="Calibri" w:eastAsia="Times New Roman" w:hAnsi="Calibri" w:cs="Calibri"/>
                <w:b/>
                <w:bCs/>
                <w:color w:val="FFFFFF"/>
              </w:rPr>
              <w:t>Misprediction Rate</w:t>
            </w:r>
          </w:p>
        </w:tc>
      </w:tr>
      <w:tr w:rsidR="001C2B48" w:rsidRPr="001C2B48" w14:paraId="0AD2A30D" w14:textId="77777777" w:rsidTr="001C2B48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50AE" w14:textId="77777777" w:rsidR="001C2B48" w:rsidRPr="001C2B48" w:rsidRDefault="001C2B48" w:rsidP="001C2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2B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585030B" w14:textId="77777777" w:rsidR="001C2B48" w:rsidRPr="001C2B48" w:rsidRDefault="001C2B48" w:rsidP="001C2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2B48">
              <w:rPr>
                <w:rFonts w:ascii="Calibri" w:eastAsia="Times New Roman" w:hAnsi="Calibri" w:cs="Calibri"/>
                <w:color w:val="000000"/>
              </w:rPr>
              <w:t>21.31</w:t>
            </w:r>
          </w:p>
        </w:tc>
      </w:tr>
      <w:tr w:rsidR="001C2B48" w:rsidRPr="001C2B48" w14:paraId="62A7429C" w14:textId="77777777" w:rsidTr="001C2B48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5EC7C" w14:textId="77777777" w:rsidR="001C2B48" w:rsidRPr="001C2B48" w:rsidRDefault="001C2B48" w:rsidP="001C2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2B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D0E24D1" w14:textId="77777777" w:rsidR="001C2B48" w:rsidRPr="001C2B48" w:rsidRDefault="001C2B48" w:rsidP="001C2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2B48">
              <w:rPr>
                <w:rFonts w:ascii="Calibri" w:eastAsia="Times New Roman" w:hAnsi="Calibri" w:cs="Calibri"/>
                <w:color w:val="000000"/>
              </w:rPr>
              <w:t>16.45</w:t>
            </w:r>
          </w:p>
        </w:tc>
      </w:tr>
      <w:tr w:rsidR="001C2B48" w:rsidRPr="001C2B48" w14:paraId="29228223" w14:textId="77777777" w:rsidTr="001C2B48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34EF6" w14:textId="77777777" w:rsidR="001C2B48" w:rsidRPr="001C2B48" w:rsidRDefault="001C2B48" w:rsidP="001C2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2B4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0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AE9099D" w14:textId="77777777" w:rsidR="001C2B48" w:rsidRPr="001C2B48" w:rsidRDefault="001C2B48" w:rsidP="001C2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2B48">
              <w:rPr>
                <w:rFonts w:ascii="Calibri" w:eastAsia="Times New Roman" w:hAnsi="Calibri" w:cs="Calibri"/>
                <w:color w:val="000000"/>
              </w:rPr>
              <w:t>14.14</w:t>
            </w:r>
          </w:p>
        </w:tc>
      </w:tr>
      <w:tr w:rsidR="001C2B48" w:rsidRPr="001C2B48" w14:paraId="47E00841" w14:textId="77777777" w:rsidTr="001C2B48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31BD" w14:textId="77777777" w:rsidR="001C2B48" w:rsidRPr="001C2B48" w:rsidRDefault="001C2B48" w:rsidP="001C2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2B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F6BDBE7" w14:textId="77777777" w:rsidR="001C2B48" w:rsidRPr="001C2B48" w:rsidRDefault="001C2B48" w:rsidP="001C2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2B48">
              <w:rPr>
                <w:rFonts w:ascii="Calibri" w:eastAsia="Times New Roman" w:hAnsi="Calibri" w:cs="Calibri"/>
                <w:color w:val="000000"/>
              </w:rPr>
              <w:t>11.95</w:t>
            </w:r>
          </w:p>
        </w:tc>
      </w:tr>
      <w:tr w:rsidR="001C2B48" w:rsidRPr="001C2B48" w14:paraId="2EB13185" w14:textId="77777777" w:rsidTr="001C2B48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8F8F" w14:textId="77777777" w:rsidR="001C2B48" w:rsidRPr="001C2B48" w:rsidRDefault="001C2B48" w:rsidP="001C2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2B4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0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BF55B03" w14:textId="77777777" w:rsidR="001C2B48" w:rsidRPr="001C2B48" w:rsidRDefault="001C2B48" w:rsidP="001C2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2B48">
              <w:rPr>
                <w:rFonts w:ascii="Calibri" w:eastAsia="Times New Roman" w:hAnsi="Calibri" w:cs="Calibri"/>
                <w:color w:val="000000"/>
              </w:rPr>
              <w:t>11.05</w:t>
            </w:r>
          </w:p>
        </w:tc>
      </w:tr>
      <w:tr w:rsidR="001C2B48" w:rsidRPr="001C2B48" w14:paraId="71E6A47B" w14:textId="77777777" w:rsidTr="001C2B48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5EC59454" w14:textId="77777777" w:rsidR="001C2B48" w:rsidRPr="001C2B48" w:rsidRDefault="001C2B48" w:rsidP="001C2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2B4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04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CD852A0" w14:textId="77777777" w:rsidR="001C2B48" w:rsidRPr="001C2B48" w:rsidRDefault="001C2B48" w:rsidP="001C2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2B48">
              <w:rPr>
                <w:rFonts w:ascii="Calibri" w:eastAsia="Times New Roman" w:hAnsi="Calibri" w:cs="Calibri"/>
                <w:color w:val="000000"/>
              </w:rPr>
              <w:t>9.09</w:t>
            </w:r>
          </w:p>
        </w:tc>
      </w:tr>
    </w:tbl>
    <w:p w14:paraId="163F794A" w14:textId="7CC1A8B5" w:rsidR="00AF6D5A" w:rsidRDefault="00AF6D5A" w:rsidP="004D46BE"/>
    <w:p w14:paraId="2C723200" w14:textId="092AEC4B" w:rsidR="00D9186F" w:rsidRDefault="00D9186F" w:rsidP="004D46BE">
      <w:r>
        <w:rPr>
          <w:noProof/>
        </w:rPr>
        <w:drawing>
          <wp:inline distT="0" distB="0" distL="0" distR="0" wp14:anchorId="550233D1" wp14:editId="508ACB6A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C5EB301-32CB-4683-ADFE-032FE4751C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EB7A4DB" w14:textId="77777777" w:rsidR="00D9186F" w:rsidRPr="004D46BE" w:rsidRDefault="00D9186F" w:rsidP="004D46BE"/>
    <w:p w14:paraId="5017242B" w14:textId="1DE252BB" w:rsidR="005538A9" w:rsidRDefault="005538A9" w:rsidP="005538A9">
      <w:pPr>
        <w:pStyle w:val="Heading3"/>
      </w:pPr>
      <w:r>
        <w:t>Analysis</w:t>
      </w:r>
    </w:p>
    <w:p w14:paraId="0E8C898F" w14:textId="22656FC2" w:rsidR="00E91476" w:rsidRPr="00E91476" w:rsidRDefault="00A764F8" w:rsidP="00E91476">
      <w:r>
        <w:t xml:space="preserve">From the analysis of the graph and </w:t>
      </w:r>
      <w:r w:rsidR="003263C2">
        <w:t xml:space="preserve">the </w:t>
      </w:r>
      <w:r w:rsidR="007E257E">
        <w:t>value</w:t>
      </w:r>
      <w:r w:rsidR="00AA109D">
        <w:t>s of m</w:t>
      </w:r>
      <w:r w:rsidR="00A87D10">
        <w:t xml:space="preserve"> till 16 </w:t>
      </w:r>
      <w:r w:rsidR="00CD3194">
        <w:t xml:space="preserve">we are able to observe that the </w:t>
      </w:r>
      <w:r w:rsidR="003A343D">
        <w:t xml:space="preserve">misprediction rate tapers off around m=12 at </w:t>
      </w:r>
      <w:r w:rsidR="00543609">
        <w:t xml:space="preserve">a misprediction rate of </w:t>
      </w:r>
      <w:r w:rsidR="006A5A3B">
        <w:t>around 9%.</w:t>
      </w:r>
    </w:p>
    <w:p w14:paraId="2303F16B" w14:textId="77777777" w:rsidR="00522B6D" w:rsidRDefault="005538A9" w:rsidP="005538A9">
      <w:pPr>
        <w:pStyle w:val="Heading3"/>
      </w:pPr>
      <w:r>
        <w:t>Design</w:t>
      </w:r>
    </w:p>
    <w:p w14:paraId="4D0E26F8" w14:textId="3AC1A4CC" w:rsidR="00D9186F" w:rsidRDefault="00522B6D" w:rsidP="00522B6D">
      <w:pPr>
        <w:rPr>
          <w:color w:val="365F91" w:themeColor="accent1" w:themeShade="BF"/>
          <w:sz w:val="26"/>
          <w:szCs w:val="26"/>
        </w:rPr>
      </w:pPr>
      <w:r>
        <w:t xml:space="preserve">To minimize cost and </w:t>
      </w:r>
      <w:r w:rsidR="00BC77B4">
        <w:t xml:space="preserve">maintain reasonable prediction accuracy I would set the table size to around </w:t>
      </w:r>
      <w:r w:rsidR="0048197E">
        <w:t>m=12</w:t>
      </w:r>
      <w:r w:rsidR="00623D58">
        <w:t xml:space="preserve"> as the </w:t>
      </w:r>
      <w:r w:rsidR="002A3404">
        <w:t xml:space="preserve">subsequent </w:t>
      </w:r>
      <w:r w:rsidR="00623D58">
        <w:t xml:space="preserve">gains in </w:t>
      </w:r>
      <w:r w:rsidR="00B15602">
        <w:t>prediction accuracy are not prop</w:t>
      </w:r>
      <w:r w:rsidR="002A3404">
        <w:t xml:space="preserve">ortional to the required </w:t>
      </w:r>
      <w:r w:rsidR="00907526">
        <w:t>increase in table size.</w:t>
      </w:r>
      <w:r w:rsidR="00A755AC">
        <w:t xml:space="preserve"> </w:t>
      </w:r>
      <w:r w:rsidR="00847E0C">
        <w:t xml:space="preserve">The table size would then be </w:t>
      </w:r>
      <w:r w:rsidR="00783197">
        <w:t>1KB.</w:t>
      </w:r>
      <w:r w:rsidR="00D9186F">
        <w:br w:type="page"/>
      </w:r>
    </w:p>
    <w:p w14:paraId="5183221B" w14:textId="52BC90D4" w:rsidR="00EC695D" w:rsidRDefault="00691FFB" w:rsidP="00691FFB">
      <w:pPr>
        <w:pStyle w:val="Heading2"/>
      </w:pPr>
      <w:r>
        <w:lastRenderedPageBreak/>
        <w:t>Gshare Predictor</w:t>
      </w:r>
    </w:p>
    <w:p w14:paraId="270CE9B0" w14:textId="0DBFA55E" w:rsidR="00F071F1" w:rsidRDefault="006E07EC" w:rsidP="006E07EC">
      <w:pPr>
        <w:pStyle w:val="Heading3"/>
      </w:pPr>
      <w:r>
        <w:t>Graphs</w:t>
      </w:r>
    </w:p>
    <w:p w14:paraId="2A25F5F1" w14:textId="7CDA7C7D" w:rsidR="002B7E82" w:rsidRDefault="002B7E82" w:rsidP="00F071F1">
      <w:r>
        <w:t>For gcc_trace</w:t>
      </w:r>
      <w:r w:rsidR="002249CD">
        <w:t>.txt</w:t>
      </w:r>
    </w:p>
    <w:tbl>
      <w:tblPr>
        <w:tblW w:w="672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2249CD" w:rsidRPr="002249CD" w14:paraId="6A856DD5" w14:textId="77777777" w:rsidTr="002249CD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51104F8" w14:textId="77777777" w:rsidR="002249CD" w:rsidRPr="002249CD" w:rsidRDefault="002249CD" w:rsidP="002249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249CD">
              <w:rPr>
                <w:rFonts w:ascii="Calibri" w:eastAsia="Times New Roman" w:hAnsi="Calibri" w:cs="Calibri"/>
                <w:b/>
                <w:bCs/>
                <w:color w:val="FFFFFF"/>
              </w:rPr>
              <w:t>m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8F89E86" w14:textId="77777777" w:rsidR="002249CD" w:rsidRPr="002249CD" w:rsidRDefault="002249CD" w:rsidP="002249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249CD">
              <w:rPr>
                <w:rFonts w:ascii="Calibri" w:eastAsia="Times New Roman" w:hAnsi="Calibri" w:cs="Calibri"/>
                <w:b/>
                <w:bCs/>
                <w:color w:val="FFFFFF"/>
              </w:rPr>
              <w:t>n=2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4E63B0B" w14:textId="77777777" w:rsidR="002249CD" w:rsidRPr="002249CD" w:rsidRDefault="002249CD" w:rsidP="002249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249CD">
              <w:rPr>
                <w:rFonts w:ascii="Calibri" w:eastAsia="Times New Roman" w:hAnsi="Calibri" w:cs="Calibri"/>
                <w:b/>
                <w:bCs/>
                <w:color w:val="FFFFFF"/>
              </w:rPr>
              <w:t>n=4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F73EFF5" w14:textId="77777777" w:rsidR="002249CD" w:rsidRPr="002249CD" w:rsidRDefault="002249CD" w:rsidP="002249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249CD">
              <w:rPr>
                <w:rFonts w:ascii="Calibri" w:eastAsia="Times New Roman" w:hAnsi="Calibri" w:cs="Calibri"/>
                <w:b/>
                <w:bCs/>
                <w:color w:val="FFFFFF"/>
              </w:rPr>
              <w:t>n=6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DC97779" w14:textId="77777777" w:rsidR="002249CD" w:rsidRPr="002249CD" w:rsidRDefault="002249CD" w:rsidP="002249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249CD">
              <w:rPr>
                <w:rFonts w:ascii="Calibri" w:eastAsia="Times New Roman" w:hAnsi="Calibri" w:cs="Calibri"/>
                <w:b/>
                <w:bCs/>
                <w:color w:val="FFFFFF"/>
              </w:rPr>
              <w:t>n=8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4F94555" w14:textId="77777777" w:rsidR="002249CD" w:rsidRPr="002249CD" w:rsidRDefault="002249CD" w:rsidP="002249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249CD">
              <w:rPr>
                <w:rFonts w:ascii="Calibri" w:eastAsia="Times New Roman" w:hAnsi="Calibri" w:cs="Calibri"/>
                <w:b/>
                <w:bCs/>
                <w:color w:val="FFFFFF"/>
              </w:rPr>
              <w:t>n=10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29E5A8B2" w14:textId="77777777" w:rsidR="002249CD" w:rsidRPr="002249CD" w:rsidRDefault="002249CD" w:rsidP="002249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249CD">
              <w:rPr>
                <w:rFonts w:ascii="Calibri" w:eastAsia="Times New Roman" w:hAnsi="Calibri" w:cs="Calibri"/>
                <w:b/>
                <w:bCs/>
                <w:color w:val="FFFFFF"/>
              </w:rPr>
              <w:t>n=12</w:t>
            </w:r>
          </w:p>
        </w:tc>
      </w:tr>
      <w:tr w:rsidR="002249CD" w:rsidRPr="002249CD" w14:paraId="47E7DBB3" w14:textId="77777777" w:rsidTr="002249CD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374EC" w14:textId="77777777" w:rsidR="002249CD" w:rsidRPr="002249CD" w:rsidRDefault="002249CD" w:rsidP="00224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9C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54D5" w14:textId="77777777" w:rsidR="002249CD" w:rsidRPr="002249CD" w:rsidRDefault="002249CD" w:rsidP="00224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9CD">
              <w:rPr>
                <w:rFonts w:ascii="Calibri" w:eastAsia="Times New Roman" w:hAnsi="Calibri" w:cs="Calibri"/>
                <w:color w:val="000000"/>
              </w:rPr>
              <w:t>28.98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33B7" w14:textId="77777777" w:rsidR="002249CD" w:rsidRPr="002249CD" w:rsidRDefault="002249CD" w:rsidP="00224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9CD">
              <w:rPr>
                <w:rFonts w:ascii="Calibri" w:eastAsia="Times New Roman" w:hAnsi="Calibri" w:cs="Calibri"/>
                <w:color w:val="000000"/>
              </w:rPr>
              <w:t>30.76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C022" w14:textId="77777777" w:rsidR="002249CD" w:rsidRPr="002249CD" w:rsidRDefault="002249CD" w:rsidP="00224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9CD">
              <w:rPr>
                <w:rFonts w:ascii="Calibri" w:eastAsia="Times New Roman" w:hAnsi="Calibri" w:cs="Calibri"/>
                <w:color w:val="000000"/>
              </w:rPr>
              <w:t>33.22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BAB39" w14:textId="77777777" w:rsidR="002249CD" w:rsidRPr="002249CD" w:rsidRDefault="002249CD" w:rsidP="00224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7F80" w14:textId="77777777" w:rsidR="002249CD" w:rsidRPr="002249CD" w:rsidRDefault="002249CD" w:rsidP="00224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0AC2A83" w14:textId="77777777" w:rsidR="002249CD" w:rsidRPr="002249CD" w:rsidRDefault="002249CD" w:rsidP="00224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49CD" w:rsidRPr="002249CD" w14:paraId="4E765CED" w14:textId="77777777" w:rsidTr="002249CD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4263" w14:textId="77777777" w:rsidR="002249CD" w:rsidRPr="002249CD" w:rsidRDefault="002249CD" w:rsidP="00224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9C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9A11" w14:textId="77777777" w:rsidR="002249CD" w:rsidRPr="002249CD" w:rsidRDefault="002249CD" w:rsidP="00224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9CD">
              <w:rPr>
                <w:rFonts w:ascii="Calibri" w:eastAsia="Times New Roman" w:hAnsi="Calibri" w:cs="Calibri"/>
                <w:color w:val="000000"/>
              </w:rPr>
              <w:t>25.18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A70AB" w14:textId="77777777" w:rsidR="002249CD" w:rsidRPr="002249CD" w:rsidRDefault="002249CD" w:rsidP="00224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9CD">
              <w:rPr>
                <w:rFonts w:ascii="Calibri" w:eastAsia="Times New Roman" w:hAnsi="Calibri" w:cs="Calibri"/>
                <w:color w:val="000000"/>
              </w:rPr>
              <w:t>26.57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11894" w14:textId="77777777" w:rsidR="002249CD" w:rsidRPr="002249CD" w:rsidRDefault="002249CD" w:rsidP="00224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9CD">
              <w:rPr>
                <w:rFonts w:ascii="Calibri" w:eastAsia="Times New Roman" w:hAnsi="Calibri" w:cs="Calibri"/>
                <w:color w:val="000000"/>
              </w:rPr>
              <w:t>27.82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B20C" w14:textId="77777777" w:rsidR="002249CD" w:rsidRPr="002249CD" w:rsidRDefault="002249CD" w:rsidP="00224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9CD">
              <w:rPr>
                <w:rFonts w:ascii="Calibri" w:eastAsia="Times New Roman" w:hAnsi="Calibri" w:cs="Calibri"/>
                <w:color w:val="000000"/>
              </w:rPr>
              <w:t>30.56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2663" w14:textId="77777777" w:rsidR="002249CD" w:rsidRPr="002249CD" w:rsidRDefault="002249CD" w:rsidP="00224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D248E5E" w14:textId="77777777" w:rsidR="002249CD" w:rsidRPr="002249CD" w:rsidRDefault="002249CD" w:rsidP="00224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49CD" w:rsidRPr="002249CD" w14:paraId="58BB9754" w14:textId="77777777" w:rsidTr="002249CD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D374" w14:textId="77777777" w:rsidR="002249CD" w:rsidRPr="002249CD" w:rsidRDefault="002249CD" w:rsidP="00224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9C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7DD6F" w14:textId="77777777" w:rsidR="002249CD" w:rsidRPr="002249CD" w:rsidRDefault="002249CD" w:rsidP="00224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9CD">
              <w:rPr>
                <w:rFonts w:ascii="Calibri" w:eastAsia="Times New Roman" w:hAnsi="Calibri" w:cs="Calibri"/>
                <w:color w:val="000000"/>
              </w:rPr>
              <w:t>20.25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D26D" w14:textId="77777777" w:rsidR="002249CD" w:rsidRPr="002249CD" w:rsidRDefault="002249CD" w:rsidP="00224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9CD">
              <w:rPr>
                <w:rFonts w:ascii="Calibri" w:eastAsia="Times New Roman" w:hAnsi="Calibri" w:cs="Calibri"/>
                <w:color w:val="000000"/>
              </w:rPr>
              <w:t>22.43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770A" w14:textId="77777777" w:rsidR="002249CD" w:rsidRPr="002249CD" w:rsidRDefault="002249CD" w:rsidP="00224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9CD">
              <w:rPr>
                <w:rFonts w:ascii="Calibri" w:eastAsia="Times New Roman" w:hAnsi="Calibri" w:cs="Calibri"/>
                <w:color w:val="000000"/>
              </w:rPr>
              <w:t>24.14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937F" w14:textId="77777777" w:rsidR="002249CD" w:rsidRPr="002249CD" w:rsidRDefault="002249CD" w:rsidP="00224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9CD">
              <w:rPr>
                <w:rFonts w:ascii="Calibri" w:eastAsia="Times New Roman" w:hAnsi="Calibri" w:cs="Calibri"/>
                <w:color w:val="000000"/>
              </w:rPr>
              <w:t>26.08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594F" w14:textId="77777777" w:rsidR="002249CD" w:rsidRPr="002249CD" w:rsidRDefault="002249CD" w:rsidP="00224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2F4144D" w14:textId="77777777" w:rsidR="002249CD" w:rsidRPr="002249CD" w:rsidRDefault="002249CD" w:rsidP="00224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49CD" w:rsidRPr="002249CD" w14:paraId="292432A9" w14:textId="77777777" w:rsidTr="002249CD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44B0" w14:textId="77777777" w:rsidR="002249CD" w:rsidRPr="002249CD" w:rsidRDefault="002249CD" w:rsidP="00224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9C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DF3E" w14:textId="77777777" w:rsidR="002249CD" w:rsidRPr="002249CD" w:rsidRDefault="002249CD" w:rsidP="00224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9CD">
              <w:rPr>
                <w:rFonts w:ascii="Calibri" w:eastAsia="Times New Roman" w:hAnsi="Calibri" w:cs="Calibri"/>
                <w:color w:val="000000"/>
              </w:rPr>
              <w:t>16.39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160D" w14:textId="77777777" w:rsidR="002249CD" w:rsidRPr="002249CD" w:rsidRDefault="002249CD" w:rsidP="00224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9CD">
              <w:rPr>
                <w:rFonts w:ascii="Calibri" w:eastAsia="Times New Roman" w:hAnsi="Calibri" w:cs="Calibri"/>
                <w:color w:val="000000"/>
              </w:rPr>
              <w:t>17.99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EA55" w14:textId="77777777" w:rsidR="002249CD" w:rsidRPr="002249CD" w:rsidRDefault="002249CD" w:rsidP="00224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9CD">
              <w:rPr>
                <w:rFonts w:ascii="Calibri" w:eastAsia="Times New Roman" w:hAnsi="Calibri" w:cs="Calibri"/>
                <w:color w:val="000000"/>
              </w:rPr>
              <w:t>19.36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19126" w14:textId="77777777" w:rsidR="002249CD" w:rsidRPr="002249CD" w:rsidRDefault="002249CD" w:rsidP="00224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9CD">
              <w:rPr>
                <w:rFonts w:ascii="Calibri" w:eastAsia="Times New Roman" w:hAnsi="Calibri" w:cs="Calibri"/>
                <w:color w:val="000000"/>
              </w:rPr>
              <w:t>21.1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A4993" w14:textId="77777777" w:rsidR="002249CD" w:rsidRPr="002249CD" w:rsidRDefault="002249CD" w:rsidP="00224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9CD">
              <w:rPr>
                <w:rFonts w:ascii="Calibri" w:eastAsia="Times New Roman" w:hAnsi="Calibri" w:cs="Calibri"/>
                <w:color w:val="000000"/>
              </w:rPr>
              <w:t>22.77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0A58676" w14:textId="77777777" w:rsidR="002249CD" w:rsidRPr="002249CD" w:rsidRDefault="002249CD" w:rsidP="00224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249CD" w:rsidRPr="002249CD" w14:paraId="77558572" w14:textId="77777777" w:rsidTr="002249CD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85668" w14:textId="77777777" w:rsidR="002249CD" w:rsidRPr="002249CD" w:rsidRDefault="002249CD" w:rsidP="00224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9C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CBE3" w14:textId="77777777" w:rsidR="002249CD" w:rsidRPr="002249CD" w:rsidRDefault="002249CD" w:rsidP="00224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9CD">
              <w:rPr>
                <w:rFonts w:ascii="Calibri" w:eastAsia="Times New Roman" w:hAnsi="Calibri" w:cs="Calibri"/>
                <w:color w:val="000000"/>
              </w:rPr>
              <w:t>13.71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5CA43" w14:textId="77777777" w:rsidR="002249CD" w:rsidRPr="002249CD" w:rsidRDefault="002249CD" w:rsidP="00224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9CD">
              <w:rPr>
                <w:rFonts w:ascii="Calibri" w:eastAsia="Times New Roman" w:hAnsi="Calibri" w:cs="Calibri"/>
                <w:color w:val="000000"/>
              </w:rPr>
              <w:t>14.49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3D7E" w14:textId="77777777" w:rsidR="002249CD" w:rsidRPr="002249CD" w:rsidRDefault="002249CD" w:rsidP="00224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9CD">
              <w:rPr>
                <w:rFonts w:ascii="Calibri" w:eastAsia="Times New Roman" w:hAnsi="Calibri" w:cs="Calibri"/>
                <w:color w:val="000000"/>
              </w:rPr>
              <w:t>15.14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B362" w14:textId="77777777" w:rsidR="002249CD" w:rsidRPr="002249CD" w:rsidRDefault="002249CD" w:rsidP="00224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9CD">
              <w:rPr>
                <w:rFonts w:ascii="Calibri" w:eastAsia="Times New Roman" w:hAnsi="Calibri" w:cs="Calibri"/>
                <w:color w:val="000000"/>
              </w:rPr>
              <w:t>16.47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A1AD" w14:textId="77777777" w:rsidR="002249CD" w:rsidRPr="002249CD" w:rsidRDefault="002249CD" w:rsidP="00224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9CD">
              <w:rPr>
                <w:rFonts w:ascii="Calibri" w:eastAsia="Times New Roman" w:hAnsi="Calibri" w:cs="Calibri"/>
                <w:color w:val="000000"/>
              </w:rPr>
              <w:t>18.34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2E932FA" w14:textId="77777777" w:rsidR="002249CD" w:rsidRPr="002249CD" w:rsidRDefault="002249CD" w:rsidP="00224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249CD" w:rsidRPr="002249CD" w14:paraId="3DB3DF6A" w14:textId="77777777" w:rsidTr="002249CD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26ED6485" w14:textId="77777777" w:rsidR="002249CD" w:rsidRPr="002249CD" w:rsidRDefault="002249CD" w:rsidP="00224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9C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C3610C3" w14:textId="77777777" w:rsidR="002249CD" w:rsidRPr="002249CD" w:rsidRDefault="002249CD" w:rsidP="00224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9CD">
              <w:rPr>
                <w:rFonts w:ascii="Calibri" w:eastAsia="Times New Roman" w:hAnsi="Calibri" w:cs="Calibri"/>
                <w:color w:val="000000"/>
              </w:rPr>
              <w:t>12.2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412E0FDC" w14:textId="77777777" w:rsidR="002249CD" w:rsidRPr="002249CD" w:rsidRDefault="002249CD" w:rsidP="00224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9CD">
              <w:rPr>
                <w:rFonts w:ascii="Calibri" w:eastAsia="Times New Roman" w:hAnsi="Calibri" w:cs="Calibri"/>
                <w:color w:val="000000"/>
              </w:rPr>
              <w:t>12.23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F23510D" w14:textId="77777777" w:rsidR="002249CD" w:rsidRPr="002249CD" w:rsidRDefault="002249CD" w:rsidP="00224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9CD">
              <w:rPr>
                <w:rFonts w:ascii="Calibri" w:eastAsia="Times New Roman" w:hAnsi="Calibri" w:cs="Calibri"/>
                <w:color w:val="000000"/>
              </w:rPr>
              <w:t>12.46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28E9294E" w14:textId="77777777" w:rsidR="002249CD" w:rsidRPr="002249CD" w:rsidRDefault="002249CD" w:rsidP="00224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9C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3E2570D" w14:textId="77777777" w:rsidR="002249CD" w:rsidRPr="002249CD" w:rsidRDefault="002249CD" w:rsidP="00224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9CD">
              <w:rPr>
                <w:rFonts w:ascii="Calibri" w:eastAsia="Times New Roman" w:hAnsi="Calibri" w:cs="Calibri"/>
                <w:color w:val="000000"/>
              </w:rPr>
              <w:t>14.33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D324CA9" w14:textId="77777777" w:rsidR="002249CD" w:rsidRPr="002249CD" w:rsidRDefault="002249CD" w:rsidP="00224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49CD">
              <w:rPr>
                <w:rFonts w:ascii="Calibri" w:eastAsia="Times New Roman" w:hAnsi="Calibri" w:cs="Calibri"/>
                <w:color w:val="000000"/>
              </w:rPr>
              <w:t>15.4</w:t>
            </w:r>
          </w:p>
        </w:tc>
      </w:tr>
    </w:tbl>
    <w:p w14:paraId="64E6CEE1" w14:textId="388EAE44" w:rsidR="002249CD" w:rsidRDefault="002249CD" w:rsidP="00F071F1"/>
    <w:p w14:paraId="54C0287D" w14:textId="0B78897F" w:rsidR="002249CD" w:rsidRPr="00F071F1" w:rsidRDefault="002249CD" w:rsidP="00F071F1">
      <w:r>
        <w:rPr>
          <w:noProof/>
        </w:rPr>
        <w:drawing>
          <wp:inline distT="0" distB="0" distL="0" distR="0" wp14:anchorId="2A3F7EBE" wp14:editId="60EDFBF0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F578373-9FE5-4719-945B-477A8BCDF1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019C9BF" w14:textId="1F5671A7" w:rsidR="00691FFB" w:rsidRDefault="00691FFB" w:rsidP="00691FFB"/>
    <w:p w14:paraId="6458A48E" w14:textId="3DAF659F" w:rsidR="006E07EC" w:rsidRDefault="006E07EC" w:rsidP="006E07EC">
      <w:pPr>
        <w:pStyle w:val="Heading3"/>
      </w:pPr>
      <w:r>
        <w:t>Analysis</w:t>
      </w:r>
    </w:p>
    <w:p w14:paraId="0CDA6306" w14:textId="0DF4D1B5" w:rsidR="008A3E89" w:rsidRPr="008A3E89" w:rsidRDefault="008A3E89" w:rsidP="008A3E89">
      <w:r>
        <w:t>The misprediction rate drops at an almost linear rate</w:t>
      </w:r>
      <w:r w:rsidR="00084F13">
        <w:t xml:space="preserve"> before tapering off at around m=12</w:t>
      </w:r>
      <w:r w:rsidR="009C57E6">
        <w:t xml:space="preserve"> and a misprediction rate of </w:t>
      </w:r>
      <w:r w:rsidR="00980FD5">
        <w:t>approximately 10%.</w:t>
      </w:r>
      <w:r w:rsidR="00AD5108">
        <w:t xml:space="preserve"> The best </w:t>
      </w:r>
      <w:r w:rsidR="00DC1E74">
        <w:t xml:space="preserve">prediction accuracy is observed at </w:t>
      </w:r>
      <w:r w:rsidR="0041699B">
        <w:t>m</w:t>
      </w:r>
      <w:r w:rsidR="002B0BE8">
        <w:t xml:space="preserve">=16 and n=10 </w:t>
      </w:r>
      <w:r w:rsidR="009479E5">
        <w:t xml:space="preserve">at </w:t>
      </w:r>
      <w:r w:rsidR="0046259C">
        <w:t>7.61%.</w:t>
      </w:r>
      <w:r w:rsidR="003B212A">
        <w:t xml:space="preserve"> </w:t>
      </w:r>
    </w:p>
    <w:p w14:paraId="351E3FB6" w14:textId="77777777" w:rsidR="00B4067C" w:rsidRDefault="006E07EC" w:rsidP="006E07EC">
      <w:pPr>
        <w:pStyle w:val="Heading3"/>
      </w:pPr>
      <w:r>
        <w:t>Design</w:t>
      </w:r>
    </w:p>
    <w:p w14:paraId="633DF474" w14:textId="700AA557" w:rsidR="002249CD" w:rsidRDefault="00815501" w:rsidP="00815501">
      <w:r>
        <w:t xml:space="preserve">Although the best </w:t>
      </w:r>
      <w:r w:rsidR="0032491A">
        <w:t xml:space="preserve">prediction </w:t>
      </w:r>
      <w:r w:rsidR="00F4115B">
        <w:t>accuracy (</w:t>
      </w:r>
      <w:r w:rsidR="008D58E8">
        <w:t>7.61%)</w:t>
      </w:r>
      <w:r w:rsidR="0032491A">
        <w:t xml:space="preserve"> is observed at </w:t>
      </w:r>
      <w:r w:rsidR="00032F21">
        <w:t>m=16</w:t>
      </w:r>
      <w:r w:rsidR="0046703D">
        <w:t xml:space="preserve"> and n=10</w:t>
      </w:r>
      <w:r w:rsidR="00032F21">
        <w:t xml:space="preserve"> </w:t>
      </w:r>
      <w:r w:rsidR="00425FB0">
        <w:t xml:space="preserve">which leaves the branch history table </w:t>
      </w:r>
      <w:r w:rsidR="00425926">
        <w:t xml:space="preserve">at size 16KB. We can also get </w:t>
      </w:r>
      <w:r w:rsidR="00361623">
        <w:t xml:space="preserve">a prediction accuracy of </w:t>
      </w:r>
      <w:r w:rsidR="005A43E0">
        <w:t>9.83</w:t>
      </w:r>
      <w:r w:rsidR="00144693">
        <w:t>% for m=14 and n=</w:t>
      </w:r>
      <w:r w:rsidR="00DE69EE">
        <w:t xml:space="preserve">10 </w:t>
      </w:r>
      <w:r w:rsidR="00784835">
        <w:t>with the prediction table size of 4</w:t>
      </w:r>
      <w:r w:rsidR="00540AB2">
        <w:t>KB</w:t>
      </w:r>
      <w:r w:rsidR="00CB507D">
        <w:t xml:space="preserve"> which would be preferred if </w:t>
      </w:r>
      <w:r w:rsidR="00AC4641">
        <w:t xml:space="preserve">lowering the </w:t>
      </w:r>
      <w:r w:rsidR="00AA17CC">
        <w:t xml:space="preserve">footprint of the BPU is a </w:t>
      </w:r>
      <w:r w:rsidR="002407E8">
        <w:t>priority.</w:t>
      </w:r>
      <w:r w:rsidR="002249CD">
        <w:br w:type="page"/>
      </w:r>
    </w:p>
    <w:p w14:paraId="5252C9B1" w14:textId="2855C574" w:rsidR="002249CD" w:rsidRDefault="006E07EC" w:rsidP="006E07EC">
      <w:pPr>
        <w:pStyle w:val="Heading3"/>
      </w:pPr>
      <w:r>
        <w:lastRenderedPageBreak/>
        <w:t>Graphs</w:t>
      </w:r>
    </w:p>
    <w:tbl>
      <w:tblPr>
        <w:tblW w:w="672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204279" w:rsidRPr="00204279" w14:paraId="260B0801" w14:textId="77777777" w:rsidTr="00204279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03464D0" w14:textId="77777777" w:rsidR="00204279" w:rsidRPr="00204279" w:rsidRDefault="00204279" w:rsidP="002042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04279">
              <w:rPr>
                <w:rFonts w:ascii="Calibri" w:eastAsia="Times New Roman" w:hAnsi="Calibri" w:cs="Calibri"/>
                <w:b/>
                <w:bCs/>
                <w:color w:val="FFFFFF"/>
              </w:rPr>
              <w:t>m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50C6372" w14:textId="77777777" w:rsidR="00204279" w:rsidRPr="00204279" w:rsidRDefault="00204279" w:rsidP="002042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04279">
              <w:rPr>
                <w:rFonts w:ascii="Calibri" w:eastAsia="Times New Roman" w:hAnsi="Calibri" w:cs="Calibri"/>
                <w:b/>
                <w:bCs/>
                <w:color w:val="FFFFFF"/>
              </w:rPr>
              <w:t>n=2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74FC4C3" w14:textId="77777777" w:rsidR="00204279" w:rsidRPr="00204279" w:rsidRDefault="00204279" w:rsidP="002042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04279">
              <w:rPr>
                <w:rFonts w:ascii="Calibri" w:eastAsia="Times New Roman" w:hAnsi="Calibri" w:cs="Calibri"/>
                <w:b/>
                <w:bCs/>
                <w:color w:val="FFFFFF"/>
              </w:rPr>
              <w:t>n=4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A3C3718" w14:textId="77777777" w:rsidR="00204279" w:rsidRPr="00204279" w:rsidRDefault="00204279" w:rsidP="002042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04279">
              <w:rPr>
                <w:rFonts w:ascii="Calibri" w:eastAsia="Times New Roman" w:hAnsi="Calibri" w:cs="Calibri"/>
                <w:b/>
                <w:bCs/>
                <w:color w:val="FFFFFF"/>
              </w:rPr>
              <w:t>n=6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31A6DC8" w14:textId="77777777" w:rsidR="00204279" w:rsidRPr="00204279" w:rsidRDefault="00204279" w:rsidP="002042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04279">
              <w:rPr>
                <w:rFonts w:ascii="Calibri" w:eastAsia="Times New Roman" w:hAnsi="Calibri" w:cs="Calibri"/>
                <w:b/>
                <w:bCs/>
                <w:color w:val="FFFFFF"/>
              </w:rPr>
              <w:t>n=8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7F2783C" w14:textId="77777777" w:rsidR="00204279" w:rsidRPr="00204279" w:rsidRDefault="00204279" w:rsidP="002042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04279">
              <w:rPr>
                <w:rFonts w:ascii="Calibri" w:eastAsia="Times New Roman" w:hAnsi="Calibri" w:cs="Calibri"/>
                <w:b/>
                <w:bCs/>
                <w:color w:val="FFFFFF"/>
              </w:rPr>
              <w:t>n=10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6BFB62D2" w14:textId="77777777" w:rsidR="00204279" w:rsidRPr="00204279" w:rsidRDefault="00204279" w:rsidP="002042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04279">
              <w:rPr>
                <w:rFonts w:ascii="Calibri" w:eastAsia="Times New Roman" w:hAnsi="Calibri" w:cs="Calibri"/>
                <w:b/>
                <w:bCs/>
                <w:color w:val="FFFFFF"/>
              </w:rPr>
              <w:t>n=12</w:t>
            </w:r>
          </w:p>
        </w:tc>
      </w:tr>
      <w:tr w:rsidR="00204279" w:rsidRPr="00204279" w14:paraId="42C1002A" w14:textId="77777777" w:rsidTr="00204279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CFA1" w14:textId="77777777" w:rsidR="00204279" w:rsidRPr="00204279" w:rsidRDefault="00204279" w:rsidP="00204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27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0EFB" w14:textId="77777777" w:rsidR="00204279" w:rsidRPr="00204279" w:rsidRDefault="00204279" w:rsidP="00204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279">
              <w:rPr>
                <w:rFonts w:ascii="Calibri" w:eastAsia="Times New Roman" w:hAnsi="Calibri" w:cs="Calibri"/>
                <w:color w:val="000000"/>
              </w:rPr>
              <w:t>8.08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9592" w14:textId="77777777" w:rsidR="00204279" w:rsidRPr="00204279" w:rsidRDefault="00204279" w:rsidP="00204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279">
              <w:rPr>
                <w:rFonts w:ascii="Calibri" w:eastAsia="Times New Roman" w:hAnsi="Calibri" w:cs="Calibri"/>
                <w:color w:val="000000"/>
              </w:rPr>
              <w:t>8.92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A21B" w14:textId="77777777" w:rsidR="00204279" w:rsidRPr="00204279" w:rsidRDefault="00204279" w:rsidP="00204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279">
              <w:rPr>
                <w:rFonts w:ascii="Calibri" w:eastAsia="Times New Roman" w:hAnsi="Calibri" w:cs="Calibri"/>
                <w:color w:val="000000"/>
              </w:rPr>
              <w:t>9.74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DC1F" w14:textId="77777777" w:rsidR="00204279" w:rsidRPr="00204279" w:rsidRDefault="00204279" w:rsidP="00204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16F4C" w14:textId="77777777" w:rsidR="00204279" w:rsidRPr="00204279" w:rsidRDefault="00204279" w:rsidP="0020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0C78EE0" w14:textId="77777777" w:rsidR="00204279" w:rsidRPr="00204279" w:rsidRDefault="00204279" w:rsidP="0020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4279" w:rsidRPr="00204279" w14:paraId="3D94AA16" w14:textId="77777777" w:rsidTr="00204279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02E78" w14:textId="77777777" w:rsidR="00204279" w:rsidRPr="00204279" w:rsidRDefault="00204279" w:rsidP="00204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27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5197" w14:textId="77777777" w:rsidR="00204279" w:rsidRPr="00204279" w:rsidRDefault="00204279" w:rsidP="00204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279">
              <w:rPr>
                <w:rFonts w:ascii="Calibri" w:eastAsia="Times New Roman" w:hAnsi="Calibri" w:cs="Calibri"/>
                <w:color w:val="000000"/>
              </w:rPr>
              <w:t>7.79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D6D6" w14:textId="77777777" w:rsidR="00204279" w:rsidRPr="00204279" w:rsidRDefault="00204279" w:rsidP="00204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279">
              <w:rPr>
                <w:rFonts w:ascii="Calibri" w:eastAsia="Times New Roman" w:hAnsi="Calibri" w:cs="Calibri"/>
                <w:color w:val="000000"/>
              </w:rPr>
              <w:t>7.88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B1EF" w14:textId="77777777" w:rsidR="00204279" w:rsidRPr="00204279" w:rsidRDefault="00204279" w:rsidP="00204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279">
              <w:rPr>
                <w:rFonts w:ascii="Calibri" w:eastAsia="Times New Roman" w:hAnsi="Calibri" w:cs="Calibri"/>
                <w:color w:val="000000"/>
              </w:rPr>
              <w:t>8.87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0C6B" w14:textId="77777777" w:rsidR="00204279" w:rsidRPr="00204279" w:rsidRDefault="00204279" w:rsidP="00204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279">
              <w:rPr>
                <w:rFonts w:ascii="Calibri" w:eastAsia="Times New Roman" w:hAnsi="Calibri" w:cs="Calibri"/>
                <w:color w:val="000000"/>
              </w:rPr>
              <w:t>9.2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3429B" w14:textId="77777777" w:rsidR="00204279" w:rsidRPr="00204279" w:rsidRDefault="00204279" w:rsidP="00204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42F1711" w14:textId="77777777" w:rsidR="00204279" w:rsidRPr="00204279" w:rsidRDefault="00204279" w:rsidP="0020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4279" w:rsidRPr="00204279" w14:paraId="22CCD9CE" w14:textId="77777777" w:rsidTr="00204279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DEFB4" w14:textId="77777777" w:rsidR="00204279" w:rsidRPr="00204279" w:rsidRDefault="00204279" w:rsidP="00204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27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17A79" w14:textId="77777777" w:rsidR="00204279" w:rsidRPr="00204279" w:rsidRDefault="00204279" w:rsidP="00204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279">
              <w:rPr>
                <w:rFonts w:ascii="Calibri" w:eastAsia="Times New Roman" w:hAnsi="Calibri" w:cs="Calibri"/>
                <w:color w:val="000000"/>
              </w:rPr>
              <w:t>7.58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442A2" w14:textId="77777777" w:rsidR="00204279" w:rsidRPr="00204279" w:rsidRDefault="00204279" w:rsidP="00204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279">
              <w:rPr>
                <w:rFonts w:ascii="Calibri" w:eastAsia="Times New Roman" w:hAnsi="Calibri" w:cs="Calibri"/>
                <w:color w:val="000000"/>
              </w:rPr>
              <w:t>7.68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D100D" w14:textId="77777777" w:rsidR="00204279" w:rsidRPr="00204279" w:rsidRDefault="00204279" w:rsidP="00204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279">
              <w:rPr>
                <w:rFonts w:ascii="Calibri" w:eastAsia="Times New Roman" w:hAnsi="Calibri" w:cs="Calibri"/>
                <w:color w:val="000000"/>
              </w:rPr>
              <w:t>8.13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D9C56" w14:textId="77777777" w:rsidR="00204279" w:rsidRPr="00204279" w:rsidRDefault="00204279" w:rsidP="00204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279">
              <w:rPr>
                <w:rFonts w:ascii="Calibri" w:eastAsia="Times New Roman" w:hAnsi="Calibri" w:cs="Calibri"/>
                <w:color w:val="000000"/>
              </w:rPr>
              <w:t>8.3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725F" w14:textId="77777777" w:rsidR="00204279" w:rsidRPr="00204279" w:rsidRDefault="00204279" w:rsidP="00204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BF78C44" w14:textId="77777777" w:rsidR="00204279" w:rsidRPr="00204279" w:rsidRDefault="00204279" w:rsidP="0020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4279" w:rsidRPr="00204279" w14:paraId="11A32EE6" w14:textId="77777777" w:rsidTr="00204279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8A28" w14:textId="77777777" w:rsidR="00204279" w:rsidRPr="00204279" w:rsidRDefault="00204279" w:rsidP="00204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27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CDD98" w14:textId="77777777" w:rsidR="00204279" w:rsidRPr="00204279" w:rsidRDefault="00204279" w:rsidP="00204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279">
              <w:rPr>
                <w:rFonts w:ascii="Calibri" w:eastAsia="Times New Roman" w:hAnsi="Calibri" w:cs="Calibri"/>
                <w:color w:val="000000"/>
              </w:rPr>
              <w:t>7.49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11D8" w14:textId="77777777" w:rsidR="00204279" w:rsidRPr="00204279" w:rsidRDefault="00204279" w:rsidP="00204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279">
              <w:rPr>
                <w:rFonts w:ascii="Calibri" w:eastAsia="Times New Roman" w:hAnsi="Calibri" w:cs="Calibri"/>
                <w:color w:val="000000"/>
              </w:rPr>
              <w:t>7.38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6E9A" w14:textId="77777777" w:rsidR="00204279" w:rsidRPr="00204279" w:rsidRDefault="00204279" w:rsidP="00204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279">
              <w:rPr>
                <w:rFonts w:ascii="Calibri" w:eastAsia="Times New Roman" w:hAnsi="Calibri" w:cs="Calibri"/>
                <w:color w:val="000000"/>
              </w:rPr>
              <w:t>7.58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C968" w14:textId="77777777" w:rsidR="00204279" w:rsidRPr="00204279" w:rsidRDefault="00204279" w:rsidP="00204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279">
              <w:rPr>
                <w:rFonts w:ascii="Calibri" w:eastAsia="Times New Roman" w:hAnsi="Calibri" w:cs="Calibri"/>
                <w:color w:val="000000"/>
              </w:rPr>
              <w:t>7.45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9537" w14:textId="77777777" w:rsidR="00204279" w:rsidRPr="00204279" w:rsidRDefault="00204279" w:rsidP="00204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279">
              <w:rPr>
                <w:rFonts w:ascii="Calibri" w:eastAsia="Times New Roman" w:hAnsi="Calibri" w:cs="Calibri"/>
                <w:color w:val="000000"/>
              </w:rPr>
              <w:t>7.95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4DA3154" w14:textId="77777777" w:rsidR="00204279" w:rsidRPr="00204279" w:rsidRDefault="00204279" w:rsidP="00204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04279" w:rsidRPr="00204279" w14:paraId="3D12E3AD" w14:textId="77777777" w:rsidTr="00204279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AD6B1" w14:textId="77777777" w:rsidR="00204279" w:rsidRPr="00204279" w:rsidRDefault="00204279" w:rsidP="00204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27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136D" w14:textId="77777777" w:rsidR="00204279" w:rsidRPr="00204279" w:rsidRDefault="00204279" w:rsidP="00204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279">
              <w:rPr>
                <w:rFonts w:ascii="Calibri" w:eastAsia="Times New Roman" w:hAnsi="Calibri" w:cs="Calibri"/>
                <w:color w:val="000000"/>
              </w:rPr>
              <w:t>7.45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0F3F" w14:textId="77777777" w:rsidR="00204279" w:rsidRPr="00204279" w:rsidRDefault="00204279" w:rsidP="00204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279">
              <w:rPr>
                <w:rFonts w:ascii="Calibri" w:eastAsia="Times New Roman" w:hAnsi="Calibri" w:cs="Calibri"/>
                <w:color w:val="000000"/>
              </w:rPr>
              <w:t>7.27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6A4C7" w14:textId="77777777" w:rsidR="00204279" w:rsidRPr="00204279" w:rsidRDefault="00204279" w:rsidP="00204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279">
              <w:rPr>
                <w:rFonts w:ascii="Calibri" w:eastAsia="Times New Roman" w:hAnsi="Calibri" w:cs="Calibri"/>
                <w:color w:val="000000"/>
              </w:rPr>
              <w:t>7.38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254F" w14:textId="77777777" w:rsidR="00204279" w:rsidRPr="00204279" w:rsidRDefault="00204279" w:rsidP="00204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279">
              <w:rPr>
                <w:rFonts w:ascii="Calibri" w:eastAsia="Times New Roman" w:hAnsi="Calibri" w:cs="Calibri"/>
                <w:color w:val="000000"/>
              </w:rPr>
              <w:t>7.17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01853" w14:textId="77777777" w:rsidR="00204279" w:rsidRPr="00204279" w:rsidRDefault="00204279" w:rsidP="00204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279">
              <w:rPr>
                <w:rFonts w:ascii="Calibri" w:eastAsia="Times New Roman" w:hAnsi="Calibri" w:cs="Calibri"/>
                <w:color w:val="000000"/>
              </w:rPr>
              <w:t>7.44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5F1ECB6" w14:textId="77777777" w:rsidR="00204279" w:rsidRPr="00204279" w:rsidRDefault="00204279" w:rsidP="00204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04279" w:rsidRPr="00204279" w14:paraId="37AC1E0D" w14:textId="77777777" w:rsidTr="00204279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8B52A5C" w14:textId="77777777" w:rsidR="00204279" w:rsidRPr="00204279" w:rsidRDefault="00204279" w:rsidP="00204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27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926BBF9" w14:textId="77777777" w:rsidR="00204279" w:rsidRPr="00204279" w:rsidRDefault="00204279" w:rsidP="00204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279">
              <w:rPr>
                <w:rFonts w:ascii="Calibri" w:eastAsia="Times New Roman" w:hAnsi="Calibri" w:cs="Calibri"/>
                <w:color w:val="000000"/>
              </w:rPr>
              <w:t>7.44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5E063445" w14:textId="77777777" w:rsidR="00204279" w:rsidRPr="00204279" w:rsidRDefault="00204279" w:rsidP="00204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279">
              <w:rPr>
                <w:rFonts w:ascii="Calibri" w:eastAsia="Times New Roman" w:hAnsi="Calibri" w:cs="Calibri"/>
                <w:color w:val="000000"/>
              </w:rPr>
              <w:t>7.26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2F101BCD" w14:textId="77777777" w:rsidR="00204279" w:rsidRPr="00204279" w:rsidRDefault="00204279" w:rsidP="00204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279">
              <w:rPr>
                <w:rFonts w:ascii="Calibri" w:eastAsia="Times New Roman" w:hAnsi="Calibri" w:cs="Calibri"/>
                <w:color w:val="000000"/>
              </w:rPr>
              <w:t>7.19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8074E0F" w14:textId="77777777" w:rsidR="00204279" w:rsidRPr="00204279" w:rsidRDefault="00204279" w:rsidP="00204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279">
              <w:rPr>
                <w:rFonts w:ascii="Calibri" w:eastAsia="Times New Roman" w:hAnsi="Calibri" w:cs="Calibri"/>
                <w:color w:val="000000"/>
              </w:rPr>
              <w:t>6.84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B4A4CF8" w14:textId="77777777" w:rsidR="00204279" w:rsidRPr="00204279" w:rsidRDefault="00204279" w:rsidP="00204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279">
              <w:rPr>
                <w:rFonts w:ascii="Calibri" w:eastAsia="Times New Roman" w:hAnsi="Calibri" w:cs="Calibri"/>
                <w:color w:val="000000"/>
              </w:rPr>
              <w:t>7.18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C77B6CA" w14:textId="77777777" w:rsidR="00204279" w:rsidRPr="00204279" w:rsidRDefault="00204279" w:rsidP="00204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279">
              <w:rPr>
                <w:rFonts w:ascii="Calibri" w:eastAsia="Times New Roman" w:hAnsi="Calibri" w:cs="Calibri"/>
                <w:color w:val="000000"/>
              </w:rPr>
              <w:t>7.35</w:t>
            </w:r>
          </w:p>
        </w:tc>
      </w:tr>
    </w:tbl>
    <w:p w14:paraId="2B169F8D" w14:textId="6109BB2D" w:rsidR="002249CD" w:rsidRDefault="002249CD" w:rsidP="00691FFB"/>
    <w:p w14:paraId="4D5EA11D" w14:textId="6F848DAB" w:rsidR="00204279" w:rsidRDefault="007B5605" w:rsidP="00691FFB">
      <w:r>
        <w:rPr>
          <w:noProof/>
        </w:rPr>
        <w:drawing>
          <wp:inline distT="0" distB="0" distL="0" distR="0" wp14:anchorId="24CDF1C7" wp14:editId="0BC12907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E3E7416-42FB-43F5-8A81-8CDA68F796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B3BC11F" w14:textId="56392ACB" w:rsidR="007B5605" w:rsidRDefault="006E07EC" w:rsidP="008B6A28">
      <w:pPr>
        <w:pStyle w:val="Heading3"/>
      </w:pPr>
      <w:r>
        <w:t>Analysis</w:t>
      </w:r>
    </w:p>
    <w:p w14:paraId="6A2B97EB" w14:textId="57BF2E9A" w:rsidR="00AA6D28" w:rsidRPr="00AA6D28" w:rsidRDefault="00F30AB3" w:rsidP="00AA6D28">
      <w:r>
        <w:t xml:space="preserve">The misprediction rate </w:t>
      </w:r>
      <w:r w:rsidR="0061095B">
        <w:t xml:space="preserve">for </w:t>
      </w:r>
      <w:r w:rsidR="007E1060">
        <w:t>the values of m from 7 to 16 is varies from 9% to 6.</w:t>
      </w:r>
      <w:r w:rsidR="006448CA">
        <w:t xml:space="preserve">66%. </w:t>
      </w:r>
      <w:r w:rsidR="00563D36">
        <w:t xml:space="preserve">We saw a similar trend for the </w:t>
      </w:r>
      <w:r w:rsidR="00BD4DF2">
        <w:t>jpeg</w:t>
      </w:r>
      <w:r w:rsidR="00A24404">
        <w:t xml:space="preserve">_trace dataset for the bimodal predictor as well and can be attributed to the peculiarity of the dataset with high similarity in the </w:t>
      </w:r>
      <w:r w:rsidR="00BD4DF2">
        <w:t xml:space="preserve">branches taken. </w:t>
      </w:r>
    </w:p>
    <w:p w14:paraId="3EB65E33" w14:textId="77777777" w:rsidR="00481468" w:rsidRDefault="008B6A28" w:rsidP="008B6A28">
      <w:pPr>
        <w:pStyle w:val="Heading3"/>
      </w:pPr>
      <w:r>
        <w:t>Design</w:t>
      </w:r>
    </w:p>
    <w:p w14:paraId="10127B05" w14:textId="1B064C46" w:rsidR="00952DE9" w:rsidRDefault="005715F2" w:rsidP="00481468">
      <w:r>
        <w:t xml:space="preserve">Setting the value of m to </w:t>
      </w:r>
      <w:r w:rsidR="00432882">
        <w:t xml:space="preserve">9 and the size of the BHR to n=2 should give us </w:t>
      </w:r>
      <w:r w:rsidR="00E05707">
        <w:t>a misprediction rate of 7.58%</w:t>
      </w:r>
      <w:r w:rsidR="00537FBA">
        <w:t xml:space="preserve"> which limits the size of the </w:t>
      </w:r>
      <w:r w:rsidR="00A40FBC">
        <w:t xml:space="preserve">prediction tables to </w:t>
      </w:r>
      <w:r w:rsidR="001330D7">
        <w:t xml:space="preserve">just </w:t>
      </w:r>
      <w:r w:rsidR="00C73C78">
        <w:t>64 bytes while</w:t>
      </w:r>
      <w:r w:rsidR="00186207">
        <w:t xml:space="preserve"> maintaining a high prediction accuracy.</w:t>
      </w:r>
      <w:r w:rsidR="00952DE9">
        <w:br w:type="page"/>
      </w:r>
    </w:p>
    <w:p w14:paraId="3859DB5C" w14:textId="0C7B0ECA" w:rsidR="007B5605" w:rsidRDefault="005C210A" w:rsidP="005C210A">
      <w:pPr>
        <w:pStyle w:val="Heading3"/>
      </w:pPr>
      <w:r>
        <w:lastRenderedPageBreak/>
        <w:t>Graphs</w:t>
      </w:r>
    </w:p>
    <w:tbl>
      <w:tblPr>
        <w:tblW w:w="672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BC33E6" w:rsidRPr="00BC33E6" w14:paraId="019BD529" w14:textId="77777777" w:rsidTr="00BC33E6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1FF98D3" w14:textId="77777777" w:rsidR="00BC33E6" w:rsidRPr="00BC33E6" w:rsidRDefault="00BC33E6" w:rsidP="00BC33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C33E6">
              <w:rPr>
                <w:rFonts w:ascii="Calibri" w:eastAsia="Times New Roman" w:hAnsi="Calibri" w:cs="Calibri"/>
                <w:b/>
                <w:bCs/>
                <w:color w:val="FFFFFF"/>
              </w:rPr>
              <w:t>m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5969990" w14:textId="77777777" w:rsidR="00BC33E6" w:rsidRPr="00BC33E6" w:rsidRDefault="00BC33E6" w:rsidP="00BC33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C33E6">
              <w:rPr>
                <w:rFonts w:ascii="Calibri" w:eastAsia="Times New Roman" w:hAnsi="Calibri" w:cs="Calibri"/>
                <w:b/>
                <w:bCs/>
                <w:color w:val="FFFFFF"/>
              </w:rPr>
              <w:t>n=2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D8E0B04" w14:textId="77777777" w:rsidR="00BC33E6" w:rsidRPr="00BC33E6" w:rsidRDefault="00BC33E6" w:rsidP="00BC33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C33E6">
              <w:rPr>
                <w:rFonts w:ascii="Calibri" w:eastAsia="Times New Roman" w:hAnsi="Calibri" w:cs="Calibri"/>
                <w:b/>
                <w:bCs/>
                <w:color w:val="FFFFFF"/>
              </w:rPr>
              <w:t>n=4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D499343" w14:textId="77777777" w:rsidR="00BC33E6" w:rsidRPr="00BC33E6" w:rsidRDefault="00BC33E6" w:rsidP="00BC33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C33E6">
              <w:rPr>
                <w:rFonts w:ascii="Calibri" w:eastAsia="Times New Roman" w:hAnsi="Calibri" w:cs="Calibri"/>
                <w:b/>
                <w:bCs/>
                <w:color w:val="FFFFFF"/>
              </w:rPr>
              <w:t>n=6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AA34003" w14:textId="77777777" w:rsidR="00BC33E6" w:rsidRPr="00BC33E6" w:rsidRDefault="00BC33E6" w:rsidP="00BC33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C33E6">
              <w:rPr>
                <w:rFonts w:ascii="Calibri" w:eastAsia="Times New Roman" w:hAnsi="Calibri" w:cs="Calibri"/>
                <w:b/>
                <w:bCs/>
                <w:color w:val="FFFFFF"/>
              </w:rPr>
              <w:t>n=8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3DBA8A7" w14:textId="77777777" w:rsidR="00BC33E6" w:rsidRPr="00BC33E6" w:rsidRDefault="00BC33E6" w:rsidP="00BC33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C33E6">
              <w:rPr>
                <w:rFonts w:ascii="Calibri" w:eastAsia="Times New Roman" w:hAnsi="Calibri" w:cs="Calibri"/>
                <w:b/>
                <w:bCs/>
                <w:color w:val="FFFFFF"/>
              </w:rPr>
              <w:t>n=10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7CE1E85B" w14:textId="77777777" w:rsidR="00BC33E6" w:rsidRPr="00BC33E6" w:rsidRDefault="00BC33E6" w:rsidP="00BC33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C33E6">
              <w:rPr>
                <w:rFonts w:ascii="Calibri" w:eastAsia="Times New Roman" w:hAnsi="Calibri" w:cs="Calibri"/>
                <w:b/>
                <w:bCs/>
                <w:color w:val="FFFFFF"/>
              </w:rPr>
              <w:t>n=12</w:t>
            </w:r>
          </w:p>
        </w:tc>
      </w:tr>
      <w:tr w:rsidR="00BC33E6" w:rsidRPr="00BC33E6" w14:paraId="29846ED4" w14:textId="77777777" w:rsidTr="00BC33E6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D4129" w14:textId="77777777" w:rsidR="00BC33E6" w:rsidRPr="00BC33E6" w:rsidRDefault="00BC33E6" w:rsidP="00BC3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3E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9B5BB" w14:textId="77777777" w:rsidR="00BC33E6" w:rsidRPr="00BC33E6" w:rsidRDefault="00BC33E6" w:rsidP="00BC3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3E6">
              <w:rPr>
                <w:rFonts w:ascii="Calibri" w:eastAsia="Times New Roman" w:hAnsi="Calibri" w:cs="Calibri"/>
                <w:color w:val="000000"/>
              </w:rPr>
              <w:t>24.34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CB8E" w14:textId="77777777" w:rsidR="00BC33E6" w:rsidRPr="00BC33E6" w:rsidRDefault="00BC33E6" w:rsidP="00BC3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3E6">
              <w:rPr>
                <w:rFonts w:ascii="Calibri" w:eastAsia="Times New Roman" w:hAnsi="Calibri" w:cs="Calibri"/>
                <w:color w:val="000000"/>
              </w:rPr>
              <w:t>25.96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6F3E8" w14:textId="77777777" w:rsidR="00BC33E6" w:rsidRPr="00BC33E6" w:rsidRDefault="00BC33E6" w:rsidP="00BC3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3E6">
              <w:rPr>
                <w:rFonts w:ascii="Calibri" w:eastAsia="Times New Roman" w:hAnsi="Calibri" w:cs="Calibri"/>
                <w:color w:val="000000"/>
              </w:rPr>
              <w:t>28.71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E5B8" w14:textId="77777777" w:rsidR="00BC33E6" w:rsidRPr="00BC33E6" w:rsidRDefault="00BC33E6" w:rsidP="00BC3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4A6E7" w14:textId="77777777" w:rsidR="00BC33E6" w:rsidRPr="00BC33E6" w:rsidRDefault="00BC33E6" w:rsidP="00BC3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1C3A456" w14:textId="77777777" w:rsidR="00BC33E6" w:rsidRPr="00BC33E6" w:rsidRDefault="00BC33E6" w:rsidP="00BC3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33E6" w:rsidRPr="00BC33E6" w14:paraId="3208D872" w14:textId="77777777" w:rsidTr="00BC33E6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90F5" w14:textId="77777777" w:rsidR="00BC33E6" w:rsidRPr="00BC33E6" w:rsidRDefault="00BC33E6" w:rsidP="00BC3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3E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EDF6" w14:textId="77777777" w:rsidR="00BC33E6" w:rsidRPr="00BC33E6" w:rsidRDefault="00BC33E6" w:rsidP="00BC3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3E6">
              <w:rPr>
                <w:rFonts w:ascii="Calibri" w:eastAsia="Times New Roman" w:hAnsi="Calibri" w:cs="Calibri"/>
                <w:color w:val="000000"/>
              </w:rPr>
              <w:t>16.92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9981" w14:textId="77777777" w:rsidR="00BC33E6" w:rsidRPr="00BC33E6" w:rsidRDefault="00BC33E6" w:rsidP="00BC3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3E6">
              <w:rPr>
                <w:rFonts w:ascii="Calibri" w:eastAsia="Times New Roman" w:hAnsi="Calibri" w:cs="Calibri"/>
                <w:color w:val="000000"/>
              </w:rPr>
              <w:t>19.09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F156" w14:textId="77777777" w:rsidR="00BC33E6" w:rsidRPr="00BC33E6" w:rsidRDefault="00BC33E6" w:rsidP="00BC3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3E6">
              <w:rPr>
                <w:rFonts w:ascii="Calibri" w:eastAsia="Times New Roman" w:hAnsi="Calibri" w:cs="Calibri"/>
                <w:color w:val="000000"/>
              </w:rPr>
              <w:t>20.45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334E" w14:textId="77777777" w:rsidR="00BC33E6" w:rsidRPr="00BC33E6" w:rsidRDefault="00BC33E6" w:rsidP="00BC3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3E6">
              <w:rPr>
                <w:rFonts w:ascii="Calibri" w:eastAsia="Times New Roman" w:hAnsi="Calibri" w:cs="Calibri"/>
                <w:color w:val="000000"/>
              </w:rPr>
              <w:t>24.79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009D" w14:textId="77777777" w:rsidR="00BC33E6" w:rsidRPr="00BC33E6" w:rsidRDefault="00BC33E6" w:rsidP="00BC3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59F7999" w14:textId="77777777" w:rsidR="00BC33E6" w:rsidRPr="00BC33E6" w:rsidRDefault="00BC33E6" w:rsidP="00BC3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33E6" w:rsidRPr="00BC33E6" w14:paraId="71C81CE2" w14:textId="77777777" w:rsidTr="00BC33E6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5C8B" w14:textId="77777777" w:rsidR="00BC33E6" w:rsidRPr="00BC33E6" w:rsidRDefault="00BC33E6" w:rsidP="00BC3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3E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EECC7" w14:textId="77777777" w:rsidR="00BC33E6" w:rsidRPr="00BC33E6" w:rsidRDefault="00BC33E6" w:rsidP="00BC3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3E6">
              <w:rPr>
                <w:rFonts w:ascii="Calibri" w:eastAsia="Times New Roman" w:hAnsi="Calibri" w:cs="Calibri"/>
                <w:color w:val="000000"/>
              </w:rPr>
              <w:t>13.57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E758B" w14:textId="77777777" w:rsidR="00BC33E6" w:rsidRPr="00BC33E6" w:rsidRDefault="00BC33E6" w:rsidP="00BC3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3E6">
              <w:rPr>
                <w:rFonts w:ascii="Calibri" w:eastAsia="Times New Roman" w:hAnsi="Calibri" w:cs="Calibri"/>
                <w:color w:val="000000"/>
              </w:rPr>
              <w:t>14.68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3AE1" w14:textId="77777777" w:rsidR="00BC33E6" w:rsidRPr="00BC33E6" w:rsidRDefault="00BC33E6" w:rsidP="00BC3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3E6">
              <w:rPr>
                <w:rFonts w:ascii="Calibri" w:eastAsia="Times New Roman" w:hAnsi="Calibri" w:cs="Calibri"/>
                <w:color w:val="000000"/>
              </w:rPr>
              <w:t>16.25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73FF" w14:textId="77777777" w:rsidR="00BC33E6" w:rsidRPr="00BC33E6" w:rsidRDefault="00BC33E6" w:rsidP="00BC3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3E6">
              <w:rPr>
                <w:rFonts w:ascii="Calibri" w:eastAsia="Times New Roman" w:hAnsi="Calibri" w:cs="Calibri"/>
                <w:color w:val="000000"/>
              </w:rPr>
              <w:t>17.66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1E88F" w14:textId="77777777" w:rsidR="00BC33E6" w:rsidRPr="00BC33E6" w:rsidRDefault="00BC33E6" w:rsidP="00BC3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1B39781" w14:textId="77777777" w:rsidR="00BC33E6" w:rsidRPr="00BC33E6" w:rsidRDefault="00BC33E6" w:rsidP="00BC3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33E6" w:rsidRPr="00BC33E6" w14:paraId="43AC0B55" w14:textId="77777777" w:rsidTr="00BC33E6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EEF5" w14:textId="77777777" w:rsidR="00BC33E6" w:rsidRPr="00BC33E6" w:rsidRDefault="00BC33E6" w:rsidP="00BC3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3E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F35C" w14:textId="77777777" w:rsidR="00BC33E6" w:rsidRPr="00BC33E6" w:rsidRDefault="00BC33E6" w:rsidP="00BC3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3E6">
              <w:rPr>
                <w:rFonts w:ascii="Calibri" w:eastAsia="Times New Roman" w:hAnsi="Calibri" w:cs="Calibri"/>
                <w:color w:val="000000"/>
              </w:rPr>
              <w:t>10.63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FFC5" w14:textId="77777777" w:rsidR="00BC33E6" w:rsidRPr="00BC33E6" w:rsidRDefault="00BC33E6" w:rsidP="00BC3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3E6">
              <w:rPr>
                <w:rFonts w:ascii="Calibri" w:eastAsia="Times New Roman" w:hAnsi="Calibri" w:cs="Calibri"/>
                <w:color w:val="000000"/>
              </w:rPr>
              <w:t>11.35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D8E5" w14:textId="77777777" w:rsidR="00BC33E6" w:rsidRPr="00BC33E6" w:rsidRDefault="00BC33E6" w:rsidP="00BC3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3E6">
              <w:rPr>
                <w:rFonts w:ascii="Calibri" w:eastAsia="Times New Roman" w:hAnsi="Calibri" w:cs="Calibri"/>
                <w:color w:val="000000"/>
              </w:rPr>
              <w:t>11.52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A919" w14:textId="77777777" w:rsidR="00BC33E6" w:rsidRPr="00BC33E6" w:rsidRDefault="00BC33E6" w:rsidP="00BC3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3E6">
              <w:rPr>
                <w:rFonts w:ascii="Calibri" w:eastAsia="Times New Roman" w:hAnsi="Calibri" w:cs="Calibri"/>
                <w:color w:val="000000"/>
              </w:rPr>
              <w:t>12.42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111A" w14:textId="77777777" w:rsidR="00BC33E6" w:rsidRPr="00BC33E6" w:rsidRDefault="00BC33E6" w:rsidP="00BC3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3E6">
              <w:rPr>
                <w:rFonts w:ascii="Calibri" w:eastAsia="Times New Roman" w:hAnsi="Calibri" w:cs="Calibri"/>
                <w:color w:val="000000"/>
              </w:rPr>
              <w:t>14.57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8D0F74D" w14:textId="77777777" w:rsidR="00BC33E6" w:rsidRPr="00BC33E6" w:rsidRDefault="00BC33E6" w:rsidP="00BC3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33E6" w:rsidRPr="00BC33E6" w14:paraId="628C9201" w14:textId="77777777" w:rsidTr="00BC33E6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84DC" w14:textId="77777777" w:rsidR="00BC33E6" w:rsidRPr="00BC33E6" w:rsidRDefault="00BC33E6" w:rsidP="00BC3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3E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C29E" w14:textId="77777777" w:rsidR="00BC33E6" w:rsidRPr="00BC33E6" w:rsidRDefault="00BC33E6" w:rsidP="00BC3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3E6">
              <w:rPr>
                <w:rFonts w:ascii="Calibri" w:eastAsia="Times New Roman" w:hAnsi="Calibri" w:cs="Calibri"/>
                <w:color w:val="000000"/>
              </w:rPr>
              <w:t>10.11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AE0F1" w14:textId="77777777" w:rsidR="00BC33E6" w:rsidRPr="00BC33E6" w:rsidRDefault="00BC33E6" w:rsidP="00BC3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3E6">
              <w:rPr>
                <w:rFonts w:ascii="Calibri" w:eastAsia="Times New Roman" w:hAnsi="Calibri" w:cs="Calibri"/>
                <w:color w:val="000000"/>
              </w:rPr>
              <w:t>9.68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46A93" w14:textId="77777777" w:rsidR="00BC33E6" w:rsidRPr="00BC33E6" w:rsidRDefault="00BC33E6" w:rsidP="00BC3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3E6">
              <w:rPr>
                <w:rFonts w:ascii="Calibri" w:eastAsia="Times New Roman" w:hAnsi="Calibri" w:cs="Calibri"/>
                <w:color w:val="000000"/>
              </w:rPr>
              <w:t>8.6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947F8" w14:textId="77777777" w:rsidR="00BC33E6" w:rsidRPr="00BC33E6" w:rsidRDefault="00BC33E6" w:rsidP="00BC3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3E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AC245" w14:textId="77777777" w:rsidR="00BC33E6" w:rsidRPr="00BC33E6" w:rsidRDefault="00BC33E6" w:rsidP="00BC3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3E6">
              <w:rPr>
                <w:rFonts w:ascii="Calibri" w:eastAsia="Times New Roman" w:hAnsi="Calibri" w:cs="Calibri"/>
                <w:color w:val="000000"/>
              </w:rPr>
              <w:t>8.98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EEBAE59" w14:textId="77777777" w:rsidR="00BC33E6" w:rsidRPr="00BC33E6" w:rsidRDefault="00BC33E6" w:rsidP="00BC3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33E6" w:rsidRPr="00BC33E6" w14:paraId="6AC21D31" w14:textId="77777777" w:rsidTr="00BC33E6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45CA0C00" w14:textId="77777777" w:rsidR="00BC33E6" w:rsidRPr="00BC33E6" w:rsidRDefault="00BC33E6" w:rsidP="00BC3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3E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33B3B75" w14:textId="77777777" w:rsidR="00BC33E6" w:rsidRPr="00BC33E6" w:rsidRDefault="00BC33E6" w:rsidP="00BC3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3E6">
              <w:rPr>
                <w:rFonts w:ascii="Calibri" w:eastAsia="Times New Roman" w:hAnsi="Calibri" w:cs="Calibri"/>
                <w:color w:val="000000"/>
              </w:rPr>
              <w:t>9.03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4264E114" w14:textId="77777777" w:rsidR="00BC33E6" w:rsidRPr="00BC33E6" w:rsidRDefault="00BC33E6" w:rsidP="00BC3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3E6">
              <w:rPr>
                <w:rFonts w:ascii="Calibri" w:eastAsia="Times New Roman" w:hAnsi="Calibri" w:cs="Calibri"/>
                <w:color w:val="000000"/>
              </w:rPr>
              <w:t>8.09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31B938F" w14:textId="77777777" w:rsidR="00BC33E6" w:rsidRPr="00BC33E6" w:rsidRDefault="00BC33E6" w:rsidP="00BC3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3E6">
              <w:rPr>
                <w:rFonts w:ascii="Calibri" w:eastAsia="Times New Roman" w:hAnsi="Calibri" w:cs="Calibri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43F89FE1" w14:textId="77777777" w:rsidR="00BC33E6" w:rsidRPr="00BC33E6" w:rsidRDefault="00BC33E6" w:rsidP="00BC3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3E6">
              <w:rPr>
                <w:rFonts w:ascii="Calibri" w:eastAsia="Times New Roman" w:hAnsi="Calibri" w:cs="Calibri"/>
                <w:color w:val="000000"/>
              </w:rPr>
              <w:t>6.49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41A46CB" w14:textId="77777777" w:rsidR="00BC33E6" w:rsidRPr="00BC33E6" w:rsidRDefault="00BC33E6" w:rsidP="00BC3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3E6">
              <w:rPr>
                <w:rFonts w:ascii="Calibri" w:eastAsia="Times New Roman" w:hAnsi="Calibri" w:cs="Calibri"/>
                <w:color w:val="000000"/>
              </w:rPr>
              <w:t>6.71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F1A9B3B" w14:textId="77777777" w:rsidR="00BC33E6" w:rsidRPr="00BC33E6" w:rsidRDefault="00BC33E6" w:rsidP="00BC3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3E6">
              <w:rPr>
                <w:rFonts w:ascii="Calibri" w:eastAsia="Times New Roman" w:hAnsi="Calibri" w:cs="Calibri"/>
                <w:color w:val="000000"/>
              </w:rPr>
              <w:t>7.16</w:t>
            </w:r>
          </w:p>
        </w:tc>
      </w:tr>
    </w:tbl>
    <w:p w14:paraId="28E02338" w14:textId="33E6DD42" w:rsidR="00BC33E6" w:rsidRDefault="00BC33E6" w:rsidP="00691FFB"/>
    <w:p w14:paraId="3AC2FB81" w14:textId="44E4FE6F" w:rsidR="00BC33E6" w:rsidRDefault="001D77CB" w:rsidP="00691FFB">
      <w:r>
        <w:rPr>
          <w:noProof/>
        </w:rPr>
        <w:drawing>
          <wp:inline distT="0" distB="0" distL="0" distR="0" wp14:anchorId="2001D1C0" wp14:editId="00D87C09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54BAFC25-D94F-4D4D-9ADB-D30B908E07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p w14:paraId="09FCC95A" w14:textId="41C52D9A" w:rsidR="005C210A" w:rsidRDefault="005C210A" w:rsidP="00691FFB"/>
    <w:p w14:paraId="447357B8" w14:textId="2428ED8C" w:rsidR="005C210A" w:rsidRDefault="005C210A" w:rsidP="005C210A">
      <w:pPr>
        <w:pStyle w:val="Heading3"/>
      </w:pPr>
      <w:r>
        <w:t>Analysis</w:t>
      </w:r>
    </w:p>
    <w:p w14:paraId="512DC9BC" w14:textId="1A740D61" w:rsidR="0014002E" w:rsidRPr="0014002E" w:rsidRDefault="0014002E" w:rsidP="0014002E">
      <w:r>
        <w:t xml:space="preserve">From the analysis of all the configurations in the </w:t>
      </w:r>
      <w:r w:rsidR="006075A1">
        <w:t xml:space="preserve">16KB budget we can see that the lowest misprediction rate was </w:t>
      </w:r>
      <w:r w:rsidR="00291079">
        <w:t xml:space="preserve">observed when m=16 and </w:t>
      </w:r>
      <w:r w:rsidR="009E54AC">
        <w:t xml:space="preserve">n=16 at </w:t>
      </w:r>
      <w:r w:rsidR="00030B96">
        <w:t>2.91%.</w:t>
      </w:r>
      <w:r w:rsidR="001517E5">
        <w:t xml:space="preserve"> We were successfully able to reduce the misprediction rate all the way from </w:t>
      </w:r>
      <w:r w:rsidR="00774E6F">
        <w:t xml:space="preserve">30% to this range by taking advantage of </w:t>
      </w:r>
      <w:r w:rsidR="006E3AB4">
        <w:t xml:space="preserve">recognizing the patterns </w:t>
      </w:r>
      <w:r w:rsidR="00142F7A">
        <w:t>using the BHR</w:t>
      </w:r>
      <w:r w:rsidR="001F58DB">
        <w:t>.</w:t>
      </w:r>
      <w:r w:rsidR="006E3AB4">
        <w:t xml:space="preserve"> </w:t>
      </w:r>
    </w:p>
    <w:p w14:paraId="311501DF" w14:textId="036A05EE" w:rsidR="005C210A" w:rsidRDefault="005C210A" w:rsidP="005C210A">
      <w:pPr>
        <w:pStyle w:val="Heading3"/>
      </w:pPr>
      <w:r>
        <w:t>Design</w:t>
      </w:r>
    </w:p>
    <w:p w14:paraId="1572354F" w14:textId="79B4908B" w:rsidR="00985758" w:rsidRPr="00985758" w:rsidRDefault="00985758" w:rsidP="00985758">
      <w:r>
        <w:t xml:space="preserve">Although we get the best misprediction rate at </w:t>
      </w:r>
      <w:r w:rsidR="00077442">
        <w:t xml:space="preserve">m=16, n=16 we </w:t>
      </w:r>
      <w:r w:rsidR="001879D7">
        <w:t>can</w:t>
      </w:r>
      <w:r w:rsidR="00077442">
        <w:t xml:space="preserve"> achieve </w:t>
      </w:r>
      <w:r w:rsidR="00883B4E">
        <w:t>reasonably close prediction accuracy at m=1</w:t>
      </w:r>
      <w:r w:rsidR="00634FBF">
        <w:t>4</w:t>
      </w:r>
      <w:r w:rsidR="00883B4E">
        <w:t xml:space="preserve"> and</w:t>
      </w:r>
      <w:r w:rsidR="00C920F9">
        <w:t xml:space="preserve"> </w:t>
      </w:r>
      <w:r w:rsidR="00634FBF">
        <w:t>n=12</w:t>
      </w:r>
      <w:r w:rsidR="001B3D9A">
        <w:t xml:space="preserve"> at a quarter of the size and</w:t>
      </w:r>
      <w:r w:rsidR="00125A74">
        <w:t xml:space="preserve"> it can </w:t>
      </w:r>
      <w:r w:rsidR="00D125C9">
        <w:t>be</w:t>
      </w:r>
      <w:r w:rsidR="005D515B">
        <w:t xml:space="preserve"> an ideal tradeoff. The branch predictor table size would be </w:t>
      </w:r>
      <w:r w:rsidR="00580A85">
        <w:t>4KB.</w:t>
      </w:r>
    </w:p>
    <w:sectPr w:rsidR="00985758" w:rsidRPr="00985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234EC"/>
    <w:rsid w:val="00030B96"/>
    <w:rsid w:val="00032F21"/>
    <w:rsid w:val="00033250"/>
    <w:rsid w:val="00077442"/>
    <w:rsid w:val="00084F13"/>
    <w:rsid w:val="000879DF"/>
    <w:rsid w:val="00093E9B"/>
    <w:rsid w:val="000A2F93"/>
    <w:rsid w:val="000E6A49"/>
    <w:rsid w:val="000F75AD"/>
    <w:rsid w:val="0011549B"/>
    <w:rsid w:val="00125A74"/>
    <w:rsid w:val="001330D7"/>
    <w:rsid w:val="0014002E"/>
    <w:rsid w:val="001412C4"/>
    <w:rsid w:val="00142F7A"/>
    <w:rsid w:val="00144693"/>
    <w:rsid w:val="001517E5"/>
    <w:rsid w:val="001534A9"/>
    <w:rsid w:val="00186207"/>
    <w:rsid w:val="001879D7"/>
    <w:rsid w:val="001B3D9A"/>
    <w:rsid w:val="001C2B48"/>
    <w:rsid w:val="001D77CB"/>
    <w:rsid w:val="001E0A8E"/>
    <w:rsid w:val="001F58DB"/>
    <w:rsid w:val="00202D6F"/>
    <w:rsid w:val="00204279"/>
    <w:rsid w:val="002249CD"/>
    <w:rsid w:val="002407E8"/>
    <w:rsid w:val="00240C6D"/>
    <w:rsid w:val="00291079"/>
    <w:rsid w:val="002A3404"/>
    <w:rsid w:val="002B0BE8"/>
    <w:rsid w:val="002B7E82"/>
    <w:rsid w:val="0032491A"/>
    <w:rsid w:val="003263C2"/>
    <w:rsid w:val="00361623"/>
    <w:rsid w:val="003A1AC7"/>
    <w:rsid w:val="003A343D"/>
    <w:rsid w:val="003B212A"/>
    <w:rsid w:val="00407EE6"/>
    <w:rsid w:val="0041699B"/>
    <w:rsid w:val="00425926"/>
    <w:rsid w:val="00425FB0"/>
    <w:rsid w:val="00432882"/>
    <w:rsid w:val="00453DA5"/>
    <w:rsid w:val="0046259C"/>
    <w:rsid w:val="0046703D"/>
    <w:rsid w:val="00481468"/>
    <w:rsid w:val="0048197E"/>
    <w:rsid w:val="0048574C"/>
    <w:rsid w:val="004A1A02"/>
    <w:rsid w:val="004C4F6B"/>
    <w:rsid w:val="004D1878"/>
    <w:rsid w:val="004D46BE"/>
    <w:rsid w:val="00522B6D"/>
    <w:rsid w:val="00522FF2"/>
    <w:rsid w:val="00537FBA"/>
    <w:rsid w:val="00540AB2"/>
    <w:rsid w:val="00543609"/>
    <w:rsid w:val="005538A9"/>
    <w:rsid w:val="00563D36"/>
    <w:rsid w:val="005715F2"/>
    <w:rsid w:val="00580A85"/>
    <w:rsid w:val="005A43E0"/>
    <w:rsid w:val="005C210A"/>
    <w:rsid w:val="005D515B"/>
    <w:rsid w:val="005F14E2"/>
    <w:rsid w:val="005F1868"/>
    <w:rsid w:val="005F662E"/>
    <w:rsid w:val="006075A1"/>
    <w:rsid w:val="0061027A"/>
    <w:rsid w:val="0061095B"/>
    <w:rsid w:val="00623D58"/>
    <w:rsid w:val="00634FBF"/>
    <w:rsid w:val="006448CA"/>
    <w:rsid w:val="00644BEC"/>
    <w:rsid w:val="00691FFB"/>
    <w:rsid w:val="006A5A3B"/>
    <w:rsid w:val="006E07EC"/>
    <w:rsid w:val="006E3AB4"/>
    <w:rsid w:val="00742528"/>
    <w:rsid w:val="00747621"/>
    <w:rsid w:val="00774E6F"/>
    <w:rsid w:val="00783197"/>
    <w:rsid w:val="00784835"/>
    <w:rsid w:val="007B17A1"/>
    <w:rsid w:val="007B5605"/>
    <w:rsid w:val="007C72E5"/>
    <w:rsid w:val="007C7B86"/>
    <w:rsid w:val="007D2D5C"/>
    <w:rsid w:val="007E1060"/>
    <w:rsid w:val="007E257E"/>
    <w:rsid w:val="00815501"/>
    <w:rsid w:val="00822020"/>
    <w:rsid w:val="00847E0C"/>
    <w:rsid w:val="00883B4E"/>
    <w:rsid w:val="008A1939"/>
    <w:rsid w:val="008A3E89"/>
    <w:rsid w:val="008B5DD3"/>
    <w:rsid w:val="008B6A28"/>
    <w:rsid w:val="008D58E8"/>
    <w:rsid w:val="00904217"/>
    <w:rsid w:val="00907526"/>
    <w:rsid w:val="009479E5"/>
    <w:rsid w:val="00952DE9"/>
    <w:rsid w:val="00963A09"/>
    <w:rsid w:val="00964969"/>
    <w:rsid w:val="00980FD5"/>
    <w:rsid w:val="00985758"/>
    <w:rsid w:val="009C57E6"/>
    <w:rsid w:val="009D5D39"/>
    <w:rsid w:val="009E54AC"/>
    <w:rsid w:val="00A24404"/>
    <w:rsid w:val="00A313C3"/>
    <w:rsid w:val="00A40FBC"/>
    <w:rsid w:val="00A755AC"/>
    <w:rsid w:val="00A764F8"/>
    <w:rsid w:val="00A87D10"/>
    <w:rsid w:val="00AA109D"/>
    <w:rsid w:val="00AA17CC"/>
    <w:rsid w:val="00AA6D28"/>
    <w:rsid w:val="00AC4641"/>
    <w:rsid w:val="00AD5108"/>
    <w:rsid w:val="00AE10CA"/>
    <w:rsid w:val="00AF45D4"/>
    <w:rsid w:val="00AF6D5A"/>
    <w:rsid w:val="00B11B4C"/>
    <w:rsid w:val="00B15602"/>
    <w:rsid w:val="00B4067C"/>
    <w:rsid w:val="00BC33E6"/>
    <w:rsid w:val="00BC77B4"/>
    <w:rsid w:val="00BD4DF2"/>
    <w:rsid w:val="00C234EC"/>
    <w:rsid w:val="00C73C78"/>
    <w:rsid w:val="00C80526"/>
    <w:rsid w:val="00C920F9"/>
    <w:rsid w:val="00CB507D"/>
    <w:rsid w:val="00CD3194"/>
    <w:rsid w:val="00CF010B"/>
    <w:rsid w:val="00D1162E"/>
    <w:rsid w:val="00D125C9"/>
    <w:rsid w:val="00D72FCD"/>
    <w:rsid w:val="00D74714"/>
    <w:rsid w:val="00D9186F"/>
    <w:rsid w:val="00DC1E74"/>
    <w:rsid w:val="00DD64BF"/>
    <w:rsid w:val="00DE69EE"/>
    <w:rsid w:val="00DF68D1"/>
    <w:rsid w:val="00E05707"/>
    <w:rsid w:val="00E3774C"/>
    <w:rsid w:val="00E8180B"/>
    <w:rsid w:val="00E91476"/>
    <w:rsid w:val="00EC695D"/>
    <w:rsid w:val="00EC7BCF"/>
    <w:rsid w:val="00ED630C"/>
    <w:rsid w:val="00F071F1"/>
    <w:rsid w:val="00F231E2"/>
    <w:rsid w:val="00F23B12"/>
    <w:rsid w:val="00F24095"/>
    <w:rsid w:val="00F30AB3"/>
    <w:rsid w:val="00F4115B"/>
    <w:rsid w:val="00F77B66"/>
    <w:rsid w:val="00FE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2094"/>
  <w15:chartTrackingRefBased/>
  <w15:docId w15:val="{97A0D2DD-5534-408C-B99C-4EA0E07C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A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695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1AC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4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oitncsu-my.sharepoint.com/personal/bkgeorge_ncsu_edu/Documents/microarch-proj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gcc_trace,bimodal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bimodal!$C$3</c:f>
              <c:strCache>
                <c:ptCount val="1"/>
                <c:pt idx="0">
                  <c:v>Misprediction Rate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bimodal!$B$4:$B$9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bimodal!$C$4:$C$9</c:f>
              <c:numCache>
                <c:formatCode>General</c:formatCode>
                <c:ptCount val="6"/>
                <c:pt idx="0">
                  <c:v>26.65</c:v>
                </c:pt>
                <c:pt idx="1">
                  <c:v>22.43</c:v>
                </c:pt>
                <c:pt idx="2">
                  <c:v>18.489999999999998</c:v>
                </c:pt>
                <c:pt idx="3">
                  <c:v>15.67</c:v>
                </c:pt>
                <c:pt idx="4">
                  <c:v>13.65</c:v>
                </c:pt>
                <c:pt idx="5">
                  <c:v>12.47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5CB-4F17-88B0-6A15242B70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9679800"/>
        <c:axId val="429680456"/>
      </c:scatterChart>
      <c:valAx>
        <c:axId val="429679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680456"/>
        <c:crosses val="autoZero"/>
        <c:crossBetween val="midCat"/>
      </c:valAx>
      <c:valAx>
        <c:axId val="429680456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679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jpeg_trace,bimodal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bimodal!$C$22</c:f>
              <c:strCache>
                <c:ptCount val="1"/>
                <c:pt idx="0">
                  <c:v>Misprediction Rate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bimodal!$B$23:$B$28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bimodal!$C$23:$C$28</c:f>
              <c:numCache>
                <c:formatCode>General</c:formatCode>
                <c:ptCount val="6"/>
                <c:pt idx="0">
                  <c:v>7.92</c:v>
                </c:pt>
                <c:pt idx="1">
                  <c:v>7.79</c:v>
                </c:pt>
                <c:pt idx="2">
                  <c:v>7.74</c:v>
                </c:pt>
                <c:pt idx="3">
                  <c:v>7.7</c:v>
                </c:pt>
                <c:pt idx="4">
                  <c:v>7.62</c:v>
                </c:pt>
                <c:pt idx="5">
                  <c:v>7.6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85C-4C16-9EC7-BE6F87AB23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0286936"/>
        <c:axId val="530287264"/>
      </c:scatterChart>
      <c:valAx>
        <c:axId val="530286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287264"/>
        <c:crosses val="autoZero"/>
        <c:crossBetween val="midCat"/>
      </c:valAx>
      <c:valAx>
        <c:axId val="530287264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286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perl_trace,</a:t>
            </a:r>
            <a:r>
              <a:rPr lang="en-US" baseline="0"/>
              <a:t> bimodal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bimodal!$C$39</c:f>
              <c:strCache>
                <c:ptCount val="1"/>
                <c:pt idx="0">
                  <c:v>Misprediction Rate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bimodal!$B$40:$B$45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bimodal!$C$40:$C$45</c:f>
              <c:numCache>
                <c:formatCode>General</c:formatCode>
                <c:ptCount val="6"/>
                <c:pt idx="0">
                  <c:v>21.31</c:v>
                </c:pt>
                <c:pt idx="1">
                  <c:v>16.45</c:v>
                </c:pt>
                <c:pt idx="2">
                  <c:v>14.14</c:v>
                </c:pt>
                <c:pt idx="3">
                  <c:v>11.95</c:v>
                </c:pt>
                <c:pt idx="4">
                  <c:v>11.05</c:v>
                </c:pt>
                <c:pt idx="5">
                  <c:v>9.09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6A1-4052-9014-8B10A892F8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3464584"/>
        <c:axId val="423465896"/>
      </c:scatterChart>
      <c:valAx>
        <c:axId val="423464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465896"/>
        <c:crosses val="autoZero"/>
        <c:crossBetween val="midCat"/>
      </c:valAx>
      <c:valAx>
        <c:axId val="423465896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464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gcc_trace,gshare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gshare!$C$2</c:f>
              <c:strCache>
                <c:ptCount val="1"/>
                <c:pt idx="0">
                  <c:v>n=2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gshare!$B$3:$B$8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gshare!$C$3:$C$8</c:f>
              <c:numCache>
                <c:formatCode>General</c:formatCode>
                <c:ptCount val="6"/>
                <c:pt idx="0">
                  <c:v>28.98</c:v>
                </c:pt>
                <c:pt idx="1">
                  <c:v>25.18</c:v>
                </c:pt>
                <c:pt idx="2">
                  <c:v>20.25</c:v>
                </c:pt>
                <c:pt idx="3">
                  <c:v>16.39</c:v>
                </c:pt>
                <c:pt idx="4">
                  <c:v>13.71</c:v>
                </c:pt>
                <c:pt idx="5">
                  <c:v>12.2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75D-415B-BBA3-CAED22E02F9D}"/>
            </c:ext>
          </c:extLst>
        </c:ser>
        <c:ser>
          <c:idx val="1"/>
          <c:order val="1"/>
          <c:tx>
            <c:strRef>
              <c:f>gshare!$D$2</c:f>
              <c:strCache>
                <c:ptCount val="1"/>
                <c:pt idx="0">
                  <c:v>n=4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gshare!$B$3:$B$8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gshare!$D$3:$D$8</c:f>
              <c:numCache>
                <c:formatCode>General</c:formatCode>
                <c:ptCount val="6"/>
                <c:pt idx="0">
                  <c:v>30.76</c:v>
                </c:pt>
                <c:pt idx="1">
                  <c:v>26.57</c:v>
                </c:pt>
                <c:pt idx="2">
                  <c:v>22.43</c:v>
                </c:pt>
                <c:pt idx="3">
                  <c:v>17.989999999999998</c:v>
                </c:pt>
                <c:pt idx="4">
                  <c:v>14.49</c:v>
                </c:pt>
                <c:pt idx="5">
                  <c:v>12.23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75D-415B-BBA3-CAED22E02F9D}"/>
            </c:ext>
          </c:extLst>
        </c:ser>
        <c:ser>
          <c:idx val="2"/>
          <c:order val="2"/>
          <c:tx>
            <c:strRef>
              <c:f>gshare!$E$2</c:f>
              <c:strCache>
                <c:ptCount val="1"/>
                <c:pt idx="0">
                  <c:v>n=6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gshare!$B$3:$B$8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gshare!$E$3:$E$8</c:f>
              <c:numCache>
                <c:formatCode>General</c:formatCode>
                <c:ptCount val="6"/>
                <c:pt idx="0">
                  <c:v>33.22</c:v>
                </c:pt>
                <c:pt idx="1">
                  <c:v>27.82</c:v>
                </c:pt>
                <c:pt idx="2">
                  <c:v>24.14</c:v>
                </c:pt>
                <c:pt idx="3">
                  <c:v>19.36</c:v>
                </c:pt>
                <c:pt idx="4">
                  <c:v>15.14</c:v>
                </c:pt>
                <c:pt idx="5">
                  <c:v>12.46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75D-415B-BBA3-CAED22E02F9D}"/>
            </c:ext>
          </c:extLst>
        </c:ser>
        <c:ser>
          <c:idx val="3"/>
          <c:order val="3"/>
          <c:tx>
            <c:strRef>
              <c:f>gshare!$F$2</c:f>
              <c:strCache>
                <c:ptCount val="1"/>
                <c:pt idx="0">
                  <c:v>n=8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gshare!$B$3:$B$8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gshare!$F$3:$F$8</c:f>
              <c:numCache>
                <c:formatCode>General</c:formatCode>
                <c:ptCount val="6"/>
                <c:pt idx="1">
                  <c:v>30.56</c:v>
                </c:pt>
                <c:pt idx="2">
                  <c:v>26.08</c:v>
                </c:pt>
                <c:pt idx="3">
                  <c:v>21.1</c:v>
                </c:pt>
                <c:pt idx="4">
                  <c:v>16.47</c:v>
                </c:pt>
                <c:pt idx="5">
                  <c:v>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75D-415B-BBA3-CAED22E02F9D}"/>
            </c:ext>
          </c:extLst>
        </c:ser>
        <c:ser>
          <c:idx val="4"/>
          <c:order val="4"/>
          <c:tx>
            <c:strRef>
              <c:f>gshare!$G$2</c:f>
              <c:strCache>
                <c:ptCount val="1"/>
                <c:pt idx="0">
                  <c:v>n=10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gshare!$B$3:$B$8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gshare!$G$3:$G$8</c:f>
              <c:numCache>
                <c:formatCode>General</c:formatCode>
                <c:ptCount val="6"/>
                <c:pt idx="3">
                  <c:v>22.77</c:v>
                </c:pt>
                <c:pt idx="4">
                  <c:v>18.34</c:v>
                </c:pt>
                <c:pt idx="5">
                  <c:v>14.33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375D-415B-BBA3-CAED22E02F9D}"/>
            </c:ext>
          </c:extLst>
        </c:ser>
        <c:ser>
          <c:idx val="5"/>
          <c:order val="5"/>
          <c:tx>
            <c:strRef>
              <c:f>gshare!$H$2</c:f>
              <c:strCache>
                <c:ptCount val="1"/>
                <c:pt idx="0">
                  <c:v>n=12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gshare!$B$3:$B$8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gshare!$H$3:$H$8</c:f>
              <c:numCache>
                <c:formatCode>General</c:formatCode>
                <c:ptCount val="6"/>
                <c:pt idx="5">
                  <c:v>15.4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75D-415B-BBA3-CAED22E02F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37656"/>
        <c:axId val="526839296"/>
      </c:scatterChart>
      <c:valAx>
        <c:axId val="526837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39296"/>
        <c:crosses val="autoZero"/>
        <c:crossBetween val="midCat"/>
      </c:valAx>
      <c:valAx>
        <c:axId val="526839296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376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jpeg_trace,</a:t>
            </a:r>
            <a:r>
              <a:rPr lang="en-US" baseline="0"/>
              <a:t> gshare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gshare!$C$18</c:f>
              <c:strCache>
                <c:ptCount val="1"/>
                <c:pt idx="0">
                  <c:v>n=2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gshare!$B$19:$B$24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gshare!$C$19:$C$24</c:f>
              <c:numCache>
                <c:formatCode>General</c:formatCode>
                <c:ptCount val="6"/>
                <c:pt idx="0">
                  <c:v>8.08</c:v>
                </c:pt>
                <c:pt idx="1">
                  <c:v>7.79</c:v>
                </c:pt>
                <c:pt idx="2">
                  <c:v>7.58</c:v>
                </c:pt>
                <c:pt idx="3">
                  <c:v>7.49</c:v>
                </c:pt>
                <c:pt idx="4">
                  <c:v>7.45</c:v>
                </c:pt>
                <c:pt idx="5">
                  <c:v>7.44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02A-44F7-8FC4-0D086AC5AD71}"/>
            </c:ext>
          </c:extLst>
        </c:ser>
        <c:ser>
          <c:idx val="1"/>
          <c:order val="1"/>
          <c:tx>
            <c:strRef>
              <c:f>gshare!$D$18</c:f>
              <c:strCache>
                <c:ptCount val="1"/>
                <c:pt idx="0">
                  <c:v>n=4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gshare!$B$19:$B$24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gshare!$D$19:$D$24</c:f>
              <c:numCache>
                <c:formatCode>General</c:formatCode>
                <c:ptCount val="6"/>
                <c:pt idx="0">
                  <c:v>8.92</c:v>
                </c:pt>
                <c:pt idx="1">
                  <c:v>7.88</c:v>
                </c:pt>
                <c:pt idx="2">
                  <c:v>7.68</c:v>
                </c:pt>
                <c:pt idx="3">
                  <c:v>7.38</c:v>
                </c:pt>
                <c:pt idx="4">
                  <c:v>7.27</c:v>
                </c:pt>
                <c:pt idx="5">
                  <c:v>7.26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02A-44F7-8FC4-0D086AC5AD71}"/>
            </c:ext>
          </c:extLst>
        </c:ser>
        <c:ser>
          <c:idx val="2"/>
          <c:order val="2"/>
          <c:tx>
            <c:strRef>
              <c:f>gshare!$E$18</c:f>
              <c:strCache>
                <c:ptCount val="1"/>
                <c:pt idx="0">
                  <c:v>n=6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gshare!$B$19:$B$24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gshare!$E$19:$E$24</c:f>
              <c:numCache>
                <c:formatCode>General</c:formatCode>
                <c:ptCount val="6"/>
                <c:pt idx="0">
                  <c:v>9.74</c:v>
                </c:pt>
                <c:pt idx="1">
                  <c:v>8.8699999999999992</c:v>
                </c:pt>
                <c:pt idx="2">
                  <c:v>8.1300000000000008</c:v>
                </c:pt>
                <c:pt idx="3">
                  <c:v>7.58</c:v>
                </c:pt>
                <c:pt idx="4">
                  <c:v>7.38</c:v>
                </c:pt>
                <c:pt idx="5">
                  <c:v>7.19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02A-44F7-8FC4-0D086AC5AD71}"/>
            </c:ext>
          </c:extLst>
        </c:ser>
        <c:ser>
          <c:idx val="3"/>
          <c:order val="3"/>
          <c:tx>
            <c:strRef>
              <c:f>gshare!$F$18</c:f>
              <c:strCache>
                <c:ptCount val="1"/>
                <c:pt idx="0">
                  <c:v>n=8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gshare!$B$19:$B$24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gshare!$F$19:$F$24</c:f>
              <c:numCache>
                <c:formatCode>General</c:formatCode>
                <c:ptCount val="6"/>
                <c:pt idx="1">
                  <c:v>9.1999999999999993</c:v>
                </c:pt>
                <c:pt idx="2">
                  <c:v>8.3000000000000007</c:v>
                </c:pt>
                <c:pt idx="3">
                  <c:v>7.45</c:v>
                </c:pt>
                <c:pt idx="4">
                  <c:v>7.17</c:v>
                </c:pt>
                <c:pt idx="5">
                  <c:v>6.84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02A-44F7-8FC4-0D086AC5AD71}"/>
            </c:ext>
          </c:extLst>
        </c:ser>
        <c:ser>
          <c:idx val="4"/>
          <c:order val="4"/>
          <c:tx>
            <c:strRef>
              <c:f>gshare!$G$18</c:f>
              <c:strCache>
                <c:ptCount val="1"/>
                <c:pt idx="0">
                  <c:v>n=10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gshare!$B$19:$B$24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gshare!$G$19:$G$24</c:f>
              <c:numCache>
                <c:formatCode>General</c:formatCode>
                <c:ptCount val="6"/>
                <c:pt idx="3">
                  <c:v>7.95</c:v>
                </c:pt>
                <c:pt idx="4">
                  <c:v>7.44</c:v>
                </c:pt>
                <c:pt idx="5">
                  <c:v>7.18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02A-44F7-8FC4-0D086AC5AD71}"/>
            </c:ext>
          </c:extLst>
        </c:ser>
        <c:ser>
          <c:idx val="5"/>
          <c:order val="5"/>
          <c:tx>
            <c:strRef>
              <c:f>gshare!$H$18</c:f>
              <c:strCache>
                <c:ptCount val="1"/>
                <c:pt idx="0">
                  <c:v>n=12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gshare!$B$19:$B$24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gshare!$H$19:$H$24</c:f>
              <c:numCache>
                <c:formatCode>General</c:formatCode>
                <c:ptCount val="6"/>
                <c:pt idx="5">
                  <c:v>7.35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A02A-44F7-8FC4-0D086AC5AD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9088872"/>
        <c:axId val="529096088"/>
      </c:scatterChart>
      <c:valAx>
        <c:axId val="529088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096088"/>
        <c:crosses val="autoZero"/>
        <c:crossBetween val="midCat"/>
      </c:valAx>
      <c:valAx>
        <c:axId val="529096088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088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perl_trace,</a:t>
            </a:r>
            <a:r>
              <a:rPr lang="en-US" baseline="0"/>
              <a:t> gshare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gshare!$C$31</c:f>
              <c:strCache>
                <c:ptCount val="1"/>
                <c:pt idx="0">
                  <c:v>n=2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gshare!$B$32:$B$37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gshare!$C$32:$C$37</c:f>
              <c:numCache>
                <c:formatCode>General</c:formatCode>
                <c:ptCount val="6"/>
                <c:pt idx="0">
                  <c:v>24.34</c:v>
                </c:pt>
                <c:pt idx="1">
                  <c:v>16.920000000000002</c:v>
                </c:pt>
                <c:pt idx="2">
                  <c:v>13.57</c:v>
                </c:pt>
                <c:pt idx="3">
                  <c:v>10.63</c:v>
                </c:pt>
                <c:pt idx="4">
                  <c:v>10.11</c:v>
                </c:pt>
                <c:pt idx="5">
                  <c:v>9.0299999999999994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3FB-4750-A795-79F4D40200DE}"/>
            </c:ext>
          </c:extLst>
        </c:ser>
        <c:ser>
          <c:idx val="1"/>
          <c:order val="1"/>
          <c:tx>
            <c:strRef>
              <c:f>gshare!$D$31</c:f>
              <c:strCache>
                <c:ptCount val="1"/>
                <c:pt idx="0">
                  <c:v>n=4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gshare!$B$32:$B$37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gshare!$D$32:$D$37</c:f>
              <c:numCache>
                <c:formatCode>General</c:formatCode>
                <c:ptCount val="6"/>
                <c:pt idx="0">
                  <c:v>25.96</c:v>
                </c:pt>
                <c:pt idx="1">
                  <c:v>19.09</c:v>
                </c:pt>
                <c:pt idx="2">
                  <c:v>14.68</c:v>
                </c:pt>
                <c:pt idx="3">
                  <c:v>11.35</c:v>
                </c:pt>
                <c:pt idx="4">
                  <c:v>9.68</c:v>
                </c:pt>
                <c:pt idx="5">
                  <c:v>8.09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3FB-4750-A795-79F4D40200DE}"/>
            </c:ext>
          </c:extLst>
        </c:ser>
        <c:ser>
          <c:idx val="2"/>
          <c:order val="2"/>
          <c:tx>
            <c:strRef>
              <c:f>gshare!$E$31</c:f>
              <c:strCache>
                <c:ptCount val="1"/>
                <c:pt idx="0">
                  <c:v>n=6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gshare!$B$32:$B$37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gshare!$E$32:$E$37</c:f>
              <c:numCache>
                <c:formatCode>General</c:formatCode>
                <c:ptCount val="6"/>
                <c:pt idx="0">
                  <c:v>28.71</c:v>
                </c:pt>
                <c:pt idx="1">
                  <c:v>20.45</c:v>
                </c:pt>
                <c:pt idx="2">
                  <c:v>16.25</c:v>
                </c:pt>
                <c:pt idx="3">
                  <c:v>11.52</c:v>
                </c:pt>
                <c:pt idx="4">
                  <c:v>8.6</c:v>
                </c:pt>
                <c:pt idx="5">
                  <c:v>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3FB-4750-A795-79F4D40200DE}"/>
            </c:ext>
          </c:extLst>
        </c:ser>
        <c:ser>
          <c:idx val="3"/>
          <c:order val="3"/>
          <c:tx>
            <c:strRef>
              <c:f>gshare!$F$31</c:f>
              <c:strCache>
                <c:ptCount val="1"/>
                <c:pt idx="0">
                  <c:v>n=8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gshare!$B$32:$B$37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gshare!$F$32:$F$37</c:f>
              <c:numCache>
                <c:formatCode>General</c:formatCode>
                <c:ptCount val="6"/>
                <c:pt idx="1">
                  <c:v>24.79</c:v>
                </c:pt>
                <c:pt idx="2">
                  <c:v>17.66</c:v>
                </c:pt>
                <c:pt idx="3">
                  <c:v>12.42</c:v>
                </c:pt>
                <c:pt idx="4">
                  <c:v>9</c:v>
                </c:pt>
                <c:pt idx="5">
                  <c:v>6.49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3FB-4750-A795-79F4D40200DE}"/>
            </c:ext>
          </c:extLst>
        </c:ser>
        <c:ser>
          <c:idx val="4"/>
          <c:order val="4"/>
          <c:tx>
            <c:strRef>
              <c:f>gshare!$G$31</c:f>
              <c:strCache>
                <c:ptCount val="1"/>
                <c:pt idx="0">
                  <c:v>n=10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gshare!$B$32:$B$37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gshare!$G$32:$G$37</c:f>
              <c:numCache>
                <c:formatCode>General</c:formatCode>
                <c:ptCount val="6"/>
                <c:pt idx="3">
                  <c:v>14.57</c:v>
                </c:pt>
                <c:pt idx="4">
                  <c:v>8.98</c:v>
                </c:pt>
                <c:pt idx="5">
                  <c:v>6.71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3FB-4750-A795-79F4D40200DE}"/>
            </c:ext>
          </c:extLst>
        </c:ser>
        <c:ser>
          <c:idx val="5"/>
          <c:order val="5"/>
          <c:tx>
            <c:strRef>
              <c:f>gshare!$H$31</c:f>
              <c:strCache>
                <c:ptCount val="1"/>
                <c:pt idx="0">
                  <c:v>n=12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gshare!$B$32:$B$37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gshare!$H$32:$H$37</c:f>
              <c:numCache>
                <c:formatCode>General</c:formatCode>
                <c:ptCount val="6"/>
                <c:pt idx="5">
                  <c:v>7.16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E3FB-4750-A795-79F4D40200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820496"/>
        <c:axId val="575836896"/>
      </c:scatterChart>
      <c:valAx>
        <c:axId val="575820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836896"/>
        <c:crosses val="autoZero"/>
        <c:crossBetween val="midCat"/>
      </c:valAx>
      <c:valAx>
        <c:axId val="575836896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8204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37E2F-5634-49BD-B2A9-3ADE48D9C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7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TANWANI</dc:creator>
  <cp:keywords/>
  <dc:description/>
  <cp:lastModifiedBy>bibin george</cp:lastModifiedBy>
  <cp:revision>165</cp:revision>
  <dcterms:created xsi:type="dcterms:W3CDTF">2019-11-11T01:56:00Z</dcterms:created>
  <dcterms:modified xsi:type="dcterms:W3CDTF">2019-11-17T19:40:00Z</dcterms:modified>
</cp:coreProperties>
</file>