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黑体" w:cs="Times New Roman"/>
          <w:sz w:val="32"/>
          <w:szCs w:val="28"/>
        </w:rPr>
      </w:pPr>
      <w:r>
        <w:rPr>
          <w:rFonts w:ascii="Times New Roman" w:hAnsi="Times New Roman" w:eastAsia="黑体" w:cs="Times New Roman"/>
          <w:sz w:val="32"/>
          <w:szCs w:val="28"/>
        </w:rPr>
        <w:t>上海交通大学</w:t>
      </w:r>
    </w:p>
    <w:p>
      <w:pPr>
        <w:jc w:val="center"/>
        <w:rPr>
          <w:rFonts w:ascii="Times New Roman" w:hAnsi="Times New Roman" w:eastAsia="黑体" w:cs="Times New Roman"/>
          <w:sz w:val="28"/>
          <w:szCs w:val="28"/>
        </w:rPr>
      </w:pPr>
      <w:r>
        <w:rPr>
          <w:rFonts w:ascii="Times New Roman" w:hAnsi="Times New Roman" w:eastAsia="黑体" w:cs="Times New Roman"/>
          <w:sz w:val="28"/>
          <w:szCs w:val="28"/>
        </w:rPr>
        <w:t>《电子电路系统实验》报告</w:t>
      </w:r>
    </w:p>
    <w:p>
      <w:pPr>
        <w:spacing w:line="360" w:lineRule="auto"/>
        <w:rPr>
          <w:rFonts w:ascii="Times New Roman" w:hAnsi="Times New Roman" w:eastAsia="黑体" w:cs="Times New Roman"/>
          <w:sz w:val="24"/>
          <w:szCs w:val="24"/>
        </w:rPr>
      </w:pPr>
      <w:r>
        <w:rPr>
          <w:rFonts w:ascii="Times New Roman" w:hAnsi="Times New Roman" w:eastAsia="黑体" w:cs="Times New Roman"/>
          <w:sz w:val="24"/>
          <w:szCs w:val="24"/>
        </w:rPr>
        <w:t>实验名称：</w:t>
      </w:r>
      <w:r>
        <w:rPr>
          <w:rFonts w:hint="eastAsia" w:ascii="Times New Roman" w:hAnsi="Times New Roman" w:eastAsia="黑体" w:cs="Times New Roman"/>
          <w:sz w:val="24"/>
          <w:szCs w:val="24"/>
          <w:lang w:val="en-US" w:eastAsia="zh-CN"/>
        </w:rPr>
        <w:t>功率因数的提高</w:t>
      </w:r>
      <w:r>
        <w:rPr>
          <w:rFonts w:ascii="Times New Roman" w:hAnsi="Times New Roman" w:eastAsia="黑体" w:cs="Times New Roman"/>
          <w:sz w:val="24"/>
          <w:szCs w:val="24"/>
        </w:rPr>
        <w:t xml:space="preserve">                              班级 AI2618-</w:t>
      </w:r>
    </w:p>
    <w:p>
      <w:pPr>
        <w:pBdr>
          <w:bottom w:val="single" w:color="auto" w:sz="6" w:space="1"/>
        </w:pBdr>
        <w:spacing w:line="360" w:lineRule="auto"/>
        <w:rPr>
          <w:rFonts w:hint="default" w:ascii="Times New Roman" w:hAnsi="Times New Roman" w:eastAsia="黑体" w:cs="Times New Roman"/>
          <w:sz w:val="22"/>
          <w:lang w:val="en-US" w:eastAsia="zh-CN"/>
        </w:rPr>
      </w:pPr>
      <w:r>
        <w:rPr>
          <w:rFonts w:ascii="Times New Roman" w:hAnsi="Times New Roman" w:eastAsia="黑体" w:cs="Times New Roman"/>
          <w:sz w:val="24"/>
          <w:szCs w:val="24"/>
        </w:rPr>
        <w:t xml:space="preserve">姓名 </w:t>
      </w:r>
      <w:r>
        <w:rPr>
          <w:rFonts w:hint="eastAsia" w:ascii="Times New Roman" w:hAnsi="Times New Roman" w:eastAsia="黑体" w:cs="Times New Roman"/>
          <w:sz w:val="24"/>
          <w:szCs w:val="24"/>
          <w:lang w:val="en-US" w:eastAsia="zh-CN"/>
        </w:rPr>
        <w:t>陈卓妍</w:t>
      </w:r>
      <w:r>
        <w:rPr>
          <w:rFonts w:ascii="Times New Roman" w:hAnsi="Times New Roman" w:eastAsia="黑体" w:cs="Times New Roman"/>
          <w:sz w:val="24"/>
          <w:szCs w:val="24"/>
        </w:rPr>
        <w:t xml:space="preserve">           学号 </w:t>
      </w:r>
      <w:r>
        <w:rPr>
          <w:rFonts w:hint="eastAsia" w:ascii="Times New Roman" w:hAnsi="Times New Roman" w:eastAsia="黑体" w:cs="Times New Roman"/>
          <w:sz w:val="24"/>
          <w:szCs w:val="24"/>
          <w:lang w:val="en-US" w:eastAsia="zh-CN"/>
        </w:rPr>
        <w:t>523030910037</w:t>
      </w:r>
      <w:r>
        <w:rPr>
          <w:rFonts w:ascii="Times New Roman" w:hAnsi="Times New Roman" w:eastAsia="黑体" w:cs="Times New Roman"/>
          <w:sz w:val="24"/>
          <w:szCs w:val="24"/>
        </w:rPr>
        <w:t xml:space="preserve">        实验日期</w:t>
      </w:r>
      <w:r>
        <w:rPr>
          <w:rFonts w:hint="eastAsia" w:ascii="Times New Roman" w:hAnsi="Times New Roman" w:eastAsia="黑体" w:cs="Times New Roman"/>
          <w:sz w:val="24"/>
          <w:szCs w:val="24"/>
          <w:lang w:val="en-US" w:eastAsia="zh-CN"/>
        </w:rPr>
        <w:t xml:space="preserve"> 2024.10.16</w:t>
      </w:r>
    </w:p>
    <w:p>
      <w:pPr>
        <w:rPr>
          <w:rFonts w:ascii="宋体" w:hAnsi="宋体" w:eastAsia="宋体"/>
        </w:rPr>
      </w:pPr>
    </w:p>
    <w:p>
      <w:pPr>
        <w:pStyle w:val="12"/>
        <w:numPr>
          <w:ilvl w:val="0"/>
          <w:numId w:val="1"/>
        </w:numPr>
        <w:spacing w:before="156" w:beforeLines="50" w:after="156" w:afterLines="50"/>
        <w:ind w:firstLineChars="0"/>
        <w:rPr>
          <w:rFonts w:ascii="Times New Roman" w:hAnsi="Times New Roman" w:eastAsia="宋体" w:cs="Times New Roman"/>
        </w:rPr>
      </w:pPr>
      <w:r>
        <w:rPr>
          <w:rFonts w:ascii="Times New Roman" w:hAnsi="Times New Roman" w:eastAsia="宋体" w:cs="Times New Roman"/>
        </w:rPr>
        <w:t>实验</w:t>
      </w:r>
      <w:r>
        <w:rPr>
          <w:rFonts w:hint="eastAsia" w:ascii="Times New Roman" w:hAnsi="Times New Roman" w:eastAsia="宋体" w:cs="Times New Roman"/>
        </w:rPr>
        <w:t>目的</w:t>
      </w:r>
      <w:r>
        <w:rPr>
          <w:rFonts w:hint="eastAsia" w:ascii="Times New Roman" w:hAnsi="Times New Roman" w:eastAsia="宋体" w:cs="Times New Roman"/>
          <w:lang w:eastAsia="zh-CN"/>
        </w:rPr>
        <w:t>：</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研究并联电容器与感性负载（日光灯）对提高功率因数的作用，认识提高功率因数的实际意义。</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学习使用功率表</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掌握荧光灯（日光灯）线路的连接，提高实际操作能力</w:t>
      </w:r>
    </w:p>
    <w:p>
      <w:pPr>
        <w:pStyle w:val="12"/>
        <w:numPr>
          <w:ilvl w:val="0"/>
          <w:numId w:val="1"/>
        </w:numPr>
        <w:spacing w:before="156" w:beforeLines="50" w:after="156" w:afterLines="50"/>
        <w:ind w:left="360" w:leftChars="0" w:hanging="360" w:firstLineChars="0"/>
        <w:rPr>
          <w:rFonts w:ascii="Times New Roman" w:hAnsi="Times New Roman" w:eastAsia="宋体" w:cs="Times New Roman"/>
        </w:rPr>
      </w:pPr>
      <w:r>
        <w:rPr>
          <w:rFonts w:hint="eastAsia" w:ascii="Times New Roman" w:hAnsi="Times New Roman" w:eastAsia="宋体" w:cs="Times New Roman"/>
          <w:lang w:val="en-US" w:eastAsia="zh-CN"/>
        </w:rPr>
        <w:t>实验原理</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交流电路功率的计算：令U、I分别为相电压和相电流的有效值，</w:t>
      </w:r>
      <m:oMath>
        <m:r>
          <m:rPr>
            <m:sty m:val="p"/>
          </m:rPr>
          <w:rPr>
            <w:rFonts w:ascii="Cambria Math" w:hAnsi="Cambria Math" w:cs="Times New Roman"/>
            <w:lang w:val="en-US"/>
          </w:rPr>
          <m:t>φ</m:t>
        </m:r>
      </m:oMath>
      <w:r>
        <w:rPr>
          <w:rFonts w:hint="eastAsia" w:hAnsi="Cambria Math" w:cs="Times New Roman"/>
          <w:i w:val="0"/>
          <w:lang w:val="en-US" w:eastAsia="zh-CN"/>
        </w:rPr>
        <w:t>为</w:t>
      </w:r>
      <m:oMath>
        <m:r>
          <m:rPr>
            <m:sty m:val="p"/>
          </m:rPr>
          <w:rPr>
            <w:rFonts w:hint="eastAsia" w:ascii="Cambria Math" w:hAnsi="Cambria Math" w:cs="Times New Roman"/>
            <w:kern w:val="2"/>
            <w:sz w:val="21"/>
            <w:szCs w:val="22"/>
            <w:lang w:val="en-US" w:eastAsia="zh-CN" w:bidi="ar-SA"/>
          </w:rPr>
          <m:t>U</m:t>
        </m:r>
      </m:oMath>
      <w:r>
        <w:rPr>
          <w:rFonts w:hint="eastAsia" w:hAnsi="Cambria Math" w:cs="Times New Roman"/>
          <w:i w:val="0"/>
          <w:kern w:val="2"/>
          <w:sz w:val="21"/>
          <w:szCs w:val="22"/>
          <w:lang w:val="en-US" w:eastAsia="zh-CN" w:bidi="ar-SA"/>
        </w:rPr>
        <w:t>和</w:t>
      </w:r>
      <m:oMath>
        <m:r>
          <m:rPr>
            <m:sty m:val="p"/>
          </m:rPr>
          <w:rPr>
            <w:rFonts w:hint="default" w:ascii="Cambria Math" w:hAnsi="Cambria Math" w:cs="Times New Roman"/>
            <w:kern w:val="2"/>
            <w:sz w:val="21"/>
            <w:szCs w:val="22"/>
            <w:lang w:val="en-US" w:eastAsia="zh-CN" w:bidi="ar-SA"/>
          </w:rPr>
          <m:t>I</m:t>
        </m:r>
      </m:oMath>
      <w:r>
        <w:rPr>
          <w:rFonts w:hint="eastAsia" w:hAnsi="Cambria Math" w:cs="Times New Roman"/>
          <w:i w:val="0"/>
          <w:kern w:val="2"/>
          <w:sz w:val="21"/>
          <w:szCs w:val="22"/>
          <w:lang w:val="en-US" w:eastAsia="zh-CN" w:bidi="ar-SA"/>
        </w:rPr>
        <w:t>的相位差。</w:t>
      </w:r>
    </w:p>
    <w:p>
      <w:pPr>
        <w:pStyle w:val="12"/>
        <w:numPr>
          <w:ilvl w:val="0"/>
          <w:numId w:val="0"/>
        </w:numPr>
        <w:spacing w:before="156" w:beforeLines="50" w:after="156" w:afterLines="50"/>
        <w:ind w:left="420" w:leftChars="0" w:firstLine="420" w:firstLineChars="0"/>
        <w:rPr>
          <w:rFonts w:hint="default" w:hAnsi="Cambria Math" w:eastAsia="宋体" w:cs="Times New Roman"/>
          <w:i w:val="0"/>
          <w:kern w:val="2"/>
          <w:sz w:val="21"/>
          <w:szCs w:val="22"/>
          <w:lang w:val="en-US" w:eastAsia="zh-CN" w:bidi="ar-SA"/>
        </w:rPr>
      </w:pPr>
      <w:r>
        <w:rPr>
          <w:rFonts w:hint="eastAsia" w:ascii="Times New Roman" w:hAnsi="Times New Roman" w:eastAsia="宋体" w:cs="Times New Roman"/>
          <w:lang w:val="en-US" w:eastAsia="zh-CN"/>
        </w:rPr>
        <w:t>瞬时功率：</w:t>
      </w:r>
      <m:oMath>
        <m:r>
          <m:rPr>
            <m:sty m:val="p"/>
          </m:rPr>
          <w:rPr>
            <w:rFonts w:hint="default" w:ascii="Cambria Math" w:hAnsi="Cambria Math" w:eastAsia="宋体" w:cs="Times New Roman"/>
            <w:kern w:val="2"/>
            <w:sz w:val="21"/>
            <w:szCs w:val="22"/>
            <w:lang w:val="en-US" w:eastAsia="zh-CN" w:bidi="ar-SA"/>
          </w:rPr>
          <m:t>p(t)=u(t)i(t)=2UIcos(</m:t>
        </m:r>
        <m:r>
          <m:rPr>
            <m:sty m:val="p"/>
          </m:rPr>
          <w:rPr>
            <w:rFonts w:ascii="Cambria Math" w:hAnsi="Cambria Math" w:cs="Times New Roman"/>
            <w:kern w:val="2"/>
            <w:sz w:val="21"/>
            <w:szCs w:val="22"/>
            <w:lang w:val="en-US" w:bidi="ar-SA"/>
          </w:rPr>
          <m:t>ω</m:t>
        </m:r>
        <m:r>
          <m:rPr>
            <m:sty m:val="p"/>
          </m:rPr>
          <w:rPr>
            <w:rFonts w:hint="default" w:ascii="Cambria Math" w:hAnsi="Cambria Math" w:cs="Times New Roman"/>
            <w:kern w:val="2"/>
            <w:sz w:val="21"/>
            <w:szCs w:val="22"/>
            <w:lang w:val="en-US" w:eastAsia="zh-CN" w:bidi="ar-SA"/>
          </w:rPr>
          <m:t>t+</m:t>
        </m:r>
        <m:r>
          <m:rPr>
            <m:sty m:val="p"/>
          </m:rPr>
          <w:rPr>
            <w:rFonts w:ascii="Cambria Math" w:hAnsi="Cambria Math" w:cs="Times New Roman"/>
            <w:kern w:val="2"/>
            <w:sz w:val="21"/>
            <w:szCs w:val="22"/>
            <w:lang w:val="en-US" w:bidi="ar-SA"/>
          </w:rPr>
          <m:t>φ</m:t>
        </m:r>
        <m:r>
          <m:rPr>
            <m:sty m:val="p"/>
          </m:rPr>
          <w:rPr>
            <w:rFonts w:hint="default" w:ascii="Cambria Math" w:hAnsi="Cambria Math" w:eastAsia="宋体" w:cs="Times New Roman"/>
            <w:kern w:val="2"/>
            <w:sz w:val="21"/>
            <w:szCs w:val="22"/>
            <w:lang w:val="en-US" w:eastAsia="zh-CN" w:bidi="ar-SA"/>
          </w:rPr>
          <m:t>)cos</m:t>
        </m:r>
        <m:r>
          <m:rPr>
            <m:sty m:val="p"/>
          </m:rPr>
          <w:rPr>
            <w:rFonts w:hint="default" w:ascii="Cambria Math" w:hAnsi="Cambria Math" w:eastAsia="宋体" w:cs="Cambria Math"/>
            <w:kern w:val="2"/>
            <w:sz w:val="21"/>
            <w:szCs w:val="22"/>
            <w:lang w:val="en-US" w:eastAsia="zh-CN" w:bidi="ar-SA"/>
          </w:rPr>
          <m:t>ω</m:t>
        </m:r>
        <m:r>
          <m:rPr>
            <m:sty m:val="p"/>
          </m:rPr>
          <w:rPr>
            <w:rFonts w:hint="default" w:ascii="Cambria Math" w:hAnsi="Cambria Math" w:eastAsia="宋体" w:cs="Times New Roman"/>
            <w:kern w:val="2"/>
            <w:sz w:val="21"/>
            <w:szCs w:val="22"/>
            <w:lang w:val="en-US" w:eastAsia="zh-CN" w:bidi="ar-SA"/>
          </w:rPr>
          <m:t>t=UIcos</m:t>
        </m:r>
        <m:r>
          <m:rPr>
            <m:sty m:val="p"/>
          </m:rPr>
          <w:rPr>
            <w:rFonts w:hint="default" w:ascii="Cambria Math" w:hAnsi="Cambria Math" w:eastAsia="宋体" w:cs="Cambria Math"/>
            <w:kern w:val="2"/>
            <w:sz w:val="21"/>
            <w:szCs w:val="22"/>
            <w:lang w:val="en-US" w:eastAsia="zh-CN" w:bidi="ar-SA"/>
          </w:rPr>
          <m:t>φ</m:t>
        </m:r>
        <m:r>
          <m:rPr>
            <m:sty m:val="p"/>
          </m:rPr>
          <w:rPr>
            <w:rFonts w:hint="default" w:ascii="Cambria Math" w:hAnsi="Cambria Math" w:eastAsia="宋体" w:cs="Times New Roman"/>
            <w:kern w:val="2"/>
            <w:sz w:val="21"/>
            <w:szCs w:val="22"/>
            <w:lang w:val="en-US" w:eastAsia="zh-CN" w:bidi="ar-SA"/>
          </w:rPr>
          <m:t>+UIcos(2</m:t>
        </m:r>
        <m:r>
          <m:rPr>
            <m:sty m:val="p"/>
          </m:rPr>
          <w:rPr>
            <w:rFonts w:ascii="Cambria Math" w:hAnsi="Cambria Math" w:cs="Times New Roman"/>
            <w:kern w:val="2"/>
            <w:sz w:val="21"/>
            <w:szCs w:val="22"/>
            <w:lang w:val="en-US" w:bidi="ar-SA"/>
          </w:rPr>
          <m:t>ω</m:t>
        </m:r>
        <m:r>
          <m:rPr>
            <m:sty m:val="p"/>
          </m:rPr>
          <w:rPr>
            <w:rFonts w:hint="default" w:ascii="Cambria Math" w:hAnsi="Cambria Math" w:cs="Times New Roman"/>
            <w:kern w:val="2"/>
            <w:sz w:val="21"/>
            <w:szCs w:val="22"/>
            <w:lang w:val="en-US" w:eastAsia="zh-CN" w:bidi="ar-SA"/>
          </w:rPr>
          <m:t>t+</m:t>
        </m:r>
        <m:r>
          <m:rPr>
            <m:sty m:val="p"/>
          </m:rPr>
          <w:rPr>
            <w:rFonts w:ascii="Cambria Math" w:hAnsi="Cambria Math" w:cs="Times New Roman"/>
            <w:kern w:val="2"/>
            <w:sz w:val="21"/>
            <w:szCs w:val="22"/>
            <w:lang w:val="en-US" w:bidi="ar-SA"/>
          </w:rPr>
          <m:t>φ</m:t>
        </m:r>
        <m:r>
          <m:rPr>
            <m:sty m:val="p"/>
          </m:rPr>
          <w:rPr>
            <w:rFonts w:hint="default" w:ascii="Cambria Math" w:hAnsi="Cambria Math" w:eastAsia="宋体" w:cs="Times New Roman"/>
            <w:kern w:val="2"/>
            <w:sz w:val="21"/>
            <w:szCs w:val="22"/>
            <w:lang w:val="en-US" w:eastAsia="zh-CN" w:bidi="ar-SA"/>
          </w:rPr>
          <m:t>)</m:t>
        </m:r>
      </m:oMath>
    </w:p>
    <w:p>
      <w:pPr>
        <w:pStyle w:val="12"/>
        <w:numPr>
          <w:ilvl w:val="0"/>
          <w:numId w:val="0"/>
        </w:numPr>
        <w:spacing w:before="156" w:beforeLines="50" w:after="156" w:afterLines="50"/>
        <w:ind w:left="420" w:leftChars="0" w:firstLine="420" w:firstLineChars="0"/>
        <w:rPr>
          <w:rFonts w:hint="eastAsia" w:hAnsi="Cambria Math" w:eastAsia="宋体" w:cs="Cambria Math"/>
          <w:i w:val="0"/>
          <w:kern w:val="2"/>
          <w:sz w:val="21"/>
          <w:szCs w:val="22"/>
          <w:lang w:val="en-US" w:eastAsia="zh-CN" w:bidi="ar-SA"/>
        </w:rPr>
      </w:pPr>
      <w:r>
        <w:rPr>
          <w:rFonts w:hint="eastAsia" w:hAnsi="Cambria Math" w:eastAsia="宋体" w:cs="Times New Roman"/>
          <w:i w:val="0"/>
          <w:kern w:val="2"/>
          <w:sz w:val="21"/>
          <w:szCs w:val="22"/>
          <w:lang w:val="en-US" w:eastAsia="zh-CN" w:bidi="ar-SA"/>
        </w:rPr>
        <w:t>有功功率：</w:t>
      </w:r>
      <m:oMath>
        <m:r>
          <m:rPr>
            <m:sty m:val="p"/>
          </m:rPr>
          <w:rPr>
            <w:rFonts w:hint="default" w:ascii="Cambria Math" w:hAnsi="Cambria Math" w:eastAsia="宋体" w:cs="Times New Roman"/>
            <w:kern w:val="2"/>
            <w:sz w:val="21"/>
            <w:szCs w:val="22"/>
            <w:lang w:val="en-US" w:eastAsia="zh-CN" w:bidi="ar-SA"/>
          </w:rPr>
          <m:t>P=UIcos</m:t>
        </m:r>
        <m:r>
          <m:rPr>
            <m:sty m:val="p"/>
          </m:rPr>
          <w:rPr>
            <w:rFonts w:hint="default" w:ascii="Cambria Math" w:hAnsi="Cambria Math" w:eastAsia="宋体" w:cs="Cambria Math"/>
            <w:kern w:val="2"/>
            <w:sz w:val="21"/>
            <w:szCs w:val="22"/>
            <w:lang w:val="en-US" w:eastAsia="zh-CN" w:bidi="ar-SA"/>
          </w:rPr>
          <m:t>φ</m:t>
        </m:r>
      </m:oMath>
      <w:r>
        <w:rPr>
          <w:rFonts w:hint="eastAsia" w:hAnsi="Cambria Math" w:eastAsia="宋体" w:cs="Cambria Math"/>
          <w:i w:val="0"/>
          <w:kern w:val="2"/>
          <w:sz w:val="21"/>
          <w:szCs w:val="22"/>
          <w:lang w:val="en-US" w:eastAsia="zh-CN" w:bidi="ar-SA"/>
        </w:rPr>
        <w:t xml:space="preserve">     单位为瓦特（W）</w:t>
      </w:r>
    </w:p>
    <w:p>
      <w:pPr>
        <w:pStyle w:val="12"/>
        <w:numPr>
          <w:ilvl w:val="0"/>
          <w:numId w:val="0"/>
        </w:numPr>
        <w:spacing w:before="156" w:beforeLines="50" w:after="156" w:afterLines="50"/>
        <w:ind w:left="420" w:leftChars="0" w:firstLine="420" w:firstLineChars="0"/>
        <w:rPr>
          <w:rFonts w:hint="eastAsia" w:hAnsi="Cambria Math" w:eastAsia="宋体" w:cs="Cambria Math"/>
          <w:i w:val="0"/>
          <w:kern w:val="2"/>
          <w:sz w:val="21"/>
          <w:szCs w:val="22"/>
          <w:lang w:val="en-US" w:eastAsia="zh-CN" w:bidi="ar-SA"/>
        </w:rPr>
      </w:pPr>
      <w:r>
        <w:rPr>
          <w:rFonts w:hint="eastAsia" w:hAnsi="Cambria Math" w:eastAsia="宋体" w:cs="Cambria Math"/>
          <w:i w:val="0"/>
          <w:kern w:val="2"/>
          <w:sz w:val="21"/>
          <w:szCs w:val="22"/>
          <w:lang w:val="en-US" w:eastAsia="zh-CN" w:bidi="ar-SA"/>
        </w:rPr>
        <w:t>无功功率：</w:t>
      </w:r>
      <m:oMath>
        <m:r>
          <m:rPr>
            <m:sty m:val="p"/>
          </m:rPr>
          <w:rPr>
            <w:rFonts w:hint="default" w:ascii="Cambria Math" w:hAnsi="Cambria Math" w:eastAsia="宋体" w:cs="Cambria Math"/>
            <w:kern w:val="2"/>
            <w:sz w:val="21"/>
            <w:szCs w:val="22"/>
            <w:lang w:val="en-US" w:eastAsia="zh-CN" w:bidi="ar-SA"/>
          </w:rPr>
          <m:t>Q=UIsinφ</m:t>
        </m:r>
      </m:oMath>
      <w:r>
        <w:rPr>
          <w:rFonts w:hint="default" w:ascii="Cambria Math" w:hAnsi="Cambria Math" w:eastAsia="宋体" w:cs="Cambria Math"/>
          <w:kern w:val="2"/>
          <w:sz w:val="21"/>
          <w:szCs w:val="22"/>
          <w:lang w:val="en-US" w:eastAsia="zh-CN" w:bidi="ar-SA"/>
        </w:rPr>
        <w:t xml:space="preserve"> </w:t>
      </w:r>
      <w:r>
        <w:rPr>
          <w:rFonts w:hint="eastAsia" w:hAnsi="Cambria Math" w:eastAsia="宋体" w:cs="Cambria Math"/>
          <w:i w:val="0"/>
          <w:kern w:val="2"/>
          <w:sz w:val="21"/>
          <w:szCs w:val="22"/>
          <w:lang w:val="en-US" w:eastAsia="zh-CN" w:bidi="ar-SA"/>
        </w:rPr>
        <w:t xml:space="preserve">     单位为无功伏安，简称乏（Var）</w:t>
      </w:r>
    </w:p>
    <w:p>
      <w:pPr>
        <w:pStyle w:val="12"/>
        <w:numPr>
          <w:ilvl w:val="0"/>
          <w:numId w:val="0"/>
        </w:numPr>
        <w:spacing w:before="156" w:beforeLines="50" w:after="156" w:afterLines="50"/>
        <w:ind w:left="420" w:leftChars="0" w:firstLine="420" w:firstLineChars="0"/>
        <w:rPr>
          <w:rFonts w:hint="eastAsia" w:hAnsi="Cambria Math" w:eastAsia="宋体" w:cs="Cambria Math"/>
          <w:i w:val="0"/>
          <w:kern w:val="2"/>
          <w:sz w:val="21"/>
          <w:szCs w:val="22"/>
          <w:lang w:val="en-US" w:eastAsia="zh-CN" w:bidi="ar-SA"/>
        </w:rPr>
      </w:pPr>
      <w:r>
        <w:rPr>
          <w:rFonts w:hint="eastAsia" w:hAnsi="Cambria Math" w:eastAsia="宋体" w:cs="Cambria Math"/>
          <w:i w:val="0"/>
          <w:kern w:val="2"/>
          <w:sz w:val="21"/>
          <w:szCs w:val="22"/>
          <w:lang w:val="en-US" w:eastAsia="zh-CN" w:bidi="ar-SA"/>
        </w:rPr>
        <w:t>表观功率：</w:t>
      </w:r>
      <m:oMath>
        <m:r>
          <m:rPr>
            <m:sty m:val="p"/>
          </m:rPr>
          <w:rPr>
            <w:rFonts w:hint="default" w:ascii="Cambria Math" w:hAnsi="Cambria Math" w:eastAsia="宋体" w:cs="Cambria Math"/>
            <w:kern w:val="2"/>
            <w:sz w:val="21"/>
            <w:szCs w:val="22"/>
            <w:lang w:val="en-US" w:eastAsia="zh-CN" w:bidi="ar-SA"/>
          </w:rPr>
          <m:t>S=UI</m:t>
        </m:r>
      </m:oMath>
      <w:r>
        <w:rPr>
          <w:rFonts w:hint="eastAsia" w:hAnsi="Cambria Math" w:eastAsia="宋体" w:cs="Cambria Math"/>
          <w:i w:val="0"/>
          <w:kern w:val="2"/>
          <w:sz w:val="21"/>
          <w:szCs w:val="22"/>
          <w:lang w:val="en-US" w:eastAsia="zh-CN" w:bidi="ar-SA"/>
        </w:rPr>
        <w:t xml:space="preserve">          也称视在功率，单位为伏安（VA）</w:t>
      </w:r>
    </w:p>
    <w:p>
      <w:pPr>
        <w:pStyle w:val="12"/>
        <w:numPr>
          <w:ilvl w:val="1"/>
          <w:numId w:val="1"/>
        </w:numPr>
        <w:spacing w:before="156" w:beforeLines="50" w:after="156" w:afterLines="50"/>
        <w:ind w:left="840" w:leftChars="0" w:hanging="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发电机在额定电压与额定电流下运行时送出的平均功率与所接负载的功率因数密切相关，为了有效利用发电设备必须提高功率因数。</w:t>
      </w:r>
    </w:p>
    <w:p>
      <w:pPr>
        <w:pStyle w:val="12"/>
        <w:numPr>
          <w:ilvl w:val="1"/>
          <w:numId w:val="1"/>
        </w:numPr>
        <w:spacing w:before="156" w:beforeLines="50" w:after="156" w:afterLines="50"/>
        <w:ind w:left="840" w:leftChars="0" w:hanging="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输电线上的损耗为</w:t>
      </w:r>
      <m:oMath>
        <m:sSub>
          <m:sSubPr>
            <m:ctrlPr>
              <w:rPr>
                <w:rFonts w:ascii="Cambria Math" w:hAnsi="Cambria Math" w:cs="Times New Roman"/>
                <w:i/>
                <w:lang w:val="en-US"/>
              </w:rPr>
            </m:ctrlPr>
          </m:sSubPr>
          <m:e>
            <m:r>
              <m:rPr/>
              <w:rPr>
                <w:rFonts w:hint="default" w:ascii="Cambria Math" w:hAnsi="Cambria Math" w:cs="Times New Roman"/>
                <w:lang w:val="en-US" w:eastAsia="zh-CN"/>
              </w:rPr>
              <m:t>P</m:t>
            </m:r>
            <m:ctrlPr>
              <w:rPr>
                <w:rFonts w:ascii="Cambria Math" w:hAnsi="Cambria Math" w:cs="Times New Roman"/>
                <w:i/>
                <w:lang w:val="en-US"/>
              </w:rPr>
            </m:ctrlPr>
          </m:e>
          <m:sub>
            <m:r>
              <m:rPr/>
              <w:rPr>
                <w:rFonts w:hint="default" w:ascii="Cambria Math" w:hAnsi="Cambria Math" w:cs="Times New Roman"/>
                <w:lang w:val="en-US" w:eastAsia="zh-CN"/>
              </w:rPr>
              <m:t>l</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R</m:t>
            </m:r>
            <m:ctrlPr>
              <w:rPr>
                <w:rFonts w:hint="default" w:ascii="Cambria Math" w:hAnsi="Cambria Math" w:cs="Times New Roman"/>
                <w:i/>
                <w:lang w:val="en-US" w:eastAsia="zh-CN"/>
              </w:rPr>
            </m:ctrlPr>
          </m:e>
          <m:sub>
            <m:r>
              <m:rPr/>
              <w:rPr>
                <w:rFonts w:hint="default" w:ascii="Cambria Math" w:hAnsi="Cambria Math" w:cs="Times New Roman"/>
                <w:lang w:val="en-US" w:eastAsia="zh-CN"/>
              </w:rPr>
              <m:t>l</m:t>
            </m:r>
            <m:ctrlPr>
              <w:rPr>
                <w:rFonts w:hint="default" w:ascii="Cambria Math" w:hAnsi="Cambria Math" w:cs="Times New Roman"/>
                <w:i/>
                <w:lang w:val="en-US" w:eastAsia="zh-CN"/>
              </w:rPr>
            </m:ctrlPr>
          </m:sub>
        </m:sSub>
        <m:sSup>
          <m:sSupPr>
            <m:ctrlPr>
              <w:rPr>
                <w:rFonts w:hint="default" w:ascii="Cambria Math" w:hAnsi="Cambria Math" w:cs="Times New Roman"/>
                <w:i/>
                <w:lang w:val="en-US" w:eastAsia="zh-CN"/>
              </w:rPr>
            </m:ctrlPr>
          </m:sSup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sup>
            <m:r>
              <m:rPr/>
              <w:rPr>
                <w:rFonts w:hint="default" w:ascii="Cambria Math" w:hAnsi="Cambria Math" w:cs="Times New Roman"/>
                <w:lang w:val="en-US" w:eastAsia="zh-CN"/>
              </w:rPr>
              <m:t>2</m:t>
            </m:r>
            <m:ctrlPr>
              <w:rPr>
                <w:rFonts w:hint="default" w:ascii="Cambria Math" w:hAnsi="Cambria Math" w:cs="Times New Roman"/>
                <w:i/>
                <w:lang w:val="en-US" w:eastAsia="zh-CN"/>
              </w:rPr>
            </m:ctrlPr>
          </m:sup>
        </m:sSup>
      </m:oMath>
      <w:r>
        <w:rPr>
          <w:rFonts w:hint="eastAsia" w:hAnsi="Cambria Math" w:cs="Times New Roman"/>
          <w:i w:val="0"/>
          <w:lang w:val="en-US" w:eastAsia="zh-CN"/>
        </w:rPr>
        <w:t>，</w:t>
      </w:r>
      <w:r>
        <w:rPr>
          <w:rFonts w:hint="eastAsia" w:ascii="Times New Roman" w:hAnsi="Times New Roman" w:eastAsia="宋体" w:cs="Times New Roman"/>
          <w:lang w:val="en-US" w:eastAsia="zh-CN"/>
        </w:rPr>
        <w:t>负载吸收的平均功率为</w:t>
      </w:r>
      <m:oMath>
        <m:sSub>
          <m:sSubPr>
            <m:ctrlPr>
              <w:rPr>
                <w:rFonts w:ascii="Cambria Math" w:hAnsi="Cambria Math" w:cs="Times New Roman"/>
                <w:i/>
                <w:lang w:val="en-US"/>
              </w:rPr>
            </m:ctrlPr>
          </m:sSubPr>
          <m:e>
            <m:r>
              <m:rPr/>
              <w:rPr>
                <w:rFonts w:hint="default" w:ascii="Cambria Math" w:hAnsi="Cambria Math" w:cs="Times New Roman"/>
                <w:lang w:val="en-US" w:eastAsia="zh-CN"/>
              </w:rPr>
              <m:t>P</m:t>
            </m:r>
            <m:ctrlPr>
              <w:rPr>
                <w:rFonts w:ascii="Cambria Math" w:hAnsi="Cambria Math" w:cs="Times New Roman"/>
                <w:i/>
                <w:lang w:val="en-US"/>
              </w:rPr>
            </m:ctrlPr>
          </m:e>
          <m:sub>
            <m:r>
              <m:rPr/>
              <w:rPr>
                <w:rFonts w:hint="default" w:ascii="Cambria Math" w:hAnsi="Cambria Math" w:cs="Times New Roman"/>
                <w:lang w:val="en-US" w:eastAsia="zh-CN"/>
              </w:rPr>
              <m:t>L</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U</m:t>
            </m:r>
            <m:ctrlPr>
              <w:rPr>
                <w:rFonts w:hint="default" w:ascii="Cambria Math" w:hAnsi="Cambria Math" w:cs="Times New Roman"/>
                <w:i/>
                <w:lang w:val="en-US" w:eastAsia="zh-CN"/>
              </w:rPr>
            </m:ctrlPr>
          </m:e>
          <m:sub>
            <m:r>
              <m:rPr/>
              <w:rPr>
                <w:rFonts w:hint="default" w:ascii="Cambria Math" w:hAnsi="Cambria Math" w:cs="Times New Roman"/>
                <w:lang w:val="en-US" w:eastAsia="zh-CN"/>
              </w:rPr>
              <m:t>L</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Icos</m:t>
        </m:r>
        <m:r>
          <m:rPr/>
          <w:rPr>
            <w:rFonts w:hint="default" w:ascii="Cambria Math" w:hAnsi="Cambria Math" w:cs="Cambria Math"/>
            <w:lang w:val="en-US" w:eastAsia="zh-CN"/>
          </w:rPr>
          <m:t>φ</m:t>
        </m:r>
        <m:r>
          <m:rPr/>
          <w:rPr>
            <w:rFonts w:hint="eastAsia" w:ascii="Cambria Math" w:hAnsi="Cambria Math" w:cs="Times New Roman"/>
            <w:lang w:val="en-US" w:eastAsia="zh-CN"/>
          </w:rPr>
          <m:t>，</m:t>
        </m:r>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U</m:t>
            </m:r>
            <m:ctrlPr>
              <w:rPr>
                <w:rFonts w:hint="default" w:ascii="Cambria Math" w:hAnsi="Cambria Math" w:cs="Times New Roman"/>
                <w:i/>
                <w:lang w:val="en-US" w:eastAsia="zh-CN"/>
              </w:rPr>
            </m:ctrlPr>
          </m:e>
          <m:sub>
            <m:r>
              <m:rPr/>
              <w:rPr>
                <w:rFonts w:hint="default" w:ascii="Cambria Math" w:hAnsi="Cambria Math" w:cs="Times New Roman"/>
                <w:lang w:val="en-US" w:eastAsia="zh-CN"/>
              </w:rPr>
              <m:t>L</m:t>
            </m:r>
            <m:ctrlPr>
              <w:rPr>
                <w:rFonts w:hint="default" w:ascii="Cambria Math" w:hAnsi="Cambria Math" w:cs="Times New Roman"/>
                <w:i/>
                <w:lang w:val="en-US" w:eastAsia="zh-CN"/>
              </w:rPr>
            </m:ctrlPr>
          </m:sub>
        </m:sSub>
      </m:oMath>
      <w:r>
        <w:rPr>
          <w:rFonts w:hint="eastAsia" w:ascii="宋体" w:hAnsi="宋体" w:eastAsia="宋体" w:cs="宋体"/>
          <w:i w:val="0"/>
          <w:iCs/>
          <w:lang w:val="en-US" w:eastAsia="zh-CN"/>
        </w:rPr>
        <w:t>为负载两端电压，通常为额定值。当</w:t>
      </w:r>
      <m:oMath>
        <m:sSub>
          <m:sSubPr>
            <m:ctrlPr>
              <w:rPr>
                <w:rFonts w:ascii="Cambria Math" w:hAnsi="Cambria Math" w:cs="Times New Roman"/>
                <w:i/>
                <w:lang w:val="en-US"/>
              </w:rPr>
            </m:ctrlPr>
          </m:sSubPr>
          <m:e>
            <m:r>
              <m:rPr/>
              <w:rPr>
                <w:rFonts w:hint="default" w:ascii="Cambria Math" w:hAnsi="Cambria Math" w:cs="Times New Roman"/>
                <w:lang w:val="en-US" w:eastAsia="zh-CN"/>
              </w:rPr>
              <m:t>P</m:t>
            </m:r>
            <m:ctrlPr>
              <w:rPr>
                <w:rFonts w:ascii="Cambria Math" w:hAnsi="Cambria Math" w:cs="Times New Roman"/>
                <w:i/>
                <w:lang w:val="en-US"/>
              </w:rPr>
            </m:ctrlPr>
          </m:e>
          <m:sub>
            <m:r>
              <m:rPr/>
              <w:rPr>
                <w:rFonts w:hint="default" w:ascii="Cambria Math" w:hAnsi="Cambria Math" w:cs="Times New Roman"/>
                <w:lang w:val="en-US" w:eastAsia="zh-CN"/>
              </w:rPr>
              <m:t>L</m:t>
            </m:r>
            <m:ctrlPr>
              <w:rPr>
                <w:rFonts w:ascii="Cambria Math" w:hAnsi="Cambria Math" w:cs="Times New Roman"/>
                <w:i/>
                <w:lang w:val="en-US"/>
              </w:rPr>
            </m:ctrlPr>
          </m:sub>
        </m:sSub>
      </m:oMath>
      <w:r>
        <w:rPr>
          <w:rFonts w:hint="eastAsia" w:ascii="宋体" w:hAnsi="宋体" w:eastAsia="宋体" w:cs="宋体"/>
          <w:i w:val="0"/>
          <w:lang w:val="en-US" w:eastAsia="zh-CN"/>
        </w:rPr>
        <w:t>一定时，功率因数越低，则I越大，线路损耗越大。提高功率因数可以降低损耗</w:t>
      </w:r>
    </w:p>
    <w:p>
      <w:pPr>
        <w:pStyle w:val="12"/>
        <w:numPr>
          <w:ilvl w:val="1"/>
          <w:numId w:val="1"/>
        </w:numPr>
        <w:spacing w:before="156" w:beforeLines="50" w:after="156" w:afterLines="50"/>
        <w:ind w:left="840" w:leftChars="0" w:hanging="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一般用电器都是感性的，因此常用并联电容减小阻抗角。并联电容后，电容电流</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C</m:t>
            </m:r>
            <m:ctrlPr>
              <w:rPr>
                <w:rFonts w:ascii="Cambria Math" w:hAnsi="Cambria Math" w:cs="Times New Roman"/>
                <w:i/>
                <w:lang w:val="en-US"/>
              </w:rPr>
            </m:ctrlPr>
          </m:sub>
        </m:sSub>
      </m:oMath>
      <w:r>
        <w:rPr>
          <w:rFonts w:hint="eastAsia" w:ascii="Times New Roman" w:hAnsi="Times New Roman" w:eastAsia="宋体" w:cs="Times New Roman"/>
          <w:lang w:val="en-US" w:eastAsia="zh-CN"/>
        </w:rPr>
        <w:t>正好与负载电流的无功分量</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LQ</m:t>
            </m:r>
            <m:ctrlPr>
              <w:rPr>
                <w:rFonts w:ascii="Cambria Math" w:hAnsi="Cambria Math" w:cs="Times New Roman"/>
                <w:i/>
                <w:lang w:val="en-US"/>
              </w:rPr>
            </m:ctrlPr>
          </m:sub>
        </m:sSub>
      </m:oMath>
      <w:r>
        <w:rPr>
          <w:rFonts w:hint="eastAsia" w:ascii="Times New Roman" w:hAnsi="Times New Roman" w:eastAsia="宋体" w:cs="Times New Roman"/>
          <w:lang w:val="en-US" w:eastAsia="zh-CN"/>
        </w:rPr>
        <w:t>相减，从而减小了电路中的无功分量，提高了功率因数。</w:t>
      </w:r>
    </w:p>
    <w:p>
      <w:pPr>
        <w:pStyle w:val="12"/>
        <w:numPr>
          <w:ilvl w:val="0"/>
          <w:numId w:val="0"/>
        </w:numPr>
        <w:spacing w:before="156" w:beforeLines="50" w:after="156" w:afterLines="50"/>
        <w:ind w:left="420" w:leftChars="0"/>
        <w:jc w:val="center"/>
        <w:rPr>
          <w:rFonts w:hint="default" w:ascii="Times New Roman" w:hAnsi="Times New Roman" w:eastAsia="宋体" w:cs="Times New Roman"/>
          <w:lang w:val="en-US" w:eastAsia="zh-CN"/>
        </w:rPr>
      </w:pPr>
      <w:r>
        <w:rPr>
          <w:rFonts w:ascii="Times New Roman" w:hAnsi="Times New Roman" w:eastAsia="宋体" w:cs="Times New Roman"/>
        </w:rPr>
        <w:drawing>
          <wp:inline distT="0" distB="0" distL="114300" distR="114300">
            <wp:extent cx="3898900" cy="1907540"/>
            <wp:effectExtent l="0" t="0" r="0" b="10160"/>
            <wp:docPr id="5" name="图片 5" descr="屏幕截图 2024-10-12 08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10-12 085952"/>
                    <pic:cNvPicPr>
                      <a:picLocks noChangeAspect="1"/>
                    </pic:cNvPicPr>
                  </pic:nvPicPr>
                  <pic:blipFill>
                    <a:blip r:embed="rId4"/>
                    <a:stretch>
                      <a:fillRect/>
                    </a:stretch>
                  </pic:blipFill>
                  <pic:spPr>
                    <a:xfrm>
                      <a:off x="0" y="0"/>
                      <a:ext cx="3898900" cy="1907540"/>
                    </a:xfrm>
                    <a:prstGeom prst="rect">
                      <a:avLst/>
                    </a:prstGeom>
                  </pic:spPr>
                </pic:pic>
              </a:graphicData>
            </a:graphic>
          </wp:inline>
        </w:drawing>
      </w:r>
    </w:p>
    <w:p>
      <w:pPr>
        <w:pStyle w:val="12"/>
        <w:numPr>
          <w:ilvl w:val="0"/>
          <w:numId w:val="1"/>
        </w:numPr>
        <w:spacing w:before="156" w:beforeLines="50" w:after="156" w:afterLines="50"/>
        <w:ind w:left="360" w:leftChars="0" w:hanging="360" w:firstLineChars="0"/>
        <w:rPr>
          <w:rFonts w:ascii="Times New Roman" w:hAnsi="Times New Roman" w:eastAsia="宋体" w:cs="Times New Roman"/>
        </w:rPr>
      </w:pPr>
      <w:r>
        <w:rPr>
          <w:rFonts w:hint="eastAsia" w:ascii="Times New Roman" w:hAnsi="Times New Roman" w:eastAsia="宋体" w:cs="Times New Roman"/>
          <w:lang w:val="en-US" w:eastAsia="zh-CN"/>
        </w:rPr>
        <w:t>实验仪器：</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电工试验台 1台</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自耦调压变压器 1只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交流电压表 1只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单相功率表 1只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电容 3只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钳形电流表 1只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电感线圈 1只</w:t>
      </w:r>
    </w:p>
    <w:p>
      <w:pPr>
        <w:pStyle w:val="12"/>
        <w:numPr>
          <w:ilvl w:val="0"/>
          <w:numId w:val="1"/>
        </w:numPr>
        <w:spacing w:before="156" w:beforeLines="50" w:after="156" w:afterLines="50"/>
        <w:ind w:firstLineChars="0"/>
        <w:rPr>
          <w:rFonts w:ascii="Times New Roman" w:hAnsi="Times New Roman" w:eastAsia="宋体" w:cs="Times New Roman"/>
        </w:rPr>
      </w:pPr>
      <w:r>
        <w:rPr>
          <w:rFonts w:hint="eastAsia" w:ascii="Times New Roman" w:hAnsi="Times New Roman" w:eastAsia="宋体" w:cs="Times New Roman"/>
        </w:rPr>
        <w:t>实验任务</w:t>
      </w:r>
    </w:p>
    <w:p>
      <w:pPr>
        <w:pStyle w:val="12"/>
        <w:numPr>
          <w:ilvl w:val="0"/>
          <w:numId w:val="0"/>
        </w:numPr>
        <w:spacing w:before="156" w:beforeLines="50" w:after="156" w:afterLines="50"/>
        <w:ind w:leftChars="0"/>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图1</w:t>
      </w:r>
    </w:p>
    <w:p>
      <w:pPr>
        <w:pStyle w:val="12"/>
        <w:numPr>
          <w:ilvl w:val="0"/>
          <w:numId w:val="0"/>
        </w:numPr>
        <w:spacing w:before="156" w:beforeLines="50" w:after="156" w:afterLines="50"/>
        <w:ind w:leftChars="0"/>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274945" cy="2076450"/>
            <wp:effectExtent l="0" t="0" r="8255" b="6350"/>
            <wp:docPr id="3" name="图片 3" descr="屏幕截图 2024-10-18 11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0-18 110911"/>
                    <pic:cNvPicPr>
                      <a:picLocks noChangeAspect="1"/>
                    </pic:cNvPicPr>
                  </pic:nvPicPr>
                  <pic:blipFill>
                    <a:blip r:embed="rId5"/>
                    <a:stretch>
                      <a:fillRect/>
                    </a:stretch>
                  </pic:blipFill>
                  <pic:spPr>
                    <a:xfrm>
                      <a:off x="0" y="0"/>
                      <a:ext cx="5274945" cy="2076450"/>
                    </a:xfrm>
                    <a:prstGeom prst="rect">
                      <a:avLst/>
                    </a:prstGeom>
                  </pic:spPr>
                </pic:pic>
              </a:graphicData>
            </a:graphic>
          </wp:inline>
        </w:drawing>
      </w:r>
    </w:p>
    <w:p>
      <w:pPr>
        <w:pStyle w:val="12"/>
        <w:numPr>
          <w:ilvl w:val="0"/>
          <w:numId w:val="0"/>
        </w:numPr>
        <w:spacing w:before="156" w:beforeLines="50" w:after="156" w:afterLines="50"/>
        <w:ind w:leftChars="0"/>
        <w:jc w:val="center"/>
        <w:rPr>
          <w:rFonts w:hint="default" w:ascii="Times New Roman" w:hAnsi="Times New Roman" w:eastAsia="宋体" w:cs="Times New Roman"/>
          <w:lang w:val="en-US" w:eastAsia="zh-CN"/>
        </w:rPr>
      </w:pPr>
    </w:p>
    <w:p>
      <w:pPr>
        <w:pStyle w:val="12"/>
        <w:spacing w:before="156" w:beforeLines="50" w:after="156" w:afterLines="50"/>
        <w:ind w:left="360" w:firstLine="0" w:firstLineChars="0"/>
        <w:rPr>
          <w:rFonts w:ascii="Times New Roman" w:hAnsi="Times New Roman" w:eastAsia="宋体" w:cs="Times New Roman"/>
        </w:rPr>
      </w:pPr>
      <w:r>
        <w:rPr>
          <w:rFonts w:ascii="Times New Roman" w:hAnsi="Times New Roman" w:eastAsia="宋体" w:cs="Times New Roman"/>
        </w:rPr>
        <w:t xml:space="preserve">2.1 </w:t>
      </w:r>
      <w:r>
        <w:rPr>
          <w:rFonts w:hint="eastAsia" w:ascii="Times New Roman" w:hAnsi="Times New Roman" w:eastAsia="宋体" w:cs="Times New Roman"/>
        </w:rPr>
        <w:t>实验任务1</w:t>
      </w:r>
    </w:p>
    <w:p>
      <w:pPr>
        <w:pStyle w:val="12"/>
        <w:numPr>
          <w:ilvl w:val="0"/>
          <w:numId w:val="3"/>
        </w:numPr>
        <w:spacing w:line="360" w:lineRule="exact"/>
        <w:ind w:firstLineChars="0"/>
        <w:rPr>
          <w:rFonts w:ascii="Times New Roman" w:hAnsi="Times New Roman" w:eastAsia="宋体" w:cs="Times New Roman"/>
        </w:rPr>
      </w:pPr>
      <w:r>
        <w:rPr>
          <w:rFonts w:hint="eastAsia" w:ascii="宋体" w:hAnsi="宋体" w:eastAsia="宋体" w:cs="宋体"/>
        </w:rPr>
        <w:t>任务要求</w:t>
      </w:r>
      <w:r>
        <w:rPr>
          <w:rFonts w:hint="eastAsia" w:ascii="宋体" w:hAnsi="宋体" w:eastAsia="宋体" w:cs="宋体"/>
          <w:lang w:eastAsia="zh-CN"/>
        </w:rPr>
        <w:t>：</w:t>
      </w:r>
      <w:r>
        <w:rPr>
          <w:rFonts w:hint="eastAsia" w:ascii="宋体" w:hAnsi="宋体" w:eastAsia="宋体" w:cs="宋体"/>
          <w:lang w:val="en-US" w:eastAsia="zh-CN"/>
        </w:rPr>
        <w:t>按图1接线，当</w:t>
      </w:r>
      <m:oMath>
        <m:r>
          <m:rPr/>
          <w:rPr>
            <w:rFonts w:hint="default" w:ascii="Cambria Math" w:hAnsi="Cambria Math" w:eastAsia="宋体" w:cs="Times New Roman"/>
            <w:kern w:val="2"/>
            <w:sz w:val="21"/>
            <w:szCs w:val="22"/>
            <w:lang w:val="en-US" w:eastAsia="zh-CN" w:bidi="ar-SA"/>
          </w:rPr>
          <m:t>C = 0 μF</m:t>
        </m:r>
      </m:oMath>
      <w:r>
        <w:rPr>
          <w:rFonts w:hint="eastAsia" w:ascii="宋体" w:hAnsi="宋体" w:eastAsia="宋体" w:cs="宋体"/>
          <w:i w:val="0"/>
          <w:kern w:val="2"/>
          <w:sz w:val="21"/>
          <w:szCs w:val="22"/>
          <w:lang w:val="en-US" w:eastAsia="zh-CN" w:bidi="ar-SA"/>
        </w:rPr>
        <w:t>时，接通电源，使日光灯点亮，测量总电流</w:t>
      </w:r>
      <w:r>
        <w:rPr>
          <w:rFonts w:hint="default" w:ascii="Times New Roman" w:hAnsi="Times New Roman" w:eastAsia="宋体" w:cs="Times New Roman"/>
          <w:b w:val="0"/>
          <w:bCs w:val="0"/>
          <w:i/>
          <w:iCs/>
          <w:kern w:val="2"/>
          <w:sz w:val="21"/>
          <w:szCs w:val="22"/>
          <w:lang w:val="en-US" w:eastAsia="zh-CN" w:bidi="ar-SA"/>
        </w:rPr>
        <w:t>I</w:t>
      </w:r>
      <w:r>
        <w:rPr>
          <w:rFonts w:hint="eastAsia" w:ascii="宋体" w:hAnsi="宋体" w:eastAsia="宋体" w:cs="宋体"/>
          <w:i w:val="0"/>
          <w:kern w:val="2"/>
          <w:sz w:val="21"/>
          <w:szCs w:val="22"/>
          <w:lang w:val="en-US" w:eastAsia="zh-CN" w:bidi="ar-SA"/>
        </w:rPr>
        <w:t>、总电压</w:t>
      </w:r>
      <w:r>
        <w:rPr>
          <w:rFonts w:hint="default" w:ascii="Times New Roman" w:hAnsi="Times New Roman" w:eastAsia="宋体" w:cs="Times New Roman"/>
          <w:b w:val="0"/>
          <w:bCs w:val="0"/>
          <w:i/>
          <w:iCs/>
          <w:kern w:val="2"/>
          <w:sz w:val="21"/>
          <w:szCs w:val="22"/>
          <w:lang w:val="en-US" w:eastAsia="zh-CN" w:bidi="ar-SA"/>
        </w:rPr>
        <w:t>U</w:t>
      </w:r>
      <w:r>
        <w:rPr>
          <w:rFonts w:hint="eastAsia" w:ascii="宋体" w:hAnsi="宋体" w:eastAsia="宋体" w:cs="宋体"/>
          <w:i w:val="0"/>
          <w:kern w:val="2"/>
          <w:sz w:val="21"/>
          <w:szCs w:val="22"/>
          <w:lang w:val="en-US" w:eastAsia="zh-CN" w:bidi="ar-SA"/>
        </w:rPr>
        <w:t>，功率</w:t>
      </w:r>
      <w:r>
        <w:rPr>
          <w:rFonts w:hint="default" w:ascii="Times New Roman" w:hAnsi="Times New Roman" w:eastAsia="宋体" w:cs="Times New Roman"/>
          <w:b w:val="0"/>
          <w:bCs w:val="0"/>
          <w:i/>
          <w:iCs/>
          <w:kern w:val="2"/>
          <w:sz w:val="21"/>
          <w:szCs w:val="22"/>
          <w:lang w:val="en-US" w:eastAsia="zh-CN" w:bidi="ar-SA"/>
        </w:rPr>
        <w:t>P</w:t>
      </w:r>
      <w:r>
        <w:rPr>
          <w:rFonts w:hint="eastAsia" w:ascii="宋体" w:hAnsi="宋体" w:eastAsia="宋体" w:cs="宋体"/>
          <w:i w:val="0"/>
          <w:kern w:val="2"/>
          <w:sz w:val="21"/>
          <w:szCs w:val="22"/>
          <w:lang w:val="en-US" w:eastAsia="zh-CN" w:bidi="ar-SA"/>
        </w:rPr>
        <w:t>，功率因数</w:t>
      </w:r>
      <m:oMath>
        <m:r>
          <m:rPr/>
          <w:rPr>
            <w:rFonts w:hint="default" w:ascii="Cambria Math" w:hAnsi="Cambria Math" w:eastAsia="宋体" w:cs="Times New Roman"/>
            <w:kern w:val="2"/>
            <w:sz w:val="21"/>
            <w:szCs w:val="22"/>
            <w:lang w:val="en-US" w:eastAsia="zh-CN" w:bidi="ar-SA"/>
          </w:rPr>
          <m:t>cosφ(PF)</m:t>
        </m:r>
      </m:oMath>
      <w:r>
        <w:rPr>
          <w:rFonts w:hint="eastAsia" w:ascii="宋体" w:hAnsi="宋体" w:eastAsia="宋体" w:cs="宋体"/>
          <w:i w:val="0"/>
          <w:kern w:val="2"/>
          <w:sz w:val="21"/>
          <w:szCs w:val="22"/>
          <w:lang w:val="en-US" w:eastAsia="zh-CN" w:bidi="ar-SA"/>
        </w:rPr>
        <w:t>，以及灯管两端电压</w:t>
      </w:r>
      <m:oMath>
        <m:sSub>
          <m:sSubPr>
            <m:ctrlPr>
              <w:rPr>
                <w:rFonts w:hint="default" w:ascii="Cambria Math" w:hAnsi="Cambria Math" w:eastAsia="宋体" w:cs="Times New Roman"/>
                <w:b w:val="0"/>
                <w:bCs w:val="0"/>
                <w:i/>
                <w:kern w:val="2"/>
                <w:sz w:val="21"/>
                <w:szCs w:val="22"/>
                <w:lang w:val="en-US" w:bidi="ar-SA"/>
              </w:rPr>
            </m:ctrlPr>
          </m:sSubPr>
          <m:e>
            <m:r>
              <m:rPr/>
              <w:rPr>
                <w:rFonts w:hint="default" w:ascii="Cambria Math" w:hAnsi="Cambria Math" w:eastAsia="宋体" w:cs="Times New Roman"/>
                <w:kern w:val="2"/>
                <w:sz w:val="21"/>
                <w:szCs w:val="22"/>
                <w:lang w:val="en-US" w:eastAsia="zh-CN" w:bidi="ar-SA"/>
              </w:rPr>
              <m:t>U</m:t>
            </m:r>
            <m:ctrlPr>
              <w:rPr>
                <w:rFonts w:hint="default" w:ascii="Cambria Math" w:hAnsi="Cambria Math" w:eastAsia="宋体" w:cs="Times New Roman"/>
                <w:b w:val="0"/>
                <w:bCs w:val="0"/>
                <w:i/>
                <w:kern w:val="2"/>
                <w:sz w:val="21"/>
                <w:szCs w:val="22"/>
                <w:lang w:val="en-US" w:eastAsia="zh-CN" w:bidi="ar-SA"/>
              </w:rPr>
            </m:ctrlPr>
          </m:e>
          <m:sub>
            <m:r>
              <m:rPr/>
              <w:rPr>
                <w:rFonts w:hint="default" w:ascii="Cambria Math" w:hAnsi="Cambria Math" w:eastAsia="宋体" w:cs="Times New Roman"/>
                <w:kern w:val="2"/>
                <w:sz w:val="21"/>
                <w:szCs w:val="22"/>
                <w:lang w:val="en-US" w:eastAsia="zh-CN" w:bidi="ar-SA"/>
              </w:rPr>
              <m:t>R</m:t>
            </m:r>
            <m:ctrlPr>
              <w:rPr>
                <w:rFonts w:hint="default" w:ascii="Cambria Math" w:hAnsi="Cambria Math" w:eastAsia="宋体" w:cs="Times New Roman"/>
                <w:b w:val="0"/>
                <w:bCs w:val="0"/>
                <w:i/>
                <w:kern w:val="2"/>
                <w:sz w:val="21"/>
                <w:szCs w:val="22"/>
                <w:lang w:val="en-US" w:bidi="ar-SA"/>
              </w:rPr>
            </m:ctrlPr>
          </m:sub>
        </m:sSub>
      </m:oMath>
      <w:r>
        <w:rPr>
          <w:rFonts w:hint="eastAsia" w:ascii="宋体" w:hAnsi="宋体" w:eastAsia="宋体" w:cs="宋体"/>
          <w:i w:val="0"/>
          <w:kern w:val="2"/>
          <w:sz w:val="21"/>
          <w:szCs w:val="22"/>
          <w:lang w:val="en-US" w:eastAsia="zh-CN" w:bidi="ar-SA"/>
        </w:rPr>
        <w:t>和镇流器端电压</w:t>
      </w:r>
      <m:oMath>
        <m:sSub>
          <m:sSubPr>
            <m:ctrlPr>
              <w:rPr>
                <w:rFonts w:hint="default" w:ascii="Cambria Math" w:hAnsi="Cambria Math" w:eastAsia="宋体" w:cs="Times New Roman"/>
                <w:b w:val="0"/>
                <w:bCs w:val="0"/>
                <w:i/>
                <w:kern w:val="2"/>
                <w:sz w:val="21"/>
                <w:szCs w:val="22"/>
                <w:lang w:val="en-US" w:bidi="ar-SA"/>
              </w:rPr>
            </m:ctrlPr>
          </m:sSubPr>
          <m:e>
            <m:r>
              <m:rPr/>
              <w:rPr>
                <w:rFonts w:hint="default" w:ascii="Cambria Math" w:hAnsi="Cambria Math" w:eastAsia="宋体" w:cs="Times New Roman"/>
                <w:kern w:val="2"/>
                <w:sz w:val="21"/>
                <w:szCs w:val="22"/>
                <w:lang w:val="en-US" w:eastAsia="zh-CN" w:bidi="ar-SA"/>
              </w:rPr>
              <m:t>U</m:t>
            </m:r>
            <m:ctrlPr>
              <w:rPr>
                <w:rFonts w:hint="default" w:ascii="Cambria Math" w:hAnsi="Cambria Math" w:eastAsia="宋体" w:cs="Times New Roman"/>
                <w:b w:val="0"/>
                <w:bCs w:val="0"/>
                <w:i/>
                <w:kern w:val="2"/>
                <w:sz w:val="21"/>
                <w:szCs w:val="22"/>
                <w:lang w:val="en-US" w:bidi="ar-SA"/>
              </w:rPr>
            </m:ctrlPr>
          </m:e>
          <m:sub>
            <m:r>
              <m:rPr/>
              <w:rPr>
                <w:rFonts w:hint="default" w:ascii="Cambria Math" w:hAnsi="Cambria Math" w:eastAsia="宋体" w:cs="Times New Roman"/>
                <w:kern w:val="2"/>
                <w:sz w:val="21"/>
                <w:szCs w:val="22"/>
                <w:lang w:val="en-US" w:eastAsia="zh-CN" w:bidi="ar-SA"/>
              </w:rPr>
              <m:t>L</m:t>
            </m:r>
            <m:ctrlPr>
              <w:rPr>
                <w:rFonts w:hint="default" w:ascii="Cambria Math" w:hAnsi="Cambria Math" w:eastAsia="宋体" w:cs="Times New Roman"/>
                <w:b w:val="0"/>
                <w:bCs w:val="0"/>
                <w:i/>
                <w:kern w:val="2"/>
                <w:sz w:val="21"/>
                <w:szCs w:val="22"/>
                <w:lang w:val="en-US" w:bidi="ar-SA"/>
              </w:rPr>
            </m:ctrlPr>
          </m:sub>
        </m:sSub>
      </m:oMath>
      <w:r>
        <w:rPr>
          <w:rFonts w:hint="eastAsia" w:ascii="宋体" w:hAnsi="宋体" w:eastAsia="宋体" w:cs="宋体"/>
          <w:i w:val="0"/>
          <w:kern w:val="2"/>
          <w:sz w:val="21"/>
          <w:szCs w:val="22"/>
          <w:lang w:val="en-US" w:eastAsia="zh-CN" w:bidi="ar-SA"/>
        </w:rPr>
        <w:t>。在表1中记录数据。</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实验结果</w:t>
      </w:r>
      <w:r>
        <w:rPr>
          <w:rFonts w:hint="eastAsia" w:ascii="Times New Roman" w:hAnsi="Times New Roman" w:eastAsia="宋体" w:cs="Times New Roman"/>
          <w:lang w:eastAsia="zh-CN"/>
        </w:rPr>
        <w:t>：</w:t>
      </w:r>
    </w:p>
    <w:p>
      <w:pPr>
        <w:spacing w:after="156" w:afterLines="50"/>
        <w:jc w:val="center"/>
        <w:rPr>
          <w:rFonts w:ascii="Times New Roman" w:hAnsi="Times New Roman" w:eastAsia="宋体" w:cs="Times New Roman"/>
        </w:rPr>
      </w:pPr>
      <w:r>
        <w:rPr>
          <w:rFonts w:ascii="Times New Roman" w:hAnsi="Times New Roman" w:eastAsia="宋体" w:cs="Times New Roman"/>
        </w:rPr>
        <w:t>表1</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实验</w:t>
      </w:r>
      <w:r>
        <w:rPr>
          <w:rFonts w:hint="eastAsia" w:ascii="Times New Roman" w:hAnsi="Times New Roman" w:eastAsia="宋体" w:cs="Times New Roman"/>
          <w:lang w:val="en-US" w:eastAsia="zh-CN"/>
        </w:rPr>
        <w:t>任务1</w:t>
      </w:r>
      <w:r>
        <w:rPr>
          <w:rFonts w:hint="eastAsia" w:ascii="Times New Roman" w:hAnsi="Times New Roman" w:eastAsia="宋体" w:cs="Times New Roman"/>
        </w:rPr>
        <w:t>数据记录表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1421"/>
        <w:gridCol w:w="1421"/>
        <w:gridCol w:w="1421"/>
        <w:gridCol w:w="1422"/>
        <w:gridCol w:w="1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default" w:ascii="Times New Roman" w:hAnsi="Times New Roman" w:eastAsia="宋体" w:cs="Times New Roman"/>
                <w:b w:val="0"/>
                <w:bCs w:val="0"/>
                <w:i/>
                <w:iCs/>
                <w:vertAlign w:val="baseline"/>
                <w:lang w:val="en-US" w:eastAsia="zh-CN"/>
              </w:rPr>
              <w:t>I(A)</w:t>
            </w:r>
          </w:p>
        </w:tc>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default" w:ascii="Times New Roman" w:hAnsi="Times New Roman" w:eastAsia="宋体" w:cs="Times New Roman"/>
                <w:b w:val="0"/>
                <w:bCs w:val="0"/>
                <w:i/>
                <w:iCs/>
                <w:vertAlign w:val="baseline"/>
                <w:lang w:val="en-US" w:eastAsia="zh-CN"/>
              </w:rPr>
              <w:t>U(V)</w:t>
            </w:r>
          </w:p>
        </w:tc>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default" w:ascii="Times New Roman" w:hAnsi="Times New Roman" w:eastAsia="宋体" w:cs="Times New Roman"/>
                <w:b w:val="0"/>
                <w:bCs w:val="0"/>
                <w:i/>
                <w:iCs/>
                <w:vertAlign w:val="baseline"/>
                <w:lang w:val="en-US" w:eastAsia="zh-CN"/>
              </w:rPr>
              <w:t>P(W)</w:t>
            </w:r>
          </w:p>
        </w:tc>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rPr>
            </w:pPr>
            <m:oMathPara>
              <m:oMath>
                <m:r>
                  <m:rPr/>
                  <w:rPr>
                    <w:rFonts w:hint="default" w:ascii="Cambria Math" w:hAnsi="Cambria Math" w:eastAsia="宋体" w:cs="Times New Roman"/>
                    <w:kern w:val="2"/>
                    <w:sz w:val="21"/>
                    <w:szCs w:val="22"/>
                    <w:lang w:val="en-US" w:eastAsia="zh-CN" w:bidi="ar-SA"/>
                  </w:rPr>
                  <m:t>cosφ</m:t>
                </m:r>
              </m:oMath>
            </m:oMathPara>
          </w:p>
        </w:tc>
        <w:tc>
          <w:tcPr>
            <w:tcW w:w="1422" w:type="dxa"/>
          </w:tcPr>
          <w:p>
            <w:pPr>
              <w:pStyle w:val="12"/>
              <w:numPr>
                <w:ilvl w:val="0"/>
                <w:numId w:val="0"/>
              </w:numPr>
              <w:spacing w:line="360" w:lineRule="exact"/>
              <w:jc w:val="center"/>
              <w:rPr>
                <w:rFonts w:hint="default" w:ascii="Times New Roman" w:hAnsi="Times New Roman" w:cs="Times New Roman" w:eastAsiaTheme="minorEastAsia"/>
                <w:b w:val="0"/>
                <w:bCs w:val="0"/>
                <w:i/>
                <w:iCs/>
                <w:vertAlign w:val="baseline"/>
                <w:lang w:val="en-US" w:eastAsia="zh-CN"/>
              </w:rPr>
            </w:pPr>
            <m:oMath>
              <m:sSub>
                <m:sSubPr>
                  <m:ctrlPr>
                    <w:rPr>
                      <w:rFonts w:hint="default" w:ascii="Cambria Math" w:hAnsi="Cambria Math" w:cs="Times New Roman"/>
                      <w:b w:val="0"/>
                      <w:bCs w:val="0"/>
                      <w:i/>
                      <w:iCs/>
                      <w:kern w:val="2"/>
                      <w:sz w:val="21"/>
                      <w:szCs w:val="22"/>
                      <w:lang w:val="en-US" w:bidi="ar-SA"/>
                    </w:rPr>
                  </m:ctrlPr>
                </m:sSubPr>
                <m:e>
                  <m:r>
                    <m:rPr/>
                    <w:rPr>
                      <w:rFonts w:hint="default" w:ascii="Cambria Math" w:hAnsi="Cambria Math" w:cs="Times New Roman"/>
                      <w:kern w:val="2"/>
                      <w:sz w:val="21"/>
                      <w:szCs w:val="22"/>
                      <w:lang w:val="en-US" w:eastAsia="zh-CN" w:bidi="ar-SA"/>
                    </w:rPr>
                    <m:t>U</m:t>
                  </m:r>
                  <m:ctrlPr>
                    <w:rPr>
                      <w:rFonts w:hint="default" w:ascii="Cambria Math" w:hAnsi="Cambria Math" w:cs="Times New Roman"/>
                      <w:b w:val="0"/>
                      <w:bCs w:val="0"/>
                      <w:i/>
                      <w:iCs/>
                      <w:kern w:val="2"/>
                      <w:sz w:val="21"/>
                      <w:szCs w:val="22"/>
                      <w:lang w:val="en-US" w:eastAsia="zh-CN" w:bidi="ar-SA"/>
                    </w:rPr>
                  </m:ctrlPr>
                </m:e>
                <m:sub>
                  <m:r>
                    <m:rPr/>
                    <w:rPr>
                      <w:rFonts w:hint="default" w:ascii="Cambria Math" w:hAnsi="Cambria Math" w:cs="Times New Roman"/>
                      <w:kern w:val="2"/>
                      <w:sz w:val="21"/>
                      <w:szCs w:val="22"/>
                      <w:lang w:val="en-US" w:eastAsia="zh-CN" w:bidi="ar-SA"/>
                    </w:rPr>
                    <m:t>R</m:t>
                  </m:r>
                  <m:ctrlPr>
                    <w:rPr>
                      <w:rFonts w:hint="default" w:ascii="Cambria Math" w:hAnsi="Cambria Math" w:cs="Times New Roman"/>
                      <w:b w:val="0"/>
                      <w:bCs w:val="0"/>
                      <w:i/>
                      <w:iCs/>
                      <w:kern w:val="2"/>
                      <w:sz w:val="21"/>
                      <w:szCs w:val="22"/>
                      <w:lang w:val="en-US" w:bidi="ar-SA"/>
                    </w:rPr>
                  </m:ctrlPr>
                </m:sub>
              </m:sSub>
            </m:oMath>
            <w:r>
              <w:rPr>
                <w:rFonts w:hint="default" w:ascii="Times New Roman" w:hAnsi="Times New Roman" w:cs="Times New Roman"/>
                <w:b w:val="0"/>
                <w:bCs w:val="0"/>
                <w:i/>
                <w:iCs/>
                <w:kern w:val="2"/>
                <w:sz w:val="21"/>
                <w:szCs w:val="22"/>
                <w:lang w:val="en-US" w:eastAsia="zh-CN" w:bidi="ar-SA"/>
              </w:rPr>
              <w:t>(V)</w:t>
            </w:r>
          </w:p>
        </w:tc>
        <w:tc>
          <w:tcPr>
            <w:tcW w:w="1422" w:type="dxa"/>
          </w:tcPr>
          <w:p>
            <w:pPr>
              <w:pStyle w:val="12"/>
              <w:numPr>
                <w:ilvl w:val="0"/>
                <w:numId w:val="0"/>
              </w:numPr>
              <w:spacing w:line="360" w:lineRule="exact"/>
              <w:jc w:val="center"/>
              <w:rPr>
                <w:rFonts w:hint="default" w:ascii="Times New Roman" w:hAnsi="Times New Roman" w:cs="Times New Roman" w:eastAsiaTheme="minorEastAsia"/>
                <w:b w:val="0"/>
                <w:bCs w:val="0"/>
                <w:i/>
                <w:iCs/>
                <w:vertAlign w:val="baseline"/>
                <w:lang w:val="en-US" w:eastAsia="zh-CN"/>
              </w:rPr>
            </w:pPr>
            <m:oMath>
              <m:sSub>
                <m:sSubPr>
                  <m:ctrlPr>
                    <w:rPr>
                      <w:rFonts w:hint="default" w:ascii="Cambria Math" w:hAnsi="Cambria Math" w:cs="Times New Roman"/>
                      <w:b w:val="0"/>
                      <w:bCs w:val="0"/>
                      <w:i/>
                      <w:iCs/>
                      <w:kern w:val="2"/>
                      <w:sz w:val="21"/>
                      <w:szCs w:val="22"/>
                      <w:lang w:val="en-US" w:bidi="ar-SA"/>
                    </w:rPr>
                  </m:ctrlPr>
                </m:sSubPr>
                <m:e>
                  <m:r>
                    <m:rPr/>
                    <w:rPr>
                      <w:rFonts w:hint="default" w:ascii="Cambria Math" w:hAnsi="Cambria Math" w:cs="Times New Roman"/>
                      <w:kern w:val="2"/>
                      <w:sz w:val="21"/>
                      <w:szCs w:val="22"/>
                      <w:lang w:val="en-US" w:eastAsia="zh-CN" w:bidi="ar-SA"/>
                    </w:rPr>
                    <m:t>U</m:t>
                  </m:r>
                  <m:ctrlPr>
                    <w:rPr>
                      <w:rFonts w:hint="default" w:ascii="Cambria Math" w:hAnsi="Cambria Math" w:cs="Times New Roman"/>
                      <w:b w:val="0"/>
                      <w:bCs w:val="0"/>
                      <w:i/>
                      <w:iCs/>
                      <w:kern w:val="2"/>
                      <w:sz w:val="21"/>
                      <w:szCs w:val="22"/>
                      <w:lang w:val="en-US" w:bidi="ar-SA"/>
                    </w:rPr>
                  </m:ctrlPr>
                </m:e>
                <m:sub>
                  <m:r>
                    <m:rPr/>
                    <w:rPr>
                      <w:rFonts w:hint="default" w:ascii="Cambria Math" w:hAnsi="Cambria Math" w:cs="Times New Roman"/>
                      <w:kern w:val="2"/>
                      <w:sz w:val="21"/>
                      <w:szCs w:val="22"/>
                      <w:lang w:val="en-US" w:eastAsia="zh-CN" w:bidi="ar-SA"/>
                    </w:rPr>
                    <m:t>L</m:t>
                  </m:r>
                  <m:ctrlPr>
                    <w:rPr>
                      <w:rFonts w:hint="default" w:ascii="Cambria Math" w:hAnsi="Cambria Math" w:cs="Times New Roman"/>
                      <w:b w:val="0"/>
                      <w:bCs w:val="0"/>
                      <w:i/>
                      <w:iCs/>
                      <w:kern w:val="2"/>
                      <w:sz w:val="21"/>
                      <w:szCs w:val="22"/>
                      <w:lang w:val="en-US" w:bidi="ar-SA"/>
                    </w:rPr>
                  </m:ctrlPr>
                </m:sub>
              </m:sSub>
            </m:oMath>
            <w:r>
              <w:rPr>
                <w:rFonts w:hint="default" w:ascii="Times New Roman" w:hAnsi="Times New Roman" w:cs="Times New Roman"/>
                <w:b w:val="0"/>
                <w:bCs w:val="0"/>
                <w:i/>
                <w:iCs/>
                <w:kern w:val="2"/>
                <w:sz w:val="21"/>
                <w:szCs w:val="22"/>
                <w:lang w:val="en-US" w:eastAsia="zh-CN" w:bidi="ar-SA"/>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eastAsia" w:ascii="Times New Roman" w:hAnsi="Times New Roman" w:eastAsia="宋体" w:cs="Times New Roman"/>
                <w:b w:val="0"/>
                <w:bCs w:val="0"/>
                <w:i/>
                <w:iCs/>
                <w:vertAlign w:val="baseline"/>
                <w:lang w:val="en-US" w:eastAsia="zh-CN"/>
              </w:rPr>
              <w:t>0.286</w:t>
            </w:r>
          </w:p>
        </w:tc>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eastAsia" w:ascii="Times New Roman" w:hAnsi="Times New Roman" w:eastAsia="宋体" w:cs="Times New Roman"/>
                <w:b w:val="0"/>
                <w:bCs w:val="0"/>
                <w:i/>
                <w:iCs/>
                <w:vertAlign w:val="baseline"/>
                <w:lang w:val="en-US" w:eastAsia="zh-CN"/>
              </w:rPr>
              <w:t>224.0</w:t>
            </w:r>
          </w:p>
        </w:tc>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eastAsia" w:ascii="Times New Roman" w:hAnsi="Times New Roman" w:eastAsia="宋体" w:cs="Times New Roman"/>
                <w:b w:val="0"/>
                <w:bCs w:val="0"/>
                <w:i/>
                <w:iCs/>
                <w:vertAlign w:val="baseline"/>
                <w:lang w:val="en-US" w:eastAsia="zh-CN"/>
              </w:rPr>
              <w:t>26.7</w:t>
            </w:r>
          </w:p>
        </w:tc>
        <w:tc>
          <w:tcPr>
            <w:tcW w:w="1421"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eastAsia" w:ascii="Times New Roman" w:hAnsi="Times New Roman" w:eastAsia="宋体" w:cs="Times New Roman"/>
                <w:b w:val="0"/>
                <w:bCs w:val="0"/>
                <w:i/>
                <w:iCs/>
                <w:vertAlign w:val="baseline"/>
                <w:lang w:val="en-US" w:eastAsia="zh-CN"/>
              </w:rPr>
              <w:t>0.423</w:t>
            </w:r>
          </w:p>
        </w:tc>
        <w:tc>
          <w:tcPr>
            <w:tcW w:w="142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eastAsia" w:ascii="Times New Roman" w:hAnsi="Times New Roman" w:eastAsia="宋体" w:cs="Times New Roman"/>
                <w:b w:val="0"/>
                <w:bCs w:val="0"/>
                <w:i/>
                <w:iCs/>
                <w:vertAlign w:val="baseline"/>
                <w:lang w:val="en-US" w:eastAsia="zh-CN"/>
              </w:rPr>
              <w:t>65</w:t>
            </w:r>
          </w:p>
        </w:tc>
        <w:tc>
          <w:tcPr>
            <w:tcW w:w="142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eastAsia" w:ascii="Times New Roman" w:hAnsi="Times New Roman" w:eastAsia="宋体" w:cs="Times New Roman"/>
                <w:b w:val="0"/>
                <w:bCs w:val="0"/>
                <w:i/>
                <w:iCs/>
                <w:vertAlign w:val="baseline"/>
                <w:lang w:val="en-US" w:eastAsia="zh-CN"/>
              </w:rPr>
              <w:t>198</w:t>
            </w:r>
          </w:p>
        </w:tc>
      </w:tr>
    </w:tbl>
    <w:p>
      <w:pPr>
        <w:pStyle w:val="12"/>
        <w:numPr>
          <w:ilvl w:val="0"/>
          <w:numId w:val="0"/>
        </w:numPr>
        <w:spacing w:line="360" w:lineRule="exact"/>
        <w:rPr>
          <w:rFonts w:ascii="Times New Roman" w:hAnsi="Times New Roman" w:eastAsia="宋体" w:cs="Times New Roman"/>
        </w:rPr>
      </w:pPr>
    </w:p>
    <w:p>
      <w:pPr>
        <w:pStyle w:val="12"/>
        <w:numPr>
          <w:ilvl w:val="0"/>
          <w:numId w:val="3"/>
        </w:numPr>
        <w:tabs>
          <w:tab w:val="left" w:pos="2368"/>
        </w:tabs>
        <w:spacing w:line="360" w:lineRule="exact"/>
        <w:ind w:firstLineChars="0"/>
        <w:rPr>
          <w:rFonts w:ascii="Times New Roman" w:hAnsi="Times New Roman" w:eastAsia="宋体" w:cs="Times New Roman"/>
        </w:rPr>
      </w:pPr>
      <w:r>
        <w:rPr>
          <w:rFonts w:hint="eastAsia" w:ascii="Times New Roman" w:hAnsi="Times New Roman" w:eastAsia="宋体" w:cs="Times New Roman"/>
        </w:rPr>
        <w:t>数据分析</w:t>
      </w:r>
    </w:p>
    <w:p>
      <w:pPr>
        <w:pStyle w:val="12"/>
        <w:ind w:left="792" w:firstLine="0" w:firstLineChars="0"/>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经计算解得日光灯等效电阻R </w:t>
      </w:r>
      <m:oMath>
        <m:r>
          <m:rPr>
            <m:sty m:val="p"/>
          </m:rPr>
          <w:rPr>
            <w:rFonts w:hint="eastAsia" w:ascii="Cambria Math" w:hAnsi="Cambria Math" w:eastAsia="宋体" w:cs="Times New Roman"/>
            <w:lang w:val="en-US" w:eastAsia="zh-CN"/>
          </w:rPr>
          <m:t>≈</m:t>
        </m:r>
      </m:oMath>
      <w:r>
        <w:rPr>
          <w:rFonts w:hint="eastAsia" w:ascii="Times New Roman" w:hAnsi="Times New Roman" w:eastAsia="宋体" w:cs="Times New Roman"/>
          <w:lang w:val="en-US" w:eastAsia="zh-CN"/>
        </w:rPr>
        <w:t xml:space="preserve"> 203Ω，电感为L </w:t>
      </w:r>
      <m:oMath>
        <m:r>
          <m:rPr>
            <m:sty m:val="p"/>
          </m:rPr>
          <w:rPr>
            <w:rFonts w:hint="eastAsia" w:ascii="Cambria Math" w:hAnsi="Cambria Math" w:eastAsia="宋体" w:cs="Times New Roman"/>
            <w:lang w:val="en-US" w:eastAsia="zh-CN"/>
          </w:rPr>
          <m:t>≈</m:t>
        </m:r>
      </m:oMath>
      <w:r>
        <w:rPr>
          <w:rFonts w:hint="eastAsia" w:ascii="Times New Roman" w:hAnsi="Times New Roman" w:eastAsia="宋体" w:cs="Times New Roman"/>
          <w:lang w:val="en-US" w:eastAsia="zh-CN"/>
        </w:rPr>
        <w:t xml:space="preserve"> 2.16H</w:t>
      </w:r>
    </w:p>
    <w:p>
      <w:pPr>
        <w:pStyle w:val="12"/>
        <w:spacing w:before="156" w:beforeLines="50" w:after="156" w:afterLines="50"/>
        <w:ind w:left="360" w:firstLine="0" w:firstLineChars="0"/>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.2 实验</w:t>
      </w:r>
      <w:r>
        <w:rPr>
          <w:rFonts w:hint="eastAsia" w:ascii="Times New Roman" w:hAnsi="Times New Roman" w:eastAsia="宋体" w:cs="Times New Roman"/>
        </w:rPr>
        <w:t>任务</w:t>
      </w:r>
      <w:r>
        <w:rPr>
          <w:rFonts w:ascii="Times New Roman" w:hAnsi="Times New Roman" w:eastAsia="宋体" w:cs="Times New Roman"/>
        </w:rPr>
        <w:t>2</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任务要求</w:t>
      </w:r>
      <w:r>
        <w:rPr>
          <w:rFonts w:hint="eastAsia" w:ascii="Times New Roman" w:hAnsi="Times New Roman" w:eastAsia="宋体" w:cs="Times New Roman"/>
          <w:lang w:eastAsia="zh-CN"/>
        </w:rPr>
        <w:t>：</w:t>
      </w:r>
      <w:r>
        <w:rPr>
          <w:rFonts w:hint="eastAsia" w:ascii="宋体" w:hAnsi="宋体" w:eastAsia="宋体" w:cs="宋体"/>
          <w:lang w:val="en-US" w:eastAsia="zh-CN"/>
        </w:rPr>
        <w:t>按图1接线，调节电容值分别为</w:t>
      </w:r>
      <m:oMath>
        <m:r>
          <m:rPr/>
          <w:rPr>
            <w:rFonts w:hint="default" w:ascii="Cambria Math" w:hAnsi="Cambria Math" w:eastAsia="宋体" w:cs="Times New Roman"/>
            <w:kern w:val="2"/>
            <w:sz w:val="21"/>
            <w:szCs w:val="22"/>
            <w:lang w:val="en-US" w:eastAsia="zh-CN" w:bidi="ar-SA"/>
          </w:rPr>
          <m:t>C = 1,2,3......,7 μF</m:t>
        </m:r>
      </m:oMath>
      <w:r>
        <w:rPr>
          <w:rFonts w:hint="eastAsia" w:ascii="宋体" w:hAnsi="宋体" w:eastAsia="宋体" w:cs="宋体"/>
          <w:i w:val="0"/>
          <w:kern w:val="2"/>
          <w:sz w:val="21"/>
          <w:szCs w:val="22"/>
          <w:lang w:val="en-US" w:eastAsia="zh-CN" w:bidi="ar-SA"/>
        </w:rPr>
        <w:t>时，保持</w:t>
      </w:r>
      <w:r>
        <w:rPr>
          <w:rFonts w:hint="default" w:ascii="Times New Roman" w:hAnsi="Times New Roman" w:eastAsia="宋体" w:cs="Times New Roman"/>
          <w:b w:val="0"/>
          <w:bCs w:val="0"/>
          <w:i/>
          <w:iCs/>
          <w:kern w:val="2"/>
          <w:sz w:val="21"/>
          <w:szCs w:val="22"/>
          <w:lang w:val="en-US" w:eastAsia="zh-CN" w:bidi="ar-SA"/>
        </w:rPr>
        <w:t>U</w:t>
      </w:r>
      <w:r>
        <w:rPr>
          <w:rFonts w:hint="eastAsia" w:ascii="宋体" w:hAnsi="宋体" w:eastAsia="宋体" w:cs="宋体"/>
          <w:i w:val="0"/>
          <w:kern w:val="2"/>
          <w:sz w:val="21"/>
          <w:szCs w:val="22"/>
          <w:lang w:val="en-US" w:eastAsia="zh-CN" w:bidi="ar-SA"/>
        </w:rPr>
        <w:t>不变，测量不同</w:t>
      </w:r>
      <w:r>
        <w:rPr>
          <w:rFonts w:hint="default" w:ascii="Times New Roman" w:hAnsi="Times New Roman" w:eastAsia="宋体" w:cs="Times New Roman"/>
          <w:b w:val="0"/>
          <w:bCs w:val="0"/>
          <w:i/>
          <w:iCs/>
          <w:kern w:val="2"/>
          <w:sz w:val="21"/>
          <w:szCs w:val="22"/>
          <w:lang w:val="en-US" w:eastAsia="zh-CN" w:bidi="ar-SA"/>
        </w:rPr>
        <w:t>C</w:t>
      </w:r>
      <w:r>
        <w:rPr>
          <w:rFonts w:hint="eastAsia" w:ascii="宋体" w:hAnsi="宋体" w:eastAsia="宋体" w:cs="宋体"/>
          <w:i w:val="0"/>
          <w:kern w:val="2"/>
          <w:sz w:val="21"/>
          <w:szCs w:val="22"/>
          <w:lang w:val="en-US" w:eastAsia="zh-CN" w:bidi="ar-SA"/>
        </w:rPr>
        <w:t>值时，总电流</w:t>
      </w:r>
      <w:r>
        <w:rPr>
          <w:rFonts w:hint="default" w:ascii="Times New Roman" w:hAnsi="Times New Roman" w:eastAsia="宋体" w:cs="Times New Roman"/>
          <w:b w:val="0"/>
          <w:bCs w:val="0"/>
          <w:i/>
          <w:iCs/>
          <w:kern w:val="2"/>
          <w:sz w:val="21"/>
          <w:szCs w:val="22"/>
          <w:lang w:val="en-US" w:eastAsia="zh-CN" w:bidi="ar-SA"/>
        </w:rPr>
        <w:t>I</w:t>
      </w:r>
      <w:r>
        <w:rPr>
          <w:rFonts w:hint="eastAsia" w:ascii="宋体" w:hAnsi="宋体" w:eastAsia="宋体" w:cs="宋体"/>
          <w:i w:val="0"/>
          <w:kern w:val="2"/>
          <w:sz w:val="21"/>
          <w:szCs w:val="22"/>
          <w:lang w:val="en-US" w:eastAsia="zh-CN" w:bidi="ar-SA"/>
        </w:rPr>
        <w:t>、电感电流</w:t>
      </w:r>
      <m:oMath>
        <m:sSub>
          <m:sSubPr>
            <m:ctrlPr>
              <w:rPr>
                <w:rFonts w:hint="default" w:ascii="Cambria Math" w:hAnsi="Cambria Math" w:cs="Times New Roman"/>
                <w:b w:val="0"/>
                <w:bCs w:val="0"/>
                <w:i/>
                <w:kern w:val="2"/>
                <w:sz w:val="21"/>
                <w:szCs w:val="22"/>
                <w:lang w:val="en-US" w:bidi="ar-SA"/>
              </w:rPr>
            </m:ctrlPr>
          </m:sSubPr>
          <m:e>
            <m:r>
              <m:rPr/>
              <w:rPr>
                <w:rFonts w:hint="default" w:ascii="Cambria Math" w:hAnsi="Cambria Math" w:cs="Times New Roman"/>
                <w:kern w:val="2"/>
                <w:sz w:val="21"/>
                <w:szCs w:val="22"/>
                <w:lang w:val="en-US" w:eastAsia="zh-CN" w:bidi="ar-SA"/>
              </w:rPr>
              <m:t>I</m:t>
            </m:r>
            <m:ctrlPr>
              <w:rPr>
                <w:rFonts w:hint="default" w:ascii="Cambria Math" w:hAnsi="Cambria Math" w:cs="Times New Roman"/>
                <w:b w:val="0"/>
                <w:bCs w:val="0"/>
                <w:i/>
                <w:kern w:val="2"/>
                <w:sz w:val="21"/>
                <w:szCs w:val="22"/>
                <w:lang w:val="en-US" w:bidi="ar-SA"/>
              </w:rPr>
            </m:ctrlPr>
          </m:e>
          <m:sub>
            <m:r>
              <m:rPr/>
              <w:rPr>
                <w:rFonts w:hint="default" w:ascii="Cambria Math" w:hAnsi="Cambria Math" w:cs="Times New Roman"/>
                <w:kern w:val="2"/>
                <w:sz w:val="21"/>
                <w:szCs w:val="22"/>
                <w:lang w:val="en-US" w:eastAsia="zh-CN" w:bidi="ar-SA"/>
              </w:rPr>
              <m:t>L</m:t>
            </m:r>
            <m:ctrlPr>
              <w:rPr>
                <w:rFonts w:hint="default" w:ascii="Cambria Math" w:hAnsi="Cambria Math" w:cs="Times New Roman"/>
                <w:b w:val="0"/>
                <w:bCs w:val="0"/>
                <w:i/>
                <w:kern w:val="2"/>
                <w:sz w:val="21"/>
                <w:szCs w:val="22"/>
                <w:lang w:val="en-US" w:bidi="ar-SA"/>
              </w:rPr>
            </m:ctrlPr>
          </m:sub>
        </m:sSub>
      </m:oMath>
      <w:r>
        <w:rPr>
          <w:rFonts w:hint="eastAsia" w:hAnsi="Cambria Math" w:cs="宋体"/>
          <w:i w:val="0"/>
          <w:kern w:val="2"/>
          <w:sz w:val="21"/>
          <w:szCs w:val="22"/>
          <w:lang w:val="en-US" w:eastAsia="zh-CN" w:bidi="ar-SA"/>
        </w:rPr>
        <w:t>、</w:t>
      </w:r>
      <w:r>
        <w:rPr>
          <w:rFonts w:hint="eastAsia" w:ascii="宋体" w:hAnsi="宋体" w:eastAsia="宋体" w:cs="宋体"/>
          <w:i w:val="0"/>
          <w:kern w:val="2"/>
          <w:sz w:val="21"/>
          <w:szCs w:val="22"/>
          <w:lang w:val="en-US" w:eastAsia="zh-CN" w:bidi="ar-SA"/>
        </w:rPr>
        <w:t>电容电流</w:t>
      </w:r>
      <m:oMath>
        <m:sSub>
          <m:sSubPr>
            <m:ctrlPr>
              <w:rPr>
                <w:rFonts w:ascii="Cambria Math" w:hAnsi="Cambria Math" w:cs="宋体"/>
                <w:b w:val="0"/>
                <w:bCs w:val="0"/>
                <w:i/>
                <w:kern w:val="2"/>
                <w:sz w:val="21"/>
                <w:szCs w:val="22"/>
                <w:lang w:val="en-US" w:bidi="ar-SA"/>
              </w:rPr>
            </m:ctrlPr>
          </m:sSubPr>
          <m:e>
            <m:r>
              <m:rPr/>
              <w:rPr>
                <w:rFonts w:hint="default" w:ascii="Cambria Math" w:hAnsi="Cambria Math" w:cs="宋体"/>
                <w:kern w:val="2"/>
                <w:sz w:val="21"/>
                <w:szCs w:val="22"/>
                <w:lang w:val="en-US" w:eastAsia="zh-CN" w:bidi="ar-SA"/>
              </w:rPr>
              <m:t>I</m:t>
            </m:r>
            <m:ctrlPr>
              <w:rPr>
                <w:rFonts w:ascii="Cambria Math" w:hAnsi="Cambria Math" w:cs="宋体"/>
                <w:b w:val="0"/>
                <w:bCs w:val="0"/>
                <w:i/>
                <w:kern w:val="2"/>
                <w:sz w:val="21"/>
                <w:szCs w:val="22"/>
                <w:lang w:val="en-US" w:bidi="ar-SA"/>
              </w:rPr>
            </m:ctrlPr>
          </m:e>
          <m:sub>
            <m:r>
              <m:rPr/>
              <w:rPr>
                <w:rFonts w:hint="default" w:ascii="Cambria Math" w:hAnsi="Cambria Math" w:cs="宋体"/>
                <w:kern w:val="2"/>
                <w:sz w:val="21"/>
                <w:szCs w:val="22"/>
                <w:lang w:val="en-US" w:eastAsia="zh-CN" w:bidi="ar-SA"/>
              </w:rPr>
              <m:t>C</m:t>
            </m:r>
            <m:ctrlPr>
              <w:rPr>
                <w:rFonts w:ascii="Cambria Math" w:hAnsi="Cambria Math" w:cs="宋体"/>
                <w:b w:val="0"/>
                <w:bCs w:val="0"/>
                <w:i/>
                <w:kern w:val="2"/>
                <w:sz w:val="21"/>
                <w:szCs w:val="22"/>
                <w:lang w:val="en-US" w:bidi="ar-SA"/>
              </w:rPr>
            </m:ctrlPr>
          </m:sub>
        </m:sSub>
      </m:oMath>
      <w:r>
        <w:rPr>
          <w:rFonts w:hint="eastAsia" w:hAnsi="Cambria Math" w:cs="宋体"/>
          <w:i w:val="0"/>
          <w:kern w:val="2"/>
          <w:sz w:val="21"/>
          <w:szCs w:val="22"/>
          <w:lang w:val="en-US" w:eastAsia="zh-CN" w:bidi="ar-SA"/>
        </w:rPr>
        <w:t>、</w:t>
      </w:r>
      <w:r>
        <w:rPr>
          <w:rFonts w:hint="eastAsia" w:ascii="宋体" w:hAnsi="宋体" w:eastAsia="宋体" w:cs="宋体"/>
          <w:i w:val="0"/>
          <w:kern w:val="2"/>
          <w:sz w:val="21"/>
          <w:szCs w:val="22"/>
          <w:lang w:val="en-US" w:eastAsia="zh-CN" w:bidi="ar-SA"/>
        </w:rPr>
        <w:t>有功功率</w:t>
      </w:r>
      <w:r>
        <w:rPr>
          <w:rFonts w:hint="default" w:ascii="Times New Roman" w:hAnsi="Times New Roman" w:cs="Times New Roman"/>
          <w:b w:val="0"/>
          <w:bCs w:val="0"/>
          <w:i/>
          <w:iCs/>
          <w:kern w:val="2"/>
          <w:sz w:val="21"/>
          <w:szCs w:val="22"/>
          <w:lang w:val="en-US" w:eastAsia="zh-CN" w:bidi="ar-SA"/>
        </w:rPr>
        <w:t>P</w:t>
      </w:r>
      <w:r>
        <w:rPr>
          <w:rFonts w:hint="eastAsia" w:hAnsi="Cambria Math" w:cs="宋体"/>
          <w:i w:val="0"/>
          <w:kern w:val="2"/>
          <w:sz w:val="21"/>
          <w:szCs w:val="22"/>
          <w:lang w:val="en-US" w:eastAsia="zh-CN" w:bidi="ar-SA"/>
        </w:rPr>
        <w:t>、</w:t>
      </w:r>
      <w:r>
        <w:rPr>
          <w:rFonts w:hint="eastAsia" w:ascii="宋体" w:hAnsi="宋体" w:eastAsia="宋体" w:cs="宋体"/>
          <w:i w:val="0"/>
          <w:kern w:val="2"/>
          <w:sz w:val="21"/>
          <w:szCs w:val="22"/>
          <w:lang w:val="en-US" w:eastAsia="zh-CN" w:bidi="ar-SA"/>
        </w:rPr>
        <w:t>功率因数</w:t>
      </w:r>
      <m:oMath>
        <m:r>
          <m:rPr/>
          <w:rPr>
            <w:rFonts w:hint="default" w:ascii="Cambria Math" w:hAnsi="Cambria Math" w:cs="宋体"/>
            <w:kern w:val="2"/>
            <w:sz w:val="21"/>
            <w:szCs w:val="22"/>
            <w:lang w:val="en-US" w:eastAsia="zh-CN" w:bidi="ar-SA"/>
          </w:rPr>
          <m:t>cos</m:t>
        </m:r>
        <m:r>
          <m:rPr/>
          <w:rPr>
            <w:rFonts w:hint="default" w:ascii="Cambria Math" w:hAnsi="Cambria Math" w:cs="Cambria Math"/>
            <w:kern w:val="2"/>
            <w:sz w:val="21"/>
            <w:szCs w:val="22"/>
            <w:lang w:val="en-US" w:eastAsia="zh-CN" w:bidi="ar-SA"/>
          </w:rPr>
          <m:t>φ</m:t>
        </m:r>
      </m:oMath>
      <w:r>
        <w:rPr>
          <w:rFonts w:hint="eastAsia" w:hAnsi="Cambria Math" w:cs="Cambria Math"/>
          <w:i w:val="0"/>
          <w:kern w:val="2"/>
          <w:sz w:val="21"/>
          <w:szCs w:val="22"/>
          <w:lang w:val="en-US" w:eastAsia="zh-CN" w:bidi="ar-SA"/>
        </w:rPr>
        <w:t>、</w:t>
      </w:r>
      <w:r>
        <w:rPr>
          <w:rFonts w:hint="eastAsia" w:ascii="宋体" w:hAnsi="宋体" w:eastAsia="宋体" w:cs="宋体"/>
          <w:i w:val="0"/>
          <w:kern w:val="2"/>
          <w:sz w:val="21"/>
          <w:szCs w:val="22"/>
          <w:lang w:val="en-US" w:eastAsia="zh-CN" w:bidi="ar-SA"/>
        </w:rPr>
        <w:t>功率因数角</w:t>
      </w:r>
      <m:oMath>
        <m:r>
          <m:rPr/>
          <w:rPr>
            <w:rFonts w:hint="default" w:ascii="Cambria Math" w:hAnsi="Cambria Math" w:cs="Cambria Math"/>
            <w:kern w:val="2"/>
            <w:sz w:val="21"/>
            <w:szCs w:val="22"/>
            <w:lang w:val="en-US" w:bidi="ar-SA"/>
          </w:rPr>
          <m:t>φ</m:t>
        </m:r>
      </m:oMath>
      <w:r>
        <w:rPr>
          <w:rFonts w:hint="eastAsia" w:hAnsi="Cambria Math" w:cs="Cambria Math"/>
          <w:i w:val="0"/>
          <w:kern w:val="2"/>
          <w:sz w:val="21"/>
          <w:szCs w:val="22"/>
          <w:lang w:val="en-US" w:eastAsia="zh-CN" w:bidi="ar-SA"/>
        </w:rPr>
        <w:t>。</w:t>
      </w:r>
      <w:r>
        <w:rPr>
          <w:rFonts w:hint="eastAsia" w:ascii="宋体" w:hAnsi="宋体" w:eastAsia="宋体" w:cs="宋体"/>
          <w:i w:val="0"/>
          <w:kern w:val="2"/>
          <w:sz w:val="21"/>
          <w:szCs w:val="22"/>
          <w:lang w:val="en-US" w:eastAsia="zh-CN" w:bidi="ar-SA"/>
        </w:rPr>
        <w:t>在表2中记录数据。</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实验结果</w:t>
      </w:r>
    </w:p>
    <w:p>
      <w:pPr>
        <w:spacing w:after="156" w:afterLines="50"/>
        <w:jc w:val="center"/>
        <w:rPr>
          <w:rFonts w:ascii="Times New Roman" w:hAnsi="Times New Roman" w:eastAsia="宋体" w:cs="Times New Roman"/>
        </w:rPr>
      </w:pPr>
      <w:r>
        <w:rPr>
          <w:rFonts w:ascii="Times New Roman" w:hAnsi="Times New Roman" w:eastAsia="宋体" w:cs="Times New Roman"/>
        </w:rPr>
        <w:t>表1</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实验</w:t>
      </w:r>
      <w:r>
        <w:rPr>
          <w:rFonts w:hint="eastAsia" w:ascii="Times New Roman" w:hAnsi="Times New Roman" w:eastAsia="宋体" w:cs="Times New Roman"/>
          <w:lang w:val="en-US" w:eastAsia="zh-CN"/>
        </w:rPr>
        <w:t>任务1</w:t>
      </w:r>
      <w:r>
        <w:rPr>
          <w:rFonts w:hint="eastAsia" w:ascii="Times New Roman" w:hAnsi="Times New Roman" w:eastAsia="宋体" w:cs="Times New Roman"/>
        </w:rPr>
        <w:t>数据记录表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2"/>
        <w:gridCol w:w="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default" w:ascii="Times New Roman" w:hAnsi="Times New Roman" w:eastAsia="宋体" w:cs="Times New Roman"/>
                <w:b w:val="0"/>
                <w:bCs w:val="0"/>
                <w:i/>
                <w:iCs/>
                <w:vertAlign w:val="baseline"/>
                <w:lang w:val="en-US" w:eastAsia="zh-CN"/>
              </w:rPr>
              <w:t>C(</w:t>
            </w:r>
            <m:oMath>
              <m:r>
                <m:rPr/>
                <w:rPr>
                  <w:rFonts w:hint="default" w:ascii="Cambria Math" w:hAnsi="Cambria Math" w:cs="Times New Roman"/>
                  <w:vertAlign w:val="baseline"/>
                  <w:lang w:val="en-US"/>
                </w:rPr>
                <m:t>μ</m:t>
              </m:r>
              <m:r>
                <m:rPr/>
                <w:rPr>
                  <w:rFonts w:hint="default" w:ascii="Cambria Math" w:hAnsi="Cambria Math" w:cs="Times New Roman"/>
                  <w:vertAlign w:val="baseline"/>
                  <w:lang w:val="en-US" w:eastAsia="zh-CN"/>
                </w:rPr>
                <m:t>F</m:t>
              </m:r>
            </m:oMath>
            <w:r>
              <w:rPr>
                <w:rFonts w:hint="default" w:ascii="Times New Roman" w:hAnsi="Times New Roman" w:eastAsia="宋体" w:cs="Times New Roman"/>
                <w:b w:val="0"/>
                <w:bCs w:val="0"/>
                <w:i/>
                <w:iCs/>
                <w:vertAlign w:val="baseline"/>
                <w:lang w:val="en-US" w:eastAsia="zh-CN"/>
              </w:rPr>
              <w:t>)</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1</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3</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3.7</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4</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4.7</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5</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6</w:t>
            </w:r>
          </w:p>
        </w:tc>
        <w:tc>
          <w:tcPr>
            <w:tcW w:w="852" w:type="dxa"/>
          </w:tcPr>
          <w:p>
            <w:pPr>
              <w:pStyle w:val="12"/>
              <w:numPr>
                <w:ilvl w:val="0"/>
                <w:numId w:val="0"/>
              </w:numPr>
              <w:spacing w:line="360" w:lineRule="exact"/>
              <w:jc w:val="center"/>
              <w:rPr>
                <w:rFonts w:hint="eastAsia"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default" w:ascii="Times New Roman" w:hAnsi="Times New Roman" w:eastAsia="宋体" w:cs="Times New Roman"/>
                <w:b w:val="0"/>
                <w:bCs w:val="0"/>
                <w:i/>
                <w:iCs/>
                <w:vertAlign w:val="baseline"/>
                <w:lang w:val="en-US" w:eastAsia="zh-CN"/>
              </w:rPr>
              <w:t>I(A)</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0.220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0.168</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0.135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0.132</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0.136</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0.159</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0.172</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0.225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cs="Times New Roman" w:eastAsiaTheme="minorEastAsia"/>
                <w:b w:val="0"/>
                <w:bCs w:val="0"/>
                <w:i/>
                <w:iCs/>
                <w:vertAlign w:val="baseline"/>
                <w:lang w:val="en-US" w:eastAsia="zh-CN"/>
              </w:rPr>
            </w:pPr>
            <m:oMath>
              <m:sSub>
                <m:sSubPr>
                  <m:ctrlPr>
                    <w:rPr>
                      <w:rFonts w:hint="default" w:ascii="Cambria Math" w:hAnsi="Cambria Math" w:cs="Times New Roman"/>
                      <w:b w:val="0"/>
                      <w:bCs w:val="0"/>
                      <w:i/>
                      <w:iCs/>
                      <w:kern w:val="2"/>
                      <w:sz w:val="21"/>
                      <w:szCs w:val="22"/>
                      <w:lang w:val="en-US" w:bidi="ar-SA"/>
                    </w:rPr>
                  </m:ctrlPr>
                </m:sSubPr>
                <m:e>
                  <m:r>
                    <m:rPr/>
                    <w:rPr>
                      <w:rFonts w:hint="default" w:ascii="Cambria Math" w:hAnsi="Cambria Math" w:cs="Times New Roman"/>
                      <w:kern w:val="2"/>
                      <w:sz w:val="21"/>
                      <w:szCs w:val="22"/>
                      <w:lang w:val="en-US" w:eastAsia="zh-CN" w:bidi="ar-SA"/>
                    </w:rPr>
                    <m:t>I</m:t>
                  </m:r>
                  <m:ctrlPr>
                    <w:rPr>
                      <w:rFonts w:hint="default" w:ascii="Cambria Math" w:hAnsi="Cambria Math" w:cs="Times New Roman"/>
                      <w:b w:val="0"/>
                      <w:bCs w:val="0"/>
                      <w:i/>
                      <w:iCs/>
                      <w:kern w:val="2"/>
                      <w:sz w:val="21"/>
                      <w:szCs w:val="22"/>
                      <w:lang w:val="en-US" w:bidi="ar-SA"/>
                    </w:rPr>
                  </m:ctrlPr>
                </m:e>
                <m:sub>
                  <m:r>
                    <m:rPr/>
                    <w:rPr>
                      <w:rFonts w:hint="default" w:ascii="Cambria Math" w:hAnsi="Cambria Math" w:cs="Times New Roman"/>
                      <w:kern w:val="2"/>
                      <w:sz w:val="21"/>
                      <w:szCs w:val="22"/>
                      <w:lang w:val="en-US" w:eastAsia="zh-CN" w:bidi="ar-SA"/>
                    </w:rPr>
                    <m:t>L</m:t>
                  </m:r>
                  <m:ctrlPr>
                    <w:rPr>
                      <w:rFonts w:hint="default" w:ascii="Cambria Math" w:hAnsi="Cambria Math" w:cs="Times New Roman"/>
                      <w:b w:val="0"/>
                      <w:bCs w:val="0"/>
                      <w:i/>
                      <w:iCs/>
                      <w:kern w:val="2"/>
                      <w:sz w:val="21"/>
                      <w:szCs w:val="22"/>
                      <w:lang w:val="en-US" w:bidi="ar-SA"/>
                    </w:rPr>
                  </m:ctrlPr>
                </m:sub>
              </m:sSub>
            </m:oMath>
            <w:r>
              <w:rPr>
                <w:rFonts w:hint="default" w:ascii="Times New Roman" w:hAnsi="Times New Roman" w:cs="Times New Roman"/>
                <w:b w:val="0"/>
                <w:bCs w:val="0"/>
                <w:i/>
                <w:iCs/>
                <w:kern w:val="2"/>
                <w:sz w:val="21"/>
                <w:szCs w:val="22"/>
                <w:lang w:val="en-US" w:eastAsia="zh-CN" w:bidi="ar-SA"/>
              </w:rPr>
              <w:t>(A)</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cs="Times New Roman" w:eastAsiaTheme="minorEastAsia"/>
                <w:b w:val="0"/>
                <w:bCs w:val="0"/>
                <w:i/>
                <w:iCs/>
                <w:vertAlign w:val="baseline"/>
                <w:lang w:val="en-US" w:eastAsia="zh-CN"/>
              </w:rPr>
            </w:pPr>
            <m:oMath>
              <m:sSub>
                <m:sSubPr>
                  <m:ctrlPr>
                    <w:rPr>
                      <w:rFonts w:hint="default" w:ascii="Cambria Math" w:hAnsi="Cambria Math" w:cs="Times New Roman"/>
                      <w:b w:val="0"/>
                      <w:bCs w:val="0"/>
                      <w:i/>
                      <w:iCs/>
                      <w:kern w:val="2"/>
                      <w:sz w:val="21"/>
                      <w:szCs w:val="22"/>
                      <w:lang w:val="en-US" w:bidi="ar-SA"/>
                    </w:rPr>
                  </m:ctrlPr>
                </m:sSubPr>
                <m:e>
                  <m:r>
                    <m:rPr/>
                    <w:rPr>
                      <w:rFonts w:hint="default" w:ascii="Cambria Math" w:hAnsi="Cambria Math" w:cs="Times New Roman"/>
                      <w:kern w:val="2"/>
                      <w:sz w:val="21"/>
                      <w:szCs w:val="22"/>
                      <w:lang w:val="en-US" w:eastAsia="zh-CN" w:bidi="ar-SA"/>
                    </w:rPr>
                    <m:t>I</m:t>
                  </m:r>
                  <m:ctrlPr>
                    <w:rPr>
                      <w:rFonts w:hint="default" w:ascii="Cambria Math" w:hAnsi="Cambria Math" w:cs="Times New Roman"/>
                      <w:b w:val="0"/>
                      <w:bCs w:val="0"/>
                      <w:i/>
                      <w:iCs/>
                      <w:kern w:val="2"/>
                      <w:sz w:val="21"/>
                      <w:szCs w:val="22"/>
                      <w:lang w:val="en-US" w:bidi="ar-SA"/>
                    </w:rPr>
                  </m:ctrlPr>
                </m:e>
                <m:sub>
                  <m:r>
                    <m:rPr/>
                    <w:rPr>
                      <w:rFonts w:hint="default" w:ascii="Cambria Math" w:hAnsi="Cambria Math" w:cs="Times New Roman"/>
                      <w:kern w:val="2"/>
                      <w:sz w:val="21"/>
                      <w:szCs w:val="22"/>
                      <w:lang w:val="en-US" w:eastAsia="zh-CN" w:bidi="ar-SA"/>
                    </w:rPr>
                    <m:t>C</m:t>
                  </m:r>
                  <m:ctrlPr>
                    <w:rPr>
                      <w:rFonts w:hint="default" w:ascii="Cambria Math" w:hAnsi="Cambria Math" w:cs="Times New Roman"/>
                      <w:b w:val="0"/>
                      <w:bCs w:val="0"/>
                      <w:i/>
                      <w:iCs/>
                      <w:kern w:val="2"/>
                      <w:sz w:val="21"/>
                      <w:szCs w:val="22"/>
                      <w:lang w:val="en-US" w:bidi="ar-SA"/>
                    </w:rPr>
                  </m:ctrlPr>
                </m:sub>
              </m:sSub>
            </m:oMath>
            <w:r>
              <w:rPr>
                <w:rFonts w:hint="default" w:ascii="Times New Roman" w:hAnsi="Times New Roman" w:cs="Times New Roman"/>
                <w:b w:val="0"/>
                <w:bCs w:val="0"/>
                <w:i/>
                <w:iCs/>
                <w:kern w:val="2"/>
                <w:sz w:val="21"/>
                <w:szCs w:val="22"/>
                <w:lang w:val="en-US" w:eastAsia="zh-CN" w:bidi="ar-SA"/>
              </w:rPr>
              <w:t>(A)</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74.8mA</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0.145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0.219</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0.268</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0.291</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0.343</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0.366</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0.437</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lang w:val="en-US" w:eastAsia="zh-CN"/>
              </w:rPr>
            </w:pPr>
            <w:r>
              <w:rPr>
                <w:rFonts w:hint="default" w:ascii="Times New Roman" w:hAnsi="Times New Roman" w:eastAsia="宋体" w:cs="Times New Roman"/>
                <w:b w:val="0"/>
                <w:bCs w:val="0"/>
                <w:i/>
                <w:iCs/>
                <w:vertAlign w:val="baseline"/>
                <w:lang w:val="en-US" w:eastAsia="zh-CN"/>
              </w:rPr>
              <w:t>P(W)</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27.2</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27.1</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27.3</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27.3</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27.4</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rPr>
            </w:pPr>
            <m:oMathPara>
              <m:oMath>
                <m:r>
                  <m:rPr/>
                  <w:rPr>
                    <w:rFonts w:hint="default" w:ascii="Cambria Math" w:hAnsi="Cambria Math" w:cs="Times New Roman"/>
                    <w:kern w:val="2"/>
                    <w:sz w:val="21"/>
                    <w:szCs w:val="22"/>
                    <w:lang w:val="en-US" w:eastAsia="zh-CN" w:bidi="ar-SA"/>
                  </w:rPr>
                  <m:t>cosφ</m:t>
                </m:r>
              </m:oMath>
            </m:oMathPara>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0.552</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0.722</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0.907</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0.930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0.900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0.775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0.716</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0.545</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0.424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pStyle w:val="12"/>
              <w:numPr>
                <w:ilvl w:val="0"/>
                <w:numId w:val="0"/>
              </w:numPr>
              <w:spacing w:line="360" w:lineRule="exact"/>
              <w:jc w:val="center"/>
              <w:rPr>
                <w:rFonts w:hint="default" w:ascii="Times New Roman" w:hAnsi="Times New Roman" w:eastAsia="宋体" w:cs="Times New Roman"/>
                <w:b w:val="0"/>
                <w:bCs w:val="0"/>
                <w:i/>
                <w:iCs/>
                <w:vertAlign w:val="baseline"/>
              </w:rPr>
            </w:pPr>
            <m:oMathPara>
              <m:oMath>
                <m:r>
                  <m:rPr/>
                  <w:rPr>
                    <w:rFonts w:hint="default" w:ascii="Cambria Math" w:hAnsi="Cambria Math" w:cs="Times New Roman"/>
                    <w:kern w:val="2"/>
                    <w:sz w:val="21"/>
                    <w:szCs w:val="22"/>
                    <w:lang w:val="en-US" w:bidi="ar-SA"/>
                  </w:rPr>
                  <m:t>φ</m:t>
                </m:r>
              </m:oMath>
            </m:oMathPara>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56.4</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43.7</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24.8</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-23.0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-26.0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-39.0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-44.4</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-57.0</w:t>
            </w:r>
          </w:p>
        </w:tc>
        <w:tc>
          <w:tcPr>
            <w:tcW w:w="852" w:type="dxa"/>
          </w:tcPr>
          <w:p>
            <w:pPr>
              <w:pStyle w:val="12"/>
              <w:numPr>
                <w:ilvl w:val="0"/>
                <w:numId w:val="0"/>
              </w:numPr>
              <w:spacing w:line="360" w:lineRule="exact"/>
              <w:jc w:val="center"/>
              <w:rPr>
                <w:rFonts w:hint="default" w:ascii="宋体" w:hAnsi="宋体" w:eastAsia="宋体" w:cs="宋体"/>
                <w:b w:val="0"/>
                <w:bCs w:val="0"/>
                <w:i w:val="0"/>
                <w:iCs w:val="0"/>
                <w:vertAlign w:val="baseline"/>
                <w:lang w:val="en-US" w:eastAsia="zh-CN"/>
              </w:rPr>
            </w:pPr>
            <w:r>
              <w:rPr>
                <w:rFonts w:hint="eastAsia" w:ascii="宋体" w:hAnsi="宋体" w:eastAsia="宋体" w:cs="宋体"/>
                <w:b w:val="0"/>
                <w:bCs w:val="0"/>
                <w:i w:val="0"/>
                <w:iCs w:val="0"/>
                <w:vertAlign w:val="baseline"/>
                <w:lang w:val="en-US" w:eastAsia="zh-CN"/>
              </w:rPr>
              <w:t>-65.0</w:t>
            </w:r>
          </w:p>
        </w:tc>
      </w:tr>
    </w:tbl>
    <w:p>
      <w:pPr>
        <w:pStyle w:val="12"/>
        <w:numPr>
          <w:ilvl w:val="0"/>
          <w:numId w:val="0"/>
        </w:numPr>
        <w:spacing w:line="360" w:lineRule="exact"/>
        <w:ind w:left="420" w:leftChars="0" w:firstLine="420" w:firstLineChars="0"/>
        <w:rPr>
          <w:rFonts w:ascii="Times New Roman" w:hAnsi="Times New Roman" w:eastAsia="宋体" w:cs="Times New Roman"/>
        </w:rPr>
      </w:pPr>
    </w:p>
    <w:p>
      <w:pPr>
        <w:pStyle w:val="12"/>
        <w:numPr>
          <w:ilvl w:val="0"/>
          <w:numId w:val="3"/>
        </w:numPr>
        <w:spacing w:line="360" w:lineRule="exact"/>
        <w:ind w:firstLineChars="0"/>
        <w:rPr>
          <w:rFonts w:hint="eastAsia" w:ascii="Times New Roman" w:hAnsi="Times New Roman" w:eastAsia="宋体" w:cs="Times New Roman"/>
          <w:lang w:eastAsia="zh-CN"/>
        </w:rPr>
      </w:pPr>
      <w:r>
        <w:rPr>
          <w:rFonts w:hint="eastAsia" w:ascii="Times New Roman" w:hAnsi="Times New Roman" w:eastAsia="宋体" w:cs="Times New Roman"/>
        </w:rPr>
        <w:t>数据分析</w:t>
      </w:r>
    </w:p>
    <w:p>
      <w:pPr>
        <w:pStyle w:val="12"/>
        <w:numPr>
          <w:ilvl w:val="0"/>
          <w:numId w:val="0"/>
        </w:numPr>
        <w:spacing w:line="240" w:lineRule="auto"/>
        <w:ind w:left="420" w:leftChars="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472305" cy="3354070"/>
            <wp:effectExtent l="0" t="0" r="10795" b="11430"/>
            <wp:docPr id="4" name="图片 4"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6"/>
                    <pic:cNvPicPr>
                      <a:picLocks noChangeAspect="1"/>
                    </pic:cNvPicPr>
                  </pic:nvPicPr>
                  <pic:blipFill>
                    <a:blip r:embed="rId6"/>
                    <a:stretch>
                      <a:fillRect/>
                    </a:stretch>
                  </pic:blipFill>
                  <pic:spPr>
                    <a:xfrm>
                      <a:off x="0" y="0"/>
                      <a:ext cx="4472305" cy="3354070"/>
                    </a:xfrm>
                    <a:prstGeom prst="rect">
                      <a:avLst/>
                    </a:prstGeom>
                  </pic:spPr>
                </pic:pic>
              </a:graphicData>
            </a:graphic>
          </wp:inline>
        </w:drawing>
      </w:r>
    </w:p>
    <w:p>
      <w:pPr>
        <w:pStyle w:val="12"/>
        <w:numPr>
          <w:ilvl w:val="0"/>
          <w:numId w:val="0"/>
        </w:numPr>
        <w:spacing w:line="240" w:lineRule="auto"/>
        <w:ind w:left="420" w:leftChars="0"/>
        <w:jc w:val="center"/>
        <m:rPr/>
        <w:rPr>
          <w:rFonts w:hint="eastAsia" w:hAnsi="Cambria Math" w:eastAsia="宋体" w:cs="Cambria Math"/>
          <w:i w:val="0"/>
          <w:kern w:val="2"/>
          <w:sz w:val="21"/>
          <w:szCs w:val="22"/>
          <w:lang w:val="en-US" w:eastAsia="zh-CN" w:bidi="ar-SA"/>
        </w:rPr>
      </w:pPr>
      <m:oMath>
        <m:r>
          <m:rPr>
            <m:sty m:val="p"/>
          </m:rPr>
          <w:rPr>
            <w:rFonts w:hint="default" w:ascii="Cambria Math" w:hAnsi="Cambria Math" w:eastAsia="宋体" w:cs="Times New Roman"/>
            <w:kern w:val="2"/>
            <w:sz w:val="21"/>
            <w:szCs w:val="22"/>
            <w:lang w:val="en-US" w:eastAsia="zh-CN" w:bidi="ar-SA"/>
          </w:rPr>
          <m:t>cos</m:t>
        </m:r>
        <m:r>
          <m:rPr>
            <m:sty m:val="p"/>
          </m:rPr>
          <w:rPr>
            <w:rFonts w:hint="default" w:ascii="Cambria Math" w:hAnsi="Cambria Math" w:eastAsia="宋体" w:cs="Cambria Math"/>
            <w:kern w:val="2"/>
            <w:sz w:val="21"/>
            <w:szCs w:val="22"/>
            <w:lang w:val="en-US" w:eastAsia="zh-CN" w:bidi="ar-SA"/>
          </w:rPr>
          <m:t>φ−I</m:t>
        </m:r>
      </m:oMath>
      <w:r>
        <m:rPr/>
        <w:rPr>
          <w:rFonts w:hint="eastAsia" w:hAnsi="Cambria Math" w:eastAsia="宋体" w:cs="Cambria Math"/>
          <w:i w:val="0"/>
          <w:kern w:val="2"/>
          <w:sz w:val="21"/>
          <w:szCs w:val="22"/>
          <w:lang w:val="en-US" w:eastAsia="zh-CN" w:bidi="ar-SA"/>
        </w:rPr>
        <w:t>曲线</w:t>
      </w:r>
    </w:p>
    <w:p>
      <w:pPr>
        <w:pStyle w:val="12"/>
        <w:numPr>
          <w:ilvl w:val="0"/>
          <w:numId w:val="0"/>
        </w:numPr>
        <w:spacing w:line="240" w:lineRule="auto"/>
        <w:ind w:left="420" w:leftChars="0"/>
        <w:jc w:val="center"/>
        <m:rPr/>
        <w:rPr>
          <w:rFonts w:hint="default" w:hAnsi="Cambria Math" w:eastAsia="宋体" w:cs="Cambria Math"/>
          <w:i w:val="0"/>
          <w:kern w:val="2"/>
          <w:sz w:val="21"/>
          <w:szCs w:val="22"/>
          <w:lang w:val="en-US" w:eastAsia="zh-CN" w:bidi="ar-SA"/>
        </w:rPr>
      </w:pPr>
      <w:r>
        <m:rPr/>
        <w:rPr>
          <w:rFonts w:hint="default" w:hAnsi="Cambria Math" w:eastAsia="宋体" w:cs="Cambria Math"/>
          <w:i w:val="0"/>
          <w:kern w:val="2"/>
          <w:sz w:val="21"/>
          <w:szCs w:val="22"/>
          <w:lang w:val="en-US" w:eastAsia="zh-CN" w:bidi="ar-SA"/>
        </w:rPr>
        <w:drawing>
          <wp:inline distT="0" distB="0" distL="114300" distR="114300">
            <wp:extent cx="3293110" cy="2470785"/>
            <wp:effectExtent l="0" t="0" r="8890" b="5715"/>
            <wp:docPr id="6" name="图片 6"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7"/>
                    <pic:cNvPicPr>
                      <a:picLocks noChangeAspect="1"/>
                    </pic:cNvPicPr>
                  </pic:nvPicPr>
                  <pic:blipFill>
                    <a:blip r:embed="rId7"/>
                    <a:stretch>
                      <a:fillRect/>
                    </a:stretch>
                  </pic:blipFill>
                  <pic:spPr>
                    <a:xfrm>
                      <a:off x="0" y="0"/>
                      <a:ext cx="3293110" cy="2470785"/>
                    </a:xfrm>
                    <a:prstGeom prst="rect">
                      <a:avLst/>
                    </a:prstGeom>
                  </pic:spPr>
                </pic:pic>
              </a:graphicData>
            </a:graphic>
          </wp:inline>
        </w:drawing>
      </w:r>
    </w:p>
    <w:p>
      <w:pPr>
        <w:pStyle w:val="12"/>
        <w:numPr>
          <w:ilvl w:val="0"/>
          <w:numId w:val="0"/>
        </w:numPr>
        <w:spacing w:line="240" w:lineRule="auto"/>
        <w:ind w:left="420" w:leftChars="0"/>
        <w:jc w:val="center"/>
        <w:rPr>
          <w:rFonts w:hint="eastAsia" w:ascii="Times New Roman" w:hAnsi="Times New Roman" w:eastAsia="宋体" w:cs="Times New Roman"/>
          <w:lang w:eastAsia="zh-CN"/>
        </w:rPr>
      </w:pPr>
      <m:oMath>
        <m:r>
          <m:rPr>
            <m:sty m:val="p"/>
          </m:rPr>
          <w:rPr>
            <w:rFonts w:hint="default" w:ascii="Cambria Math" w:hAnsi="Cambria Math" w:eastAsia="宋体" w:cs="Cambria Math"/>
            <w:kern w:val="2"/>
            <w:sz w:val="21"/>
            <w:szCs w:val="22"/>
            <w:lang w:val="en-US" w:eastAsia="zh-CN" w:bidi="ar-SA"/>
          </w:rPr>
          <m:t>I−C</m:t>
        </m:r>
      </m:oMath>
      <w:r>
        <m:rPr/>
        <w:rPr>
          <w:rFonts w:hint="eastAsia" w:hAnsi="Cambria Math" w:eastAsia="宋体" w:cs="Cambria Math"/>
          <w:i w:val="0"/>
          <w:kern w:val="2"/>
          <w:sz w:val="21"/>
          <w:szCs w:val="22"/>
          <w:lang w:val="en-US" w:eastAsia="zh-CN" w:bidi="ar-SA"/>
        </w:rPr>
        <w:t>曲线</w:t>
      </w:r>
    </w:p>
    <w:p>
      <w:pPr>
        <w:pStyle w:val="12"/>
        <w:numPr>
          <w:ilvl w:val="0"/>
          <w:numId w:val="1"/>
        </w:numPr>
        <w:spacing w:before="156" w:beforeLines="50" w:after="156" w:afterLines="50"/>
        <w:ind w:firstLineChars="0"/>
        <w:rPr>
          <w:rFonts w:ascii="Times New Roman" w:hAnsi="Times New Roman" w:eastAsia="宋体" w:cs="Times New Roman"/>
        </w:rPr>
      </w:pPr>
      <w:r>
        <w:rPr>
          <w:rFonts w:ascii="Times New Roman" w:hAnsi="Times New Roman" w:eastAsia="宋体" w:cs="Times New Roman"/>
        </w:rPr>
        <w:t>总结</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由</w:t>
      </w:r>
      <m:oMath>
        <m:r>
          <m:rPr>
            <m:sty m:val="p"/>
          </m:rPr>
          <w:rPr>
            <w:rFonts w:hint="default" w:ascii="Cambria Math" w:hAnsi="Cambria Math" w:eastAsia="宋体" w:cs="Times New Roman"/>
            <w:lang w:val="en-US" w:eastAsia="zh-CN"/>
          </w:rPr>
          <m:t>cosφ−I</m:t>
        </m:r>
      </m:oMath>
      <w:r>
        <w:rPr>
          <w:rFonts w:hint="eastAsia" w:ascii="Times New Roman" w:hAnsi="Times New Roman" w:eastAsia="宋体" w:cs="Times New Roman"/>
          <w:lang w:val="en-US" w:eastAsia="zh-CN"/>
        </w:rPr>
        <w:t>曲线</w:t>
      </w:r>
      <w:r>
        <w:rPr>
          <w:rFonts w:hint="eastAsia" w:ascii="Times New Roman" w:hAnsi="Times New Roman" w:eastAsia="宋体" w:cs="Times New Roman"/>
        </w:rPr>
        <w:t>可见</w:t>
      </w:r>
      <m:oMath>
        <m:r>
          <m:rPr>
            <m:sty m:val="p"/>
          </m:rPr>
          <w:rPr>
            <w:rFonts w:hint="default" w:ascii="Cambria Math" w:hAnsi="Cambria Math" w:eastAsia="宋体" w:cs="Times New Roman"/>
            <w:lang w:val="en-US" w:eastAsia="zh-CN"/>
          </w:rPr>
          <m:t>cosφ</m:t>
        </m:r>
      </m:oMath>
      <w:r>
        <w:rPr>
          <w:rFonts w:hint="eastAsia" w:ascii="Times New Roman" w:hAnsi="Times New Roman" w:eastAsia="宋体" w:cs="Times New Roman"/>
        </w:rPr>
        <w:t>与I呈反比关系，符合我们的预期。即cosφ越大，I越小，由于</w:t>
      </w:r>
      <m:oMath>
        <m:r>
          <m:rPr>
            <m:sty m:val="p"/>
          </m:rPr>
          <w:rPr>
            <w:rFonts w:hint="default" w:ascii="Cambria Math" w:hAnsi="Cambria Math" w:eastAsia="宋体" w:cs="Times New Roman"/>
            <w:lang w:val="en-US" w:eastAsia="zh-CN"/>
          </w:rPr>
          <m:t>cosφ</m:t>
        </m:r>
      </m:oMath>
      <w:r>
        <w:rPr>
          <w:rFonts w:hint="eastAsia" w:ascii="Times New Roman" w:hAnsi="Times New Roman" w:eastAsia="宋体" w:cs="Times New Roman"/>
        </w:rPr>
        <w:t>不能大于1，所以I有一个最小值，取得最小值时有功功率等于视在功率，即无功功率为0，此时线损最小。</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由</w:t>
      </w:r>
      <m:oMath>
        <m:r>
          <m:rPr>
            <m:sty m:val="p"/>
          </m:rPr>
          <w:rPr>
            <w:rFonts w:hint="default" w:ascii="Cambria Math" w:hAnsi="Cambria Math" w:eastAsia="宋体" w:cs="Times New Roman"/>
            <w:lang w:val="en-US" w:eastAsia="zh-CN"/>
          </w:rPr>
          <m:t>I−C</m:t>
        </m:r>
      </m:oMath>
      <w:r>
        <w:rPr>
          <w:rFonts w:hint="eastAsia" w:ascii="Times New Roman" w:hAnsi="Times New Roman" w:eastAsia="宋体" w:cs="Times New Roman"/>
          <w:lang w:val="en-US" w:eastAsia="zh-CN"/>
        </w:rPr>
        <w:t>曲线</w:t>
      </w:r>
      <w:r>
        <w:rPr>
          <w:rFonts w:hint="eastAsia" w:ascii="Times New Roman" w:hAnsi="Times New Roman" w:eastAsia="宋体" w:cs="Times New Roman"/>
        </w:rPr>
        <w:t>可见I先随C升高而下降，此时电路总的负载为感性，升高C可以减小无功功率。电容大于3.7μF之后I随C增大而升高，此时电路总的负载为容性，升高C无功功率增加。I-C曲线的极小值点处，电容电感作用恰好相互抵消，电路无功功率为0，有功功率等于视在功率，此时功率因数为1。</w:t>
      </w:r>
    </w:p>
    <w:p>
      <w:pPr>
        <w:pStyle w:val="12"/>
        <w:numPr>
          <w:ilvl w:val="0"/>
          <w:numId w:val="1"/>
        </w:numPr>
        <w:spacing w:before="156" w:beforeLines="50" w:after="156" w:afterLines="50"/>
        <w:ind w:firstLineChars="0"/>
        <w:rPr>
          <w:rFonts w:ascii="Times New Roman" w:hAnsi="Times New Roman" w:eastAsia="宋体" w:cs="Times New Roman"/>
        </w:rPr>
      </w:pPr>
      <w:r>
        <w:rPr>
          <w:rFonts w:hint="eastAsia" w:ascii="Times New Roman" w:hAnsi="Times New Roman" w:eastAsia="宋体" w:cs="Times New Roman"/>
          <w:lang w:val="en-US" w:eastAsia="zh-CN"/>
        </w:rPr>
        <w:t>实验思考题：</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如何根据电流表的读数，来判断负载的功率因数等于1的情况？</w:t>
      </w:r>
    </w:p>
    <w:p>
      <w:pPr>
        <w:pStyle w:val="12"/>
        <w:numPr>
          <w:ilvl w:val="0"/>
          <w:numId w:val="0"/>
        </w:numPr>
        <w:spacing w:before="156" w:beforeLines="50" w:after="156" w:afterLines="50"/>
        <w:ind w:left="420" w:leftChars="0" w:firstLine="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答：因为用电器的有功功率一定，故当电流最小时，无功功率为0，负载的功率因数等于1.</w:t>
      </w:r>
    </w:p>
    <w:p>
      <w:pPr>
        <w:pStyle w:val="12"/>
        <w:numPr>
          <w:ilvl w:val="1"/>
          <w:numId w:val="1"/>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在日光灯电路中，如果缺少启辉器，在确保安全的情况下，如何使日光灯点亮？</w:t>
      </w:r>
    </w:p>
    <w:p>
      <w:pPr>
        <w:pStyle w:val="12"/>
        <w:numPr>
          <w:ilvl w:val="0"/>
          <w:numId w:val="0"/>
        </w:numPr>
        <w:spacing w:before="156" w:beforeLines="50" w:after="156" w:afterLines="50"/>
        <w:ind w:left="420" w:leftChars="0" w:firstLine="420" w:firstLineChars="0"/>
        <w:rPr>
          <w:rFonts w:ascii="Times New Roman" w:hAnsi="Times New Roman" w:eastAsia="宋体" w:cs="Times New Roman"/>
        </w:rPr>
      </w:pPr>
      <w:r>
        <w:rPr>
          <w:rFonts w:hint="eastAsia" w:ascii="Times New Roman" w:hAnsi="Times New Roman" w:eastAsia="宋体" w:cs="Times New Roman"/>
          <w:lang w:val="en-US" w:eastAsia="zh-CN"/>
        </w:rPr>
        <w:t>答：用一个动合开关代替启辉器。</w:t>
      </w:r>
    </w:p>
    <w:p>
      <w:pPr>
        <w:pBdr>
          <w:bottom w:val="single" w:color="auto" w:sz="6" w:space="1"/>
        </w:pBdr>
        <w:rPr>
          <w:rFonts w:ascii="宋体" w:hAnsi="宋体" w:eastAsia="宋体"/>
        </w:rPr>
      </w:pPr>
    </w:p>
    <w:p>
      <w:pPr>
        <w:rPr>
          <w:rFonts w:ascii="宋体" w:hAnsi="宋体" w:eastAsia="宋体"/>
          <w:b/>
        </w:rPr>
      </w:pPr>
    </w:p>
    <w:p>
      <w:pPr>
        <w:jc w:val="center"/>
        <w:rPr>
          <w:rFonts w:ascii="Times New Roman" w:hAnsi="Times New Roman" w:eastAsia="黑体" w:cs="Times New Roman"/>
          <w:sz w:val="32"/>
          <w:szCs w:val="28"/>
        </w:rPr>
      </w:pPr>
      <w:r>
        <w:rPr>
          <w:rFonts w:ascii="Times New Roman" w:hAnsi="Times New Roman" w:eastAsia="黑体" w:cs="Times New Roman"/>
          <w:sz w:val="32"/>
          <w:szCs w:val="28"/>
        </w:rPr>
        <w:t>上海交通大学</w:t>
      </w:r>
    </w:p>
    <w:p>
      <w:pPr>
        <w:jc w:val="center"/>
        <w:rPr>
          <w:rFonts w:ascii="Times New Roman" w:hAnsi="Times New Roman" w:eastAsia="黑体" w:cs="Times New Roman"/>
          <w:sz w:val="28"/>
          <w:szCs w:val="28"/>
        </w:rPr>
      </w:pPr>
      <w:r>
        <w:rPr>
          <w:rFonts w:ascii="Times New Roman" w:hAnsi="Times New Roman" w:eastAsia="黑体" w:cs="Times New Roman"/>
          <w:sz w:val="28"/>
          <w:szCs w:val="28"/>
        </w:rPr>
        <w:t>《电子电路系统实验》报告</w:t>
      </w:r>
    </w:p>
    <w:p>
      <w:pPr>
        <w:spacing w:line="360" w:lineRule="auto"/>
        <w:rPr>
          <w:rFonts w:ascii="Times New Roman" w:hAnsi="Times New Roman" w:eastAsia="黑体" w:cs="Times New Roman"/>
          <w:sz w:val="24"/>
          <w:szCs w:val="24"/>
        </w:rPr>
      </w:pPr>
      <w:r>
        <w:rPr>
          <w:rFonts w:ascii="Times New Roman" w:hAnsi="Times New Roman" w:eastAsia="黑体" w:cs="Times New Roman"/>
          <w:sz w:val="24"/>
          <w:szCs w:val="24"/>
        </w:rPr>
        <w:t>实验名称：</w:t>
      </w:r>
      <w:r>
        <w:rPr>
          <w:rFonts w:hint="eastAsia" w:ascii="Times New Roman" w:hAnsi="Times New Roman" w:eastAsia="黑体" w:cs="Times New Roman"/>
          <w:sz w:val="24"/>
          <w:szCs w:val="24"/>
          <w:lang w:val="en-US" w:eastAsia="zh-CN"/>
        </w:rPr>
        <w:t>三相电路的电压和电流测量</w:t>
      </w:r>
      <w:r>
        <w:rPr>
          <w:rFonts w:ascii="Times New Roman" w:hAnsi="Times New Roman" w:eastAsia="黑体" w:cs="Times New Roman"/>
          <w:sz w:val="24"/>
          <w:szCs w:val="24"/>
        </w:rPr>
        <w:t xml:space="preserve">                      班级 AI2618-</w:t>
      </w:r>
    </w:p>
    <w:p>
      <w:pPr>
        <w:pBdr>
          <w:bottom w:val="single" w:color="auto" w:sz="6" w:space="1"/>
        </w:pBdr>
        <w:spacing w:line="360" w:lineRule="auto"/>
        <w:rPr>
          <w:rFonts w:hint="default" w:ascii="Times New Roman" w:hAnsi="Times New Roman" w:eastAsia="黑体" w:cs="Times New Roman"/>
          <w:sz w:val="22"/>
          <w:lang w:val="en-US" w:eastAsia="zh-CN"/>
        </w:rPr>
      </w:pPr>
      <w:r>
        <w:rPr>
          <w:rFonts w:ascii="Times New Roman" w:hAnsi="Times New Roman" w:eastAsia="黑体" w:cs="Times New Roman"/>
          <w:sz w:val="24"/>
          <w:szCs w:val="24"/>
        </w:rPr>
        <w:t xml:space="preserve">姓名 </w:t>
      </w:r>
      <w:r>
        <w:rPr>
          <w:rFonts w:hint="eastAsia" w:ascii="Times New Roman" w:hAnsi="Times New Roman" w:eastAsia="黑体" w:cs="Times New Roman"/>
          <w:sz w:val="24"/>
          <w:szCs w:val="24"/>
          <w:lang w:val="en-US" w:eastAsia="zh-CN"/>
        </w:rPr>
        <w:t>陈卓妍</w:t>
      </w:r>
      <w:r>
        <w:rPr>
          <w:rFonts w:ascii="Times New Roman" w:hAnsi="Times New Roman" w:eastAsia="黑体" w:cs="Times New Roman"/>
          <w:sz w:val="24"/>
          <w:szCs w:val="24"/>
        </w:rPr>
        <w:t xml:space="preserve">           学号 </w:t>
      </w:r>
      <w:r>
        <w:rPr>
          <w:rFonts w:hint="eastAsia" w:ascii="Times New Roman" w:hAnsi="Times New Roman" w:eastAsia="黑体" w:cs="Times New Roman"/>
          <w:sz w:val="24"/>
          <w:szCs w:val="24"/>
          <w:lang w:val="en-US" w:eastAsia="zh-CN"/>
        </w:rPr>
        <w:t>523030910037</w:t>
      </w:r>
      <w:r>
        <w:rPr>
          <w:rFonts w:ascii="Times New Roman" w:hAnsi="Times New Roman" w:eastAsia="黑体" w:cs="Times New Roman"/>
          <w:sz w:val="24"/>
          <w:szCs w:val="24"/>
        </w:rPr>
        <w:t xml:space="preserve">        实验日期</w:t>
      </w:r>
      <w:r>
        <w:rPr>
          <w:rFonts w:hint="eastAsia" w:ascii="Times New Roman" w:hAnsi="Times New Roman" w:eastAsia="黑体" w:cs="Times New Roman"/>
          <w:sz w:val="24"/>
          <w:szCs w:val="24"/>
          <w:lang w:val="en-US" w:eastAsia="zh-CN"/>
        </w:rPr>
        <w:t xml:space="preserve"> 2024.10.16</w:t>
      </w:r>
    </w:p>
    <w:p>
      <w:pPr>
        <w:rPr>
          <w:rFonts w:ascii="宋体" w:hAnsi="宋体" w:eastAsia="宋体"/>
        </w:rPr>
      </w:pPr>
    </w:p>
    <w:p>
      <w:pPr>
        <w:pStyle w:val="12"/>
        <w:numPr>
          <w:ilvl w:val="0"/>
          <w:numId w:val="4"/>
        </w:numPr>
        <w:spacing w:before="156" w:beforeLines="50" w:after="156" w:afterLines="50"/>
        <w:ind w:firstLineChars="0"/>
        <w:rPr>
          <w:rFonts w:ascii="Times New Roman" w:hAnsi="Times New Roman" w:eastAsia="宋体" w:cs="Times New Roman"/>
        </w:rPr>
      </w:pPr>
      <w:r>
        <w:rPr>
          <w:rFonts w:ascii="Times New Roman" w:hAnsi="Times New Roman" w:eastAsia="宋体" w:cs="Times New Roman"/>
        </w:rPr>
        <w:t>实验</w:t>
      </w:r>
      <w:r>
        <w:rPr>
          <w:rFonts w:hint="eastAsia" w:ascii="Times New Roman" w:hAnsi="Times New Roman" w:eastAsia="宋体" w:cs="Times New Roman"/>
        </w:rPr>
        <w:t>目的</w:t>
      </w:r>
      <w:r>
        <w:rPr>
          <w:rFonts w:hint="eastAsia" w:ascii="Times New Roman" w:hAnsi="Times New Roman" w:eastAsia="宋体" w:cs="Times New Roman"/>
          <w:lang w:eastAsia="zh-CN"/>
        </w:rPr>
        <w:t>：</w:t>
      </w:r>
    </w:p>
    <w:p>
      <w:pPr>
        <w:pStyle w:val="12"/>
        <w:numPr>
          <w:ilvl w:val="1"/>
          <w:numId w:val="4"/>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加深理解三相电路中线电压与相电压、线电流与相电流之间的关系</w:t>
      </w:r>
    </w:p>
    <w:p>
      <w:pPr>
        <w:pStyle w:val="12"/>
        <w:numPr>
          <w:ilvl w:val="1"/>
          <w:numId w:val="4"/>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掌握三相电路的正确连接方法及测量方法</w:t>
      </w:r>
    </w:p>
    <w:p>
      <w:pPr>
        <w:pStyle w:val="12"/>
        <w:numPr>
          <w:ilvl w:val="1"/>
          <w:numId w:val="4"/>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研究三相不对称负载为星形连接时，中心点的位移和其所起的作用</w:t>
      </w:r>
    </w:p>
    <w:p>
      <w:pPr>
        <w:pStyle w:val="12"/>
        <w:numPr>
          <w:ilvl w:val="0"/>
          <w:numId w:val="4"/>
        </w:numPr>
        <w:spacing w:before="156" w:beforeLines="50" w:after="156" w:afterLines="50"/>
        <w:ind w:left="360" w:leftChars="0" w:hanging="360" w:firstLineChars="0"/>
        <w:rPr>
          <w:rFonts w:ascii="Times New Roman" w:hAnsi="Times New Roman" w:eastAsia="宋体" w:cs="Times New Roman"/>
        </w:rPr>
      </w:pPr>
      <w:r>
        <w:rPr>
          <w:rFonts w:hint="eastAsia" w:ascii="Times New Roman" w:hAnsi="Times New Roman" w:eastAsia="宋体" w:cs="Times New Roman"/>
          <w:lang w:val="en-US" w:eastAsia="zh-CN"/>
        </w:rPr>
        <w:t>实验原理</w:t>
      </w:r>
    </w:p>
    <w:p>
      <w:pPr>
        <w:pStyle w:val="12"/>
        <w:numPr>
          <w:ilvl w:val="1"/>
          <w:numId w:val="4"/>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三相电路的星形连接：三相四线制</w:t>
      </w:r>
    </w:p>
    <w:p>
      <w:pPr>
        <w:pStyle w:val="12"/>
        <w:numPr>
          <w:ilvl w:val="0"/>
          <w:numId w:val="0"/>
        </w:numPr>
        <w:spacing w:before="156" w:beforeLines="50" w:after="156" w:afterLines="50"/>
        <w:ind w:left="420" w:leftChars="0" w:firstLine="420" w:firstLineChars="0"/>
        <w:rPr>
          <w:rFonts w:hAnsi="Cambria Math" w:cs="Times New Roman"/>
          <w:i w:val="0"/>
          <w:lang w:val="en-US"/>
        </w:rPr>
      </w:pPr>
      <w:r>
        <w:rPr>
          <w:rFonts w:hint="eastAsia" w:ascii="Times New Roman" w:hAnsi="Times New Roman" w:eastAsia="宋体" w:cs="Times New Roman"/>
          <w:lang w:val="en-US" w:eastAsia="zh-CN"/>
        </w:rPr>
        <w:t>如图1，相电压：</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U</m:t>
            </m:r>
            <m:sSup>
              <m:sSupPr>
                <m:ctrlPr>
                  <w:rPr>
                    <w:rFonts w:hint="default" w:ascii="Cambria Math" w:hAnsi="Cambria Math" w:cs="Times New Roman"/>
                    <w:i/>
                    <w:lang w:val="en-US" w:eastAsia="zh-CN"/>
                  </w:rPr>
                </m:ctrlPr>
              </m:sSupPr>
              <m:e>
                <m:r>
                  <m:rPr/>
                  <w:rPr>
                    <w:rFonts w:hint="default" w:ascii="Cambria Math" w:hAnsi="Cambria Math" w:cs="Times New Roman"/>
                    <w:lang w:val="en-US" w:eastAsia="zh-CN"/>
                  </w:rPr>
                  <m:t>N</m:t>
                </m:r>
                <m:ctrlPr>
                  <w:rPr>
                    <w:rFonts w:hint="default" w:ascii="Cambria Math" w:hAnsi="Cambria Math" w:cs="Times New Roman"/>
                    <w:i/>
                    <w:lang w:val="en-US" w:eastAsia="zh-CN"/>
                  </w:rPr>
                </m:ctrlPr>
              </m:e>
              <m:sup>
                <m:r>
                  <m:rPr/>
                  <w:rPr>
                    <w:rFonts w:hint="default" w:ascii="Cambria Math" w:hAnsi="Cambria Math" w:cs="Times New Roman"/>
                    <w:lang w:val="en-US" w:eastAsia="zh-CN"/>
                  </w:rPr>
                  <m:t>'</m:t>
                </m:r>
                <m:ctrlPr>
                  <w:rPr>
                    <w:rFonts w:hint="default" w:ascii="Cambria Math" w:hAnsi="Cambria Math" w:cs="Times New Roman"/>
                    <w:i/>
                    <w:lang w:val="en-US" w:eastAsia="zh-CN"/>
                  </w:rPr>
                </m:ctrlPr>
              </m:sup>
            </m:sSup>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V</m:t>
            </m:r>
            <m:sSup>
              <m:sSupPr>
                <m:ctrlPr>
                  <w:rPr>
                    <w:rFonts w:hint="default" w:ascii="Cambria Math" w:hAnsi="Cambria Math" w:cs="Times New Roman"/>
                    <w:i/>
                    <w:lang w:val="en-US" w:eastAsia="zh-CN"/>
                  </w:rPr>
                </m:ctrlPr>
              </m:sSupPr>
              <m:e>
                <m:r>
                  <m:rPr/>
                  <w:rPr>
                    <w:rFonts w:hint="default" w:ascii="Cambria Math" w:hAnsi="Cambria Math" w:cs="Times New Roman"/>
                    <w:lang w:val="en-US" w:eastAsia="zh-CN"/>
                  </w:rPr>
                  <m:t>N</m:t>
                </m:r>
                <m:ctrlPr>
                  <w:rPr>
                    <w:rFonts w:hint="default" w:ascii="Cambria Math" w:hAnsi="Cambria Math" w:cs="Times New Roman"/>
                    <w:i/>
                    <w:lang w:val="en-US" w:eastAsia="zh-CN"/>
                  </w:rPr>
                </m:ctrlPr>
              </m:e>
              <m:sup>
                <m:r>
                  <m:rPr/>
                  <w:rPr>
                    <w:rFonts w:hint="default" w:ascii="Cambria Math" w:hAnsi="Cambria Math" w:cs="Times New Roman"/>
                    <w:lang w:val="en-US" w:eastAsia="zh-CN"/>
                  </w:rPr>
                  <m:t>'</m:t>
                </m:r>
                <m:ctrlPr>
                  <w:rPr>
                    <w:rFonts w:hint="default" w:ascii="Cambria Math" w:hAnsi="Cambria Math" w:cs="Times New Roman"/>
                    <w:i/>
                    <w:lang w:val="en-US" w:eastAsia="zh-CN"/>
                  </w:rPr>
                </m:ctrlPr>
              </m:sup>
            </m:sSup>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W</m:t>
            </m:r>
            <m:sSup>
              <m:sSupPr>
                <m:ctrlPr>
                  <w:rPr>
                    <w:rFonts w:hint="default" w:ascii="Cambria Math" w:hAnsi="Cambria Math" w:cs="Times New Roman"/>
                    <w:i/>
                    <w:lang w:val="en-US" w:eastAsia="zh-CN"/>
                  </w:rPr>
                </m:ctrlPr>
              </m:sSupPr>
              <m:e>
                <m:r>
                  <m:rPr/>
                  <w:rPr>
                    <w:rFonts w:hint="default" w:ascii="Cambria Math" w:hAnsi="Cambria Math" w:cs="Times New Roman"/>
                    <w:lang w:val="en-US" w:eastAsia="zh-CN"/>
                  </w:rPr>
                  <m:t>N</m:t>
                </m:r>
                <m:ctrlPr>
                  <w:rPr>
                    <w:rFonts w:hint="default" w:ascii="Cambria Math" w:hAnsi="Cambria Math" w:cs="Times New Roman"/>
                    <w:i/>
                    <w:lang w:val="en-US" w:eastAsia="zh-CN"/>
                  </w:rPr>
                </m:ctrlPr>
              </m:e>
              <m:sup>
                <m:r>
                  <m:rPr/>
                  <w:rPr>
                    <w:rFonts w:hint="default" w:ascii="Cambria Math" w:hAnsi="Cambria Math" w:cs="Times New Roman"/>
                    <w:lang w:val="en-US" w:eastAsia="zh-CN"/>
                  </w:rPr>
                  <m:t>'</m:t>
                </m:r>
                <m:ctrlPr>
                  <w:rPr>
                    <w:rFonts w:hint="default" w:ascii="Cambria Math" w:hAnsi="Cambria Math" w:cs="Times New Roman"/>
                    <w:i/>
                    <w:lang w:val="en-US" w:eastAsia="zh-CN"/>
                  </w:rPr>
                </m:ctrlPr>
              </m:sup>
            </m:sSup>
            <m:ctrlPr>
              <w:rPr>
                <w:rFonts w:ascii="Cambria Math" w:hAnsi="Cambria Math" w:cs="Times New Roman"/>
                <w:i/>
                <w:lang w:val="en-US"/>
              </w:rPr>
            </m:ctrlPr>
          </m:sub>
        </m:sSub>
      </m:oMath>
      <w:r>
        <w:rPr>
          <w:rFonts w:hint="eastAsia" w:hAnsi="Cambria Math" w:cs="Times New Roman"/>
          <w:i w:val="0"/>
          <w:lang w:val="en-US" w:eastAsia="zh-CN"/>
        </w:rPr>
        <w:t>；相电流：</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U</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V</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W</m:t>
            </m:r>
            <m:ctrlPr>
              <w:rPr>
                <w:rFonts w:ascii="Cambria Math" w:hAnsi="Cambria Math" w:cs="Times New Roman"/>
                <w:i/>
                <w:lang w:val="en-US"/>
              </w:rPr>
            </m:ctrlPr>
          </m:sub>
        </m:sSub>
      </m:oMath>
      <w:r>
        <w:rPr>
          <w:rFonts w:hint="eastAsia" w:hAnsi="Cambria Math" w:cs="Times New Roman"/>
          <w:i w:val="0"/>
          <w:lang w:val="en-US" w:eastAsia="zh-CN"/>
        </w:rPr>
        <w:t>；线电压：</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UV</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VW</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WU</m:t>
            </m:r>
            <m:ctrlPr>
              <w:rPr>
                <w:rFonts w:ascii="Cambria Math" w:hAnsi="Cambria Math" w:cs="Times New Roman"/>
                <w:i/>
                <w:lang w:val="en-US"/>
              </w:rPr>
            </m:ctrlPr>
          </m:sub>
        </m:sSub>
      </m:oMath>
      <w:r>
        <w:rPr>
          <w:rFonts w:hint="eastAsia" w:hAnsi="Cambria Math" w:cs="Times New Roman"/>
          <w:i w:val="0"/>
          <w:lang w:val="en-US" w:eastAsia="zh-CN"/>
        </w:rPr>
        <w:t>；线电流：</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U</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V</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W</m:t>
            </m:r>
            <m:ctrlPr>
              <w:rPr>
                <w:rFonts w:ascii="Cambria Math" w:hAnsi="Cambria Math" w:cs="Times New Roman"/>
                <w:i/>
                <w:lang w:val="en-US"/>
              </w:rPr>
            </m:ctrlPr>
          </m:sub>
        </m:sSub>
      </m:oMath>
      <w:r>
        <w:rPr>
          <w:rFonts w:hint="eastAsia" w:hAnsi="Cambria Math" w:cs="Times New Roman"/>
          <w:i w:val="0"/>
          <w:lang w:val="en-US" w:eastAsia="zh-CN"/>
        </w:rPr>
        <w:t>；中线电流：</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N</m:t>
            </m:r>
            <m:ctrlPr>
              <w:rPr>
                <w:rFonts w:ascii="Cambria Math" w:hAnsi="Cambria Math" w:cs="Times New Roman"/>
                <w:i/>
                <w:lang w:val="en-US"/>
              </w:rPr>
            </m:ctrlPr>
          </m:sub>
        </m:sSub>
      </m:oMath>
    </w:p>
    <w:p>
      <w:pPr>
        <w:pStyle w:val="12"/>
        <w:numPr>
          <w:ilvl w:val="0"/>
          <w:numId w:val="0"/>
        </w:numPr>
        <w:spacing w:before="156" w:beforeLines="50" w:after="156" w:afterLines="50"/>
        <w:jc w:val="center"/>
        <w:rPr>
          <w:rFonts w:hint="default" w:hAnsi="Cambria Math" w:cs="Times New Roman" w:eastAsiaTheme="minorEastAsia"/>
          <w:i w:val="0"/>
          <w:lang w:val="en-US" w:eastAsia="zh-CN"/>
        </w:rPr>
      </w:pPr>
      <w:r>
        <w:rPr>
          <w:rFonts w:hint="eastAsia" w:hAnsi="Cambria Math" w:cs="Times New Roman"/>
          <w:i w:val="0"/>
          <w:lang w:val="en-US" w:eastAsia="zh-CN"/>
        </w:rPr>
        <w:t>图1</w:t>
      </w:r>
    </w:p>
    <w:p>
      <w:pPr>
        <w:pStyle w:val="12"/>
        <w:numPr>
          <w:ilvl w:val="0"/>
          <w:numId w:val="0"/>
        </w:numPr>
        <w:spacing w:before="156" w:beforeLines="50" w:after="156" w:afterLines="50"/>
        <w:ind w:left="420" w:leftChars="0" w:firstLine="420" w:firstLineChars="0"/>
        <w:jc w:val="center"/>
        <w:rPr>
          <w:rFonts w:hint="eastAsia" w:hAnsi="Cambria Math" w:cs="Times New Roman" w:eastAsiaTheme="minorEastAsia"/>
          <w:i w:val="0"/>
          <w:lang w:val="en-US" w:eastAsia="zh-CN"/>
        </w:rPr>
      </w:pPr>
      <w:r>
        <w:rPr>
          <w:rFonts w:hint="eastAsia" w:hAnsi="Cambria Math" w:cs="Times New Roman" w:eastAsiaTheme="minorEastAsia"/>
          <w:i w:val="0"/>
          <w:lang w:val="en-US" w:eastAsia="zh-CN"/>
        </w:rPr>
        <w:drawing>
          <wp:inline distT="0" distB="0" distL="114300" distR="114300">
            <wp:extent cx="3687445" cy="1783080"/>
            <wp:effectExtent l="0" t="0" r="8255" b="7620"/>
            <wp:docPr id="8" name="图片 8" descr="屏幕截图 2024-10-12 0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0-12 091623"/>
                    <pic:cNvPicPr>
                      <a:picLocks noChangeAspect="1"/>
                    </pic:cNvPicPr>
                  </pic:nvPicPr>
                  <pic:blipFill>
                    <a:blip r:embed="rId8"/>
                    <a:stretch>
                      <a:fillRect/>
                    </a:stretch>
                  </pic:blipFill>
                  <pic:spPr>
                    <a:xfrm>
                      <a:off x="0" y="0"/>
                      <a:ext cx="3687445" cy="1783080"/>
                    </a:xfrm>
                    <a:prstGeom prst="rect">
                      <a:avLst/>
                    </a:prstGeom>
                  </pic:spPr>
                </pic:pic>
              </a:graphicData>
            </a:graphic>
          </wp:inline>
        </w:drawing>
      </w:r>
    </w:p>
    <w:p>
      <w:pPr>
        <w:pStyle w:val="12"/>
        <w:numPr>
          <w:ilvl w:val="0"/>
          <w:numId w:val="0"/>
        </w:numPr>
        <w:spacing w:before="156" w:beforeLines="50" w:after="156" w:afterLines="50"/>
        <w:ind w:left="840" w:leftChars="0" w:firstLine="420" w:firstLineChars="0"/>
        <w:rPr>
          <w:rFonts w:hint="default" w:hAnsi="Cambria Math" w:cs="Cambria Math"/>
          <w:i w:val="0"/>
          <w:lang w:val="en-US"/>
        </w:rPr>
      </w:pPr>
      <m:oMathPara>
        <m:oMathParaPr>
          <m:jc m:val="left"/>
        </m:oMathParaP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UV</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UN</m:t>
              </m:r>
              <m:ctrlPr>
                <w:rPr>
                  <w:rFonts w:ascii="Cambria Math" w:hAnsi="Cambria Math" w:cs="Times New Roman"/>
                  <w:i/>
                  <w:lang w:val="en-US"/>
                </w:rPr>
              </m:ctrlPr>
            </m:sub>
          </m:sSub>
          <m:rad>
            <m:radPr>
              <m:degHide m:val="1"/>
              <m:ctrlPr>
                <w:rPr>
                  <w:rFonts w:ascii="Cambria Math" w:hAnsi="Cambria Math" w:cs="Times New Roman"/>
                  <w:i/>
                  <w:lang w:val="en-US"/>
                </w:rPr>
              </m:ctrlPr>
            </m:radPr>
            <m:deg>
              <m:ctrlPr>
                <w:rPr>
                  <w:rFonts w:ascii="Cambria Math" w:hAnsi="Cambria Math" w:cs="Times New Roman"/>
                  <w:i/>
                  <w:lang w:val="en-US"/>
                </w:rPr>
              </m:ctrlPr>
            </m:deg>
            <m:e>
              <m:r>
                <m:rPr/>
                <w:rPr>
                  <w:rFonts w:hint="default" w:ascii="Cambria Math" w:hAnsi="Cambria Math" w:cs="Times New Roman"/>
                  <w:lang w:val="en-US" w:eastAsia="zh-CN"/>
                </w:rPr>
                <m:t>3</m:t>
              </m:r>
              <m:ctrlPr>
                <w:rPr>
                  <w:rFonts w:ascii="Cambria Math" w:hAnsi="Cambria Math" w:cs="Times New Roman"/>
                  <w:i/>
                  <w:lang w:val="en-US"/>
                </w:rPr>
              </m:ctrlPr>
            </m:e>
          </m:rad>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m:oMathPara>
    </w:p>
    <w:p>
      <w:pPr>
        <w:pStyle w:val="12"/>
        <w:numPr>
          <w:ilvl w:val="0"/>
          <w:numId w:val="0"/>
        </w:numPr>
        <w:spacing w:before="156" w:beforeLines="50" w:after="156" w:afterLines="50"/>
        <w:ind w:left="840" w:leftChars="0" w:firstLine="420" w:firstLineChars="0"/>
        <w:rPr>
          <w:rFonts w:hint="default" w:hAnsi="Cambria Math" w:cs="Cambria Math"/>
          <w:i w:val="0"/>
          <w:lang w:val="en-US"/>
        </w:rPr>
      </w:pPr>
      <m:oMathPara>
        <m:oMathParaPr>
          <m:jc m:val="left"/>
        </m:oMathParaP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VW</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VN</m:t>
              </m:r>
              <m:ctrlPr>
                <w:rPr>
                  <w:rFonts w:ascii="Cambria Math" w:hAnsi="Cambria Math" w:cs="Times New Roman"/>
                  <w:i/>
                  <w:lang w:val="en-US"/>
                </w:rPr>
              </m:ctrlPr>
            </m:sub>
          </m:sSub>
          <m:rad>
            <m:radPr>
              <m:degHide m:val="1"/>
              <m:ctrlPr>
                <w:rPr>
                  <w:rFonts w:ascii="Cambria Math" w:hAnsi="Cambria Math" w:cs="Times New Roman"/>
                  <w:i/>
                  <w:lang w:val="en-US"/>
                </w:rPr>
              </m:ctrlPr>
            </m:radPr>
            <m:deg>
              <m:ctrlPr>
                <w:rPr>
                  <w:rFonts w:ascii="Cambria Math" w:hAnsi="Cambria Math" w:cs="Times New Roman"/>
                  <w:i/>
                  <w:lang w:val="en-US"/>
                </w:rPr>
              </m:ctrlPr>
            </m:deg>
            <m:e>
              <m:r>
                <m:rPr/>
                <w:rPr>
                  <w:rFonts w:hint="default" w:ascii="Cambria Math" w:hAnsi="Cambria Math" w:cs="Times New Roman"/>
                  <w:lang w:val="en-US" w:eastAsia="zh-CN"/>
                </w:rPr>
                <m:t>3</m:t>
              </m:r>
              <m:ctrlPr>
                <w:rPr>
                  <w:rFonts w:ascii="Cambria Math" w:hAnsi="Cambria Math" w:cs="Times New Roman"/>
                  <w:i/>
                  <w:lang w:val="en-US"/>
                </w:rPr>
              </m:ctrlPr>
            </m:e>
          </m:rad>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m:oMathPara>
    </w:p>
    <w:p>
      <w:pPr>
        <w:pStyle w:val="12"/>
        <w:numPr>
          <w:ilvl w:val="0"/>
          <w:numId w:val="0"/>
        </w:numPr>
        <w:spacing w:before="156" w:beforeLines="50" w:after="156" w:afterLines="50"/>
        <w:ind w:left="840" w:leftChars="0" w:firstLine="420" w:firstLineChars="0"/>
        <w:rPr>
          <w:rFonts w:hint="default" w:hAnsi="Cambria Math" w:cs="Cambria Math"/>
          <w:i w:val="0"/>
          <w:lang w:val="en-US"/>
        </w:rPr>
      </w:pPr>
      <m:oMathPara>
        <m:oMathParaPr>
          <m:jc m:val="left"/>
        </m:oMathParaP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WU</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WN</m:t>
              </m:r>
              <m:ctrlPr>
                <w:rPr>
                  <w:rFonts w:ascii="Cambria Math" w:hAnsi="Cambria Math" w:cs="Times New Roman"/>
                  <w:i/>
                  <w:lang w:val="en-US"/>
                </w:rPr>
              </m:ctrlPr>
            </m:sub>
          </m:sSub>
          <m:rad>
            <m:radPr>
              <m:degHide m:val="1"/>
              <m:ctrlPr>
                <w:rPr>
                  <w:rFonts w:ascii="Cambria Math" w:hAnsi="Cambria Math" w:cs="Times New Roman"/>
                  <w:i/>
                  <w:lang w:val="en-US"/>
                </w:rPr>
              </m:ctrlPr>
            </m:radPr>
            <m:deg>
              <m:ctrlPr>
                <w:rPr>
                  <w:rFonts w:ascii="Cambria Math" w:hAnsi="Cambria Math" w:cs="Times New Roman"/>
                  <w:i/>
                  <w:lang w:val="en-US"/>
                </w:rPr>
              </m:ctrlPr>
            </m:deg>
            <m:e>
              <m:r>
                <m:rPr/>
                <w:rPr>
                  <w:rFonts w:hint="default" w:ascii="Cambria Math" w:hAnsi="Cambria Math" w:cs="Times New Roman"/>
                  <w:lang w:val="en-US" w:eastAsia="zh-CN"/>
                </w:rPr>
                <m:t>3</m:t>
              </m:r>
              <m:ctrlPr>
                <w:rPr>
                  <w:rFonts w:ascii="Cambria Math" w:hAnsi="Cambria Math" w:cs="Times New Roman"/>
                  <w:i/>
                  <w:lang w:val="en-US"/>
                </w:rPr>
              </m:ctrlPr>
            </m:e>
          </m:rad>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m:oMathPara>
    </w:p>
    <w:p>
      <w:pPr>
        <w:pStyle w:val="12"/>
        <w:numPr>
          <w:ilvl w:val="0"/>
          <w:numId w:val="0"/>
        </w:numPr>
        <w:spacing w:before="156" w:beforeLines="50" w:after="156" w:afterLines="50"/>
        <w:ind w:left="420" w:leftChars="0" w:firstLine="420" w:firstLineChars="0"/>
        <w:rPr>
          <w:rFonts w:hint="default" w:hAnsi="Cambria Math" w:cs="Cambria Math" w:eastAsiaTheme="minorEastAsia"/>
          <w:i w:val="0"/>
          <w:kern w:val="2"/>
          <w:sz w:val="21"/>
          <w:szCs w:val="22"/>
          <w:lang w:val="en-US" w:eastAsia="zh-CN" w:bidi="ar-SA"/>
        </w:rPr>
      </w:pPr>
      <m:oMath>
        <m:sSub>
          <m:sSubPr>
            <m:ctrlPr>
              <w:rPr>
                <w:rFonts w:ascii="Cambria Math" w:hAnsi="Cambria Math" w:cs="Cambria Math"/>
                <w:i/>
                <w:lang w:val="en-US"/>
              </w:rPr>
            </m:ctrlPr>
          </m:sSubPr>
          <m:e>
            <m:r>
              <m:rPr/>
              <w:rPr>
                <w:rFonts w:hint="default" w:ascii="Cambria Math" w:hAnsi="Cambria Math" w:cs="Cambria Math"/>
                <w:lang w:val="en-US" w:eastAsia="zh-CN"/>
              </w:rPr>
              <m:t>U</m:t>
            </m:r>
            <m:ctrlPr>
              <w:rPr>
                <w:rFonts w:ascii="Cambria Math" w:hAnsi="Cambria Math" w:cs="Cambria Math"/>
                <w:i/>
                <w:lang w:val="en-US"/>
              </w:rPr>
            </m:ctrlPr>
          </m:e>
          <m:sub>
            <m:r>
              <m:rPr/>
              <w:rPr>
                <w:rFonts w:hint="default" w:ascii="Cambria Math" w:hAnsi="Cambria Math" w:cs="Cambria Math"/>
                <w:lang w:val="en-US" w:eastAsia="zh-CN"/>
              </w:rPr>
              <m:t>L</m:t>
            </m:r>
            <m:ctrlPr>
              <w:rPr>
                <w:rFonts w:ascii="Cambria Math" w:hAnsi="Cambria Math" w:cs="Cambria Math"/>
                <w:i/>
                <w:lang w:val="en-US"/>
              </w:rPr>
            </m:ctrlPr>
          </m:sub>
        </m:sSub>
        <m:r>
          <m:rPr/>
          <w:rPr>
            <w:rFonts w:hint="default" w:ascii="Cambria Math" w:hAnsi="Cambria Math" w:cs="Cambria Math"/>
            <w:lang w:val="en-US" w:eastAsia="zh-CN"/>
          </w:rPr>
          <m:t>=</m:t>
        </m:r>
        <m:rad>
          <m:radPr>
            <m:degHide m:val="1"/>
            <m:ctrlPr>
              <w:rPr>
                <w:rFonts w:hint="default" w:ascii="Cambria Math" w:hAnsi="Cambria Math" w:cs="Cambria Math"/>
                <w:i/>
                <w:lang w:val="en-US" w:eastAsia="zh-CN"/>
              </w:rPr>
            </m:ctrlPr>
          </m:radPr>
          <m:deg>
            <m:ctrlPr>
              <w:rPr>
                <w:rFonts w:hint="default" w:ascii="Cambria Math" w:hAnsi="Cambria Math" w:cs="Cambria Math"/>
                <w:i/>
                <w:lang w:val="en-US" w:eastAsia="zh-CN"/>
              </w:rPr>
            </m:ctrlPr>
          </m:deg>
          <m:e>
            <m:r>
              <m:rPr/>
              <w:rPr>
                <w:rFonts w:hint="default" w:ascii="Cambria Math" w:hAnsi="Cambria Math" w:cs="Cambria Math"/>
                <w:lang w:val="en-US" w:eastAsia="zh-CN"/>
              </w:rPr>
              <m:t>3</m:t>
            </m:r>
            <m:ctrlPr>
              <w:rPr>
                <w:rFonts w:hint="default" w:ascii="Cambria Math" w:hAnsi="Cambria Math" w:cs="Cambria Math"/>
                <w:i/>
                <w:lang w:val="en-US" w:eastAsia="zh-CN"/>
              </w:rPr>
            </m:ctrlPr>
          </m:e>
        </m:rad>
        <m:sSub>
          <m:sSubPr>
            <m:ctrlPr>
              <w:rPr>
                <w:rFonts w:ascii="Cambria Math" w:hAnsi="Cambria Math" w:cs="Cambria Math"/>
                <w:i/>
                <w:lang w:val="en-US"/>
              </w:rPr>
            </m:ctrlPr>
          </m:sSubPr>
          <m:e>
            <m:r>
              <m:rPr/>
              <w:rPr>
                <w:rFonts w:hint="default" w:ascii="Cambria Math" w:hAnsi="Cambria Math" w:cs="Cambria Math"/>
                <w:lang w:val="en-US" w:eastAsia="zh-CN"/>
              </w:rPr>
              <m:t>U</m:t>
            </m:r>
            <m:ctrlPr>
              <w:rPr>
                <w:rFonts w:ascii="Cambria Math" w:hAnsi="Cambria Math" w:cs="Cambria Math"/>
                <w:i/>
                <w:lang w:val="en-US"/>
              </w:rPr>
            </m:ctrlPr>
          </m:e>
          <m:sub>
            <m:r>
              <m:rPr/>
              <w:rPr>
                <w:rFonts w:hint="default" w:ascii="Cambria Math" w:hAnsi="Cambria Math" w:cs="Cambria Math"/>
                <w:lang w:val="en-US" w:eastAsia="zh-CN"/>
              </w:rPr>
              <m:t>P</m:t>
            </m:r>
            <m:ctrlPr>
              <w:rPr>
                <w:rFonts w:ascii="Cambria Math" w:hAnsi="Cambria Math" w:cs="Cambria Math"/>
                <w:i/>
                <w:lang w:val="en-US"/>
              </w:rPr>
            </m:ctrlPr>
          </m:sub>
        </m:sSub>
      </m:oMath>
      <w:r>
        <w:rPr>
          <w:rFonts w:hint="eastAsia" w:hAnsi="Cambria Math" w:cs="Cambria Math"/>
          <w:i w:val="0"/>
          <w:lang w:val="en-US" w:eastAsia="zh-CN"/>
        </w:rPr>
        <w:t>，</w:t>
      </w:r>
      <m:oMath>
        <m:sSub>
          <m:sSubPr>
            <m:ctrlPr>
              <w:rPr>
                <w:rFonts w:ascii="Cambria Math" w:hAnsi="Cambria Math" w:cs="Cambria Math"/>
                <w:i/>
                <w:lang w:val="en-US"/>
              </w:rPr>
            </m:ctrlPr>
          </m:sSubPr>
          <m:e>
            <m:r>
              <m:rPr/>
              <w:rPr>
                <w:rFonts w:hint="default" w:ascii="Cambria Math" w:hAnsi="Cambria Math" w:cs="Cambria Math"/>
                <w:lang w:val="en-US" w:eastAsia="zh-CN"/>
              </w:rPr>
              <m:t>I</m:t>
            </m:r>
            <m:ctrlPr>
              <w:rPr>
                <w:rFonts w:ascii="Cambria Math" w:hAnsi="Cambria Math" w:cs="Cambria Math"/>
                <w:i/>
                <w:lang w:val="en-US"/>
              </w:rPr>
            </m:ctrlPr>
          </m:e>
          <m:sub>
            <m:r>
              <m:rPr/>
              <w:rPr>
                <w:rFonts w:hint="default" w:ascii="Cambria Math" w:hAnsi="Cambria Math" w:cs="Cambria Math"/>
                <w:lang w:val="en-US" w:eastAsia="zh-CN"/>
              </w:rPr>
              <m:t>L</m:t>
            </m:r>
            <m:ctrlPr>
              <w:rPr>
                <w:rFonts w:ascii="Cambria Math" w:hAnsi="Cambria Math" w:cs="Cambria Math"/>
                <w:i/>
                <w:lang w:val="en-US"/>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I</m:t>
            </m:r>
            <m:ctrlPr>
              <w:rPr>
                <w:rFonts w:hint="default" w:ascii="Cambria Math" w:hAnsi="Cambria Math" w:cs="Cambria Math"/>
                <w:i/>
                <w:lang w:val="en-US" w:eastAsia="zh-CN"/>
              </w:rPr>
            </m:ctrlPr>
          </m:e>
          <m:sub>
            <m:r>
              <m:rPr/>
              <w:rPr>
                <w:rFonts w:hint="default" w:ascii="Cambria Math" w:hAnsi="Cambria Math" w:cs="Cambria Math"/>
                <w:lang w:val="en-US" w:eastAsia="zh-CN"/>
              </w:rPr>
              <m:t>P</m:t>
            </m:r>
            <m:ctrlPr>
              <w:rPr>
                <w:rFonts w:hint="default" w:ascii="Cambria Math" w:hAnsi="Cambria Math" w:cs="Cambria Math"/>
                <w:i/>
                <w:lang w:val="en-US" w:eastAsia="zh-CN"/>
              </w:rPr>
            </m:ctrlPr>
          </m:sub>
        </m:sSub>
      </m:oMath>
      <w:r>
        <w:rPr>
          <w:rFonts w:hint="eastAsia" w:hAnsi="Cambria Math" w:cs="Cambria Math"/>
          <w:i w:val="0"/>
          <w:lang w:val="en-US" w:eastAsia="zh-CN"/>
        </w:rPr>
        <w:t>，负载对称时</w:t>
      </w:r>
      <m:oMath>
        <m:sSub>
          <m:sSubPr>
            <m:ctrlPr>
              <w:rPr>
                <w:rFonts w:ascii="Cambria Math" w:hAnsi="Cambria Math" w:cs="Cambria Math"/>
                <w:i/>
                <w:lang w:val="en-US"/>
              </w:rPr>
            </m:ctrlPr>
          </m:sSubPr>
          <m:e>
            <m:r>
              <m:rPr/>
              <w:rPr>
                <w:rFonts w:hint="default" w:ascii="Cambria Math" w:hAnsi="Cambria Math" w:cs="Cambria Math"/>
                <w:lang w:val="en-US" w:eastAsia="zh-CN"/>
              </w:rPr>
              <m:t>I</m:t>
            </m:r>
            <m:ctrlPr>
              <w:rPr>
                <w:rFonts w:ascii="Cambria Math" w:hAnsi="Cambria Math" w:cs="Cambria Math"/>
                <w:i/>
                <w:lang w:val="en-US"/>
              </w:rPr>
            </m:ctrlPr>
          </m:e>
          <m:sub>
            <m:r>
              <m:rPr/>
              <w:rPr>
                <w:rFonts w:hint="default" w:ascii="Cambria Math" w:hAnsi="Cambria Math" w:cs="Cambria Math"/>
                <w:lang w:val="en-US" w:eastAsia="zh-CN"/>
              </w:rPr>
              <m:t>N</m:t>
            </m:r>
            <m:ctrlPr>
              <w:rPr>
                <w:rFonts w:ascii="Cambria Math" w:hAnsi="Cambria Math" w:cs="Cambria Math"/>
                <w:i/>
                <w:lang w:val="en-US"/>
              </w:rPr>
            </m:ctrlPr>
          </m:sub>
        </m:sSub>
        <m:r>
          <m:rPr/>
          <w:rPr>
            <w:rFonts w:hint="default" w:ascii="Cambria Math" w:hAnsi="Cambria Math" w:cs="Cambria Math"/>
            <w:lang w:val="en-US" w:eastAsia="zh-CN"/>
          </w:rPr>
          <m:t>=0</m:t>
        </m:r>
      </m:oMath>
      <w:r>
        <w:rPr>
          <w:rFonts w:hint="eastAsia" w:hAnsi="Cambria Math" w:cs="Cambria Math"/>
          <w:i w:val="0"/>
          <w:lang w:val="en-US" w:eastAsia="zh-CN"/>
        </w:rPr>
        <w:t>，</w:t>
      </w:r>
      <m:oMath>
        <m:r>
          <m:rPr>
            <m:sty m:val="p"/>
          </m:rPr>
          <w:rPr>
            <w:rFonts w:hint="default" w:ascii="Cambria Math" w:hAnsi="Cambria Math" w:cs="Cambria Math"/>
            <w:kern w:val="2"/>
            <w:sz w:val="21"/>
            <w:szCs w:val="22"/>
            <w:lang w:val="en-US" w:eastAsia="zh-CN" w:bidi="ar-SA"/>
          </w:rPr>
          <m:t>N</m:t>
        </m:r>
      </m:oMath>
      <w:r>
        <w:rPr>
          <w:rFonts w:hint="eastAsia" w:hAnsi="Cambria Math" w:cs="Cambria Math"/>
          <w:i w:val="0"/>
          <w:kern w:val="2"/>
          <w:sz w:val="21"/>
          <w:szCs w:val="22"/>
          <w:lang w:val="en-US" w:eastAsia="zh-CN" w:bidi="ar-SA"/>
        </w:rPr>
        <w:t>和</w:t>
      </w:r>
      <m:oMath>
        <m:sSup>
          <m:sSupPr>
            <m:ctrlPr>
              <w:rPr>
                <w:rFonts w:ascii="Cambria Math" w:hAnsi="Cambria Math" w:cs="Cambria Math"/>
                <w:i/>
                <w:kern w:val="2"/>
                <w:sz w:val="21"/>
                <w:szCs w:val="22"/>
                <w:lang w:val="en-US" w:bidi="ar-SA"/>
              </w:rPr>
            </m:ctrlPr>
          </m:sSup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p>
            <m:r>
              <m:rPr/>
              <w:rPr>
                <w:rFonts w:hint="eastAsia" w:ascii="Cambria Math" w:hAnsi="Cambria Math" w:cs="Cambria Math"/>
                <w:kern w:val="2"/>
                <w:sz w:val="21"/>
                <w:szCs w:val="22"/>
                <w:lang w:val="en-US" w:eastAsia="zh-CN" w:bidi="ar-SA"/>
              </w:rPr>
              <m:t>‘</m:t>
            </m:r>
            <m:ctrlPr>
              <w:rPr>
                <w:rFonts w:ascii="Cambria Math" w:hAnsi="Cambria Math" w:cs="Cambria Math"/>
                <w:i/>
                <w:kern w:val="2"/>
                <w:sz w:val="21"/>
                <w:szCs w:val="22"/>
                <w:lang w:val="en-US" w:bidi="ar-SA"/>
              </w:rPr>
            </m:ctrlPr>
          </m:sup>
        </m:sSup>
      </m:oMath>
      <w:r>
        <w:rPr>
          <w:rFonts w:hint="eastAsia" w:hAnsi="Cambria Math" w:cs="Cambria Math"/>
          <w:i w:val="0"/>
          <w:kern w:val="2"/>
          <w:sz w:val="21"/>
          <w:szCs w:val="22"/>
          <w:lang w:val="en-US" w:eastAsia="zh-CN" w:bidi="ar-SA"/>
        </w:rPr>
        <w:t>点等电位。</w:t>
      </w:r>
    </w:p>
    <w:p>
      <w:pPr>
        <w:pStyle w:val="12"/>
        <w:numPr>
          <w:ilvl w:val="1"/>
          <w:numId w:val="4"/>
        </w:numPr>
        <w:spacing w:before="156" w:beforeLines="50" w:after="156" w:afterLines="50"/>
        <w:ind w:left="840" w:leftChars="0" w:hanging="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三相电路的星形连接：三相三线制</w:t>
      </w:r>
    </w:p>
    <w:p>
      <w:pPr>
        <w:pStyle w:val="12"/>
        <w:numPr>
          <w:ilvl w:val="0"/>
          <w:numId w:val="0"/>
        </w:numPr>
        <w:spacing w:before="156" w:beforeLines="50" w:after="156" w:afterLines="50"/>
        <w:ind w:left="420" w:leftChars="0" w:firstLine="420" w:firstLineChars="0"/>
        <w:rPr>
          <w:rFonts w:hint="eastAsia" w:hAnsi="Cambria Math" w:cs="Cambria Math"/>
          <w:i w:val="0"/>
          <w:kern w:val="2"/>
          <w:sz w:val="21"/>
          <w:szCs w:val="22"/>
          <w:lang w:val="en-US" w:eastAsia="zh-CN" w:bidi="ar-SA"/>
        </w:rPr>
      </w:pPr>
      <w:r>
        <w:rPr>
          <w:rFonts w:hint="eastAsia" w:ascii="Times New Roman" w:hAnsi="Times New Roman" w:eastAsia="宋体" w:cs="Times New Roman"/>
          <w:lang w:val="en-US" w:eastAsia="zh-CN"/>
        </w:rPr>
        <w:t>如图2，三相负载对称时，</w:t>
      </w:r>
      <m:oMath>
        <m:r>
          <m:rPr>
            <m:sty m:val="p"/>
          </m:rPr>
          <w:rPr>
            <w:rFonts w:hint="default" w:ascii="Cambria Math" w:hAnsi="Cambria Math" w:cs="Cambria Math"/>
            <w:kern w:val="2"/>
            <w:sz w:val="21"/>
            <w:szCs w:val="22"/>
            <w:lang w:val="en-US" w:eastAsia="zh-CN" w:bidi="ar-SA"/>
          </w:rPr>
          <m:t>N</m:t>
        </m:r>
      </m:oMath>
      <w:r>
        <w:rPr>
          <w:rFonts w:hint="eastAsia" w:hAnsi="Cambria Math" w:cs="Cambria Math"/>
          <w:i w:val="0"/>
          <w:kern w:val="2"/>
          <w:sz w:val="21"/>
          <w:szCs w:val="22"/>
          <w:lang w:val="en-US" w:eastAsia="zh-CN" w:bidi="ar-SA"/>
        </w:rPr>
        <w:t>和</w:t>
      </w:r>
      <m:oMath>
        <m:sSup>
          <m:sSupPr>
            <m:ctrlPr>
              <w:rPr>
                <w:rFonts w:ascii="Cambria Math" w:hAnsi="Cambria Math" w:cs="Cambria Math"/>
                <w:i/>
                <w:kern w:val="2"/>
                <w:sz w:val="21"/>
                <w:szCs w:val="22"/>
                <w:lang w:val="en-US" w:bidi="ar-SA"/>
              </w:rPr>
            </m:ctrlPr>
          </m:sSup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p>
            <m:r>
              <m:rPr/>
              <w:rPr>
                <w:rFonts w:hint="eastAsia" w:ascii="Cambria Math" w:hAnsi="Cambria Math" w:cs="Cambria Math"/>
                <w:kern w:val="2"/>
                <w:sz w:val="21"/>
                <w:szCs w:val="22"/>
                <w:lang w:val="en-US" w:eastAsia="zh-CN" w:bidi="ar-SA"/>
              </w:rPr>
              <m:t>‘</m:t>
            </m:r>
            <m:ctrlPr>
              <w:rPr>
                <w:rFonts w:ascii="Cambria Math" w:hAnsi="Cambria Math" w:cs="Cambria Math"/>
                <w:i/>
                <w:kern w:val="2"/>
                <w:sz w:val="21"/>
                <w:szCs w:val="22"/>
                <w:lang w:val="en-US" w:bidi="ar-SA"/>
              </w:rPr>
            </m:ctrlPr>
          </m:sup>
        </m:sSup>
      </m:oMath>
      <w:r>
        <w:rPr>
          <w:rFonts w:hint="eastAsia" w:hAnsi="Cambria Math" w:cs="Cambria Math"/>
          <w:i w:val="0"/>
          <w:kern w:val="2"/>
          <w:sz w:val="21"/>
          <w:szCs w:val="22"/>
          <w:lang w:val="en-US" w:eastAsia="zh-CN" w:bidi="ar-SA"/>
        </w:rPr>
        <w:t>点等电位。</w:t>
      </w:r>
    </w:p>
    <w:p>
      <w:pPr>
        <w:pStyle w:val="12"/>
        <w:numPr>
          <w:ilvl w:val="0"/>
          <w:numId w:val="0"/>
        </w:numPr>
        <w:spacing w:before="156" w:beforeLines="50" w:after="156" w:afterLines="50"/>
        <w:ind w:left="840" w:leftChars="0" w:firstLine="420" w:firstLineChars="0"/>
        <w:rPr>
          <w:rFonts w:hint="default" w:hAnsi="Cambria Math" w:cs="Cambria Math"/>
          <w:i w:val="0"/>
          <w:lang w:val="en-US"/>
        </w:rPr>
      </w:pPr>
      <m:oMathPara>
        <m:oMathParaPr>
          <m:jc m:val="left"/>
        </m:oMathParaP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UV</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UN</m:t>
              </m:r>
              <m:ctrlPr>
                <w:rPr>
                  <w:rFonts w:ascii="Cambria Math" w:hAnsi="Cambria Math" w:cs="Times New Roman"/>
                  <w:i/>
                  <w:lang w:val="en-US"/>
                </w:rPr>
              </m:ctrlPr>
            </m:sub>
          </m:sSub>
          <m:rad>
            <m:radPr>
              <m:degHide m:val="1"/>
              <m:ctrlPr>
                <w:rPr>
                  <w:rFonts w:ascii="Cambria Math" w:hAnsi="Cambria Math" w:cs="Times New Roman"/>
                  <w:i/>
                  <w:lang w:val="en-US"/>
                </w:rPr>
              </m:ctrlPr>
            </m:radPr>
            <m:deg>
              <m:ctrlPr>
                <w:rPr>
                  <w:rFonts w:ascii="Cambria Math" w:hAnsi="Cambria Math" w:cs="Times New Roman"/>
                  <w:i/>
                  <w:lang w:val="en-US"/>
                </w:rPr>
              </m:ctrlPr>
            </m:deg>
            <m:e>
              <m:r>
                <m:rPr/>
                <w:rPr>
                  <w:rFonts w:hint="default" w:ascii="Cambria Math" w:hAnsi="Cambria Math" w:cs="Times New Roman"/>
                  <w:lang w:val="en-US" w:eastAsia="zh-CN"/>
                </w:rPr>
                <m:t>3</m:t>
              </m:r>
              <m:ctrlPr>
                <w:rPr>
                  <w:rFonts w:ascii="Cambria Math" w:hAnsi="Cambria Math" w:cs="Times New Roman"/>
                  <w:i/>
                  <w:lang w:val="en-US"/>
                </w:rPr>
              </m:ctrlPr>
            </m:e>
          </m:rad>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m:oMathPara>
    </w:p>
    <w:p>
      <w:pPr>
        <w:pStyle w:val="12"/>
        <w:numPr>
          <w:ilvl w:val="0"/>
          <w:numId w:val="0"/>
        </w:numPr>
        <w:spacing w:before="156" w:beforeLines="50" w:after="156" w:afterLines="50"/>
        <w:ind w:left="840" w:leftChars="0" w:firstLine="420" w:firstLineChars="0"/>
        <w:rPr>
          <w:rFonts w:hint="default" w:hAnsi="Cambria Math" w:cs="Cambria Math"/>
          <w:i w:val="0"/>
          <w:lang w:val="en-US"/>
        </w:rPr>
      </w:pPr>
      <m:oMathPara>
        <m:oMathParaPr>
          <m:jc m:val="left"/>
        </m:oMathParaP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VW</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VN</m:t>
              </m:r>
              <m:ctrlPr>
                <w:rPr>
                  <w:rFonts w:ascii="Cambria Math" w:hAnsi="Cambria Math" w:cs="Times New Roman"/>
                  <w:i/>
                  <w:lang w:val="en-US"/>
                </w:rPr>
              </m:ctrlPr>
            </m:sub>
          </m:sSub>
          <m:rad>
            <m:radPr>
              <m:degHide m:val="1"/>
              <m:ctrlPr>
                <w:rPr>
                  <w:rFonts w:ascii="Cambria Math" w:hAnsi="Cambria Math" w:cs="Times New Roman"/>
                  <w:i/>
                  <w:lang w:val="en-US"/>
                </w:rPr>
              </m:ctrlPr>
            </m:radPr>
            <m:deg>
              <m:ctrlPr>
                <w:rPr>
                  <w:rFonts w:ascii="Cambria Math" w:hAnsi="Cambria Math" w:cs="Times New Roman"/>
                  <w:i/>
                  <w:lang w:val="en-US"/>
                </w:rPr>
              </m:ctrlPr>
            </m:deg>
            <m:e>
              <m:r>
                <m:rPr/>
                <w:rPr>
                  <w:rFonts w:hint="default" w:ascii="Cambria Math" w:hAnsi="Cambria Math" w:cs="Times New Roman"/>
                  <w:lang w:val="en-US" w:eastAsia="zh-CN"/>
                </w:rPr>
                <m:t>3</m:t>
              </m:r>
              <m:ctrlPr>
                <w:rPr>
                  <w:rFonts w:ascii="Cambria Math" w:hAnsi="Cambria Math" w:cs="Times New Roman"/>
                  <w:i/>
                  <w:lang w:val="en-US"/>
                </w:rPr>
              </m:ctrlPr>
            </m:e>
          </m:rad>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m:oMathPara>
    </w:p>
    <w:p>
      <w:pPr>
        <w:pStyle w:val="12"/>
        <w:numPr>
          <w:ilvl w:val="0"/>
          <w:numId w:val="0"/>
        </w:numPr>
        <w:spacing w:before="156" w:beforeLines="50" w:after="156" w:afterLines="50"/>
        <w:ind w:left="840" w:leftChars="0" w:firstLine="420" w:firstLineChars="0"/>
        <w:rPr>
          <w:rFonts w:hint="default" w:hAnsi="Cambria Math" w:cs="Cambria Math"/>
          <w:i w:val="0"/>
          <w:lang w:val="en-US"/>
        </w:rPr>
      </w:pPr>
      <m:oMathPara>
        <m:oMathParaPr>
          <m:jc m:val="left"/>
        </m:oMathParaP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WU</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UN</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U</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WN</m:t>
              </m:r>
              <m:ctrlPr>
                <w:rPr>
                  <w:rFonts w:ascii="Cambria Math" w:hAnsi="Cambria Math" w:cs="Times New Roman"/>
                  <w:i/>
                  <w:lang w:val="en-US"/>
                </w:rPr>
              </m:ctrlPr>
            </m:sub>
          </m:sSub>
          <m:rad>
            <m:radPr>
              <m:degHide m:val="1"/>
              <m:ctrlPr>
                <w:rPr>
                  <w:rFonts w:ascii="Cambria Math" w:hAnsi="Cambria Math" w:cs="Times New Roman"/>
                  <w:i/>
                  <w:lang w:val="en-US"/>
                </w:rPr>
              </m:ctrlPr>
            </m:radPr>
            <m:deg>
              <m:ctrlPr>
                <w:rPr>
                  <w:rFonts w:ascii="Cambria Math" w:hAnsi="Cambria Math" w:cs="Times New Roman"/>
                  <w:i/>
                  <w:lang w:val="en-US"/>
                </w:rPr>
              </m:ctrlPr>
            </m:deg>
            <m:e>
              <m:r>
                <m:rPr/>
                <w:rPr>
                  <w:rFonts w:hint="default" w:ascii="Cambria Math" w:hAnsi="Cambria Math" w:cs="Times New Roman"/>
                  <w:lang w:val="en-US" w:eastAsia="zh-CN"/>
                </w:rPr>
                <m:t>3</m:t>
              </m:r>
              <m:ctrlPr>
                <w:rPr>
                  <w:rFonts w:ascii="Cambria Math" w:hAnsi="Cambria Math" w:cs="Times New Roman"/>
                  <w:i/>
                  <w:lang w:val="en-US"/>
                </w:rPr>
              </m:ctrlPr>
            </m:e>
          </m:rad>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m:oMathPara>
    </w:p>
    <w:p>
      <w:pPr>
        <w:pStyle w:val="12"/>
        <w:numPr>
          <w:ilvl w:val="0"/>
          <w:numId w:val="0"/>
        </w:numPr>
        <w:spacing w:before="156" w:beforeLines="50" w:after="156" w:afterLines="50"/>
        <w:ind w:left="840" w:leftChars="0" w:firstLine="420" w:firstLineChars="0"/>
        <w:rPr>
          <w:rFonts w:hint="eastAsia" w:hAnsi="Cambria Math" w:cs="Cambria Math"/>
          <w:i w:val="0"/>
          <w:kern w:val="2"/>
          <w:sz w:val="21"/>
          <w:szCs w:val="22"/>
          <w:lang w:val="en-US" w:eastAsia="zh-CN" w:bidi="ar-SA"/>
        </w:rPr>
      </w:pPr>
    </w:p>
    <w:p>
      <w:pPr>
        <w:pStyle w:val="12"/>
        <w:numPr>
          <w:ilvl w:val="0"/>
          <w:numId w:val="0"/>
        </w:numPr>
        <w:spacing w:before="156" w:beforeLines="50" w:after="156" w:afterLines="50"/>
        <w:ind w:left="840" w:leftChars="0" w:firstLine="420" w:firstLineChars="0"/>
        <w:jc w:val="center"/>
        <w:rPr>
          <w:rFonts w:hint="default"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图2</w:t>
      </w:r>
    </w:p>
    <w:p>
      <w:pPr>
        <w:pStyle w:val="12"/>
        <w:numPr>
          <w:ilvl w:val="0"/>
          <w:numId w:val="0"/>
        </w:numPr>
        <w:spacing w:before="156" w:beforeLines="50" w:after="156" w:afterLines="50"/>
        <w:ind w:left="840" w:leftChars="0" w:firstLine="420" w:firstLineChars="0"/>
        <w:jc w:val="center"/>
        <w:rPr>
          <w:rFonts w:hint="default" w:hAnsi="Cambria Math" w:cs="Cambria Math"/>
          <w:i w:val="0"/>
          <w:lang w:val="en-US"/>
        </w:rPr>
      </w:pPr>
      <w:r>
        <w:rPr>
          <w:rFonts w:hint="eastAsia" w:hAnsi="Cambria Math" w:cs="Cambria Math"/>
          <w:i w:val="0"/>
          <w:kern w:val="2"/>
          <w:sz w:val="21"/>
          <w:szCs w:val="22"/>
          <w:lang w:val="en-US" w:eastAsia="zh-CN" w:bidi="ar-SA"/>
        </w:rPr>
        <w:drawing>
          <wp:inline distT="0" distB="0" distL="114300" distR="114300">
            <wp:extent cx="3671570" cy="1837690"/>
            <wp:effectExtent l="0" t="0" r="11430" b="3810"/>
            <wp:docPr id="9" name="图片 9" descr="屏幕截图 2024-10-12 09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10-12 092250"/>
                    <pic:cNvPicPr>
                      <a:picLocks noChangeAspect="1"/>
                    </pic:cNvPicPr>
                  </pic:nvPicPr>
                  <pic:blipFill>
                    <a:blip r:embed="rId9"/>
                    <a:stretch>
                      <a:fillRect/>
                    </a:stretch>
                  </pic:blipFill>
                  <pic:spPr>
                    <a:xfrm>
                      <a:off x="0" y="0"/>
                      <a:ext cx="3671570" cy="1837690"/>
                    </a:xfrm>
                    <a:prstGeom prst="rect">
                      <a:avLst/>
                    </a:prstGeom>
                  </pic:spPr>
                </pic:pic>
              </a:graphicData>
            </a:graphic>
          </wp:inline>
        </w:drawing>
      </w:r>
    </w:p>
    <w:p>
      <w:pPr>
        <w:pStyle w:val="12"/>
        <w:numPr>
          <w:ilvl w:val="0"/>
          <w:numId w:val="0"/>
        </w:numPr>
        <w:spacing w:before="156" w:beforeLines="50" w:after="156" w:afterLines="50"/>
        <w:ind w:left="420" w:leftChars="0"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三相负载不等电位时，</w:t>
      </w:r>
      <m:oMath>
        <m:sSup>
          <m:sSupPr>
            <m:ctrlPr>
              <w:rPr>
                <w:rFonts w:ascii="Cambria Math" w:hAnsi="Cambria Math" w:cs="Cambria Math"/>
                <w:i/>
                <w:kern w:val="2"/>
                <w:sz w:val="21"/>
                <w:szCs w:val="22"/>
                <w:lang w:val="en-US" w:bidi="ar-SA"/>
              </w:rPr>
            </m:ctrlPr>
          </m:sSup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p>
            <m:r>
              <m:rPr/>
              <w:rPr>
                <w:rFonts w:hint="eastAsia" w:ascii="Cambria Math" w:hAnsi="Cambria Math" w:cs="Cambria Math"/>
                <w:kern w:val="2"/>
                <w:sz w:val="21"/>
                <w:szCs w:val="22"/>
                <w:lang w:val="en-US" w:eastAsia="zh-CN" w:bidi="ar-SA"/>
              </w:rPr>
              <m:t>‘</m:t>
            </m:r>
            <m:ctrlPr>
              <w:rPr>
                <w:rFonts w:ascii="Cambria Math" w:hAnsi="Cambria Math" w:cs="Cambria Math"/>
                <w:i/>
                <w:kern w:val="2"/>
                <w:sz w:val="21"/>
                <w:szCs w:val="22"/>
                <w:lang w:val="en-US" w:bidi="ar-SA"/>
              </w:rPr>
            </m:ctrlPr>
          </m:sup>
        </m:sSup>
      </m:oMath>
      <w:r>
        <w:rPr>
          <w:rFonts w:hint="eastAsia" w:hAnsi="Cambria Math" w:cs="Cambria Math"/>
          <w:i w:val="0"/>
          <w:kern w:val="2"/>
          <w:sz w:val="21"/>
          <w:szCs w:val="22"/>
          <w:lang w:val="en-US" w:eastAsia="zh-CN" w:bidi="ar-SA"/>
        </w:rPr>
        <w:t>点电位发生偏移，各相电压不等，线电压不受影响。</w:t>
      </w:r>
    </w:p>
    <w:p>
      <w:pPr>
        <w:pStyle w:val="12"/>
        <w:numPr>
          <w:ilvl w:val="0"/>
          <w:numId w:val="0"/>
        </w:numPr>
        <w:spacing w:before="156" w:beforeLines="50" w:after="156" w:afterLines="50"/>
        <w:ind w:left="420" w:leftChars="0" w:firstLine="420" w:firstLineChars="0"/>
        <w:rPr>
          <w:rFonts w:hint="eastAsia" w:hAnsi="Cambria Math" w:cs="Cambria Math" w:eastAsiaTheme="minorEastAsia"/>
          <w:i w:val="0"/>
          <w:kern w:val="2"/>
          <w:sz w:val="21"/>
          <w:szCs w:val="22"/>
          <w:lang w:val="en-US" w:eastAsia="zh-CN" w:bidi="ar-SA"/>
        </w:rPr>
      </w:pPr>
      <m:oMathPara>
        <m:oMath>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sSup>
                <m:sSupPr>
                  <m:ctrlPr>
                    <w:rPr>
                      <w:rFonts w:ascii="Cambria Math" w:hAnsi="Cambria Math" w:cs="Cambria Math"/>
                      <w:i/>
                      <w:kern w:val="2"/>
                      <w:sz w:val="21"/>
                      <w:szCs w:val="22"/>
                      <w:lang w:val="en-US" w:bidi="ar-SA"/>
                    </w:rPr>
                  </m:ctrlPr>
                </m:sSup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p>
                  <m:r>
                    <m:rPr/>
                    <w:rPr>
                      <w:rFonts w:hint="default" w:ascii="Cambria Math" w:hAnsi="Cambria Math" w:cs="Cambria Math"/>
                      <w:kern w:val="2"/>
                      <w:sz w:val="21"/>
                      <w:szCs w:val="22"/>
                      <w:lang w:val="en-US" w:eastAsia="zh-CN" w:bidi="ar-SA"/>
                    </w:rPr>
                    <m:t>'</m:t>
                  </m:r>
                  <m:ctrlPr>
                    <w:rPr>
                      <w:rFonts w:ascii="Cambria Math" w:hAnsi="Cambria Math" w:cs="Cambria Math"/>
                      <w:i/>
                      <w:kern w:val="2"/>
                      <w:sz w:val="21"/>
                      <w:szCs w:val="22"/>
                      <w:lang w:val="en-US" w:bidi="ar-SA"/>
                    </w:rPr>
                  </m:ctrlPr>
                </m:sup>
              </m:sSup>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f>
                <m:fPr>
                  <m:ctrlPr>
                    <w:rPr>
                      <w:rFonts w:hint="default" w:ascii="Cambria Math" w:hAnsi="Cambria Math" w:cs="Cambria Math"/>
                      <w:i/>
                      <w:kern w:val="2"/>
                      <w:sz w:val="21"/>
                      <w:szCs w:val="22"/>
                      <w:lang w:val="en-US" w:eastAsia="zh-CN" w:bidi="ar-SA"/>
                    </w:rPr>
                  </m:ctrlPr>
                </m:fPr>
                <m:num>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UN</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U</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VN</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V</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WN</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W</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ctrlPr>
                <w:rPr>
                  <w:rFonts w:hint="default" w:ascii="Cambria Math" w:hAnsi="Cambria Math" w:cs="Cambria Math"/>
                  <w:i/>
                  <w:kern w:val="2"/>
                  <w:sz w:val="21"/>
                  <w:szCs w:val="22"/>
                  <w:lang w:val="en-US" w:eastAsia="zh-CN" w:bidi="ar-SA"/>
                </w:rPr>
              </m:ctrlPr>
            </m:num>
            <m:den>
              <m:f>
                <m:fPr>
                  <m:ctrlPr>
                    <w:rPr>
                      <w:rFonts w:hint="default" w:ascii="Cambria Math" w:hAnsi="Cambria Math" w:cs="Cambria Math"/>
                      <w:i/>
                      <w:kern w:val="2"/>
                      <w:sz w:val="21"/>
                      <w:szCs w:val="22"/>
                      <w:lang w:val="en-US" w:eastAsia="zh-CN" w:bidi="ar-SA"/>
                    </w:rPr>
                  </m:ctrlPr>
                </m:fPr>
                <m:num>
                  <m:r>
                    <m:rPr/>
                    <w:rPr>
                      <w:rFonts w:hint="default" w:ascii="Cambria Math" w:hAnsi="Cambria Math" w:cs="Cambria Math"/>
                      <w:kern w:val="2"/>
                      <w:sz w:val="21"/>
                      <w:szCs w:val="22"/>
                      <w:lang w:val="en-US" w:eastAsia="zh-CN" w:bidi="ar-SA"/>
                    </w:rPr>
                    <m:t>1</m:t>
                  </m:r>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U</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r>
                    <m:rPr/>
                    <w:rPr>
                      <w:rFonts w:hint="default" w:ascii="Cambria Math" w:hAnsi="Cambria Math" w:cs="Cambria Math"/>
                      <w:kern w:val="2"/>
                      <w:sz w:val="21"/>
                      <w:szCs w:val="22"/>
                      <w:lang w:val="en-US" w:eastAsia="zh-CN" w:bidi="ar-SA"/>
                    </w:rPr>
                    <m:t>1</m:t>
                  </m:r>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V</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r>
                    <m:rPr/>
                    <w:rPr>
                      <w:rFonts w:hint="default" w:ascii="Cambria Math" w:hAnsi="Cambria Math" w:cs="Cambria Math"/>
                      <w:kern w:val="2"/>
                      <w:sz w:val="21"/>
                      <w:szCs w:val="22"/>
                      <w:lang w:val="en-US" w:eastAsia="zh-CN" w:bidi="ar-SA"/>
                    </w:rPr>
                    <m:t>1</m:t>
                  </m:r>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W</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ctrlPr>
                <w:rPr>
                  <w:rFonts w:hint="default" w:ascii="Cambria Math" w:hAnsi="Cambria Math" w:cs="Cambria Math"/>
                  <w:i/>
                  <w:kern w:val="2"/>
                  <w:sz w:val="21"/>
                  <w:szCs w:val="22"/>
                  <w:lang w:val="en-US" w:eastAsia="zh-CN" w:bidi="ar-SA"/>
                </w:rPr>
              </m:ctrlPr>
            </m:den>
          </m:f>
        </m:oMath>
      </m:oMathPara>
    </w:p>
    <w:p>
      <w:pPr>
        <w:pStyle w:val="12"/>
        <w:numPr>
          <w:ilvl w:val="1"/>
          <w:numId w:val="4"/>
        </w:numPr>
        <w:spacing w:before="156" w:beforeLines="50" w:after="156" w:afterLines="50"/>
        <w:ind w:left="840" w:leftChars="0" w:hanging="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三相电路的三角形连接：三相三线制</w:t>
      </w:r>
    </w:p>
    <w:p>
      <w:pPr>
        <w:pStyle w:val="12"/>
        <w:numPr>
          <w:ilvl w:val="0"/>
          <w:numId w:val="0"/>
        </w:numPr>
        <w:spacing w:before="156" w:beforeLines="50" w:after="156" w:afterLines="50"/>
        <w:ind w:firstLine="420" w:firstLineChars="0"/>
        <w:rPr>
          <w:rFonts w:hint="default" w:hAnsi="Cambria Math" w:cs="Times New Roman"/>
          <w:i w:val="0"/>
          <w:lang w:val="en-US" w:eastAsia="zh-CN"/>
        </w:rPr>
      </w:pPr>
      <w:r>
        <w:rPr>
          <w:rFonts w:hint="eastAsia" w:hAnsi="Cambria Math" w:cs="Times New Roman"/>
          <w:i w:val="0"/>
          <w:lang w:val="en-US" w:eastAsia="zh-CN"/>
        </w:rPr>
        <w:t>如图3，</w:t>
      </w:r>
      <m:oMath>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L</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r>
              <m:rPr/>
              <w:rPr>
                <w:rFonts w:hint="default" w:ascii="Cambria Math" w:hAnsi="Cambria Math" w:cs="Times New Roman"/>
                <w:lang w:val="en-US" w:eastAsia="zh-CN"/>
              </w:rPr>
              <m:t>U</m:t>
            </m:r>
            <m:ctrlPr>
              <w:rPr>
                <w:rFonts w:ascii="Cambria Math" w:hAnsi="Cambria Math" w:cs="Times New Roman"/>
                <w:i/>
                <w:lang w:val="en-US"/>
              </w:rPr>
            </m:ctrlPr>
          </m:e>
          <m:sub>
            <m:r>
              <m:rPr/>
              <w:rPr>
                <w:rFonts w:hint="default" w:ascii="Cambria Math" w:hAnsi="Cambria Math" w:cs="Times New Roman"/>
                <w:lang w:val="en-US" w:eastAsia="zh-CN"/>
              </w:rPr>
              <m:t>P</m:t>
            </m:r>
            <m:ctrlPr>
              <w:rPr>
                <w:rFonts w:ascii="Cambria Math" w:hAnsi="Cambria Math" w:cs="Times New Roman"/>
                <w:i/>
                <w:lang w:val="en-US"/>
              </w:rPr>
            </m:ctrlPr>
          </m:sub>
        </m:sSub>
        <m:r>
          <m:rPr/>
          <w:rPr>
            <w:rFonts w:hint="default" w:ascii="Cambria Math" w:hAnsi="Cambria Math" w:cs="Times New Roman"/>
            <w:lang w:val="en-US" w:eastAsia="zh-CN"/>
          </w:rPr>
          <m:t>(380V)</m:t>
        </m:r>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UV</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VW</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WU</m:t>
            </m:r>
            <m:ctrlPr>
              <w:rPr>
                <w:rFonts w:ascii="Cambria Math" w:hAnsi="Cambria Math" w:cs="Times New Roman"/>
                <w:i/>
                <w:lang w:val="en-US"/>
              </w:rPr>
            </m:ctrlPr>
          </m:sub>
        </m:sSub>
        <m:r>
          <m:rPr/>
          <w:rPr>
            <w:rFonts w:hint="default" w:ascii="Cambria Math" w:hAnsi="Cambria Math" w:cs="Times New Roman"/>
            <w:lang w:val="en-US" w:eastAsia="zh-CN"/>
          </w:rPr>
          <m:t>=0</m:t>
        </m:r>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m:t>
            </m:r>
            <m:ctrlPr>
              <w:rPr>
                <w:rFonts w:ascii="Cambria Math" w:hAnsi="Cambria Math" w:cs="Times New Roman"/>
                <w:i/>
                <w:lang w:val="en-US"/>
              </w:rPr>
            </m:ctrlPr>
          </m:sub>
        </m:sSub>
        <m:r>
          <m:rPr/>
          <w:rPr>
            <w:rFonts w:hint="default" w:ascii="Cambria Math" w:hAnsi="Cambria Math" w:cs="Times New Roman"/>
            <w:lang w:val="en-US" w:eastAsia="zh-CN"/>
          </w:rPr>
          <m:t>=0</m:t>
        </m:r>
      </m:oMath>
    </w:p>
    <w:p>
      <w:pPr>
        <w:pStyle w:val="12"/>
        <w:numPr>
          <w:ilvl w:val="0"/>
          <w:numId w:val="0"/>
        </w:numPr>
        <w:spacing w:before="156" w:beforeLines="50" w:after="156" w:afterLines="50"/>
        <w:ind w:firstLine="420" w:firstLineChars="0"/>
        <w:rPr>
          <w:rFonts w:hint="eastAsia" w:hAnsi="Cambria Math" w:cs="Times New Roman" w:eastAsiaTheme="minorEastAsia"/>
          <w:i w:val="0"/>
          <w:lang w:val="en-US" w:eastAsia="zh-CN"/>
        </w:rPr>
      </w:pPr>
      <w:r>
        <w:rPr>
          <w:rFonts w:hint="eastAsia" w:hAnsi="Cambria Math" w:cs="Times New Roman"/>
          <w:i w:val="0"/>
          <w:lang w:val="en-US" w:eastAsia="zh-CN"/>
        </w:rPr>
        <w:t>当负载对称时：</w:t>
      </w:r>
      <m:oMath>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L</m:t>
            </m:r>
            <m:ctrlPr>
              <w:rPr>
                <w:rFonts w:ascii="Cambria Math" w:hAnsi="Cambria Math" w:cs="Times New Roman"/>
                <w:i/>
                <w:lang w:val="en-US"/>
              </w:rPr>
            </m:ctrlPr>
          </m:sub>
        </m:sSub>
        <m:r>
          <m:rPr/>
          <w:rPr>
            <w:rFonts w:hint="default" w:ascii="Cambria Math" w:hAnsi="Cambria Math" w:cs="Times New Roman"/>
            <w:lang w:val="en-US" w:eastAsia="zh-CN"/>
          </w:rPr>
          <m:t>=</m:t>
        </m:r>
        <m:rad>
          <m:radPr>
            <m:degHide m:val="1"/>
            <m:ctrlPr>
              <w:rPr>
                <w:rFonts w:hint="default" w:ascii="Cambria Math" w:hAnsi="Cambria Math" w:cs="Times New Roman"/>
                <w:i/>
                <w:lang w:val="en-US" w:eastAsia="zh-CN"/>
              </w:rPr>
            </m:ctrlPr>
          </m:radPr>
          <m:deg>
            <m:ctrlPr>
              <w:rPr>
                <w:rFonts w:hint="default" w:ascii="Cambria Math" w:hAnsi="Cambria Math" w:cs="Times New Roman"/>
                <w:i/>
                <w:lang w:val="en-US" w:eastAsia="zh-CN"/>
              </w:rPr>
            </m:ctrlPr>
          </m:deg>
          <m:e>
            <m:r>
              <m:rPr/>
              <w:rPr>
                <w:rFonts w:hint="default" w:ascii="Cambria Math" w:hAnsi="Cambria Math" w:cs="Times New Roman"/>
                <w:lang w:val="en-US" w:eastAsia="zh-CN"/>
              </w:rPr>
              <m:t>3</m:t>
            </m:r>
            <m:ctrlPr>
              <w:rPr>
                <w:rFonts w:hint="default" w:ascii="Cambria Math" w:hAnsi="Cambria Math" w:cs="Times New Roman"/>
                <w:i/>
                <w:lang w:val="en-US" w:eastAsia="zh-CN"/>
              </w:rPr>
            </m:ctrlPr>
          </m:e>
        </m:rad>
        <m:sSub>
          <m:sSubPr>
            <m:ctrlPr>
              <w:rPr>
                <w:rFonts w:ascii="Cambria Math" w:hAnsi="Cambria Math" w:cs="Times New Roman"/>
                <w:i/>
                <w:lang w:val="en-US"/>
              </w:rPr>
            </m:ctrlPr>
          </m:sSubPr>
          <m:e>
            <m:r>
              <m:rPr/>
              <w:rPr>
                <w:rFonts w:hint="default" w:ascii="Cambria Math" w:hAnsi="Cambria Math" w:cs="Times New Roman"/>
                <w:lang w:val="en-US" w:eastAsia="zh-CN"/>
              </w:rPr>
              <m:t>I</m:t>
            </m:r>
            <m:ctrlPr>
              <w:rPr>
                <w:rFonts w:ascii="Cambria Math" w:hAnsi="Cambria Math" w:cs="Times New Roman"/>
                <w:i/>
                <w:lang w:val="en-US"/>
              </w:rPr>
            </m:ctrlPr>
          </m:e>
          <m:sub>
            <m:r>
              <m:rPr/>
              <w:rPr>
                <w:rFonts w:hint="default" w:ascii="Cambria Math" w:hAnsi="Cambria Math" w:cs="Times New Roman"/>
                <w:lang w:val="en-US" w:eastAsia="zh-CN"/>
              </w:rPr>
              <m:t>P</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acc>
              <m:accPr>
                <m:chr m:val="̇"/>
                <m:ctrlPr>
                  <w:rPr>
                    <w:rFonts w:hint="default" w:ascii="Cambria Math" w:hAnsi="Cambria Math" w:cs="Times New Roman"/>
                    <w:i/>
                    <w:lang w:val="en-US" w:eastAsia="zh-CN"/>
                  </w:rPr>
                </m:ctrlPr>
              </m:acc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acc>
            <m:ctrlPr>
              <w:rPr>
                <w:rFonts w:hint="default" w:ascii="Cambria Math" w:hAnsi="Cambria Math" w:cs="Times New Roman"/>
                <w:i/>
                <w:lang w:val="en-US" w:eastAsia="zh-CN"/>
              </w:rPr>
            </m:ctrlPr>
          </m:e>
          <m:sub>
            <m:r>
              <m:rPr/>
              <w:rPr>
                <w:rFonts w:hint="default" w:ascii="Cambria Math" w:hAnsi="Cambria Math" w:cs="Times New Roman"/>
                <w:lang w:val="en-US" w:eastAsia="zh-CN"/>
              </w:rPr>
              <m:t>UV</m:t>
            </m:r>
            <m:ctrlPr>
              <w:rPr>
                <w:rFonts w:hint="default" w:ascii="Cambria Math" w:hAnsi="Cambria Math" w:cs="Times New Roman"/>
                <w:i/>
                <w:lang w:val="en-US" w:eastAsia="zh-CN"/>
              </w:rPr>
            </m:ctrlPr>
          </m:sub>
        </m:sSub>
        <m:rad>
          <m:radPr>
            <m:degHide m:val="1"/>
            <m:ctrlPr>
              <w:rPr>
                <w:rFonts w:hint="default" w:ascii="Cambria Math" w:hAnsi="Cambria Math" w:cs="Times New Roman"/>
                <w:i/>
                <w:lang w:val="en-US" w:eastAsia="zh-CN"/>
              </w:rPr>
            </m:ctrlPr>
          </m:radPr>
          <m:deg>
            <m:ctrlPr>
              <w:rPr>
                <w:rFonts w:hint="default" w:ascii="Cambria Math" w:hAnsi="Cambria Math" w:cs="Times New Roman"/>
                <w:i/>
                <w:lang w:val="en-US" w:eastAsia="zh-CN"/>
              </w:rPr>
            </m:ctrlPr>
          </m:deg>
          <m:e>
            <m:r>
              <m:rPr/>
              <w:rPr>
                <w:rFonts w:hint="default" w:ascii="Cambria Math" w:hAnsi="Cambria Math" w:cs="Times New Roman"/>
                <w:lang w:val="en-US" w:eastAsia="zh-CN"/>
              </w:rPr>
              <m:t>3</m:t>
            </m:r>
            <m:ctrlPr>
              <w:rPr>
                <w:rFonts w:hint="default" w:ascii="Cambria Math" w:hAnsi="Cambria Math" w:cs="Times New Roman"/>
                <w:i/>
                <w:lang w:val="en-US" w:eastAsia="zh-CN"/>
              </w:rPr>
            </m:ctrlPr>
          </m:e>
        </m:rad>
        <m:r>
          <m:rPr/>
          <w:rPr>
            <w:rFonts w:hint="default" w:ascii="Cambria Math" w:hAnsi="Cambria Math" w:cs="Cambria Math"/>
            <w:lang w:val="en-US" w:eastAsia="zh-CN"/>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w:r>
        <w:rPr>
          <w:rFonts w:hint="eastAsia" w:hAnsi="Cambria Math" w:cs="Cambria Math"/>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acc>
              <m:accPr>
                <m:chr m:val="̇"/>
                <m:ctrlPr>
                  <w:rPr>
                    <w:rFonts w:hint="default" w:ascii="Cambria Math" w:hAnsi="Cambria Math" w:cs="Times New Roman"/>
                    <w:i/>
                    <w:lang w:val="en-US" w:eastAsia="zh-CN"/>
                  </w:rPr>
                </m:ctrlPr>
              </m:acc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acc>
            <m:ctrlPr>
              <w:rPr>
                <w:rFonts w:hint="default" w:ascii="Cambria Math" w:hAnsi="Cambria Math" w:cs="Times New Roman"/>
                <w:i/>
                <w:lang w:val="en-US" w:eastAsia="zh-CN"/>
              </w:rPr>
            </m:ctrlPr>
          </m:e>
          <m:sub>
            <m:r>
              <m:rPr/>
              <w:rPr>
                <w:rFonts w:hint="default" w:ascii="Cambria Math" w:hAnsi="Cambria Math" w:cs="Times New Roman"/>
                <w:lang w:val="en-US" w:eastAsia="zh-CN"/>
              </w:rPr>
              <m:t>VW</m:t>
            </m:r>
            <m:ctrlPr>
              <w:rPr>
                <w:rFonts w:hint="default" w:ascii="Cambria Math" w:hAnsi="Cambria Math" w:cs="Times New Roman"/>
                <w:i/>
                <w:lang w:val="en-US" w:eastAsia="zh-CN"/>
              </w:rPr>
            </m:ctrlPr>
          </m:sub>
        </m:sSub>
        <m:rad>
          <m:radPr>
            <m:degHide m:val="1"/>
            <m:ctrlPr>
              <w:rPr>
                <w:rFonts w:hint="default" w:ascii="Cambria Math" w:hAnsi="Cambria Math" w:cs="Times New Roman"/>
                <w:i/>
                <w:lang w:val="en-US" w:eastAsia="zh-CN"/>
              </w:rPr>
            </m:ctrlPr>
          </m:radPr>
          <m:deg>
            <m:ctrlPr>
              <w:rPr>
                <w:rFonts w:hint="default" w:ascii="Cambria Math" w:hAnsi="Cambria Math" w:cs="Times New Roman"/>
                <w:i/>
                <w:lang w:val="en-US" w:eastAsia="zh-CN"/>
              </w:rPr>
            </m:ctrlPr>
          </m:deg>
          <m:e>
            <m:r>
              <m:rPr/>
              <w:rPr>
                <w:rFonts w:hint="default" w:ascii="Cambria Math" w:hAnsi="Cambria Math" w:cs="Times New Roman"/>
                <w:lang w:val="en-US" w:eastAsia="zh-CN"/>
              </w:rPr>
              <m:t>3</m:t>
            </m:r>
            <m:ctrlPr>
              <w:rPr>
                <w:rFonts w:hint="default" w:ascii="Cambria Math" w:hAnsi="Cambria Math" w:cs="Times New Roman"/>
                <w:i/>
                <w:lang w:val="en-US" w:eastAsia="zh-CN"/>
              </w:rPr>
            </m:ctrlPr>
          </m:e>
        </m:rad>
        <m:r>
          <m:rPr/>
          <w:rPr>
            <w:rFonts w:hint="default" w:ascii="Cambria Math" w:hAnsi="Cambria Math" w:cs="Cambria Math"/>
            <w:lang w:val="en-US" w:eastAsia="zh-CN"/>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w:r>
        <w:rPr>
          <w:rFonts w:hint="eastAsia" w:hAnsi="Cambria Math" w:cs="Cambria Math"/>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acc>
              <m:accPr>
                <m:chr m:val="̇"/>
                <m:ctrlPr>
                  <w:rPr>
                    <w:rFonts w:hint="default" w:ascii="Cambria Math" w:hAnsi="Cambria Math" w:cs="Times New Roman"/>
                    <w:i/>
                    <w:lang w:val="en-US" w:eastAsia="zh-CN"/>
                  </w:rPr>
                </m:ctrlPr>
              </m:acc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acc>
            <m:ctrlPr>
              <w:rPr>
                <w:rFonts w:hint="default" w:ascii="Cambria Math" w:hAnsi="Cambria Math" w:cs="Times New Roman"/>
                <w:i/>
                <w:lang w:val="en-US" w:eastAsia="zh-CN"/>
              </w:rPr>
            </m:ctrlPr>
          </m:e>
          <m:sub>
            <m:r>
              <m:rPr/>
              <w:rPr>
                <w:rFonts w:hint="default" w:ascii="Cambria Math" w:hAnsi="Cambria Math" w:cs="Times New Roman"/>
                <w:lang w:val="en-US" w:eastAsia="zh-CN"/>
              </w:rPr>
              <m:t>WU</m:t>
            </m:r>
            <m:ctrlPr>
              <w:rPr>
                <w:rFonts w:hint="default" w:ascii="Cambria Math" w:hAnsi="Cambria Math" w:cs="Times New Roman"/>
                <w:i/>
                <w:lang w:val="en-US" w:eastAsia="zh-CN"/>
              </w:rPr>
            </m:ctrlPr>
          </m:sub>
        </m:sSub>
        <m:rad>
          <m:radPr>
            <m:degHide m:val="1"/>
            <m:ctrlPr>
              <w:rPr>
                <w:rFonts w:hint="default" w:ascii="Cambria Math" w:hAnsi="Cambria Math" w:cs="Times New Roman"/>
                <w:i/>
                <w:lang w:val="en-US" w:eastAsia="zh-CN"/>
              </w:rPr>
            </m:ctrlPr>
          </m:radPr>
          <m:deg>
            <m:ctrlPr>
              <w:rPr>
                <w:rFonts w:hint="default" w:ascii="Cambria Math" w:hAnsi="Cambria Math" w:cs="Times New Roman"/>
                <w:i/>
                <w:lang w:val="en-US" w:eastAsia="zh-CN"/>
              </w:rPr>
            </m:ctrlPr>
          </m:deg>
          <m:e>
            <m:r>
              <m:rPr/>
              <w:rPr>
                <w:rFonts w:hint="default" w:ascii="Cambria Math" w:hAnsi="Cambria Math" w:cs="Times New Roman"/>
                <w:lang w:val="en-US" w:eastAsia="zh-CN"/>
              </w:rPr>
              <m:t>3</m:t>
            </m:r>
            <m:ctrlPr>
              <w:rPr>
                <w:rFonts w:hint="default" w:ascii="Cambria Math" w:hAnsi="Cambria Math" w:cs="Times New Roman"/>
                <w:i/>
                <w:lang w:val="en-US" w:eastAsia="zh-CN"/>
              </w:rPr>
            </m:ctrlPr>
          </m:e>
        </m:rad>
        <m:r>
          <m:rPr/>
          <w:rPr>
            <w:rFonts w:hint="default" w:ascii="Cambria Math" w:hAnsi="Cambria Math" w:cs="Cambria Math"/>
            <w:lang w:val="en-US" w:eastAsia="zh-CN"/>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30</m:t>
            </m:r>
            <m:ctrlPr>
              <w:rPr>
                <w:rFonts w:hint="default" w:ascii="Cambria Math" w:hAnsi="Cambria Math" w:cs="Cambria Math"/>
                <w:i/>
                <w:lang w:val="en-US"/>
              </w:rPr>
            </m:ctrlPr>
          </m:e>
          <m:sup>
            <m:r>
              <m:rPr/>
              <w:rPr>
                <w:rFonts w:hint="default" w:ascii="Cambria Math" w:hAnsi="Cambria Math" w:cs="Cambria Math"/>
                <w:lang w:val="en-US" w:eastAsia="zh-CN"/>
              </w:rPr>
              <m:t>o</m:t>
            </m:r>
            <m:ctrlPr>
              <w:rPr>
                <w:rFonts w:hint="default" w:ascii="Cambria Math" w:hAnsi="Cambria Math" w:cs="Cambria Math"/>
                <w:i/>
                <w:lang w:val="en-US"/>
              </w:rPr>
            </m:ctrlPr>
          </m:sup>
        </m:sSup>
      </m:oMath>
    </w:p>
    <w:p>
      <w:pPr>
        <w:pStyle w:val="12"/>
        <w:numPr>
          <w:ilvl w:val="0"/>
          <w:numId w:val="0"/>
        </w:numPr>
        <w:spacing w:before="156" w:beforeLines="50" w:after="156" w:afterLines="50"/>
        <w:ind w:firstLine="420" w:firstLineChars="0"/>
        <w:rPr>
          <w:rFonts w:hint="eastAsia" w:hAnsi="Cambria Math" w:cs="Times New Roman"/>
          <w:i w:val="0"/>
          <w:lang w:val="en-US" w:eastAsia="zh-CN"/>
        </w:rPr>
      </w:pPr>
      <w:r>
        <w:rPr>
          <w:rFonts w:hint="eastAsia" w:hAnsi="Cambria Math" w:cs="Times New Roman"/>
          <w:i w:val="0"/>
          <w:lang w:val="en-US" w:eastAsia="zh-CN"/>
        </w:rPr>
        <w:t>当负载不对称时：</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acc>
              <m:accPr>
                <m:chr m:val="̇"/>
                <m:ctrlPr>
                  <w:rPr>
                    <w:rFonts w:hint="default" w:ascii="Cambria Math" w:hAnsi="Cambria Math" w:cs="Times New Roman"/>
                    <w:i/>
                    <w:lang w:val="en-US" w:eastAsia="zh-CN"/>
                  </w:rPr>
                </m:ctrlPr>
              </m:acc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acc>
            <m:ctrlPr>
              <w:rPr>
                <w:rFonts w:hint="default" w:ascii="Cambria Math" w:hAnsi="Cambria Math" w:cs="Times New Roman"/>
                <w:i/>
                <w:lang w:val="en-US" w:eastAsia="zh-CN"/>
              </w:rPr>
            </m:ctrlPr>
          </m:e>
          <m:sub>
            <m:r>
              <m:rPr/>
              <w:rPr>
                <w:rFonts w:hint="default" w:ascii="Cambria Math" w:hAnsi="Cambria Math" w:cs="Times New Roman"/>
                <w:lang w:val="en-US" w:eastAsia="zh-CN"/>
              </w:rPr>
              <m:t>UV</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WU</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acc>
              <m:accPr>
                <m:chr m:val="̇"/>
                <m:ctrlPr>
                  <w:rPr>
                    <w:rFonts w:hint="default" w:ascii="Cambria Math" w:hAnsi="Cambria Math" w:cs="Times New Roman"/>
                    <w:i/>
                    <w:lang w:val="en-US" w:eastAsia="zh-CN"/>
                  </w:rPr>
                </m:ctrlPr>
              </m:acc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acc>
            <m:ctrlPr>
              <w:rPr>
                <w:rFonts w:hint="default" w:ascii="Cambria Math" w:hAnsi="Cambria Math" w:cs="Times New Roman"/>
                <w:i/>
                <w:lang w:val="en-US" w:eastAsia="zh-CN"/>
              </w:rPr>
            </m:ctrlPr>
          </m:e>
          <m:sub>
            <m:r>
              <m:rPr/>
              <w:rPr>
                <w:rFonts w:hint="default" w:ascii="Cambria Math" w:hAnsi="Cambria Math" w:cs="Times New Roman"/>
                <w:lang w:val="en-US" w:eastAsia="zh-CN"/>
              </w:rPr>
              <m:t>VW</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UV</m:t>
            </m:r>
            <m:ctrlPr>
              <w:rPr>
                <w:rFonts w:ascii="Cambria Math" w:hAnsi="Cambria Math" w:cs="Times New Roman"/>
                <w:i/>
                <w:lang w:val="en-US"/>
              </w:rPr>
            </m:ctrlPr>
          </m:sub>
        </m:sSub>
      </m:oMath>
      <w:r>
        <w:rPr>
          <w:rFonts w:hint="eastAsia" w:hAnsi="Cambria Math" w:cs="Times New Roman"/>
          <w:i w:val="0"/>
          <w:lang w:val="en-US" w:eastAsia="zh-CN"/>
        </w:rPr>
        <w:t>，</w:t>
      </w:r>
      <m:oMath>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W</m:t>
            </m:r>
            <m:ctrlPr>
              <w:rPr>
                <w:rFonts w:ascii="Cambria Math" w:hAnsi="Cambria Math" w:cs="Times New Roman"/>
                <w:i/>
                <w:lang w:val="en-US"/>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acc>
              <m:accPr>
                <m:chr m:val="̇"/>
                <m:ctrlPr>
                  <w:rPr>
                    <w:rFonts w:hint="default" w:ascii="Cambria Math" w:hAnsi="Cambria Math" w:cs="Times New Roman"/>
                    <w:i/>
                    <w:lang w:val="en-US" w:eastAsia="zh-CN"/>
                  </w:rPr>
                </m:ctrlPr>
              </m:accPr>
              <m:e>
                <m:r>
                  <m:rPr/>
                  <w:rPr>
                    <w:rFonts w:hint="default" w:ascii="Cambria Math" w:hAnsi="Cambria Math" w:cs="Times New Roman"/>
                    <w:lang w:val="en-US" w:eastAsia="zh-CN"/>
                  </w:rPr>
                  <m:t>I</m:t>
                </m:r>
                <m:ctrlPr>
                  <w:rPr>
                    <w:rFonts w:hint="default" w:ascii="Cambria Math" w:hAnsi="Cambria Math" w:cs="Times New Roman"/>
                    <w:i/>
                    <w:lang w:val="en-US" w:eastAsia="zh-CN"/>
                  </w:rPr>
                </m:ctrlPr>
              </m:e>
            </m:acc>
            <m:ctrlPr>
              <w:rPr>
                <w:rFonts w:hint="default" w:ascii="Cambria Math" w:hAnsi="Cambria Math" w:cs="Times New Roman"/>
                <w:i/>
                <w:lang w:val="en-US" w:eastAsia="zh-CN"/>
              </w:rPr>
            </m:ctrlPr>
          </m:e>
          <m:sub>
            <m:r>
              <m:rPr/>
              <w:rPr>
                <w:rFonts w:hint="default" w:ascii="Cambria Math" w:hAnsi="Cambria Math" w:cs="Times New Roman"/>
                <w:lang w:val="en-US" w:eastAsia="zh-CN"/>
              </w:rPr>
              <m:t>WU</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m:t>
        </m:r>
        <m:sSub>
          <m:sSubPr>
            <m:ctrlPr>
              <w:rPr>
                <w:rFonts w:ascii="Cambria Math" w:hAnsi="Cambria Math" w:cs="Times New Roman"/>
                <w:i/>
                <w:lang w:val="en-US"/>
              </w:rPr>
            </m:ctrlPr>
          </m:sSubPr>
          <m:e>
            <m:acc>
              <m:accPr>
                <m:chr m:val="̇"/>
                <m:ctrlPr>
                  <w:rPr>
                    <w:rFonts w:ascii="Cambria Math" w:hAnsi="Cambria Math" w:cs="Times New Roman"/>
                    <w:i/>
                    <w:lang w:val="en-US"/>
                  </w:rPr>
                </m:ctrlPr>
              </m:accPr>
              <m:e>
                <m:r>
                  <m:rPr/>
                  <w:rPr>
                    <w:rFonts w:hint="default" w:ascii="Cambria Math" w:hAnsi="Cambria Math" w:cs="Times New Roman"/>
                    <w:lang w:val="en-US" w:eastAsia="zh-CN"/>
                  </w:rPr>
                  <m:t>I</m:t>
                </m:r>
                <m:ctrlPr>
                  <w:rPr>
                    <w:rFonts w:ascii="Cambria Math" w:hAnsi="Cambria Math" w:cs="Times New Roman"/>
                    <w:i/>
                    <w:lang w:val="en-US"/>
                  </w:rPr>
                </m:ctrlPr>
              </m:e>
            </m:acc>
            <m:ctrlPr>
              <w:rPr>
                <w:rFonts w:ascii="Cambria Math" w:hAnsi="Cambria Math" w:cs="Times New Roman"/>
                <w:i/>
                <w:lang w:val="en-US"/>
              </w:rPr>
            </m:ctrlPr>
          </m:e>
          <m:sub>
            <m:r>
              <m:rPr/>
              <w:rPr>
                <w:rFonts w:hint="default" w:ascii="Cambria Math" w:hAnsi="Cambria Math" w:cs="Times New Roman"/>
                <w:lang w:val="en-US" w:eastAsia="zh-CN"/>
              </w:rPr>
              <m:t>VW</m:t>
            </m:r>
            <m:ctrlPr>
              <w:rPr>
                <w:rFonts w:ascii="Cambria Math" w:hAnsi="Cambria Math" w:cs="Times New Roman"/>
                <w:i/>
                <w:lang w:val="en-US"/>
              </w:rPr>
            </m:ctrlPr>
          </m:sub>
        </m:sSub>
      </m:oMath>
      <w:r>
        <w:rPr>
          <w:rFonts w:hint="eastAsia" w:hAnsi="Cambria Math" w:cs="Times New Roman"/>
          <w:i w:val="0"/>
          <w:lang w:val="en-US" w:eastAsia="zh-CN"/>
        </w:rPr>
        <w:t>。</w:t>
      </w:r>
    </w:p>
    <w:p>
      <w:pPr>
        <w:pStyle w:val="12"/>
        <w:numPr>
          <w:ilvl w:val="0"/>
          <w:numId w:val="0"/>
        </w:numPr>
        <w:spacing w:before="156" w:beforeLines="50" w:after="156" w:afterLines="50"/>
        <w:ind w:firstLine="420" w:firstLineChars="0"/>
        <w:jc w:val="center"/>
        <w:rPr>
          <w:rFonts w:hint="default" w:hAnsi="Cambria Math" w:cs="Times New Roman"/>
          <w:i w:val="0"/>
          <w:lang w:val="en-US" w:eastAsia="zh-CN"/>
        </w:rPr>
      </w:pPr>
      <w:r>
        <w:rPr>
          <w:rFonts w:hint="eastAsia" w:hAnsi="Cambria Math" w:cs="Times New Roman"/>
          <w:i w:val="0"/>
          <w:lang w:val="en-US" w:eastAsia="zh-CN"/>
        </w:rPr>
        <w:t>图3</w:t>
      </w:r>
    </w:p>
    <w:p>
      <w:pPr>
        <w:pStyle w:val="12"/>
        <w:numPr>
          <w:ilvl w:val="0"/>
          <w:numId w:val="0"/>
        </w:numPr>
        <w:spacing w:before="156" w:beforeLines="50" w:after="156" w:afterLines="50"/>
        <w:ind w:firstLine="420" w:firstLineChars="0"/>
        <w:jc w:val="center"/>
        <w:rPr>
          <w:rFonts w:hint="eastAsia" w:hAnsi="Cambria Math" w:cs="Times New Roman"/>
          <w:i w:val="0"/>
          <w:lang w:val="en-US" w:eastAsia="zh-CN"/>
        </w:rPr>
      </w:pPr>
      <w:r>
        <w:rPr>
          <w:rFonts w:hint="eastAsia" w:hAnsi="Cambria Math" w:cs="Times New Roman"/>
          <w:i w:val="0"/>
          <w:lang w:val="en-US" w:eastAsia="zh-CN"/>
        </w:rPr>
        <w:drawing>
          <wp:inline distT="0" distB="0" distL="114300" distR="114300">
            <wp:extent cx="3937000" cy="1852295"/>
            <wp:effectExtent l="0" t="0" r="0" b="1905"/>
            <wp:docPr id="10" name="图片 10" descr="屏幕截图 2024-10-12 09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0-12 092950"/>
                    <pic:cNvPicPr>
                      <a:picLocks noChangeAspect="1"/>
                    </pic:cNvPicPr>
                  </pic:nvPicPr>
                  <pic:blipFill>
                    <a:blip r:embed="rId10"/>
                    <a:stretch>
                      <a:fillRect/>
                    </a:stretch>
                  </pic:blipFill>
                  <pic:spPr>
                    <a:xfrm>
                      <a:off x="0" y="0"/>
                      <a:ext cx="3937000" cy="1852295"/>
                    </a:xfrm>
                    <a:prstGeom prst="rect">
                      <a:avLst/>
                    </a:prstGeom>
                  </pic:spPr>
                </pic:pic>
              </a:graphicData>
            </a:graphic>
          </wp:inline>
        </w:drawing>
      </w:r>
    </w:p>
    <w:p>
      <w:pPr>
        <w:pStyle w:val="12"/>
        <w:numPr>
          <w:ilvl w:val="1"/>
          <w:numId w:val="4"/>
        </w:numPr>
        <w:spacing w:before="156" w:beforeLines="50" w:after="156" w:afterLines="50"/>
        <w:ind w:left="840" w:leftChars="0" w:hanging="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三相电路的相序</w:t>
      </w:r>
    </w:p>
    <w:p>
      <w:pPr>
        <w:pStyle w:val="12"/>
        <w:numPr>
          <w:ilvl w:val="0"/>
          <w:numId w:val="0"/>
        </w:numPr>
        <w:spacing w:before="156" w:beforeLines="50" w:after="156" w:afterLines="50"/>
        <w:ind w:left="420" w:leftChars="0" w:firstLine="420" w:firstLineChars="0"/>
        <w:jc w:val="center"/>
        <w:rPr>
          <w:rFonts w:hint="default" w:hAnsi="Cambria Math" w:cs="Cambria Math"/>
          <w:i w:val="0"/>
          <w:lang w:val="en-US" w:eastAsia="zh-CN"/>
        </w:rPr>
      </w:pPr>
      <w:r>
        <w:rPr>
          <w:rFonts w:hint="eastAsia" w:hAnsi="Cambria Math" w:cs="Cambria Math"/>
          <w:i w:val="0"/>
          <w:lang w:val="en-US" w:eastAsia="zh-CN"/>
        </w:rPr>
        <w:t>图4</w:t>
      </w:r>
    </w:p>
    <w:p>
      <w:pPr>
        <w:pStyle w:val="12"/>
        <w:numPr>
          <w:ilvl w:val="0"/>
          <w:numId w:val="0"/>
        </w:numPr>
        <w:spacing w:before="156" w:beforeLines="50" w:after="156" w:afterLines="50"/>
        <w:ind w:left="420" w:leftChars="0" w:firstLine="420" w:firstLineChars="0"/>
        <w:jc w:val="center"/>
        <w:rPr>
          <w:rFonts w:hint="default" w:hAnsi="Cambria Math" w:cs="Cambria Math"/>
          <w:i w:val="0"/>
          <w:lang w:val="en-US" w:eastAsia="zh-CN"/>
        </w:rPr>
      </w:pPr>
      <w:r>
        <w:rPr>
          <w:rFonts w:hint="default" w:hAnsi="Cambria Math" w:cs="Cambria Math"/>
          <w:i w:val="0"/>
          <w:lang w:val="en-US" w:eastAsia="zh-CN"/>
        </w:rPr>
        <w:drawing>
          <wp:inline distT="0" distB="0" distL="114300" distR="114300">
            <wp:extent cx="2257425" cy="1358265"/>
            <wp:effectExtent l="0" t="0" r="3175" b="635"/>
            <wp:docPr id="11" name="图片 11" descr="屏幕截图 2024-10-12 09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10-12 093158"/>
                    <pic:cNvPicPr>
                      <a:picLocks noChangeAspect="1"/>
                    </pic:cNvPicPr>
                  </pic:nvPicPr>
                  <pic:blipFill>
                    <a:blip r:embed="rId11"/>
                    <a:stretch>
                      <a:fillRect/>
                    </a:stretch>
                  </pic:blipFill>
                  <pic:spPr>
                    <a:xfrm>
                      <a:off x="0" y="0"/>
                      <a:ext cx="2257425" cy="1358265"/>
                    </a:xfrm>
                    <a:prstGeom prst="rect">
                      <a:avLst/>
                    </a:prstGeom>
                  </pic:spPr>
                </pic:pic>
              </a:graphicData>
            </a:graphic>
          </wp:inline>
        </w:drawing>
      </w:r>
    </w:p>
    <w:p>
      <w:pPr>
        <w:pStyle w:val="12"/>
        <w:numPr>
          <w:ilvl w:val="0"/>
          <w:numId w:val="0"/>
        </w:numPr>
        <w:spacing w:before="156" w:beforeLines="50" w:after="156" w:afterLines="50"/>
        <w:ind w:left="420" w:leftChars="0" w:firstLine="420" w:firstLineChars="0"/>
        <w:rPr>
          <w:rFonts w:hint="default" w:hAnsi="Cambria Math" w:cs="Cambria Math"/>
          <w:i w:val="0"/>
          <w:lang w:val="en-US" w:eastAsia="zh-CN"/>
        </w:rPr>
      </w:pPr>
      <w:r>
        <w:rPr>
          <w:rFonts w:hint="eastAsia" w:ascii="Times New Roman" w:hAnsi="Times New Roman" w:eastAsia="宋体" w:cs="Times New Roman"/>
          <w:lang w:val="en-US" w:eastAsia="zh-CN"/>
        </w:rPr>
        <w:t>U—V—W为正序，U—W—V为负序。三相电源的相序可根据中点位移原理，用实验方法测定。如图4，若电容元件为U相，则白炽灯泡较亮的为V相，较暗的为W相。</w:t>
      </w:r>
    </w:p>
    <w:p>
      <w:pPr>
        <w:pStyle w:val="12"/>
        <w:numPr>
          <w:ilvl w:val="0"/>
          <w:numId w:val="4"/>
        </w:numPr>
        <w:spacing w:before="156" w:beforeLines="50" w:after="156" w:afterLines="50"/>
        <w:ind w:left="360" w:leftChars="0" w:hanging="360" w:firstLineChars="0"/>
        <w:rPr>
          <w:rFonts w:ascii="Times New Roman" w:hAnsi="Times New Roman" w:eastAsia="宋体" w:cs="Times New Roman"/>
        </w:rPr>
      </w:pPr>
      <w:r>
        <w:rPr>
          <w:rFonts w:hint="eastAsia" w:ascii="Times New Roman" w:hAnsi="Times New Roman" w:eastAsia="宋体" w:cs="Times New Roman"/>
          <w:lang w:val="en-US" w:eastAsia="zh-CN"/>
        </w:rPr>
        <w:t>实验仪器：</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电工试验台 1台</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三相电路板 1只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交流电压表 1只</w:t>
      </w:r>
    </w:p>
    <w:p>
      <w:pPr>
        <w:pStyle w:val="12"/>
        <w:numPr>
          <w:ilvl w:val="0"/>
          <w:numId w:val="2"/>
        </w:numPr>
        <w:spacing w:before="156" w:beforeLines="50" w:after="156" w:afterLines="50"/>
        <w:ind w:left="42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钳形电流表 1只</w:t>
      </w:r>
    </w:p>
    <w:p>
      <w:pPr>
        <w:pStyle w:val="12"/>
        <w:numPr>
          <w:ilvl w:val="0"/>
          <w:numId w:val="4"/>
        </w:numPr>
        <w:spacing w:before="156" w:beforeLines="50" w:after="156" w:afterLines="50"/>
        <w:ind w:firstLineChars="0"/>
        <w:rPr>
          <w:rFonts w:hint="default" w:ascii="Times New Roman" w:hAnsi="Times New Roman" w:eastAsia="宋体" w:cs="Times New Roman"/>
          <w:lang w:val="en-US" w:eastAsia="zh-CN"/>
        </w:rPr>
      </w:pPr>
      <w:r>
        <w:rPr>
          <w:rFonts w:hint="eastAsia" w:ascii="Times New Roman" w:hAnsi="Times New Roman" w:eastAsia="宋体" w:cs="Times New Roman"/>
        </w:rPr>
        <w:t>实验任务</w:t>
      </w:r>
    </w:p>
    <w:p>
      <w:pPr>
        <w:pStyle w:val="12"/>
        <w:spacing w:before="156" w:beforeLines="50" w:after="156" w:afterLines="50"/>
        <w:ind w:left="360" w:firstLine="0" w:firstLineChars="0"/>
        <w:rPr>
          <w:rFonts w:ascii="Times New Roman" w:hAnsi="Times New Roman" w:eastAsia="宋体" w:cs="Times New Roman"/>
        </w:rPr>
      </w:pPr>
      <w:r>
        <w:rPr>
          <w:rFonts w:ascii="Times New Roman" w:hAnsi="Times New Roman" w:eastAsia="宋体" w:cs="Times New Roman"/>
        </w:rPr>
        <w:t xml:space="preserve">2.1 </w:t>
      </w:r>
      <w:r>
        <w:rPr>
          <w:rFonts w:hint="eastAsia" w:ascii="Times New Roman" w:hAnsi="Times New Roman" w:eastAsia="宋体" w:cs="Times New Roman"/>
        </w:rPr>
        <w:t>实验任务1</w:t>
      </w:r>
    </w:p>
    <w:p>
      <w:pPr>
        <w:pStyle w:val="12"/>
        <w:numPr>
          <w:ilvl w:val="0"/>
          <w:numId w:val="3"/>
        </w:numPr>
        <w:spacing w:line="360" w:lineRule="exact"/>
        <w:ind w:firstLineChars="0"/>
        <w:rPr>
          <w:rFonts w:ascii="Times New Roman" w:hAnsi="Times New Roman" w:eastAsia="宋体" w:cs="Times New Roman"/>
        </w:rPr>
      </w:pPr>
      <w:r>
        <w:rPr>
          <w:rFonts w:hint="eastAsia" w:ascii="宋体" w:hAnsi="宋体" w:eastAsia="宋体" w:cs="宋体"/>
        </w:rPr>
        <w:t>任务要求</w:t>
      </w:r>
      <w:r>
        <w:rPr>
          <w:rFonts w:hint="eastAsia" w:ascii="宋体" w:hAnsi="宋体" w:eastAsia="宋体" w:cs="宋体"/>
          <w:lang w:eastAsia="zh-CN"/>
        </w:rPr>
        <w:t>：</w:t>
      </w:r>
      <w:r>
        <w:rPr>
          <w:rFonts w:hint="eastAsia" w:ascii="宋体" w:hAnsi="宋体" w:eastAsia="宋体" w:cs="宋体"/>
          <w:lang w:val="en-US" w:eastAsia="zh-CN"/>
        </w:rPr>
        <w:t>测定电源相序。</w:t>
      </w:r>
    </w:p>
    <w:p>
      <w:pPr>
        <w:pStyle w:val="12"/>
        <w:numPr>
          <w:ilvl w:val="0"/>
          <w:numId w:val="0"/>
        </w:numPr>
        <w:spacing w:line="360" w:lineRule="exact"/>
        <w:ind w:left="420" w:leftChars="0" w:firstLine="420" w:firstLineChars="0"/>
        <w:rPr>
          <w:rFonts w:hint="eastAsia" w:hAnsi="Cambria Math" w:eastAsia="宋体" w:cs="宋体"/>
          <w:i w:val="0"/>
          <w:kern w:val="2"/>
          <w:sz w:val="21"/>
          <w:szCs w:val="22"/>
          <w:lang w:val="en-US" w:eastAsia="zh-CN" w:bidi="ar-SA"/>
        </w:rPr>
      </w:pPr>
      <w:r>
        <w:rPr>
          <w:rFonts w:hint="eastAsia" w:ascii="宋体" w:hAnsi="宋体" w:eastAsia="宋体" w:cs="宋体"/>
          <w:lang w:val="en-US" w:eastAsia="zh-CN"/>
        </w:rPr>
        <w:t>按图5接线，</w:t>
      </w:r>
      <m:oMath>
        <m:r>
          <m:rPr>
            <m:sty m:val="p"/>
          </m:rPr>
          <w:rPr>
            <w:rFonts w:hint="eastAsia" w:ascii="Cambria Math" w:hAnsi="Cambria Math" w:eastAsia="宋体" w:cs="宋体"/>
            <w:kern w:val="2"/>
            <w:sz w:val="21"/>
            <w:szCs w:val="22"/>
            <w:lang w:val="en-US" w:eastAsia="zh-CN" w:bidi="ar-SA"/>
          </w:rPr>
          <m:t>C</m:t>
        </m:r>
        <m:r>
          <m:rPr>
            <m:sty m:val="p"/>
          </m:rPr>
          <w:rPr>
            <w:rFonts w:hint="default" w:ascii="Cambria Math" w:hAnsi="Cambria Math" w:eastAsia="宋体" w:cs="宋体"/>
            <w:kern w:val="2"/>
            <w:sz w:val="21"/>
            <w:szCs w:val="22"/>
            <w:lang w:val="en-US" w:eastAsia="zh-CN" w:bidi="ar-SA"/>
          </w:rPr>
          <m:t xml:space="preserve"> </m:t>
        </m:r>
        <m:r>
          <m:rPr>
            <m:sty m:val="p"/>
          </m:rPr>
          <w:rPr>
            <w:rFonts w:hint="eastAsia" w:ascii="Cambria Math" w:hAnsi="Cambria Math" w:eastAsia="宋体" w:cs="宋体"/>
            <w:kern w:val="2"/>
            <w:sz w:val="21"/>
            <w:szCs w:val="22"/>
            <w:lang w:val="en-US" w:eastAsia="zh-CN" w:bidi="ar-SA"/>
          </w:rPr>
          <m:t>=</m:t>
        </m:r>
        <m:r>
          <m:rPr>
            <m:sty m:val="p"/>
          </m:rPr>
          <w:rPr>
            <w:rFonts w:hint="default" w:ascii="Cambria Math" w:hAnsi="Cambria Math" w:eastAsia="宋体" w:cs="宋体"/>
            <w:kern w:val="2"/>
            <w:sz w:val="21"/>
            <w:szCs w:val="22"/>
            <w:lang w:val="en-US" w:eastAsia="zh-CN" w:bidi="ar-SA"/>
          </w:rPr>
          <m:t xml:space="preserve"> </m:t>
        </m:r>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i w:val="0"/>
          <w:kern w:val="2"/>
          <w:sz w:val="21"/>
          <w:szCs w:val="22"/>
          <w:lang w:val="en-US" w:eastAsia="zh-CN" w:bidi="ar-SA"/>
        </w:rPr>
        <w:t>，白炽灯的额定功率为40W，额定电压为220V；测定相序。如假定的相序与实际相序不符，则调整电源于实验板的连接线，使实验板上V相的灯比W相的灯亮。</w:t>
      </w:r>
    </w:p>
    <w:p>
      <w:pPr>
        <w:pStyle w:val="12"/>
        <w:numPr>
          <w:ilvl w:val="0"/>
          <w:numId w:val="0"/>
        </w:numPr>
        <w:spacing w:line="360" w:lineRule="exact"/>
        <w:ind w:left="420" w:leftChars="0" w:firstLine="420" w:firstLineChars="0"/>
        <w:jc w:val="center"/>
        <w:rPr>
          <w:rFonts w:hint="default" w:hAnsi="Cambria Math" w:eastAsia="宋体" w:cs="宋体"/>
          <w:i w:val="0"/>
          <w:kern w:val="2"/>
          <w:sz w:val="21"/>
          <w:szCs w:val="22"/>
          <w:lang w:val="en-US" w:eastAsia="zh-CN" w:bidi="ar-SA"/>
        </w:rPr>
      </w:pPr>
      <w:r>
        <w:rPr>
          <w:rFonts w:hint="eastAsia" w:hAnsi="Cambria Math" w:eastAsia="宋体" w:cs="宋体"/>
          <w:i w:val="0"/>
          <w:kern w:val="2"/>
          <w:sz w:val="21"/>
          <w:szCs w:val="22"/>
          <w:lang w:val="en-US" w:eastAsia="zh-CN" w:bidi="ar-SA"/>
        </w:rPr>
        <w:t>图5</w:t>
      </w:r>
    </w:p>
    <w:p>
      <w:pPr>
        <w:pStyle w:val="12"/>
        <w:spacing w:before="156" w:beforeLines="50" w:after="156" w:afterLines="50"/>
        <w:ind w:left="360" w:firstLine="0" w:firstLineChars="0"/>
        <w:rPr>
          <w:rFonts w:ascii="Times New Roman" w:hAnsi="Times New Roman" w:eastAsia="宋体" w:cs="Times New Roman"/>
        </w:rPr>
      </w:pPr>
      <w:r>
        <w:rPr>
          <w:rFonts w:hint="default" w:ascii="Times New Roman" w:hAnsi="Times New Roman" w:eastAsia="宋体" w:cs="Times New Roman"/>
          <w:lang w:val="en-US" w:eastAsia="zh-CN"/>
        </w:rPr>
        <w:drawing>
          <wp:anchor distT="0" distB="0" distL="114300" distR="114300" simplePos="0" relativeHeight="251659264" behindDoc="0" locked="0" layoutInCell="1" allowOverlap="1">
            <wp:simplePos x="0" y="0"/>
            <wp:positionH relativeFrom="column">
              <wp:posOffset>934085</wp:posOffset>
            </wp:positionH>
            <wp:positionV relativeFrom="paragraph">
              <wp:posOffset>13970</wp:posOffset>
            </wp:positionV>
            <wp:extent cx="3801745" cy="2322830"/>
            <wp:effectExtent l="0" t="0" r="8255" b="1270"/>
            <wp:wrapTopAndBottom/>
            <wp:docPr id="7" name="图片 7" descr="屏幕截图 2024-10-11 23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0-11 231235"/>
                    <pic:cNvPicPr>
                      <a:picLocks noChangeAspect="1"/>
                    </pic:cNvPicPr>
                  </pic:nvPicPr>
                  <pic:blipFill>
                    <a:blip r:embed="rId12"/>
                    <a:stretch>
                      <a:fillRect/>
                    </a:stretch>
                  </pic:blipFill>
                  <pic:spPr>
                    <a:xfrm>
                      <a:off x="0" y="0"/>
                      <a:ext cx="3801745" cy="2322830"/>
                    </a:xfrm>
                    <a:prstGeom prst="rect">
                      <a:avLst/>
                    </a:prstGeom>
                  </pic:spPr>
                </pic:pic>
              </a:graphicData>
            </a:graphic>
          </wp:anchor>
        </w:drawing>
      </w:r>
      <w:r>
        <w:rPr>
          <w:rFonts w:hint="eastAsia" w:ascii="Times New Roman" w:hAnsi="Times New Roman" w:eastAsia="宋体" w:cs="Times New Roman"/>
        </w:rPr>
        <w:t>2</w:t>
      </w:r>
      <w:r>
        <w:rPr>
          <w:rFonts w:ascii="Times New Roman" w:hAnsi="Times New Roman" w:eastAsia="宋体" w:cs="Times New Roman"/>
        </w:rPr>
        <w:t>.2 实验</w:t>
      </w:r>
      <w:r>
        <w:rPr>
          <w:rFonts w:hint="eastAsia" w:ascii="Times New Roman" w:hAnsi="Times New Roman" w:eastAsia="宋体" w:cs="Times New Roman"/>
        </w:rPr>
        <w:t>任务</w:t>
      </w:r>
      <w:r>
        <w:rPr>
          <w:rFonts w:ascii="Times New Roman" w:hAnsi="Times New Roman" w:eastAsia="宋体" w:cs="Times New Roman"/>
        </w:rPr>
        <w:t>2</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任务要求</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三相四线制，负载为星形连接</w:t>
      </w:r>
    </w:p>
    <w:p>
      <w:pPr>
        <w:pStyle w:val="12"/>
        <w:numPr>
          <w:ilvl w:val="0"/>
          <w:numId w:val="0"/>
        </w:numPr>
        <w:spacing w:line="360" w:lineRule="exact"/>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按图5接线，测量线电压、相电压、中心点位移电压、线电流、相电流、中线电流，将实验数据填入表1中。</w:t>
      </w:r>
    </w:p>
    <w:p>
      <w:pPr>
        <w:pStyle w:val="12"/>
        <w:numPr>
          <w:ilvl w:val="0"/>
          <w:numId w:val="0"/>
        </w:numPr>
        <w:spacing w:line="360" w:lineRule="exact"/>
        <w:ind w:left="420"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drawing>
          <wp:anchor distT="0" distB="0" distL="114300" distR="114300" simplePos="0" relativeHeight="251660288" behindDoc="0" locked="0" layoutInCell="1" allowOverlap="1">
            <wp:simplePos x="0" y="0"/>
            <wp:positionH relativeFrom="column">
              <wp:posOffset>947420</wp:posOffset>
            </wp:positionH>
            <wp:positionV relativeFrom="paragraph">
              <wp:posOffset>8890</wp:posOffset>
            </wp:positionV>
            <wp:extent cx="3435985" cy="2589530"/>
            <wp:effectExtent l="0" t="0" r="5715" b="1270"/>
            <wp:wrapTopAndBottom/>
            <wp:docPr id="12" name="图片 12" descr="屏幕截图 2024-10-11 23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10-11 231246"/>
                    <pic:cNvPicPr>
                      <a:picLocks noChangeAspect="1"/>
                    </pic:cNvPicPr>
                  </pic:nvPicPr>
                  <pic:blipFill>
                    <a:blip r:embed="rId13"/>
                    <a:stretch>
                      <a:fillRect/>
                    </a:stretch>
                  </pic:blipFill>
                  <pic:spPr>
                    <a:xfrm>
                      <a:off x="0" y="0"/>
                      <a:ext cx="3435985" cy="2589530"/>
                    </a:xfrm>
                    <a:prstGeom prst="rect">
                      <a:avLst/>
                    </a:prstGeom>
                  </pic:spPr>
                </pic:pic>
              </a:graphicData>
            </a:graphic>
          </wp:anchor>
        </w:drawing>
      </w:r>
      <w:r>
        <w:rPr>
          <w:rFonts w:hint="eastAsia" w:ascii="Times New Roman" w:hAnsi="Times New Roman" w:eastAsia="宋体" w:cs="Times New Roman"/>
          <w:lang w:val="en-US" w:eastAsia="zh-CN"/>
        </w:rPr>
        <w:t>图5</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实验结果</w:t>
      </w:r>
    </w:p>
    <w:p>
      <w:pPr>
        <w:pStyle w:val="12"/>
        <w:numPr>
          <w:ilvl w:val="0"/>
          <w:numId w:val="0"/>
        </w:numPr>
        <w:spacing w:line="360" w:lineRule="exact"/>
        <w:ind w:left="420" w:leftChars="0"/>
        <w:jc w:val="center"/>
        <w:rPr>
          <w:rFonts w:hint="eastAsia" w:ascii="Times New Roman" w:hAnsi="Times New Roman" w:eastAsia="宋体" w:cs="Times New Roman"/>
          <w:lang w:val="en-US" w:eastAsia="zh-CN"/>
        </w:rPr>
      </w:pPr>
      <w:r>
        <w:rPr>
          <w:rFonts w:ascii="Times New Roman" w:hAnsi="Times New Roman" w:eastAsia="宋体" w:cs="Times New Roman"/>
        </w:rPr>
        <w:t>表1</w:t>
      </w:r>
      <w:r>
        <w:rPr>
          <w:rFonts w:hint="eastAsia" w:ascii="Times New Roman" w:hAnsi="Times New Roman" w:eastAsia="宋体" w:cs="Times New Roman"/>
          <w:lang w:val="en-US" w:eastAsia="zh-CN"/>
        </w:rPr>
        <w:t xml:space="preserve"> 三相四线制，负载为星形连接</w:t>
      </w:r>
      <w:r>
        <w:rPr>
          <w:rFonts w:hint="eastAsia" w:ascii="Times New Roman" w:hAnsi="Times New Roman" w:eastAsia="宋体" w:cs="Times New Roman"/>
        </w:rPr>
        <w:t>数据记录表</w:t>
      </w:r>
      <w:r>
        <w:rPr>
          <w:rFonts w:hint="eastAsia" w:ascii="Times New Roman" w:hAnsi="Times New Roman" w:eastAsia="宋体" w:cs="Times New Roman"/>
          <w:lang w:val="en-US" w:eastAsia="zh-CN"/>
        </w:rPr>
        <w:t xml:space="preserve"> （电压单位：V 电流单位：A）</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550"/>
        <w:gridCol w:w="601"/>
        <w:gridCol w:w="601"/>
        <w:gridCol w:w="601"/>
        <w:gridCol w:w="601"/>
        <w:gridCol w:w="601"/>
        <w:gridCol w:w="560"/>
        <w:gridCol w:w="689"/>
        <w:gridCol w:w="689"/>
        <w:gridCol w:w="689"/>
        <w:gridCol w:w="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三相负载情况</w:t>
            </w:r>
          </w:p>
        </w:tc>
        <w:tc>
          <w:tcPr>
            <w:tcW w:w="550" w:type="dxa"/>
          </w:tcPr>
          <w:p>
            <w:pPr>
              <w:pStyle w:val="12"/>
              <w:numPr>
                <w:ilvl w:val="0"/>
                <w:numId w:val="0"/>
              </w:numPr>
              <w:spacing w:line="360" w:lineRule="exact"/>
              <w:jc w:val="center"/>
              <w:rPr>
                <w:rFonts w:hint="eastAsia" w:ascii="Times New Roman" w:hAnsi="Times New Roman" w:cs="Times New Roman" w:eastAsiaTheme="minorEastAsia"/>
                <w:vertAlign w:val="baseline"/>
                <w:lang w:val="en-US" w:eastAsia="zh-CN"/>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UV</m:t>
                    </m:r>
                    <m:ctrlPr>
                      <w:rPr>
                        <w:rFonts w:ascii="Cambria Math" w:hAnsi="Cambria Math" w:cs="Times New Roman"/>
                        <w:i/>
                        <w:vertAlign w:val="baseline"/>
                      </w:rPr>
                    </m:ctrlPr>
                  </m:sub>
                </m:sSub>
              </m:oMath>
            </m:oMathPara>
          </w:p>
        </w:tc>
        <w:tc>
          <w:tcPr>
            <w:tcW w:w="601"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VW</m:t>
                    </m:r>
                    <m:ctrlPr>
                      <w:rPr>
                        <w:rFonts w:ascii="Cambria Math" w:hAnsi="Cambria Math" w:cs="Times New Roman"/>
                        <w:i/>
                        <w:vertAlign w:val="baseline"/>
                      </w:rPr>
                    </m:ctrlPr>
                  </m:sub>
                </m:sSub>
              </m:oMath>
            </m:oMathPara>
          </w:p>
        </w:tc>
        <w:tc>
          <w:tcPr>
            <w:tcW w:w="601"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WU</m:t>
                    </m:r>
                    <m:ctrlPr>
                      <w:rPr>
                        <w:rFonts w:ascii="Cambria Math" w:hAnsi="Cambria Math" w:cs="Times New Roman"/>
                        <w:i/>
                        <w:vertAlign w:val="baseline"/>
                      </w:rPr>
                    </m:ctrlPr>
                  </m:sub>
                </m:sSub>
              </m:oMath>
            </m:oMathPara>
          </w:p>
        </w:tc>
        <w:tc>
          <w:tcPr>
            <w:tcW w:w="601"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01"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01"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560"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N</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89" w:type="dxa"/>
          </w:tcPr>
          <w:p>
            <w:pPr>
              <w:pStyle w:val="12"/>
              <w:numPr>
                <w:ilvl w:val="0"/>
                <w:numId w:val="0"/>
              </w:numPr>
              <w:spacing w:line="360" w:lineRule="exact"/>
              <w:jc w:val="center"/>
              <w:rPr>
                <w:rFonts w:hint="eastAsia" w:ascii="Times New Roman" w:hAnsi="Times New Roman" w:cs="Times New Roman" w:eastAsiaTheme="minorEastAsia"/>
                <w:vertAlign w:val="baseline"/>
                <w:lang w:val="en-US" w:eastAsia="zh-CN"/>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m:t>
                    </m:r>
                    <m:ctrlPr>
                      <w:rPr>
                        <w:rFonts w:ascii="Cambria Math" w:hAnsi="Cambria Math" w:cs="Times New Roman"/>
                        <w:i/>
                        <w:vertAlign w:val="baseline"/>
                      </w:rPr>
                    </m:ctrlPr>
                  </m:sub>
                </m:sSub>
              </m:oMath>
            </m:oMathPara>
          </w:p>
        </w:tc>
        <w:tc>
          <w:tcPr>
            <w:tcW w:w="689"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m:t>
                    </m:r>
                    <m:ctrlPr>
                      <w:rPr>
                        <w:rFonts w:ascii="Cambria Math" w:hAnsi="Cambria Math" w:cs="Times New Roman"/>
                        <w:i/>
                        <w:vertAlign w:val="baseline"/>
                      </w:rPr>
                    </m:ctrlPr>
                  </m:sub>
                </m:sSub>
              </m:oMath>
            </m:oMathPara>
          </w:p>
        </w:tc>
        <w:tc>
          <w:tcPr>
            <w:tcW w:w="689"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m:t>
                    </m:r>
                    <m:ctrlPr>
                      <w:rPr>
                        <w:rFonts w:ascii="Cambria Math" w:hAnsi="Cambria Math" w:cs="Times New Roman"/>
                        <w:i/>
                        <w:vertAlign w:val="baseline"/>
                      </w:rPr>
                    </m:ctrlPr>
                  </m:sub>
                </m:sSub>
              </m:oMath>
            </m:oMathPara>
          </w:p>
        </w:tc>
        <w:tc>
          <w:tcPr>
            <w:tcW w:w="795"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N</m:t>
                    </m:r>
                    <m:ctrlPr>
                      <w:rPr>
                        <w:rFonts w:ascii="Cambria Math" w:hAnsi="Cambria Math" w:cs="Times New Roman"/>
                        <w:i/>
                        <w:vertAlign w:val="baseline"/>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负载对称</w:t>
            </w:r>
          </w:p>
        </w:tc>
        <w:tc>
          <w:tcPr>
            <w:tcW w:w="550"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406</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405</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404</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230</w:t>
            </w:r>
          </w:p>
        </w:tc>
        <w:tc>
          <w:tcPr>
            <w:tcW w:w="560" w:type="dxa"/>
          </w:tcPr>
          <w:p>
            <w:pPr>
              <w:pStyle w:val="12"/>
              <w:numPr>
                <w:ilvl w:val="0"/>
                <w:numId w:val="0"/>
              </w:numPr>
              <w:spacing w:line="360" w:lineRule="exact"/>
              <w:jc w:val="center"/>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0.126</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0.127</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0.125</w:t>
            </w:r>
          </w:p>
        </w:tc>
        <w:tc>
          <w:tcPr>
            <w:tcW w:w="795"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0.0003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U相为</w:t>
            </w:r>
            <m:oMath>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b w:val="0"/>
                <w:i w:val="0"/>
                <w:kern w:val="2"/>
                <w:sz w:val="21"/>
                <w:szCs w:val="22"/>
                <w:lang w:val="en-US" w:eastAsia="zh-CN" w:bidi="ar-SA"/>
              </w:rPr>
              <w:t>电容</w:t>
            </w:r>
          </w:p>
        </w:tc>
        <w:tc>
          <w:tcPr>
            <w:tcW w:w="550"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406</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405</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405</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230</w:t>
            </w:r>
          </w:p>
        </w:tc>
        <w:tc>
          <w:tcPr>
            <w:tcW w:w="560" w:type="dxa"/>
          </w:tcPr>
          <w:p>
            <w:pPr>
              <w:pStyle w:val="12"/>
              <w:numPr>
                <w:ilvl w:val="0"/>
                <w:numId w:val="0"/>
              </w:numPr>
              <w:spacing w:line="360" w:lineRule="exact"/>
              <w:jc w:val="center"/>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0.285</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0.127</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0.125</w:t>
            </w:r>
          </w:p>
        </w:tc>
        <w:tc>
          <w:tcPr>
            <w:tcW w:w="795"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0.308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U相为开路</w:t>
            </w:r>
          </w:p>
        </w:tc>
        <w:tc>
          <w:tcPr>
            <w:tcW w:w="550"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406</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405</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405</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01"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230</w:t>
            </w:r>
          </w:p>
        </w:tc>
        <w:tc>
          <w:tcPr>
            <w:tcW w:w="560" w:type="dxa"/>
          </w:tcPr>
          <w:p>
            <w:pPr>
              <w:pStyle w:val="12"/>
              <w:numPr>
                <w:ilvl w:val="0"/>
                <w:numId w:val="0"/>
              </w:numPr>
              <w:spacing w:line="360" w:lineRule="exact"/>
              <w:jc w:val="center"/>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0.127</w:t>
            </w:r>
          </w:p>
        </w:tc>
        <w:tc>
          <w:tcPr>
            <w:tcW w:w="689"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0.125</w:t>
            </w:r>
          </w:p>
        </w:tc>
        <w:tc>
          <w:tcPr>
            <w:tcW w:w="795"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0.126</w:t>
            </w:r>
          </w:p>
        </w:tc>
      </w:tr>
    </w:tbl>
    <w:p>
      <w:pPr>
        <w:pStyle w:val="12"/>
        <w:numPr>
          <w:ilvl w:val="0"/>
          <w:numId w:val="0"/>
        </w:numPr>
        <w:spacing w:line="360" w:lineRule="exact"/>
        <w:ind w:left="420" w:leftChars="0" w:firstLine="420" w:firstLineChars="0"/>
        <w:rPr>
          <w:rFonts w:ascii="Times New Roman" w:hAnsi="Times New Roman" w:eastAsia="宋体" w:cs="Times New Roman"/>
        </w:rPr>
      </w:pPr>
    </w:p>
    <w:p>
      <w:pPr>
        <w:pStyle w:val="12"/>
        <w:numPr>
          <w:ilvl w:val="0"/>
          <w:numId w:val="3"/>
        </w:numPr>
        <w:spacing w:line="360" w:lineRule="exact"/>
        <w:ind w:firstLineChars="0"/>
        <w:rPr>
          <w:rFonts w:hint="default" w:ascii="Times New Roman" w:hAnsi="Times New Roman" w:eastAsia="宋体" w:cs="Times New Roman"/>
          <w:lang w:val="en-US" w:eastAsia="zh-CN"/>
        </w:rPr>
      </w:pPr>
      <w:r>
        <w:rPr>
          <w:rFonts w:hint="eastAsia" w:ascii="Times New Roman" w:hAnsi="Times New Roman" w:eastAsia="宋体" w:cs="Times New Roman"/>
        </w:rPr>
        <w:t>数据分析</w:t>
      </w:r>
    </w:p>
    <w:p>
      <w:pPr>
        <w:pStyle w:val="12"/>
        <w:numPr>
          <w:ilvl w:val="0"/>
          <w:numId w:val="0"/>
        </w:numPr>
        <w:spacing w:line="240" w:lineRule="auto"/>
        <w:ind w:left="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1737360" cy="1681480"/>
            <wp:effectExtent l="0" t="0" r="2540" b="7620"/>
            <wp:docPr id="13" name="图片 13" descr="a433d63d2b78427d9067c331481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433d63d2b78427d9067c3314810756"/>
                    <pic:cNvPicPr>
                      <a:picLocks noChangeAspect="1"/>
                    </pic:cNvPicPr>
                  </pic:nvPicPr>
                  <pic:blipFill>
                    <a:blip r:embed="rId14"/>
                    <a:stretch>
                      <a:fillRect/>
                    </a:stretch>
                  </pic:blipFill>
                  <pic:spPr>
                    <a:xfrm>
                      <a:off x="0" y="0"/>
                      <a:ext cx="1737360" cy="1681480"/>
                    </a:xfrm>
                    <a:prstGeom prst="rect">
                      <a:avLst/>
                    </a:prstGeom>
                  </pic:spPr>
                </pic:pic>
              </a:graphicData>
            </a:graphic>
          </wp:inline>
        </w:drawing>
      </w:r>
      <w:r>
        <w:rPr>
          <w:rFonts w:hint="default" w:ascii="Times New Roman" w:hAnsi="Times New Roman" w:eastAsia="宋体" w:cs="Times New Roman"/>
          <w:vertAlign w:val="baseline"/>
          <w:lang w:val="en-US" w:eastAsia="zh-CN"/>
        </w:rPr>
        <w:drawing>
          <wp:inline distT="0" distB="0" distL="114300" distR="114300">
            <wp:extent cx="1691005" cy="1680210"/>
            <wp:effectExtent l="0" t="0" r="10795" b="8890"/>
            <wp:docPr id="14" name="图片 14" descr="8fdbe36d4eb2042c2a2decdd9738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fdbe36d4eb2042c2a2decdd9738fe8"/>
                    <pic:cNvPicPr>
                      <a:picLocks noChangeAspect="1"/>
                    </pic:cNvPicPr>
                  </pic:nvPicPr>
                  <pic:blipFill>
                    <a:blip r:embed="rId15"/>
                    <a:stretch>
                      <a:fillRect/>
                    </a:stretch>
                  </pic:blipFill>
                  <pic:spPr>
                    <a:xfrm>
                      <a:off x="0" y="0"/>
                      <a:ext cx="1691005" cy="1680210"/>
                    </a:xfrm>
                    <a:prstGeom prst="rect">
                      <a:avLst/>
                    </a:prstGeom>
                  </pic:spPr>
                </pic:pic>
              </a:graphicData>
            </a:graphic>
          </wp:inline>
        </w:drawing>
      </w:r>
      <w:r>
        <w:rPr>
          <w:rFonts w:hint="eastAsia" w:ascii="Times New Roman" w:hAnsi="Times New Roman" w:eastAsia="宋体" w:cs="Times New Roman"/>
          <w:vertAlign w:val="baseline"/>
          <w:lang w:val="en-US" w:eastAsia="zh-CN"/>
        </w:rPr>
        <w:drawing>
          <wp:inline distT="0" distB="0" distL="114300" distR="114300">
            <wp:extent cx="1800860" cy="1680210"/>
            <wp:effectExtent l="0" t="0" r="2540" b="8890"/>
            <wp:docPr id="15" name="图片 15" descr="54779eee146d9de2e991481c9cce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4779eee146d9de2e991481c9cce576"/>
                    <pic:cNvPicPr>
                      <a:picLocks noChangeAspect="1"/>
                    </pic:cNvPicPr>
                  </pic:nvPicPr>
                  <pic:blipFill>
                    <a:blip r:embed="rId16"/>
                    <a:stretch>
                      <a:fillRect/>
                    </a:stretch>
                  </pic:blipFill>
                  <pic:spPr>
                    <a:xfrm>
                      <a:off x="0" y="0"/>
                      <a:ext cx="1800860" cy="1680210"/>
                    </a:xfrm>
                    <a:prstGeom prst="rect">
                      <a:avLst/>
                    </a:prstGeom>
                  </pic:spPr>
                </pic:pic>
              </a:graphicData>
            </a:graphic>
          </wp:inline>
        </w:drawing>
      </w:r>
    </w:p>
    <w:p>
      <w:pPr>
        <w:pStyle w:val="12"/>
        <w:numPr>
          <w:ilvl w:val="0"/>
          <w:numId w:val="0"/>
        </w:numPr>
        <w:spacing w:line="240" w:lineRule="auto"/>
        <w:ind w:firstLine="840" w:firstLineChars="40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负载对称                 U相为</w:t>
      </w:r>
      <m:oMath>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b w:val="0"/>
          <w:i w:val="0"/>
          <w:kern w:val="2"/>
          <w:sz w:val="21"/>
          <w:szCs w:val="22"/>
          <w:lang w:val="en-US" w:eastAsia="zh-CN" w:bidi="ar-SA"/>
        </w:rPr>
        <w:t>电容</w:t>
      </w:r>
      <w:r>
        <w:rPr>
          <w:rFonts w:hint="eastAsia" w:ascii="Times New Roman" w:hAnsi="Times New Roman" w:eastAsia="宋体" w:cs="Times New Roman"/>
          <w:vertAlign w:val="baseline"/>
          <w:lang w:val="en-US" w:eastAsia="zh-CN"/>
        </w:rPr>
        <w:t xml:space="preserve">              U相为开路    </w:t>
      </w:r>
    </w:p>
    <w:p>
      <w:pPr>
        <w:pStyle w:val="12"/>
        <w:numPr>
          <w:ilvl w:val="0"/>
          <w:numId w:val="0"/>
        </w:numPr>
        <w:spacing w:line="240" w:lineRule="auto"/>
        <w:rPr>
          <w:rFonts w:hint="default" w:ascii="Times New Roman" w:hAnsi="Times New Roman" w:eastAsia="宋体" w:cs="Times New Roman"/>
          <w:lang w:val="en-US" w:eastAsia="zh-CN"/>
        </w:rPr>
      </w:pPr>
      <w:r>
        <w:rPr>
          <w:rFonts w:hint="eastAsia" w:ascii="Times New Roman" w:hAnsi="Times New Roman" w:eastAsia="宋体" w:cs="Times New Roman"/>
          <w:vertAlign w:val="baseline"/>
          <w:lang w:val="en-US" w:eastAsia="zh-CN"/>
        </w:rPr>
        <w:t xml:space="preserve">三相四线制的特点是各相负载独立，互不影响，改变U相并不会使V、W相负载的电压电流发生改变。中线可以保持N’与N电位相等。   </w:t>
      </w:r>
    </w:p>
    <w:p>
      <w:pPr>
        <w:pStyle w:val="12"/>
        <w:spacing w:before="156" w:beforeLines="50" w:after="156" w:afterLines="50"/>
        <w:ind w:left="36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2</w:t>
      </w:r>
      <w:r>
        <w:rPr>
          <w:rFonts w:ascii="Times New Roman" w:hAnsi="Times New Roman" w:eastAsia="宋体" w:cs="Times New Roman"/>
        </w:rPr>
        <w:t>.</w:t>
      </w:r>
      <w:r>
        <w:rPr>
          <w:rFonts w:hint="eastAsia" w:ascii="Times New Roman" w:hAnsi="Times New Roman" w:eastAsia="宋体" w:cs="Times New Roman"/>
          <w:lang w:val="en-US" w:eastAsia="zh-CN"/>
        </w:rPr>
        <w:t>3</w:t>
      </w:r>
      <w:r>
        <w:rPr>
          <w:rFonts w:ascii="Times New Roman" w:hAnsi="Times New Roman" w:eastAsia="宋体" w:cs="Times New Roman"/>
        </w:rPr>
        <w:t xml:space="preserve"> 实验</w:t>
      </w:r>
      <w:r>
        <w:rPr>
          <w:rFonts w:hint="eastAsia" w:ascii="Times New Roman" w:hAnsi="Times New Roman" w:eastAsia="宋体" w:cs="Times New Roman"/>
        </w:rPr>
        <w:t>任务</w:t>
      </w:r>
      <w:r>
        <w:rPr>
          <w:rFonts w:hint="eastAsia" w:ascii="Times New Roman" w:hAnsi="Times New Roman" w:eastAsia="宋体" w:cs="Times New Roman"/>
          <w:lang w:val="en-US" w:eastAsia="zh-CN"/>
        </w:rPr>
        <w:t>3</w:t>
      </w:r>
    </w:p>
    <w:p>
      <w:pPr>
        <w:pStyle w:val="12"/>
        <w:numPr>
          <w:ilvl w:val="0"/>
          <w:numId w:val="3"/>
        </w:numPr>
        <w:spacing w:line="360" w:lineRule="exact"/>
        <w:ind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任务要求：三相三线制，负载为星形连接</w:t>
      </w:r>
    </w:p>
    <w:p>
      <w:pPr>
        <w:pStyle w:val="12"/>
        <w:numPr>
          <w:ilvl w:val="0"/>
          <w:numId w:val="0"/>
        </w:numPr>
        <w:spacing w:before="156" w:beforeLines="50" w:after="156" w:afterLines="50"/>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断开中线，在负载分别为表2所示情况下，测量相电压、中心点位移电压、相电流，将实验数据填入表2。</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实验结果</w:t>
      </w:r>
    </w:p>
    <w:p>
      <w:pPr>
        <w:pStyle w:val="12"/>
        <w:numPr>
          <w:ilvl w:val="0"/>
          <w:numId w:val="0"/>
        </w:numPr>
        <w:spacing w:line="360" w:lineRule="exact"/>
        <w:ind w:left="420" w:leftChars="0"/>
        <w:jc w:val="center"/>
        <w:rPr>
          <w:rFonts w:hint="eastAsia" w:ascii="Times New Roman" w:hAnsi="Times New Roman" w:eastAsia="宋体" w:cs="Times New Roman"/>
          <w:lang w:val="en-US" w:eastAsia="zh-CN"/>
        </w:rPr>
      </w:pPr>
      <w:r>
        <w:rPr>
          <w:rFonts w:ascii="Times New Roman" w:hAnsi="Times New Roman" w:eastAsia="宋体" w:cs="Times New Roman"/>
        </w:rPr>
        <w:t>表</w:t>
      </w:r>
      <w:r>
        <w:rPr>
          <w:rFonts w:hint="eastAsia" w:ascii="Times New Roman" w:hAnsi="Times New Roman" w:eastAsia="宋体" w:cs="Times New Roman"/>
          <w:lang w:val="en-US" w:eastAsia="zh-CN"/>
        </w:rPr>
        <w:t>2 三相三线制，负载为星形连接</w:t>
      </w:r>
      <w:r>
        <w:rPr>
          <w:rFonts w:hint="eastAsia" w:ascii="Times New Roman" w:hAnsi="Times New Roman" w:eastAsia="宋体" w:cs="Times New Roman"/>
        </w:rPr>
        <w:t>数据记录表</w:t>
      </w:r>
      <w:r>
        <w:rPr>
          <w:rFonts w:hint="eastAsia" w:ascii="Times New Roman" w:hAnsi="Times New Roman" w:eastAsia="宋体" w:cs="Times New Roman"/>
          <w:lang w:val="en-US" w:eastAsia="zh-CN"/>
        </w:rPr>
        <w:t xml:space="preserve"> （电压单位：V 电流单位：A）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618"/>
        <w:gridCol w:w="618"/>
        <w:gridCol w:w="618"/>
        <w:gridCol w:w="618"/>
        <w:gridCol w:w="689"/>
        <w:gridCol w:w="689"/>
        <w:gridCol w:w="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三相负载情况</w:t>
            </w:r>
          </w:p>
        </w:tc>
        <w:tc>
          <w:tcPr>
            <w:tcW w:w="618" w:type="dxa"/>
          </w:tcPr>
          <w:p>
            <w:pPr>
              <w:pStyle w:val="12"/>
              <w:numPr>
                <w:ilvl w:val="0"/>
                <w:numId w:val="0"/>
              </w:numPr>
              <w:spacing w:line="360" w:lineRule="exact"/>
              <w:jc w:val="center"/>
              <w:rPr>
                <w:rFonts w:ascii="Cambria Math" w:hAnsi="Cambria Math" w:cs="Times New Roman"/>
                <w:i/>
                <w:vertAlign w:val="baseline"/>
                <w:oMath/>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U</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N</m:t>
                    </m:r>
                    <m:sSup>
                      <m:sSupPr>
                        <m:ctrlPr>
                          <w:rPr>
                            <w:rFonts w:hint="default" w:ascii="Cambria Math" w:hAnsi="Cambria Math" w:cs="Times New Roman"/>
                            <w:i/>
                            <w:vertAlign w:val="baseline"/>
                            <w:lang w:val="en-US" w:eastAsia="zh-CN"/>
                          </w:rPr>
                        </m:ctrlPr>
                      </m:sSupPr>
                      <m:e>
                        <m:r>
                          <m:rPr/>
                          <w:rPr>
                            <w:rFonts w:hint="default" w:ascii="Cambria Math" w:hAnsi="Cambria Math" w:cs="Times New Roman"/>
                            <w:vertAlign w:val="baseline"/>
                            <w:lang w:val="en-US" w:eastAsia="zh-CN"/>
                          </w:rPr>
                          <m:t>N</m:t>
                        </m:r>
                        <m:ctrlPr>
                          <w:rPr>
                            <w:rFonts w:hint="default" w:ascii="Cambria Math" w:hAnsi="Cambria Math" w:cs="Times New Roman"/>
                            <w:i/>
                            <w:vertAlign w:val="baseline"/>
                            <w:lang w:val="en-US" w:eastAsia="zh-CN"/>
                          </w:rPr>
                        </m:ctrlPr>
                      </m:e>
                      <m:sup>
                        <m:r>
                          <m:rPr/>
                          <w:rPr>
                            <w:rFonts w:hint="default" w:ascii="Cambria Math" w:hAnsi="Cambria Math" w:cs="Times New Roman"/>
                            <w:vertAlign w:val="baseline"/>
                            <w:lang w:val="en-US" w:eastAsia="zh-CN"/>
                          </w:rPr>
                          <m:t>'</m:t>
                        </m:r>
                        <m:ctrlPr>
                          <w:rPr>
                            <w:rFonts w:hint="default" w:ascii="Cambria Math" w:hAnsi="Cambria Math" w:cs="Times New Roman"/>
                            <w:i/>
                            <w:vertAlign w:val="baseline"/>
                            <w:lang w:val="en-US" w:eastAsia="zh-CN"/>
                          </w:rPr>
                        </m:ctrlPr>
                      </m:sup>
                    </m:sSup>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m:t>
                    </m:r>
                    <m:ctrlPr>
                      <w:rPr>
                        <w:rFonts w:ascii="Cambria Math" w:hAnsi="Cambria Math" w:cs="Times New Roman"/>
                        <w:i/>
                        <w:vertAlign w:val="baseline"/>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负载对称</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231</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232</w:t>
            </w:r>
          </w:p>
        </w:tc>
        <w:tc>
          <w:tcPr>
            <w:tcW w:w="618" w:type="dxa"/>
          </w:tcPr>
          <w:p>
            <w:pPr>
              <w:pStyle w:val="12"/>
              <w:numPr>
                <w:ilvl w:val="0"/>
                <w:numId w:val="0"/>
              </w:numPr>
              <w:spacing w:line="360" w:lineRule="exact"/>
              <w:jc w:val="center"/>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1</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0.126</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0.127</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U相为</w:t>
            </w:r>
            <m:oMath>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b w:val="0"/>
                <w:i w:val="0"/>
                <w:kern w:val="2"/>
                <w:sz w:val="21"/>
                <w:szCs w:val="22"/>
                <w:lang w:val="en-US" w:eastAsia="zh-CN" w:bidi="ar-SA"/>
              </w:rPr>
              <w:t>电容</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215</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448</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229</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211</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0.257</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0.178</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U相为开路</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350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198</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205</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115</w:t>
            </w:r>
          </w:p>
        </w:tc>
        <w:tc>
          <w:tcPr>
            <w:tcW w:w="618" w:type="dxa"/>
          </w:tcPr>
          <w:p>
            <w:pPr>
              <w:pStyle w:val="12"/>
              <w:numPr>
                <w:ilvl w:val="0"/>
                <w:numId w:val="0"/>
              </w:numPr>
              <w:spacing w:line="360" w:lineRule="exact"/>
              <w:jc w:val="center"/>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0.117</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0.117</w:t>
            </w:r>
          </w:p>
        </w:tc>
      </w:tr>
    </w:tbl>
    <w:p>
      <w:pPr>
        <w:pStyle w:val="12"/>
        <w:numPr>
          <w:ilvl w:val="0"/>
          <w:numId w:val="0"/>
        </w:numPr>
        <w:spacing w:line="360" w:lineRule="exact"/>
        <w:ind w:left="420" w:leftChars="0" w:firstLine="420" w:firstLineChars="0"/>
        <w:rPr>
          <w:rFonts w:ascii="Times New Roman" w:hAnsi="Times New Roman" w:eastAsia="宋体" w:cs="Times New Roman"/>
        </w:rPr>
      </w:pP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数据分析</w:t>
      </w:r>
    </w:p>
    <w:p>
      <w:pPr>
        <w:pStyle w:val="12"/>
        <w:numPr>
          <w:ilvl w:val="0"/>
          <w:numId w:val="0"/>
        </w:numPr>
        <w:spacing w:line="240" w:lineRule="auto"/>
        <w:ind w:left="0" w:leftChars="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737995" cy="1681480"/>
            <wp:effectExtent l="0" t="0" r="1905" b="7620"/>
            <wp:docPr id="16" name="图片 16" descr="a433d63d2b78427d9067c331481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433d63d2b78427d9067c3314810756"/>
                    <pic:cNvPicPr>
                      <a:picLocks noChangeAspect="1"/>
                    </pic:cNvPicPr>
                  </pic:nvPicPr>
                  <pic:blipFill>
                    <a:blip r:embed="rId14"/>
                    <a:stretch>
                      <a:fillRect/>
                    </a:stretch>
                  </pic:blipFill>
                  <pic:spPr>
                    <a:xfrm>
                      <a:off x="0" y="0"/>
                      <a:ext cx="1737995" cy="1681480"/>
                    </a:xfrm>
                    <a:prstGeom prst="rect">
                      <a:avLst/>
                    </a:prstGeom>
                  </pic:spPr>
                </pic:pic>
              </a:graphicData>
            </a:graphic>
          </wp:inline>
        </w:drawing>
      </w:r>
      <w:r>
        <w:rPr>
          <w:rFonts w:hint="eastAsia" w:ascii="Times New Roman" w:hAnsi="Times New Roman" w:eastAsia="宋体" w:cs="Times New Roman"/>
          <w:lang w:val="en-US" w:eastAsia="zh-CN"/>
        </w:rPr>
        <w:drawing>
          <wp:inline distT="0" distB="0" distL="114300" distR="114300">
            <wp:extent cx="1657350" cy="1280795"/>
            <wp:effectExtent l="0" t="0" r="6350" b="1905"/>
            <wp:docPr id="17" name="图片 17" descr="89c9b04e5d15e372ad038c22fdd1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9c9b04e5d15e372ad038c22fdd1c49"/>
                    <pic:cNvPicPr>
                      <a:picLocks noChangeAspect="1"/>
                    </pic:cNvPicPr>
                  </pic:nvPicPr>
                  <pic:blipFill>
                    <a:blip r:embed="rId17"/>
                    <a:stretch>
                      <a:fillRect/>
                    </a:stretch>
                  </pic:blipFill>
                  <pic:spPr>
                    <a:xfrm>
                      <a:off x="0" y="0"/>
                      <a:ext cx="1657350" cy="128079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1843405" cy="1681480"/>
            <wp:effectExtent l="0" t="0" r="10795" b="7620"/>
            <wp:docPr id="18" name="图片 18" descr="0ed751393efe1d60219a4cec9ff7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ed751393efe1d60219a4cec9ff7a42"/>
                    <pic:cNvPicPr>
                      <a:picLocks noChangeAspect="1"/>
                    </pic:cNvPicPr>
                  </pic:nvPicPr>
                  <pic:blipFill>
                    <a:blip r:embed="rId18"/>
                    <a:stretch>
                      <a:fillRect/>
                    </a:stretch>
                  </pic:blipFill>
                  <pic:spPr>
                    <a:xfrm>
                      <a:off x="0" y="0"/>
                      <a:ext cx="1843405" cy="1681480"/>
                    </a:xfrm>
                    <a:prstGeom prst="rect">
                      <a:avLst/>
                    </a:prstGeom>
                  </pic:spPr>
                </pic:pic>
              </a:graphicData>
            </a:graphic>
          </wp:inline>
        </w:drawing>
      </w:r>
    </w:p>
    <w:p>
      <w:pPr>
        <w:pStyle w:val="12"/>
        <w:numPr>
          <w:ilvl w:val="0"/>
          <w:numId w:val="0"/>
        </w:numPr>
        <w:spacing w:line="240" w:lineRule="auto"/>
        <w:ind w:left="0" w:leftChars="0" w:firstLine="840" w:firstLineChars="40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负载对称                 U相为</w:t>
      </w:r>
      <m:oMath>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b w:val="0"/>
          <w:i w:val="0"/>
          <w:kern w:val="2"/>
          <w:sz w:val="21"/>
          <w:szCs w:val="22"/>
          <w:lang w:val="en-US" w:eastAsia="zh-CN" w:bidi="ar-SA"/>
        </w:rPr>
        <w:t>电容</w:t>
      </w:r>
      <w:r>
        <w:rPr>
          <w:rFonts w:hint="eastAsia" w:ascii="Times New Roman" w:hAnsi="Times New Roman" w:eastAsia="宋体" w:cs="Times New Roman"/>
          <w:vertAlign w:val="baseline"/>
          <w:lang w:val="en-US" w:eastAsia="zh-CN"/>
        </w:rPr>
        <w:t xml:space="preserve">              U相为开路 </w:t>
      </w:r>
    </w:p>
    <w:p>
      <w:pPr>
        <w:pStyle w:val="12"/>
        <w:numPr>
          <w:ilvl w:val="0"/>
          <w:numId w:val="0"/>
        </w:numPr>
        <w:spacing w:line="240" w:lineRule="auto"/>
        <w:rPr>
          <w:rFonts w:hint="eastAsia" w:ascii="Times New Roman" w:hAnsi="Times New Roman" w:eastAsia="宋体" w:cs="Times New Roman"/>
          <w:vertAlign w:val="baseline"/>
          <w:lang w:val="en-US" w:eastAsia="zh-CN"/>
        </w:rPr>
      </w:pPr>
      <w:bookmarkStart w:id="0" w:name="_GoBack"/>
      <w:bookmarkEnd w:id="0"/>
      <w:r>
        <w:rPr>
          <w:rFonts w:hint="eastAsia" w:ascii="Times New Roman" w:hAnsi="Times New Roman" w:eastAsia="宋体" w:cs="Times New Roman"/>
          <w:vertAlign w:val="baseline"/>
          <w:lang w:val="en-US" w:eastAsia="zh-CN"/>
        </w:rPr>
        <w:t>去除中性线后，负载不对称时发生中性点位移。</w:t>
      </w:r>
    </w:p>
    <w:p>
      <w:pPr>
        <w:pStyle w:val="12"/>
        <w:spacing w:before="156" w:beforeLines="50" w:after="156" w:afterLines="50"/>
        <w:ind w:left="36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2</w:t>
      </w:r>
      <w:r>
        <w:rPr>
          <w:rFonts w:ascii="Times New Roman" w:hAnsi="Times New Roman" w:eastAsia="宋体" w:cs="Times New Roman"/>
        </w:rPr>
        <w:t>.</w:t>
      </w:r>
      <w:r>
        <w:rPr>
          <w:rFonts w:hint="eastAsia" w:ascii="Times New Roman" w:hAnsi="Times New Roman" w:eastAsia="宋体" w:cs="Times New Roman"/>
          <w:lang w:val="en-US" w:eastAsia="zh-CN"/>
        </w:rPr>
        <w:t>4</w:t>
      </w:r>
      <w:r>
        <w:rPr>
          <w:rFonts w:ascii="Times New Roman" w:hAnsi="Times New Roman" w:eastAsia="宋体" w:cs="Times New Roman"/>
        </w:rPr>
        <w:t xml:space="preserve"> 实验</w:t>
      </w:r>
      <w:r>
        <w:rPr>
          <w:rFonts w:hint="eastAsia" w:ascii="Times New Roman" w:hAnsi="Times New Roman" w:eastAsia="宋体" w:cs="Times New Roman"/>
        </w:rPr>
        <w:t>任务</w:t>
      </w:r>
      <w:r>
        <w:rPr>
          <w:rFonts w:hint="eastAsia" w:ascii="Times New Roman" w:hAnsi="Times New Roman" w:eastAsia="宋体" w:cs="Times New Roman"/>
          <w:lang w:val="en-US" w:eastAsia="zh-CN"/>
        </w:rPr>
        <w:t>4</w:t>
      </w:r>
    </w:p>
    <w:p>
      <w:pPr>
        <w:pStyle w:val="12"/>
        <w:numPr>
          <w:ilvl w:val="0"/>
          <w:numId w:val="3"/>
        </w:numPr>
        <w:spacing w:line="360" w:lineRule="exact"/>
        <w:ind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任务要求：三相三线制，负载为三角形连接</w:t>
      </w:r>
    </w:p>
    <w:p>
      <w:pPr>
        <w:pStyle w:val="12"/>
        <w:numPr>
          <w:ilvl w:val="0"/>
          <w:numId w:val="0"/>
        </w:numPr>
        <w:spacing w:before="156" w:beforeLines="50" w:after="156" w:afterLines="50"/>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按图6接线，在负载分别为表3所示情况下，测量线电流、相电流，将实验数据填入表3。</w:t>
      </w:r>
    </w:p>
    <w:p>
      <w:pPr>
        <w:pStyle w:val="12"/>
        <w:numPr>
          <w:ilvl w:val="0"/>
          <w:numId w:val="0"/>
        </w:numPr>
        <w:spacing w:before="156" w:beforeLines="50" w:after="156" w:afterLines="50"/>
        <w:ind w:left="420" w:leftChars="0" w:firstLine="420" w:firstLineChars="0"/>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3192780" cy="2150110"/>
            <wp:effectExtent l="0" t="0" r="7620" b="8890"/>
            <wp:docPr id="19" name="图片 19" descr="屏幕截图 2024-10-11 23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4-10-11 231257"/>
                    <pic:cNvPicPr>
                      <a:picLocks noChangeAspect="1"/>
                    </pic:cNvPicPr>
                  </pic:nvPicPr>
                  <pic:blipFill>
                    <a:blip r:embed="rId19"/>
                    <a:stretch>
                      <a:fillRect/>
                    </a:stretch>
                  </pic:blipFill>
                  <pic:spPr>
                    <a:xfrm>
                      <a:off x="0" y="0"/>
                      <a:ext cx="3192780" cy="2150110"/>
                    </a:xfrm>
                    <a:prstGeom prst="rect">
                      <a:avLst/>
                    </a:prstGeom>
                  </pic:spPr>
                </pic:pic>
              </a:graphicData>
            </a:graphic>
          </wp:inline>
        </w:drawing>
      </w:r>
    </w:p>
    <w:p>
      <w:pPr>
        <w:pStyle w:val="12"/>
        <w:numPr>
          <w:ilvl w:val="0"/>
          <w:numId w:val="0"/>
        </w:numPr>
        <w:spacing w:before="156" w:beforeLines="50" w:after="156" w:afterLines="50"/>
        <w:ind w:left="420"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图6</w:t>
      </w: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实验结果</w:t>
      </w:r>
    </w:p>
    <w:p>
      <w:pPr>
        <w:pStyle w:val="12"/>
        <w:numPr>
          <w:ilvl w:val="0"/>
          <w:numId w:val="0"/>
        </w:numPr>
        <w:spacing w:line="360" w:lineRule="exact"/>
        <w:ind w:left="420" w:leftChars="0"/>
        <w:jc w:val="center"/>
        <w:rPr>
          <w:rFonts w:hint="eastAsia" w:ascii="Times New Roman" w:hAnsi="Times New Roman" w:eastAsia="宋体" w:cs="Times New Roman"/>
          <w:lang w:eastAsia="zh-CN"/>
        </w:rPr>
      </w:pPr>
      <w:r>
        <w:rPr>
          <w:rFonts w:ascii="Times New Roman" w:hAnsi="Times New Roman" w:eastAsia="宋体" w:cs="Times New Roman"/>
        </w:rPr>
        <w:t>表</w:t>
      </w:r>
      <w:r>
        <w:rPr>
          <w:rFonts w:hint="eastAsia" w:ascii="Times New Roman" w:hAnsi="Times New Roman" w:eastAsia="宋体" w:cs="Times New Roman"/>
          <w:lang w:val="en-US" w:eastAsia="zh-CN"/>
        </w:rPr>
        <w:t>3 三相三线制，负载为三角形连接</w:t>
      </w:r>
      <w:r>
        <w:rPr>
          <w:rFonts w:hint="eastAsia" w:ascii="Times New Roman" w:hAnsi="Times New Roman" w:eastAsia="宋体" w:cs="Times New Roman"/>
        </w:rPr>
        <w:t>数据记录表</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电流单位：A</w:t>
      </w:r>
      <w:r>
        <w:rPr>
          <w:rFonts w:hint="eastAsia" w:ascii="Times New Roman" w:hAnsi="Times New Roman" w:eastAsia="宋体" w:cs="Times New Roman"/>
          <w:lang w:eastAsia="zh-CN"/>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689"/>
        <w:gridCol w:w="689"/>
        <w:gridCol w:w="689"/>
        <w:gridCol w:w="689"/>
        <w:gridCol w:w="689"/>
        <w:gridCol w:w="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三相负载情况</w:t>
            </w:r>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Times New Roman" w:hAnsi="Times New Roman" w:eastAsia="宋体" w:cs="Times New Roman"/>
                <w:vertAlign w:val="baseline"/>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Cambria Math" w:hAnsi="Cambria Math" w:cs="Times New Roman"/>
                <w:i/>
                <w:vertAlign w:val="baseline"/>
                <w:oMath/>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UV</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Cambria Math" w:hAnsi="Cambria Math" w:cs="Times New Roman"/>
                <w:i/>
                <w:vertAlign w:val="baseline"/>
                <w:oMath/>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VW</m:t>
                    </m:r>
                    <m:ctrlPr>
                      <w:rPr>
                        <w:rFonts w:ascii="Cambria Math" w:hAnsi="Cambria Math" w:cs="Times New Roman"/>
                        <w:i/>
                        <w:vertAlign w:val="baseline"/>
                      </w:rPr>
                    </m:ctrlPr>
                  </m:sub>
                </m:sSub>
              </m:oMath>
            </m:oMathPara>
          </w:p>
        </w:tc>
        <w:tc>
          <w:tcPr>
            <w:tcW w:w="618" w:type="dxa"/>
          </w:tcPr>
          <w:p>
            <w:pPr>
              <w:pStyle w:val="12"/>
              <w:numPr>
                <w:ilvl w:val="0"/>
                <w:numId w:val="0"/>
              </w:numPr>
              <w:spacing w:line="360" w:lineRule="exact"/>
              <w:jc w:val="center"/>
              <w:rPr>
                <w:rFonts w:ascii="Cambria Math" w:hAnsi="Cambria Math" w:cs="Times New Roman"/>
                <w:i/>
                <w:vertAlign w:val="baseline"/>
                <w:oMath/>
              </w:rPr>
            </w:pPr>
            <m:oMathPara>
              <m:oMath>
                <m:sSub>
                  <m:sSubPr>
                    <m:ctrlPr>
                      <w:rPr>
                        <w:rFonts w:ascii="Cambria Math" w:hAnsi="Cambria Math" w:cs="Times New Roman"/>
                        <w:i/>
                        <w:vertAlign w:val="baseline"/>
                      </w:rPr>
                    </m:ctrlPr>
                  </m:sSubPr>
                  <m:e>
                    <m:r>
                      <m:rPr/>
                      <w:rPr>
                        <w:rFonts w:hint="default" w:ascii="Cambria Math" w:hAnsi="Cambria Math" w:cs="Times New Roman"/>
                        <w:vertAlign w:val="baseline"/>
                        <w:lang w:val="en-US" w:eastAsia="zh-CN"/>
                      </w:rPr>
                      <m:t>I</m:t>
                    </m:r>
                    <m:ctrlPr>
                      <w:rPr>
                        <w:rFonts w:ascii="Cambria Math" w:hAnsi="Cambria Math" w:cs="Times New Roman"/>
                        <w:i/>
                        <w:vertAlign w:val="baseline"/>
                      </w:rPr>
                    </m:ctrlPr>
                  </m:e>
                  <m:sub>
                    <m:r>
                      <m:rPr/>
                      <w:rPr>
                        <w:rFonts w:hint="default" w:ascii="Cambria Math" w:hAnsi="Cambria Math" w:cs="Times New Roman"/>
                        <w:vertAlign w:val="baseline"/>
                        <w:lang w:val="en-US" w:eastAsia="zh-CN"/>
                      </w:rPr>
                      <m:t>WU</m:t>
                    </m:r>
                    <m:ctrlPr>
                      <w:rPr>
                        <w:rFonts w:ascii="Cambria Math" w:hAnsi="Cambria Math" w:cs="Times New Roman"/>
                        <w:i/>
                        <w:vertAlign w:val="baseline"/>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负载对称</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0.290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0.293</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0.291</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0.169</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0.170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U相为</w:t>
            </w:r>
            <m:oMath>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b w:val="0"/>
                <w:i w:val="0"/>
                <w:kern w:val="2"/>
                <w:sz w:val="21"/>
                <w:szCs w:val="22"/>
                <w:lang w:val="en-US" w:eastAsia="zh-CN" w:bidi="ar-SA"/>
              </w:rPr>
              <w:t>电容</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0.359</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0.641</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0.291</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0.489</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0.170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U相为开路</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0.167</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0.170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0.292</w:t>
            </w:r>
          </w:p>
        </w:tc>
        <w:tc>
          <w:tcPr>
            <w:tcW w:w="618" w:type="dxa"/>
          </w:tcPr>
          <w:p>
            <w:pPr>
              <w:pStyle w:val="12"/>
              <w:numPr>
                <w:ilvl w:val="0"/>
                <w:numId w:val="0"/>
              </w:numPr>
              <w:spacing w:line="360" w:lineRule="exact"/>
              <w:jc w:val="center"/>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0.170</w:t>
            </w:r>
          </w:p>
        </w:tc>
        <w:tc>
          <w:tcPr>
            <w:tcW w:w="618" w:type="dxa"/>
          </w:tcPr>
          <w:p>
            <w:pPr>
              <w:pStyle w:val="12"/>
              <w:numPr>
                <w:ilvl w:val="0"/>
                <w:numId w:val="0"/>
              </w:numPr>
              <w:spacing w:line="360" w:lineRule="exact"/>
              <w:jc w:val="center"/>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0.167</w:t>
            </w:r>
          </w:p>
        </w:tc>
      </w:tr>
    </w:tbl>
    <w:p>
      <w:pPr>
        <w:pStyle w:val="12"/>
        <w:numPr>
          <w:ilvl w:val="0"/>
          <w:numId w:val="0"/>
        </w:numPr>
        <w:spacing w:line="360" w:lineRule="exact"/>
        <w:ind w:left="420" w:leftChars="0" w:firstLine="420" w:firstLineChars="0"/>
        <w:rPr>
          <w:rFonts w:ascii="Times New Roman" w:hAnsi="Times New Roman" w:eastAsia="宋体" w:cs="Times New Roman"/>
        </w:rPr>
      </w:pPr>
    </w:p>
    <w:p>
      <w:pPr>
        <w:pStyle w:val="12"/>
        <w:numPr>
          <w:ilvl w:val="0"/>
          <w:numId w:val="3"/>
        </w:numPr>
        <w:spacing w:line="360" w:lineRule="exact"/>
        <w:ind w:firstLineChars="0"/>
        <w:rPr>
          <w:rFonts w:ascii="Times New Roman" w:hAnsi="Times New Roman" w:eastAsia="宋体" w:cs="Times New Roman"/>
        </w:rPr>
      </w:pPr>
      <w:r>
        <w:rPr>
          <w:rFonts w:hint="eastAsia" w:ascii="Times New Roman" w:hAnsi="Times New Roman" w:eastAsia="宋体" w:cs="Times New Roman"/>
        </w:rPr>
        <w:t>数据分析</w:t>
      </w:r>
    </w:p>
    <w:p>
      <w:pPr>
        <w:pStyle w:val="12"/>
        <w:numPr>
          <w:ilvl w:val="0"/>
          <w:numId w:val="0"/>
        </w:numPr>
        <w:spacing w:line="240" w:lineRule="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2022475" cy="1692275"/>
            <wp:effectExtent l="0" t="0" r="9525" b="9525"/>
            <wp:docPr id="20" name="图片 20" descr="4c9d41ea44fb0995203566b0c9e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c9d41ea44fb0995203566b0c9e89a6"/>
                    <pic:cNvPicPr>
                      <a:picLocks noChangeAspect="1"/>
                    </pic:cNvPicPr>
                  </pic:nvPicPr>
                  <pic:blipFill>
                    <a:blip r:embed="rId20"/>
                    <a:stretch>
                      <a:fillRect/>
                    </a:stretch>
                  </pic:blipFill>
                  <pic:spPr>
                    <a:xfrm>
                      <a:off x="0" y="0"/>
                      <a:ext cx="2022475" cy="169227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1169670" cy="1692275"/>
            <wp:effectExtent l="0" t="0" r="11430" b="9525"/>
            <wp:docPr id="21" name="图片 21" descr="0302eac400fa59d268a2de6e2a9e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302eac400fa59d268a2de6e2a9ecd1"/>
                    <pic:cNvPicPr>
                      <a:picLocks noChangeAspect="1"/>
                    </pic:cNvPicPr>
                  </pic:nvPicPr>
                  <pic:blipFill>
                    <a:blip r:embed="rId21"/>
                    <a:stretch>
                      <a:fillRect/>
                    </a:stretch>
                  </pic:blipFill>
                  <pic:spPr>
                    <a:xfrm>
                      <a:off x="0" y="0"/>
                      <a:ext cx="1169670" cy="169227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1716405" cy="1692275"/>
            <wp:effectExtent l="0" t="0" r="10795" b="9525"/>
            <wp:docPr id="22" name="图片 22" descr="e0cb129eb3d4762d24e42f10701f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0cb129eb3d4762d24e42f10701f8d1"/>
                    <pic:cNvPicPr>
                      <a:picLocks noChangeAspect="1"/>
                    </pic:cNvPicPr>
                  </pic:nvPicPr>
                  <pic:blipFill>
                    <a:blip r:embed="rId22"/>
                    <a:stretch>
                      <a:fillRect/>
                    </a:stretch>
                  </pic:blipFill>
                  <pic:spPr>
                    <a:xfrm>
                      <a:off x="0" y="0"/>
                      <a:ext cx="1716405" cy="1692275"/>
                    </a:xfrm>
                    <a:prstGeom prst="rect">
                      <a:avLst/>
                    </a:prstGeom>
                  </pic:spPr>
                </pic:pic>
              </a:graphicData>
            </a:graphic>
          </wp:inline>
        </w:drawing>
      </w:r>
    </w:p>
    <w:p>
      <w:pPr>
        <w:pStyle w:val="12"/>
        <w:numPr>
          <w:ilvl w:val="0"/>
          <w:numId w:val="0"/>
        </w:numPr>
        <w:spacing w:line="240" w:lineRule="auto"/>
        <w:ind w:firstLine="840" w:firstLineChars="400"/>
        <w:rPr>
          <w:rFonts w:ascii="Times New Roman" w:hAnsi="Times New Roman" w:eastAsia="宋体" w:cs="Times New Roman"/>
        </w:rPr>
      </w:pPr>
      <w:r>
        <w:rPr>
          <w:rFonts w:hint="eastAsia" w:ascii="Times New Roman" w:hAnsi="Times New Roman" w:eastAsia="宋体" w:cs="Times New Roman"/>
          <w:vertAlign w:val="baseline"/>
          <w:lang w:val="en-US" w:eastAsia="zh-CN"/>
        </w:rPr>
        <w:t>负载对称                 U相为</w:t>
      </w:r>
      <m:oMath>
        <m:r>
          <m:rPr>
            <m:sty m:val="p"/>
          </m:rPr>
          <w:rPr>
            <w:rFonts w:hint="eastAsia" w:ascii="Cambria Math" w:hAnsi="Cambria Math" w:eastAsia="宋体" w:cs="宋体"/>
            <w:kern w:val="2"/>
            <w:sz w:val="21"/>
            <w:szCs w:val="22"/>
            <w:lang w:val="en-US" w:eastAsia="zh-CN" w:bidi="ar-SA"/>
          </w:rPr>
          <m:t>4</m:t>
        </m:r>
        <m:r>
          <m:rPr>
            <m:sty m:val="p"/>
          </m:rPr>
          <w:rPr>
            <w:rFonts w:hint="default" w:ascii="Cambria Math" w:hAnsi="Cambria Math" w:eastAsia="宋体" w:cs="Cambria Math"/>
            <w:kern w:val="2"/>
            <w:sz w:val="21"/>
            <w:szCs w:val="22"/>
            <w:lang w:val="en-US" w:eastAsia="zh-CN" w:bidi="ar-SA"/>
          </w:rPr>
          <m:t>μ</m:t>
        </m:r>
        <m:r>
          <m:rPr>
            <m:sty m:val="p"/>
          </m:rPr>
          <w:rPr>
            <w:rFonts w:hint="eastAsia" w:ascii="Cambria Math" w:hAnsi="Cambria Math" w:eastAsia="宋体" w:cs="宋体"/>
            <w:kern w:val="2"/>
            <w:sz w:val="21"/>
            <w:szCs w:val="22"/>
            <w:lang w:val="en-US" w:eastAsia="zh-CN" w:bidi="ar-SA"/>
          </w:rPr>
          <m:t>F</m:t>
        </m:r>
      </m:oMath>
      <w:r>
        <w:rPr>
          <w:rFonts w:hint="eastAsia" w:hAnsi="Cambria Math" w:eastAsia="宋体" w:cs="宋体"/>
          <w:b w:val="0"/>
          <w:i w:val="0"/>
          <w:kern w:val="2"/>
          <w:sz w:val="21"/>
          <w:szCs w:val="22"/>
          <w:lang w:val="en-US" w:eastAsia="zh-CN" w:bidi="ar-SA"/>
        </w:rPr>
        <w:t>电容</w:t>
      </w:r>
      <w:r>
        <w:rPr>
          <w:rFonts w:hint="eastAsia" w:ascii="Times New Roman" w:hAnsi="Times New Roman" w:eastAsia="宋体" w:cs="Times New Roman"/>
          <w:vertAlign w:val="baseline"/>
          <w:lang w:val="en-US" w:eastAsia="zh-CN"/>
        </w:rPr>
        <w:t xml:space="preserve">          U相为开路 </w:t>
      </w:r>
    </w:p>
    <w:p>
      <w:pPr>
        <w:pStyle w:val="12"/>
        <w:numPr>
          <w:ilvl w:val="0"/>
          <w:numId w:val="4"/>
        </w:numPr>
        <w:spacing w:before="156" w:beforeLines="50" w:after="156" w:afterLines="50"/>
        <w:ind w:firstLineChars="0"/>
        <w:rPr>
          <w:rFonts w:ascii="Times New Roman" w:hAnsi="Times New Roman" w:eastAsia="宋体" w:cs="Times New Roman"/>
        </w:rPr>
      </w:pPr>
      <w:r>
        <w:rPr>
          <w:rFonts w:hint="eastAsia" w:ascii="Times New Roman" w:hAnsi="Times New Roman" w:eastAsia="宋体" w:cs="Times New Roman"/>
          <w:lang w:val="en-US" w:eastAsia="zh-CN"/>
        </w:rPr>
        <w:t>实验思考题：</w:t>
      </w:r>
    </w:p>
    <w:p>
      <w:pPr>
        <w:pStyle w:val="12"/>
        <w:numPr>
          <w:ilvl w:val="1"/>
          <w:numId w:val="4"/>
        </w:numPr>
        <w:spacing w:before="156" w:beforeLines="50" w:after="156" w:afterLines="50"/>
        <w:ind w:left="840" w:leftChars="0" w:hanging="420" w:firstLineChars="0"/>
        <w:rPr>
          <w:rFonts w:ascii="Times New Roman" w:hAnsi="Times New Roman" w:eastAsia="宋体" w:cs="Times New Roman"/>
        </w:rPr>
      </w:pPr>
      <w:r>
        <w:rPr>
          <w:rFonts w:hint="eastAsia" w:ascii="Times New Roman" w:hAnsi="Times New Roman" w:eastAsia="宋体" w:cs="Times New Roman"/>
          <w:lang w:val="en-US" w:eastAsia="zh-CN"/>
        </w:rPr>
        <w:t>写出相序器的工作原理</w:t>
      </w:r>
    </w:p>
    <w:p>
      <w:pPr>
        <w:pStyle w:val="12"/>
        <w:numPr>
          <w:ilvl w:val="0"/>
          <w:numId w:val="0"/>
        </w:numPr>
        <w:spacing w:before="156" w:beforeLines="50" w:after="156" w:afterLines="50"/>
        <w:ind w:left="420" w:leftChars="0" w:firstLine="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答：相序器中U相上接电容，V、W相上都接小灯泡，三相电路负载不对称，</w:t>
      </w:r>
      <m:oMath>
        <m:sSup>
          <m:sSupPr>
            <m:ctrlPr>
              <w:rPr>
                <w:rFonts w:ascii="Cambria Math" w:hAnsi="Cambria Math" w:cs="Cambria Math"/>
                <w:i/>
                <w:kern w:val="2"/>
                <w:sz w:val="21"/>
                <w:szCs w:val="22"/>
                <w:lang w:val="en-US" w:bidi="ar-SA"/>
              </w:rPr>
            </m:ctrlPr>
          </m:sSup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p>
            <m:r>
              <m:rPr/>
              <w:rPr>
                <w:rFonts w:hint="eastAsia" w:ascii="Cambria Math" w:hAnsi="Cambria Math" w:cs="Cambria Math"/>
                <w:kern w:val="2"/>
                <w:sz w:val="21"/>
                <w:szCs w:val="22"/>
                <w:lang w:val="en-US" w:eastAsia="zh-CN" w:bidi="ar-SA"/>
              </w:rPr>
              <m:t>‘</m:t>
            </m:r>
            <m:ctrlPr>
              <w:rPr>
                <w:rFonts w:ascii="Cambria Math" w:hAnsi="Cambria Math" w:cs="Cambria Math"/>
                <w:i/>
                <w:kern w:val="2"/>
                <w:sz w:val="21"/>
                <w:szCs w:val="22"/>
                <w:lang w:val="en-US" w:bidi="ar-SA"/>
              </w:rPr>
            </m:ctrlPr>
          </m:sup>
        </m:sSup>
      </m:oMath>
      <w:r>
        <w:rPr>
          <w:rFonts w:hint="eastAsia" w:hAnsi="Cambria Math" w:cs="Cambria Math"/>
          <w:i w:val="0"/>
          <w:kern w:val="2"/>
          <w:sz w:val="21"/>
          <w:szCs w:val="22"/>
          <w:lang w:val="en-US" w:eastAsia="zh-CN" w:bidi="ar-SA"/>
        </w:rPr>
        <w:t>点电位发生偏移，</w:t>
      </w:r>
      <m:oMath>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sSup>
              <m:sSupPr>
                <m:ctrlPr>
                  <w:rPr>
                    <w:rFonts w:ascii="Cambria Math" w:hAnsi="Cambria Math" w:cs="Cambria Math"/>
                    <w:i/>
                    <w:kern w:val="2"/>
                    <w:sz w:val="21"/>
                    <w:szCs w:val="22"/>
                    <w:lang w:val="en-US" w:bidi="ar-SA"/>
                  </w:rPr>
                </m:ctrlPr>
              </m:sSup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p>
                <m:r>
                  <m:rPr/>
                  <w:rPr>
                    <w:rFonts w:hint="default" w:ascii="Cambria Math" w:hAnsi="Cambria Math" w:cs="Cambria Math"/>
                    <w:kern w:val="2"/>
                    <w:sz w:val="21"/>
                    <w:szCs w:val="22"/>
                    <w:lang w:val="en-US" w:eastAsia="zh-CN" w:bidi="ar-SA"/>
                  </w:rPr>
                  <m:t>'</m:t>
                </m:r>
                <m:ctrlPr>
                  <w:rPr>
                    <w:rFonts w:ascii="Cambria Math" w:hAnsi="Cambria Math" w:cs="Cambria Math"/>
                    <w:i/>
                    <w:kern w:val="2"/>
                    <w:sz w:val="21"/>
                    <w:szCs w:val="22"/>
                    <w:lang w:val="en-US" w:bidi="ar-SA"/>
                  </w:rPr>
                </m:ctrlPr>
              </m:sup>
            </m:sSup>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f>
              <m:fPr>
                <m:ctrlPr>
                  <w:rPr>
                    <w:rFonts w:hint="default" w:ascii="Cambria Math" w:hAnsi="Cambria Math" w:cs="Cambria Math"/>
                    <w:i/>
                    <w:kern w:val="2"/>
                    <w:sz w:val="21"/>
                    <w:szCs w:val="22"/>
                    <w:lang w:val="en-US" w:eastAsia="zh-CN" w:bidi="ar-SA"/>
                  </w:rPr>
                </m:ctrlPr>
              </m:fPr>
              <m:num>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UN</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U</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VN</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V</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sSub>
                  <m:sSubPr>
                    <m:ctrlPr>
                      <w:rPr>
                        <w:rFonts w:ascii="Cambria Math" w:hAnsi="Cambria Math" w:cs="Cambria Math"/>
                        <w:i/>
                        <w:kern w:val="2"/>
                        <w:sz w:val="21"/>
                        <w:szCs w:val="22"/>
                        <w:lang w:val="en-US" w:bidi="ar-SA"/>
                      </w:rPr>
                    </m:ctrlPr>
                  </m:sSubPr>
                  <m:e>
                    <m:acc>
                      <m:accPr>
                        <m:chr m:val="̇"/>
                        <m:ctrlPr>
                          <w:rPr>
                            <w:rFonts w:ascii="Cambria Math" w:hAnsi="Cambria Math" w:cs="Cambria Math"/>
                            <w:i/>
                            <w:kern w:val="2"/>
                            <w:sz w:val="21"/>
                            <w:szCs w:val="22"/>
                            <w:lang w:val="en-US" w:bidi="ar-SA"/>
                          </w:rPr>
                        </m:ctrlPr>
                      </m:accPr>
                      <m:e>
                        <m:r>
                          <m:rPr/>
                          <w:rPr>
                            <w:rFonts w:hint="default" w:ascii="Cambria Math" w:hAnsi="Cambria Math" w:cs="Cambria Math"/>
                            <w:kern w:val="2"/>
                            <w:sz w:val="21"/>
                            <w:szCs w:val="22"/>
                            <w:lang w:val="en-US" w:eastAsia="zh-CN" w:bidi="ar-SA"/>
                          </w:rPr>
                          <m:t>U</m:t>
                        </m:r>
                        <m:ctrlPr>
                          <w:rPr>
                            <w:rFonts w:ascii="Cambria Math" w:hAnsi="Cambria Math" w:cs="Cambria Math"/>
                            <w:i/>
                            <w:kern w:val="2"/>
                            <w:sz w:val="21"/>
                            <w:szCs w:val="22"/>
                            <w:lang w:val="en-US" w:bidi="ar-SA"/>
                          </w:rPr>
                        </m:ctrlPr>
                      </m:e>
                    </m:acc>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WN</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W</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ctrlPr>
              <w:rPr>
                <w:rFonts w:hint="default" w:ascii="Cambria Math" w:hAnsi="Cambria Math" w:cs="Cambria Math"/>
                <w:i/>
                <w:kern w:val="2"/>
                <w:sz w:val="21"/>
                <w:szCs w:val="22"/>
                <w:lang w:val="en-US" w:eastAsia="zh-CN" w:bidi="ar-SA"/>
              </w:rPr>
            </m:ctrlPr>
          </m:num>
          <m:den>
            <m:f>
              <m:fPr>
                <m:ctrlPr>
                  <w:rPr>
                    <w:rFonts w:hint="default" w:ascii="Cambria Math" w:hAnsi="Cambria Math" w:cs="Cambria Math"/>
                    <w:i/>
                    <w:kern w:val="2"/>
                    <w:sz w:val="21"/>
                    <w:szCs w:val="22"/>
                    <w:lang w:val="en-US" w:eastAsia="zh-CN" w:bidi="ar-SA"/>
                  </w:rPr>
                </m:ctrlPr>
              </m:fPr>
              <m:num>
                <m:r>
                  <m:rPr/>
                  <w:rPr>
                    <w:rFonts w:hint="default" w:ascii="Cambria Math" w:hAnsi="Cambria Math" w:cs="Cambria Math"/>
                    <w:kern w:val="2"/>
                    <w:sz w:val="21"/>
                    <w:szCs w:val="22"/>
                    <w:lang w:val="en-US" w:eastAsia="zh-CN" w:bidi="ar-SA"/>
                  </w:rPr>
                  <m:t>1</m:t>
                </m:r>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U</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r>
                  <m:rPr/>
                  <w:rPr>
                    <w:rFonts w:hint="default" w:ascii="Cambria Math" w:hAnsi="Cambria Math" w:cs="Cambria Math"/>
                    <w:kern w:val="2"/>
                    <w:sz w:val="21"/>
                    <w:szCs w:val="22"/>
                    <w:lang w:val="en-US" w:eastAsia="zh-CN" w:bidi="ar-SA"/>
                  </w:rPr>
                  <m:t>1</m:t>
                </m:r>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V</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r>
              <m:rPr/>
              <w:rPr>
                <w:rFonts w:hint="default" w:ascii="Cambria Math" w:hAnsi="Cambria Math" w:cs="Cambria Math"/>
                <w:kern w:val="2"/>
                <w:sz w:val="21"/>
                <w:szCs w:val="22"/>
                <w:lang w:val="en-US" w:eastAsia="zh-CN" w:bidi="ar-SA"/>
              </w:rPr>
              <m:t>+</m:t>
            </m:r>
            <m:f>
              <m:fPr>
                <m:ctrlPr>
                  <w:rPr>
                    <w:rFonts w:hint="default" w:ascii="Cambria Math" w:hAnsi="Cambria Math" w:cs="Cambria Math"/>
                    <w:i/>
                    <w:kern w:val="2"/>
                    <w:sz w:val="21"/>
                    <w:szCs w:val="22"/>
                    <w:lang w:val="en-US" w:eastAsia="zh-CN" w:bidi="ar-SA"/>
                  </w:rPr>
                </m:ctrlPr>
              </m:fPr>
              <m:num>
                <m:r>
                  <m:rPr/>
                  <w:rPr>
                    <w:rFonts w:hint="default" w:ascii="Cambria Math" w:hAnsi="Cambria Math" w:cs="Cambria Math"/>
                    <w:kern w:val="2"/>
                    <w:sz w:val="21"/>
                    <w:szCs w:val="22"/>
                    <w:lang w:val="en-US" w:eastAsia="zh-CN" w:bidi="ar-SA"/>
                  </w:rPr>
                  <m:t>1</m:t>
                </m:r>
                <m:ctrlPr>
                  <w:rPr>
                    <w:rFonts w:hint="default" w:ascii="Cambria Math" w:hAnsi="Cambria Math" w:cs="Cambria Math"/>
                    <w:i/>
                    <w:kern w:val="2"/>
                    <w:sz w:val="21"/>
                    <w:szCs w:val="22"/>
                    <w:lang w:val="en-US" w:eastAsia="zh-CN" w:bidi="ar-SA"/>
                  </w:rPr>
                </m:ctrlPr>
              </m:num>
              <m:den>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W</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den>
            </m:f>
            <m:ctrlPr>
              <w:rPr>
                <w:rFonts w:hint="default" w:ascii="Cambria Math" w:hAnsi="Cambria Math" w:cs="Cambria Math"/>
                <w:i/>
                <w:kern w:val="2"/>
                <w:sz w:val="21"/>
                <w:szCs w:val="22"/>
                <w:lang w:val="en-US" w:eastAsia="zh-CN" w:bidi="ar-SA"/>
              </w:rPr>
            </m:ctrlPr>
          </m:den>
        </m:f>
      </m:oMath>
      <w:r>
        <w:rPr>
          <w:rFonts w:hint="eastAsia" w:hAnsi="Cambria Math" w:cs="Cambria Math"/>
          <w:i w:val="0"/>
          <w:kern w:val="2"/>
          <w:sz w:val="21"/>
          <w:szCs w:val="22"/>
          <w:lang w:val="en-US" w:eastAsia="zh-CN" w:bidi="ar-SA"/>
        </w:rPr>
        <w:t>，由偏移之后，V相负载上的电压大于W相负载上的电压，故可以根据灯泡亮度判段相序。</w:t>
      </w:r>
    </w:p>
    <w:p>
      <w:pPr>
        <w:pStyle w:val="12"/>
        <w:numPr>
          <w:ilvl w:val="1"/>
          <w:numId w:val="4"/>
        </w:numPr>
        <w:spacing w:before="156" w:beforeLines="50" w:after="156" w:afterLines="50"/>
        <w:ind w:left="840" w:leftChars="0" w:hanging="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三相四线制有什么特点？在中线上是否可以安装保险丝？为什么？</w:t>
      </w:r>
    </w:p>
    <w:p>
      <w:pPr>
        <w:pStyle w:val="12"/>
        <w:numPr>
          <w:ilvl w:val="0"/>
          <w:numId w:val="5"/>
        </w:numPr>
        <w:spacing w:before="156" w:beforeLines="50" w:after="156" w:afterLines="50"/>
        <w:ind w:left="0" w:leftChars="0" w:firstLine="420" w:firstLineChars="200"/>
        <w:rPr>
          <w:rFonts w:hint="default" w:ascii="Times New Roman" w:hAnsi="Times New Roman" w:eastAsia="宋体" w:cs="Times New Roman"/>
          <w:lang w:val="en-US"/>
        </w:rPr>
      </w:pPr>
      <w:r>
        <w:rPr>
          <w:rFonts w:hint="eastAsia" w:ascii="Times New Roman" w:hAnsi="Times New Roman" w:eastAsia="宋体" w:cs="Times New Roman"/>
          <w:lang w:val="en-US" w:eastAsia="zh-CN"/>
        </w:rPr>
        <w:t>三相四线制的特点：</w:t>
      </w:r>
    </w:p>
    <w:p>
      <w:pPr>
        <w:pStyle w:val="12"/>
        <w:numPr>
          <w:ilvl w:val="1"/>
          <w:numId w:val="5"/>
        </w:numPr>
        <w:spacing w:before="156" w:beforeLines="50" w:after="156" w:afterLines="50"/>
        <w:ind w:left="1240" w:leftChars="0" w:hanging="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中性线上的电流等于各相相电流的相量和</w:t>
      </w:r>
    </w:p>
    <w:p>
      <w:pPr>
        <w:pStyle w:val="12"/>
        <w:numPr>
          <w:ilvl w:val="1"/>
          <w:numId w:val="5"/>
        </w:numPr>
        <w:spacing w:before="156" w:beforeLines="50" w:after="156" w:afterLines="50"/>
        <w:ind w:left="1240" w:leftChars="0" w:hanging="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线电流等于相电流</w:t>
      </w:r>
    </w:p>
    <w:p>
      <w:pPr>
        <w:pStyle w:val="12"/>
        <w:numPr>
          <w:ilvl w:val="1"/>
          <w:numId w:val="5"/>
        </w:numPr>
        <w:spacing w:before="156" w:beforeLines="50" w:after="156" w:afterLines="50"/>
        <w:ind w:left="1240" w:leftChars="0" w:hanging="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线电压等于</w:t>
      </w:r>
      <m:oMath>
        <m:r>
          <m:rPr>
            <m:sty m:val="p"/>
          </m:rPr>
          <w:rPr>
            <w:rFonts w:ascii="Cambria Math" w:hAnsi="Cambria Math" w:cs="Times New Roman"/>
            <w:lang w:val="en-US"/>
          </w:rPr>
          <m:t>√</m:t>
        </m:r>
        <m:r>
          <m:rPr>
            <m:sty m:val="p"/>
          </m:rPr>
          <w:rPr>
            <w:rFonts w:hint="eastAsia" w:ascii="Cambria Math" w:hAnsi="Cambria Math" w:cs="Times New Roman"/>
            <w:lang w:val="en-US" w:eastAsia="zh-CN"/>
          </w:rPr>
          <m:t>3</m:t>
        </m:r>
      </m:oMath>
      <w:r>
        <w:rPr>
          <w:rFonts w:hint="eastAsia" w:hAnsi="Cambria Math" w:cs="Times New Roman"/>
          <w:i w:val="0"/>
          <w:lang w:val="en-US" w:eastAsia="zh-CN"/>
        </w:rPr>
        <w:t>倍的相电压</w:t>
      </w:r>
    </w:p>
    <w:p>
      <w:pPr>
        <w:pStyle w:val="12"/>
        <w:numPr>
          <w:ilvl w:val="0"/>
          <w:numId w:val="5"/>
        </w:numPr>
        <w:spacing w:before="156" w:beforeLines="50" w:after="156" w:afterLines="50"/>
        <w:ind w:left="0" w:leftChars="0" w:firstLine="40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中线上不能安装保险丝，因为在三相负载平衡的情况下，中性线（零线）理论上不</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应该承载电流。如果在中性线上安装了保险丝，当三相负载不平衡时，中性线上会</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流过不平衡电流，这可能导致保险丝熔断，进而引起中性线断开。中性线的断开会</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使得原本由中性线维持的各相电压平衡被破坏，可能导致某些相的电压升高，超出</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设备的额定电压，从而损坏电气设备或者引发安全事故.</w:t>
      </w:r>
      <w:r>
        <w:rPr>
          <w:rFonts w:hint="default" w:ascii="Times New Roman" w:hAnsi="Times New Roman" w:eastAsia="宋体" w:cs="Times New Roman"/>
          <w:lang w:val="en-US" w:eastAsia="zh-CN"/>
        </w:rPr>
        <w:t> </w:t>
      </w:r>
    </w:p>
    <w:p>
      <w:pPr>
        <w:pStyle w:val="12"/>
        <w:numPr>
          <w:ilvl w:val="1"/>
          <w:numId w:val="4"/>
        </w:numPr>
        <w:spacing w:before="156" w:beforeLines="50" w:after="156" w:afterLines="50"/>
        <w:ind w:left="840" w:leftChars="0" w:hanging="420" w:firstLineChars="0"/>
        <w:rPr>
          <w:rFonts w:hint="default" w:ascii="Times New Roman" w:hAnsi="Times New Roman" w:eastAsia="宋体" w:cs="Times New Roman"/>
          <w:lang w:val="en-US"/>
        </w:rPr>
      </w:pPr>
      <w:r>
        <w:rPr>
          <w:rFonts w:hint="eastAsia" w:ascii="Times New Roman" w:hAnsi="Times New Roman" w:eastAsia="宋体" w:cs="Times New Roman"/>
          <w:lang w:val="en-US" w:eastAsia="zh-CN"/>
        </w:rPr>
        <w:t>三相负载为三角形连接时，当某一相的电源断开时，灯泡的亮度有何变化？为什么？</w:t>
      </w:r>
    </w:p>
    <w:p>
      <w:pPr>
        <w:pStyle w:val="12"/>
        <w:numPr>
          <w:ilvl w:val="0"/>
          <w:numId w:val="0"/>
        </w:numPr>
        <w:spacing w:before="156" w:beforeLines="50" w:after="156" w:afterLines="50"/>
        <w:ind w:left="420" w:leftChars="0" w:firstLine="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答：电源正常的两相之间的灯泡正常工作，其余灯泡变暗。这种亮度变化的原因在</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于电压的减少。在三角形连接中，每个灯泡原本直接连接在一相电源上，承受全电</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压。当一相电源断开时，两个灯泡不再直接连接到电源，而是通过断开的相间接连</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接，形成了串联回路。在串联回路中，电压分配给两个灯泡，使得每个灯泡的电压</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降至线电压的一半，从而导致亮度下降.</w:t>
      </w:r>
    </w:p>
    <w:p>
      <w:pPr>
        <w:pBdr>
          <w:bottom w:val="single" w:color="auto" w:sz="6" w:space="1"/>
        </w:pBdr>
        <w:rPr>
          <w:rFonts w:ascii="宋体" w:hAnsi="宋体" w:eastAsia="宋体"/>
        </w:rPr>
      </w:pPr>
    </w:p>
    <w:p>
      <w:pPr>
        <w:rPr>
          <w:rFonts w:ascii="宋体" w:hAnsi="宋体" w:eastAsia="宋体"/>
          <w:b/>
        </w:rPr>
      </w:pPr>
    </w:p>
    <w:p>
      <w:pPr>
        <w:spacing w:line="288" w:lineRule="auto"/>
        <w:rPr>
          <w:rFonts w:ascii="宋体" w:hAnsi="宋体" w:eastAsia="宋体"/>
        </w:rPr>
      </w:pPr>
    </w:p>
    <w:p>
      <w:pPr>
        <w:rPr>
          <w:rFonts w:hint="eastAsia" w:eastAsiaTheme="minorEastAsia"/>
          <w:lang w:eastAsia="zh-CN"/>
        </w:rPr>
      </w:pPr>
    </w:p>
    <w:p>
      <w:pPr>
        <w:spacing w:line="288" w:lineRule="auto"/>
        <w:rPr>
          <w:rFonts w:ascii="宋体" w:hAnsi="宋体" w:eastAsia="宋体"/>
        </w:rPr>
      </w:pPr>
    </w:p>
    <w:sectPr>
      <w:pgSz w:w="11906" w:h="16838"/>
      <w:pgMar w:top="1134"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64EDF"/>
    <w:multiLevelType w:val="multilevel"/>
    <w:tmpl w:val="81E64EDF"/>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
    <w:nsid w:val="9D5AC4E0"/>
    <w:multiLevelType w:val="multilevel"/>
    <w:tmpl w:val="9D5AC4E0"/>
    <w:lvl w:ilvl="0" w:tentative="0">
      <w:start w:val="1"/>
      <w:numFmt w:val="decimal"/>
      <w:lvlText w:val="%1."/>
      <w:lvlJc w:val="left"/>
      <w:pPr>
        <w:ind w:left="360" w:hanging="360"/>
      </w:pPr>
      <w:rPr>
        <w:rFonts w:hint="eastAsia"/>
      </w:rPr>
    </w:lvl>
    <w:lvl w:ilvl="1" w:tentative="0">
      <w:start w:val="1"/>
      <w:numFmt w:val="decimal"/>
      <w:isLgl/>
      <w:lvlText w:val="%1.%2"/>
      <w:lvlJc w:val="left"/>
      <w:pPr>
        <w:ind w:left="840" w:hanging="420"/>
      </w:pPr>
      <w:rPr>
        <w:rFonts w:hint="default"/>
      </w:rPr>
    </w:lvl>
    <w:lvl w:ilvl="2" w:tentative="0">
      <w:start w:val="1"/>
      <w:numFmt w:val="decimal"/>
      <w:isLgl/>
      <w:lvlText w:val="%1.%2.%3"/>
      <w:lvlJc w:val="left"/>
      <w:pPr>
        <w:ind w:left="1560" w:hanging="720"/>
      </w:pPr>
      <w:rPr>
        <w:rFonts w:hint="default"/>
      </w:rPr>
    </w:lvl>
    <w:lvl w:ilvl="3" w:tentative="0">
      <w:start w:val="1"/>
      <w:numFmt w:val="decimal"/>
      <w:isLgl/>
      <w:lvlText w:val="%1.%2.%3.%4"/>
      <w:lvlJc w:val="left"/>
      <w:pPr>
        <w:ind w:left="2340" w:hanging="1080"/>
      </w:pPr>
      <w:rPr>
        <w:rFonts w:hint="default"/>
      </w:rPr>
    </w:lvl>
    <w:lvl w:ilvl="4" w:tentative="0">
      <w:start w:val="1"/>
      <w:numFmt w:val="decimal"/>
      <w:isLgl/>
      <w:lvlText w:val="%1.%2.%3.%4.%5"/>
      <w:lvlJc w:val="left"/>
      <w:pPr>
        <w:ind w:left="2760" w:hanging="1080"/>
      </w:pPr>
      <w:rPr>
        <w:rFonts w:hint="default"/>
      </w:rPr>
    </w:lvl>
    <w:lvl w:ilvl="5" w:tentative="0">
      <w:start w:val="1"/>
      <w:numFmt w:val="decimal"/>
      <w:isLgl/>
      <w:lvlText w:val="%1.%2.%3.%4.%5.%6"/>
      <w:lvlJc w:val="left"/>
      <w:pPr>
        <w:ind w:left="354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740" w:hanging="1800"/>
      </w:pPr>
      <w:rPr>
        <w:rFonts w:hint="default"/>
      </w:rPr>
    </w:lvl>
    <w:lvl w:ilvl="8" w:tentative="0">
      <w:start w:val="1"/>
      <w:numFmt w:val="decimal"/>
      <w:isLgl/>
      <w:lvlText w:val="%1.%2.%3.%4.%5.%6.%7.%8.%9"/>
      <w:lvlJc w:val="left"/>
      <w:pPr>
        <w:ind w:left="5160" w:hanging="1800"/>
      </w:pPr>
      <w:rPr>
        <w:rFonts w:hint="default"/>
      </w:rPr>
    </w:lvl>
  </w:abstractNum>
  <w:abstractNum w:abstractNumId="2">
    <w:nsid w:val="0A8563FB"/>
    <w:multiLevelType w:val="singleLevel"/>
    <w:tmpl w:val="0A8563FB"/>
    <w:lvl w:ilvl="0" w:tentative="0">
      <w:start w:val="1"/>
      <w:numFmt w:val="bullet"/>
      <w:lvlText w:val=""/>
      <w:lvlJc w:val="left"/>
      <w:pPr>
        <w:ind w:left="420" w:hanging="420"/>
      </w:pPr>
      <w:rPr>
        <w:rFonts w:hint="default" w:ascii="Wingdings" w:hAnsi="Wingdings"/>
      </w:rPr>
    </w:lvl>
  </w:abstractNum>
  <w:abstractNum w:abstractNumId="3">
    <w:nsid w:val="11E35580"/>
    <w:multiLevelType w:val="multilevel"/>
    <w:tmpl w:val="11E35580"/>
    <w:lvl w:ilvl="0" w:tentative="0">
      <w:start w:val="1"/>
      <w:numFmt w:val="decimal"/>
      <w:lvlText w:val="%1."/>
      <w:lvlJc w:val="left"/>
      <w:pPr>
        <w:ind w:left="360" w:hanging="360"/>
      </w:pPr>
      <w:rPr>
        <w:rFonts w:hint="eastAsia"/>
      </w:rPr>
    </w:lvl>
    <w:lvl w:ilvl="1" w:tentative="0">
      <w:start w:val="1"/>
      <w:numFmt w:val="decimal"/>
      <w:isLgl/>
      <w:lvlText w:val="%1.%2"/>
      <w:lvlJc w:val="left"/>
      <w:pPr>
        <w:ind w:left="840" w:hanging="420"/>
      </w:pPr>
      <w:rPr>
        <w:rFonts w:hint="default"/>
      </w:rPr>
    </w:lvl>
    <w:lvl w:ilvl="2" w:tentative="0">
      <w:start w:val="1"/>
      <w:numFmt w:val="decimal"/>
      <w:isLgl/>
      <w:lvlText w:val="%1.%2.%3"/>
      <w:lvlJc w:val="left"/>
      <w:pPr>
        <w:ind w:left="1560" w:hanging="720"/>
      </w:pPr>
      <w:rPr>
        <w:rFonts w:hint="default"/>
      </w:rPr>
    </w:lvl>
    <w:lvl w:ilvl="3" w:tentative="0">
      <w:start w:val="1"/>
      <w:numFmt w:val="decimal"/>
      <w:isLgl/>
      <w:lvlText w:val="%1.%2.%3.%4"/>
      <w:lvlJc w:val="left"/>
      <w:pPr>
        <w:ind w:left="2340" w:hanging="1080"/>
      </w:pPr>
      <w:rPr>
        <w:rFonts w:hint="default"/>
      </w:rPr>
    </w:lvl>
    <w:lvl w:ilvl="4" w:tentative="0">
      <w:start w:val="1"/>
      <w:numFmt w:val="decimal"/>
      <w:isLgl/>
      <w:lvlText w:val="%1.%2.%3.%4.%5"/>
      <w:lvlJc w:val="left"/>
      <w:pPr>
        <w:ind w:left="2760" w:hanging="1080"/>
      </w:pPr>
      <w:rPr>
        <w:rFonts w:hint="default"/>
      </w:rPr>
    </w:lvl>
    <w:lvl w:ilvl="5" w:tentative="0">
      <w:start w:val="1"/>
      <w:numFmt w:val="decimal"/>
      <w:isLgl/>
      <w:lvlText w:val="%1.%2.%3.%4.%5.%6"/>
      <w:lvlJc w:val="left"/>
      <w:pPr>
        <w:ind w:left="354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740" w:hanging="1800"/>
      </w:pPr>
      <w:rPr>
        <w:rFonts w:hint="default"/>
      </w:rPr>
    </w:lvl>
    <w:lvl w:ilvl="8" w:tentative="0">
      <w:start w:val="1"/>
      <w:numFmt w:val="decimal"/>
      <w:isLgl/>
      <w:lvlText w:val="%1.%2.%3.%4.%5.%6.%7.%8.%9"/>
      <w:lvlJc w:val="left"/>
      <w:pPr>
        <w:ind w:left="5160" w:hanging="1800"/>
      </w:pPr>
      <w:rPr>
        <w:rFonts w:hint="default"/>
      </w:rPr>
    </w:lvl>
  </w:abstractNum>
  <w:abstractNum w:abstractNumId="4">
    <w:nsid w:val="7AA8422A"/>
    <w:multiLevelType w:val="multilevel"/>
    <w:tmpl w:val="7AA8422A"/>
    <w:lvl w:ilvl="0" w:tentative="0">
      <w:start w:val="1"/>
      <w:numFmt w:val="bullet"/>
      <w:lvlText w:val="•"/>
      <w:lvlJc w:val="left"/>
      <w:pPr>
        <w:ind w:left="840" w:hanging="420"/>
      </w:pPr>
      <w:rPr>
        <w:rFonts w:hint="eastAsia" w:ascii="微软雅黑" w:hAnsi="微软雅黑" w:eastAsia="微软雅黑"/>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Q1ZjQ5ZGNmZTBkNDVjZDg2NGQ3ZWE0MGY0YWNjMWYifQ=="/>
  </w:docVars>
  <w:rsids>
    <w:rsidRoot w:val="00074CF6"/>
    <w:rsid w:val="000164F5"/>
    <w:rsid w:val="00074CF6"/>
    <w:rsid w:val="00095CDE"/>
    <w:rsid w:val="000C248A"/>
    <w:rsid w:val="0012596D"/>
    <w:rsid w:val="00201E55"/>
    <w:rsid w:val="002039C6"/>
    <w:rsid w:val="0023198F"/>
    <w:rsid w:val="00251CC1"/>
    <w:rsid w:val="00254946"/>
    <w:rsid w:val="00257DF4"/>
    <w:rsid w:val="00277AFC"/>
    <w:rsid w:val="00282833"/>
    <w:rsid w:val="002915DB"/>
    <w:rsid w:val="00292D2F"/>
    <w:rsid w:val="002F1A6A"/>
    <w:rsid w:val="0034519F"/>
    <w:rsid w:val="003B7BB9"/>
    <w:rsid w:val="003B7FE1"/>
    <w:rsid w:val="003D7591"/>
    <w:rsid w:val="003E3595"/>
    <w:rsid w:val="00401A15"/>
    <w:rsid w:val="004178BE"/>
    <w:rsid w:val="00426838"/>
    <w:rsid w:val="0043170B"/>
    <w:rsid w:val="004843B1"/>
    <w:rsid w:val="0048512F"/>
    <w:rsid w:val="00490A8B"/>
    <w:rsid w:val="0049649D"/>
    <w:rsid w:val="00497FE5"/>
    <w:rsid w:val="004C3E0A"/>
    <w:rsid w:val="004C40F4"/>
    <w:rsid w:val="004F0E7F"/>
    <w:rsid w:val="004F52DD"/>
    <w:rsid w:val="004F61F2"/>
    <w:rsid w:val="00502A06"/>
    <w:rsid w:val="0052225E"/>
    <w:rsid w:val="005366E7"/>
    <w:rsid w:val="00555E5E"/>
    <w:rsid w:val="005747AB"/>
    <w:rsid w:val="005A321E"/>
    <w:rsid w:val="005C3E46"/>
    <w:rsid w:val="005D7EF7"/>
    <w:rsid w:val="005F6F98"/>
    <w:rsid w:val="00607473"/>
    <w:rsid w:val="00651A40"/>
    <w:rsid w:val="00665D54"/>
    <w:rsid w:val="0066612E"/>
    <w:rsid w:val="00675D54"/>
    <w:rsid w:val="006C01DA"/>
    <w:rsid w:val="00706506"/>
    <w:rsid w:val="0072096F"/>
    <w:rsid w:val="007457E7"/>
    <w:rsid w:val="00774553"/>
    <w:rsid w:val="007A0EFF"/>
    <w:rsid w:val="007F01E0"/>
    <w:rsid w:val="007F3961"/>
    <w:rsid w:val="008040B6"/>
    <w:rsid w:val="00806EA1"/>
    <w:rsid w:val="0081201F"/>
    <w:rsid w:val="00814ABA"/>
    <w:rsid w:val="00823B8D"/>
    <w:rsid w:val="00860EA5"/>
    <w:rsid w:val="008B290F"/>
    <w:rsid w:val="009422BC"/>
    <w:rsid w:val="00983624"/>
    <w:rsid w:val="009A6B4E"/>
    <w:rsid w:val="009D7BF9"/>
    <w:rsid w:val="009E334F"/>
    <w:rsid w:val="00A113F6"/>
    <w:rsid w:val="00A628E4"/>
    <w:rsid w:val="00A84DBD"/>
    <w:rsid w:val="00A96699"/>
    <w:rsid w:val="00AC5F81"/>
    <w:rsid w:val="00AC7D46"/>
    <w:rsid w:val="00AE0F04"/>
    <w:rsid w:val="00AF5203"/>
    <w:rsid w:val="00AF6708"/>
    <w:rsid w:val="00B1432A"/>
    <w:rsid w:val="00B64F5B"/>
    <w:rsid w:val="00B8140B"/>
    <w:rsid w:val="00BC6818"/>
    <w:rsid w:val="00C1568F"/>
    <w:rsid w:val="00C31466"/>
    <w:rsid w:val="00C920D2"/>
    <w:rsid w:val="00CA10A0"/>
    <w:rsid w:val="00CA4419"/>
    <w:rsid w:val="00CD249D"/>
    <w:rsid w:val="00D041E9"/>
    <w:rsid w:val="00D37767"/>
    <w:rsid w:val="00D643D9"/>
    <w:rsid w:val="00D85A3D"/>
    <w:rsid w:val="00D933A6"/>
    <w:rsid w:val="00D96D10"/>
    <w:rsid w:val="00DA0F4A"/>
    <w:rsid w:val="00DD2527"/>
    <w:rsid w:val="00E20B7C"/>
    <w:rsid w:val="00E22F34"/>
    <w:rsid w:val="00E67DD2"/>
    <w:rsid w:val="00E90976"/>
    <w:rsid w:val="00E95CC5"/>
    <w:rsid w:val="00F066FD"/>
    <w:rsid w:val="00F139E6"/>
    <w:rsid w:val="00F4319C"/>
    <w:rsid w:val="00FA36D7"/>
    <w:rsid w:val="00FB28CB"/>
    <w:rsid w:val="00FE4762"/>
    <w:rsid w:val="0F74626E"/>
    <w:rsid w:val="108B0D18"/>
    <w:rsid w:val="14FF5084"/>
    <w:rsid w:val="162A3110"/>
    <w:rsid w:val="17DB6405"/>
    <w:rsid w:val="241D13A1"/>
    <w:rsid w:val="295C0788"/>
    <w:rsid w:val="302F40AE"/>
    <w:rsid w:val="38065507"/>
    <w:rsid w:val="3D3A049B"/>
    <w:rsid w:val="607D18D9"/>
    <w:rsid w:val="6D56027A"/>
    <w:rsid w:val="703C2DC1"/>
    <w:rsid w:val="7E051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9"/>
    <w:unhideWhenUsed/>
    <w:qFormat/>
    <w:uiPriority w:val="9"/>
    <w:pPr>
      <w:keepNext/>
      <w:keepLines/>
      <w:snapToGrid w:val="0"/>
      <w:spacing w:line="360" w:lineRule="auto"/>
      <w:ind w:firstLine="50" w:firstLineChars="50"/>
      <w:outlineLvl w:val="1"/>
    </w:pPr>
    <w:rPr>
      <w:rFonts w:ascii="Times" w:hAnsi="Times" w:eastAsia="宋体" w:cstheme="majorBidi"/>
      <w:b/>
      <w:bCs/>
      <w:szCs w:val="32"/>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2 字符"/>
    <w:basedOn w:val="8"/>
    <w:link w:val="2"/>
    <w:qFormat/>
    <w:uiPriority w:val="9"/>
    <w:rPr>
      <w:rFonts w:ascii="Times" w:hAnsi="Times" w:eastAsia="宋体" w:cstheme="majorBidi"/>
      <w:b/>
      <w:bCs/>
      <w:szCs w:val="32"/>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9B2E3-04C7-4FFD-820F-E9FF6C415A41}">
  <ds:schemaRefs/>
</ds:datastoreItem>
</file>

<file path=docProps/app.xml><?xml version="1.0" encoding="utf-8"?>
<Properties xmlns="http://schemas.openxmlformats.org/officeDocument/2006/extended-properties" xmlns:vt="http://schemas.openxmlformats.org/officeDocument/2006/docPropsVTypes">
  <Template>Normal</Template>
  <Pages>2</Pages>
  <Words>103</Words>
  <Characters>590</Characters>
  <Lines>4</Lines>
  <Paragraphs>1</Paragraphs>
  <TotalTime>120</TotalTime>
  <ScaleCrop>false</ScaleCrop>
  <LinksUpToDate>false</LinksUpToDate>
  <CharactersWithSpaces>692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2022-05-07T15:51:00Z</dcterms:created>
  <dc:creator>Sylvie</dc:creator>
  <cp:lastModifiedBy>陈卓妍</cp:lastModifiedBy>
  <dcterms:modified xsi:type="dcterms:W3CDTF">2024-10-18T06:55:07Z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5AF6FEA9323E4F948DCC8B040D52977B_13</vt:lpwstr>
  </property>
</Properties>
</file>