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both"/>
        <w:rPr>
          <w:rFonts w:hint="eastAsia"/>
          <w:b/>
          <w:bCs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焦利氏秤测量弹簧倔强系数的数据</w:t>
      </w:r>
    </w:p>
    <w:tbl>
      <w:tblPr>
        <w:tblStyle w:val="2"/>
        <w:tblW w:w="8060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66"/>
        <w:gridCol w:w="1050"/>
        <w:gridCol w:w="1050"/>
        <w:gridCol w:w="1050"/>
        <w:gridCol w:w="1050"/>
        <w:gridCol w:w="1050"/>
        <w:gridCol w:w="105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次数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砝码增加量/g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4.7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9.47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14.23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19.02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23.76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28.43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弹簧1伸长量/cm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2.01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3.95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6.03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8.07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9.97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11.86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弹簧2伸长量/cm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1.82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3.76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5.56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7.61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9.47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11.23</w:t>
            </w:r>
          </w:p>
        </w:tc>
      </w:tr>
    </w:tbl>
    <w:p>
      <w:pPr>
        <w:jc w:val="both"/>
        <w:rPr>
          <w:rFonts w:hint="default"/>
          <w:lang w:val="en-US" w:eastAsia="zh-CN"/>
        </w:rPr>
      </w:pPr>
    </w:p>
    <w:p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568190" cy="3451225"/>
            <wp:effectExtent l="0" t="0" r="3810" b="3175"/>
            <wp:docPr id="7" name="图片 7" descr="弹簧1劲度系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弹簧1劲度系数"/>
                    <pic:cNvPicPr>
                      <a:picLocks noChangeAspect="1"/>
                    </pic:cNvPicPr>
                  </pic:nvPicPr>
                  <pic:blipFill>
                    <a:blip r:embed="rId4"/>
                    <a:srcRect l="7518"/>
                    <a:stretch>
                      <a:fillRect/>
                    </a:stretch>
                  </pic:blipFill>
                  <pic:spPr>
                    <a:xfrm>
                      <a:off x="0" y="0"/>
                      <a:ext cx="4568190" cy="345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511675" cy="3423920"/>
            <wp:effectExtent l="0" t="0" r="9525" b="5080"/>
            <wp:docPr id="8" name="图片 8" descr="弹簧2劲度系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弹簧2劲度系数"/>
                    <pic:cNvPicPr>
                      <a:picLocks noChangeAspect="1"/>
                    </pic:cNvPicPr>
                  </pic:nvPicPr>
                  <pic:blipFill>
                    <a:blip r:embed="rId5"/>
                    <a:srcRect l="7952"/>
                    <a:stretch>
                      <a:fillRect/>
                    </a:stretch>
                  </pic:blipFill>
                  <pic:spPr>
                    <a:xfrm>
                      <a:off x="0" y="0"/>
                      <a:ext cx="4511675" cy="342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both"/>
        <w:rPr>
          <w:rFonts w:hint="default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振子振动周期与振子质量的关系</w:t>
      </w:r>
    </w:p>
    <w:tbl>
      <w:tblPr>
        <w:tblStyle w:val="2"/>
        <w:tblW w:w="9770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2"/>
        <w:gridCol w:w="1478"/>
        <w:gridCol w:w="1167"/>
        <w:gridCol w:w="1029"/>
        <w:gridCol w:w="1094"/>
        <w:gridCol w:w="1022"/>
        <w:gridCol w:w="1050"/>
        <w:gridCol w:w="986"/>
        <w:gridCol w:w="1022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4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次数</w:t>
            </w:r>
          </w:p>
        </w:tc>
        <w:tc>
          <w:tcPr>
            <w:tcW w:w="11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0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9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922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无垫片</w:t>
            </w:r>
          </w:p>
        </w:tc>
        <w:tc>
          <w:tcPr>
            <w:tcW w:w="14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振子质量/g</w:t>
            </w:r>
          </w:p>
        </w:tc>
        <w:tc>
          <w:tcPr>
            <w:tcW w:w="11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117.39</w:t>
            </w:r>
          </w:p>
        </w:tc>
        <w:tc>
          <w:tcPr>
            <w:tcW w:w="10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112.75</w:t>
            </w: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126.92</w:t>
            </w: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131.68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136.74</w:t>
            </w:r>
          </w:p>
        </w:tc>
        <w:tc>
          <w:tcPr>
            <w:tcW w:w="9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141.21</w:t>
            </w: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145.88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922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振子周期/s</w:t>
            </w:r>
          </w:p>
        </w:tc>
        <w:tc>
          <w:tcPr>
            <w:tcW w:w="11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0.997989</w:t>
            </w:r>
          </w:p>
        </w:tc>
        <w:tc>
          <w:tcPr>
            <w:tcW w:w="10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1.01781</w:t>
            </w: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1.03627</w:t>
            </w: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1.05413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1.07254</w:t>
            </w:r>
          </w:p>
        </w:tc>
        <w:tc>
          <w:tcPr>
            <w:tcW w:w="9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1.09033</w:t>
            </w: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1.70725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922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六个垫片</w:t>
            </w:r>
          </w:p>
        </w:tc>
        <w:tc>
          <w:tcPr>
            <w:tcW w:w="14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振子质量/g</w:t>
            </w:r>
          </w:p>
        </w:tc>
        <w:tc>
          <w:tcPr>
            <w:tcW w:w="11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117.39</w:t>
            </w:r>
          </w:p>
        </w:tc>
        <w:tc>
          <w:tcPr>
            <w:tcW w:w="10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112.75</w:t>
            </w: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126.92</w:t>
            </w: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131.68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136.74</w:t>
            </w:r>
          </w:p>
        </w:tc>
        <w:tc>
          <w:tcPr>
            <w:tcW w:w="9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141.21</w:t>
            </w: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145.88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922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振子周期/s</w:t>
            </w:r>
          </w:p>
        </w:tc>
        <w:tc>
          <w:tcPr>
            <w:tcW w:w="11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0.99902</w:t>
            </w:r>
          </w:p>
        </w:tc>
        <w:tc>
          <w:tcPr>
            <w:tcW w:w="10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1.0779</w:t>
            </w: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1.03667</w:t>
            </w: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1.05487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1.07245</w:t>
            </w:r>
          </w:p>
        </w:tc>
        <w:tc>
          <w:tcPr>
            <w:tcW w:w="9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1.09005</w:t>
            </w: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1.10753</w:t>
            </w:r>
          </w:p>
        </w:tc>
      </w:tr>
    </w:tbl>
    <w:p>
      <w:pPr>
        <w:jc w:val="both"/>
        <w:rPr>
          <w:rFonts w:hint="default"/>
          <w:lang w:val="en-US" w:eastAsia="zh-CN"/>
        </w:rPr>
      </w:pPr>
    </w:p>
    <w:p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926965" cy="3441700"/>
            <wp:effectExtent l="0" t="0" r="635" b="0"/>
            <wp:docPr id="4" name="图片 4" descr="M-T_？度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M-T_？度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26965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4980305" cy="3479165"/>
            <wp:effectExtent l="0" t="0" r="10795" b="635"/>
            <wp:docPr id="3" name="图片 3" descr="M-T_0度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M-T_0度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80305" cy="347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/>
          <w:lang w:val="en-US" w:eastAsia="zh-CN"/>
        </w:rPr>
      </w:pPr>
    </w:p>
    <w:p>
      <w:pPr>
        <w:jc w:val="center"/>
        <w:rPr>
          <w:rFonts w:hint="default"/>
          <w:lang w:val="en-US" w:eastAsia="zh-CN"/>
        </w:rPr>
      </w:pPr>
    </w:p>
    <w:p>
      <w:pPr>
        <w:jc w:val="center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振子振动周期与振幅的关系数据</w:t>
      </w:r>
    </w:p>
    <w:tbl>
      <w:tblPr>
        <w:tblStyle w:val="2"/>
        <w:tblW w:w="8060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65"/>
        <w:gridCol w:w="1096"/>
        <w:gridCol w:w="1096"/>
        <w:gridCol w:w="1096"/>
        <w:gridCol w:w="1096"/>
        <w:gridCol w:w="1096"/>
        <w:gridCol w:w="109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振子振幅/cm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周期/s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0.997987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0.998607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0.998725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0.998919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0.998741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0.998608</w:t>
            </w:r>
          </w:p>
        </w:tc>
      </w:tr>
    </w:tbl>
    <w:p>
      <w:pPr>
        <w:jc w:val="center"/>
        <w:rPr>
          <w:rFonts w:hint="default"/>
          <w:lang w:val="en-US" w:eastAsia="zh-CN"/>
        </w:rPr>
      </w:pPr>
    </w:p>
    <w:p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974590" cy="3475355"/>
            <wp:effectExtent l="0" t="0" r="3810" b="4445"/>
            <wp:docPr id="5" name="图片 5" descr="A-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A-T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74590" cy="347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振子最大速度与振幅的关系</w:t>
      </w:r>
    </w:p>
    <w:tbl>
      <w:tblPr>
        <w:tblStyle w:val="2"/>
        <w:tblW w:w="8060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6"/>
        <w:gridCol w:w="1050"/>
        <w:gridCol w:w="1050"/>
        <w:gridCol w:w="1050"/>
        <w:gridCol w:w="1050"/>
        <w:gridCol w:w="1050"/>
        <w:gridCol w:w="105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振子振幅/cm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最大速度/（m/s）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0.3462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0.6232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0.8867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1.189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1.4748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1.7846</w:t>
            </w:r>
          </w:p>
        </w:tc>
      </w:tr>
    </w:tbl>
    <w:p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879975" cy="3409315"/>
            <wp:effectExtent l="0" t="0" r="9525" b="6985"/>
            <wp:docPr id="6" name="图片 6" descr="v-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v-A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79975" cy="340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3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Q1ZjQ5ZGNmZTBkNDVjZDg2NGQ3ZWE0MGY0YWNjMWYifQ=="/>
  </w:docVars>
  <w:rsids>
    <w:rsidRoot w:val="32807DF0"/>
    <w:rsid w:val="0891322E"/>
    <w:rsid w:val="24A1619C"/>
    <w:rsid w:val="32807DF0"/>
    <w:rsid w:val="533A4E9A"/>
    <w:rsid w:val="5E0F68D8"/>
    <w:rsid w:val="6CB14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28</TotalTime>
  <ScaleCrop>false</ScaleCrop>
  <LinksUpToDate>false</LinksUpToDate>
  <CharactersWithSpaces>0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2024-03-16T07:59:00Z</dcterms:created>
  <dc:creator>陈卓妍</dc:creator>
  <cp:lastModifiedBy>陈卓妍</cp:lastModifiedBy>
  <dcterms:modified xsi:type="dcterms:W3CDTF">2024-03-19T11:24:13Z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E030D0A165C545E6A0382A59388419D1_13</vt:lpwstr>
  </property>
</Properties>
</file>