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注册限制</w:t>
      </w:r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最短字符数限制：请将此文本加长到x个字符或更多（目前使用了x个字符）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确认密码6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长度不能&lt;11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长度不能&gt;11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只允许数字    /^[0-9 ]*$/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长度不能&lt;6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长度不能&gt;30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邮箱名称允许汉字、字母、数字，域名只允许英文域名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/^[A-Za-z0-9\u4e00-\u9fa5]+@[a-zA-Z0-9_-]+(.[a-zA-Z0-9_-]+)+$/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长度不能&lt;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长度不能&gt;11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用户名只允许数字、字母</w:t>
      </w:r>
      <w:r>
        <w:rPr>
          <w:rFonts w:hint="eastAsia"/>
          <w:lang w:val="en-US" w:eastAsia="zh-CN"/>
        </w:rPr>
        <w:t xml:space="preserve">  /^[A-Za-z0-9\u4e00-\u9fa5]*$/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长度不能&lt;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长度不能&gt;1</w:t>
      </w:r>
      <w:r>
        <w:rPr>
          <w:rFonts w:hint="eastAsia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密码与确认密码需一致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密码中允许出现数字、大写字母、小写字母，但至少包含其中2种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/^(?![\d]+$)(?![a-z]+$)(?![A-Z]+$)[\da-zA-z]{0,25}$/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NGI5MTY5Y2VkZjQ0YTc5YWM4MTk3ZDc4OGVkNTAifQ=="/>
  </w:docVars>
  <w:rsids>
    <w:rsidRoot w:val="00000000"/>
    <w:rsid w:val="24E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2023-01-01T10:23:11Z</dcterms:created>
  <dc:creator>64943</dc:creator>
  <cp:lastModifiedBy>13510500336</cp:lastModifiedBy>
  <dcterms:modified xsi:type="dcterms:W3CDTF">2023-01-01T10:38:02Z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D52E7FAB2DDB4053A72D188B758B0C7B</vt:lpwstr>
  </property>
</Properties>
</file>