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41RQQ</w:t>
      </w:r>
      <w:r w:rsidR="00A43806">
        <w:rPr>
          <w:sz w:val="22"/>
          <w:szCs w:val="22"/>
        </w:rPr>
        <w:t>33979224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 xml:space="preserve">:  </w:t>
      </w:r>
      <w:r w:rsidR="00A43806">
        <w:rPr>
          <w:sz w:val="22"/>
          <w:szCs w:val="22"/>
          <w:lang w:eastAsia="en-US"/>
        </w:rPr>
        <w:t>Bazaar-e Panjwai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 xml:space="preserve">:  </w:t>
      </w:r>
      <w:r w:rsidR="00121198">
        <w:rPr>
          <w:sz w:val="22"/>
          <w:szCs w:val="22"/>
          <w:lang w:eastAsia="en-US"/>
        </w:rPr>
        <w:t>Panjwai</w:t>
      </w:r>
    </w:p>
    <w:p w:rsidR="00B4416D" w:rsidRDefault="00B4416D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 xml:space="preserve">:  </w:t>
      </w:r>
      <w:r w:rsidRPr="00B4416D">
        <w:rPr>
          <w:sz w:val="22"/>
          <w:szCs w:val="22"/>
        </w:rPr>
        <w:t xml:space="preserve"> </w:t>
      </w:r>
      <w:r w:rsidR="00121198">
        <w:rPr>
          <w:sz w:val="22"/>
          <w:szCs w:val="22"/>
        </w:rPr>
        <w:t>Kandahar</w:t>
      </w:r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 xml:space="preserve">:  </w:t>
      </w:r>
      <w:r w:rsidR="00C8667D">
        <w:rPr>
          <w:sz w:val="22"/>
          <w:szCs w:val="22"/>
        </w:rPr>
        <w:t xml:space="preserve">ASC </w:t>
      </w:r>
      <w:bookmarkStart w:id="0" w:name="_GoBack"/>
      <w:r w:rsidR="00C8667D">
        <w:rPr>
          <w:sz w:val="22"/>
          <w:szCs w:val="22"/>
        </w:rPr>
        <w:t>ATS7-7</w:t>
      </w:r>
      <w:r w:rsidR="00F40A7B">
        <w:rPr>
          <w:sz w:val="22"/>
          <w:szCs w:val="22"/>
        </w:rPr>
        <w:t>20</w:t>
      </w:r>
      <w:bookmarkEnd w:id="0"/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ATS-7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Tasker</w:t>
      </w:r>
      <w:r w:rsidR="003B48B7">
        <w:rPr>
          <w:sz w:val="22"/>
          <w:szCs w:val="22"/>
        </w:rPr>
        <w:t xml:space="preserve">:  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Pr="00580FE1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580FE1">
        <w:rPr>
          <w:sz w:val="22"/>
          <w:szCs w:val="22"/>
        </w:rPr>
        <w:t xml:space="preserve">Local villagers believe that </w:t>
      </w:r>
      <w:r w:rsidR="00241587">
        <w:rPr>
          <w:sz w:val="22"/>
          <w:szCs w:val="22"/>
        </w:rPr>
        <w:t xml:space="preserve">Afghan security forces can protect the country after ISAF departs. They want ISAF to stop Pakistan from interfering with Afghan affairs. 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D553E4" w:rsidRDefault="0075093D" w:rsidP="000D26EE">
      <w:pPr>
        <w:autoSpaceDE w:val="0"/>
        <w:autoSpaceDN w:val="0"/>
        <w:adjustRightInd w:val="0"/>
        <w:rPr>
          <w:b/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 xml:space="preserve">:  </w:t>
      </w:r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Suppo</w:t>
      </w:r>
      <w:r w:rsidR="0024158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r</w:t>
      </w:r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tive-</w:t>
      </w:r>
      <w:proofErr w:type="spellStart"/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GIRoA</w:t>
      </w:r>
      <w:proofErr w:type="spellEnd"/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A256E8" w:rsidRDefault="00864A81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 </w:t>
      </w:r>
      <w:r w:rsidR="00A256E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On 16 F</w:t>
      </w:r>
      <w:r w:rsidR="0024158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eb </w:t>
      </w:r>
      <w:r w:rsidR="00A256E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13, ASC-720 overheard </w:t>
      </w:r>
      <w:r w:rsidR="00580FE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 conversation between two Pashtu</w:t>
      </w:r>
      <w:r w:rsidR="00A256E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n men at the bazaar in Kandahar </w:t>
      </w:r>
      <w:r w:rsidR="0024158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C</w:t>
      </w:r>
      <w:r w:rsidR="00A256E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ity, between the ages of 20 and 25, talk</w:t>
      </w:r>
      <w:r w:rsidR="00580FE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ing</w:t>
      </w:r>
      <w:r w:rsidR="00A256E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about</w:t>
      </w:r>
      <w:r w:rsidR="00580FE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24158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ISAF withdrawal and Pakistan’s interference.</w:t>
      </w:r>
    </w:p>
    <w:p w:rsidR="00241587" w:rsidRDefault="00241587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A256E8" w:rsidRDefault="00A256E8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The first man said, “They are leaving the country because the Afghan forces </w:t>
      </w:r>
      <w:r w:rsidR="0024158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are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capable of protecting the country. The only thing that the Americans should do is to stop Pakistan from interfering in Afghanistan.”</w:t>
      </w:r>
    </w:p>
    <w:p w:rsidR="00A256E8" w:rsidRDefault="00A256E8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A256E8" w:rsidRDefault="00A256E8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second man said, “If the Americans really want to see a stable Afghanistan, they should stop Pakistan. Afghanistan does</w:t>
      </w:r>
      <w:r w:rsidR="0024158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not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have an</w:t>
      </w:r>
      <w:r w:rsidR="0024158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y other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enemy except Pakistan.”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864A81" w:rsidRPr="00580FE1" w:rsidRDefault="00864A81" w:rsidP="00864A81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 </w:t>
      </w:r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These villagers</w:t>
      </w:r>
      <w:r w:rsidR="0024158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’</w:t>
      </w:r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perception is that Pakistan is still interfering with Afghanistan.  They also believe that </w:t>
      </w:r>
      <w:proofErr w:type="spellStart"/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GIRoA</w:t>
      </w:r>
      <w:proofErr w:type="spellEnd"/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is in a position with a strong military </w:t>
      </w:r>
      <w:r w:rsidR="0024158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and </w:t>
      </w:r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that they should be able to defend their country.  With the Americans</w:t>
      </w:r>
      <w:r w:rsidR="00241587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’</w:t>
      </w:r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</w:t>
      </w:r>
      <w:proofErr w:type="gramStart"/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help</w:t>
      </w:r>
      <w:proofErr w:type="gramEnd"/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Afghanistan should be able to progress militarily and politically</w:t>
      </w:r>
      <w:r w:rsidR="00CA4E33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.</w:t>
      </w:r>
      <w:r w:rsidR="00580FE1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 </w:t>
      </w:r>
    </w:p>
    <w:p w:rsidR="000D26EE" w:rsidRDefault="000D26EE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sectPr w:rsidR="000D26EE" w:rsidSect="00886BF7">
      <w:headerReference w:type="default" r:id="rId8"/>
      <w:footerReference w:type="default" r:id="rId9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031" w:rsidRDefault="00093031">
      <w:r>
        <w:separator/>
      </w:r>
    </w:p>
  </w:endnote>
  <w:endnote w:type="continuationSeparator" w:id="0">
    <w:p w:rsidR="00093031" w:rsidRDefault="0009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AA30F5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AA30F5" w:rsidRPr="001A2079">
      <w:rPr>
        <w:sz w:val="22"/>
        <w:szCs w:val="22"/>
      </w:rPr>
      <w:fldChar w:fldCharType="separate"/>
    </w:r>
    <w:r w:rsidR="00241587">
      <w:rPr>
        <w:noProof/>
        <w:sz w:val="22"/>
        <w:szCs w:val="22"/>
      </w:rPr>
      <w:t>1</w:t>
    </w:r>
    <w:r w:rsidR="00AA30F5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AA30F5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AA30F5" w:rsidRPr="001A2079">
      <w:rPr>
        <w:sz w:val="22"/>
        <w:szCs w:val="22"/>
      </w:rPr>
      <w:fldChar w:fldCharType="separate"/>
    </w:r>
    <w:r w:rsidR="00241587">
      <w:rPr>
        <w:noProof/>
        <w:sz w:val="22"/>
        <w:szCs w:val="22"/>
      </w:rPr>
      <w:t>1</w:t>
    </w:r>
    <w:r w:rsidR="00AA30F5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031" w:rsidRDefault="00093031">
      <w:r>
        <w:separator/>
      </w:r>
    </w:p>
  </w:footnote>
  <w:footnote w:type="continuationSeparator" w:id="0">
    <w:p w:rsidR="00093031" w:rsidRDefault="00093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175076" w:rsidP="00886BF7">
    <w:pPr>
      <w:rPr>
        <w:b/>
        <w:sz w:val="22"/>
        <w:szCs w:val="22"/>
      </w:rPr>
    </w:pPr>
    <w:r>
      <w:rPr>
        <w:b/>
        <w:sz w:val="22"/>
        <w:szCs w:val="22"/>
      </w:rPr>
      <w:t>190915</w:t>
    </w:r>
    <w:r w:rsidR="00A966F7">
      <w:rPr>
        <w:b/>
        <w:sz w:val="22"/>
        <w:szCs w:val="22"/>
      </w:rPr>
      <w:t>Z</w:t>
    </w:r>
    <w:r w:rsidR="00A053FE">
      <w:rPr>
        <w:b/>
        <w:sz w:val="22"/>
        <w:szCs w:val="22"/>
      </w:rPr>
      <w:t>FEB</w:t>
    </w:r>
    <w:r w:rsidR="000B4BAC">
      <w:rPr>
        <w:b/>
        <w:sz w:val="22"/>
        <w:szCs w:val="22"/>
      </w:rPr>
      <w:t>13</w:t>
    </w:r>
  </w:p>
  <w:p w:rsidR="00A966F7" w:rsidRPr="00175076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 </w:t>
    </w:r>
    <w:r w:rsidR="00175076">
      <w:rPr>
        <w:b/>
        <w:sz w:val="22"/>
        <w:szCs w:val="22"/>
      </w:rPr>
      <w:t>GOV</w:t>
    </w:r>
    <w:r w:rsidR="00241587">
      <w:rPr>
        <w:b/>
        <w:sz w:val="22"/>
        <w:szCs w:val="22"/>
      </w:rPr>
      <w:t>; FI; TRANS</w:t>
    </w:r>
  </w:p>
  <w:p w:rsidR="00A966F7" w:rsidRPr="00580FE1" w:rsidRDefault="00A966F7" w:rsidP="00E34019">
    <w:pPr>
      <w:autoSpaceDE w:val="0"/>
      <w:autoSpaceDN w:val="0"/>
      <w:adjustRightInd w:val="0"/>
      <w:rPr>
        <w:rFonts w:cs="Courier"/>
        <w:b/>
        <w:bCs/>
        <w:sz w:val="22"/>
        <w:szCs w:val="22"/>
        <w:lang w:eastAsia="en-US"/>
      </w:rPr>
    </w:pPr>
    <w:proofErr w:type="spellStart"/>
    <w:r w:rsidRPr="0019111A">
      <w:rPr>
        <w:sz w:val="22"/>
        <w:szCs w:val="22"/>
      </w:rPr>
      <w:t>Subj</w:t>
    </w:r>
    <w:proofErr w:type="spellEnd"/>
    <w:r w:rsidRPr="0019111A">
      <w:rPr>
        <w:sz w:val="22"/>
        <w:szCs w:val="22"/>
      </w:rPr>
      <w:t xml:space="preserve">:  </w:t>
    </w:r>
    <w:r w:rsidR="00241587">
      <w:rPr>
        <w:b/>
        <w:sz w:val="22"/>
        <w:szCs w:val="22"/>
      </w:rPr>
      <w:t xml:space="preserve">AFGHANISTAN WILL BE SECURE IF PAKISTAN STOPS INTERFERING </w:t>
    </w:r>
  </w:p>
  <w:p w:rsidR="00A966F7" w:rsidRPr="00C84CA1" w:rsidRDefault="00A966F7" w:rsidP="00263F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13072"/>
    <w:rsid w:val="00037C55"/>
    <w:rsid w:val="00042B9D"/>
    <w:rsid w:val="00057A74"/>
    <w:rsid w:val="0006136A"/>
    <w:rsid w:val="00064E56"/>
    <w:rsid w:val="00066390"/>
    <w:rsid w:val="00076947"/>
    <w:rsid w:val="000803EB"/>
    <w:rsid w:val="0008329C"/>
    <w:rsid w:val="00085404"/>
    <w:rsid w:val="000925B4"/>
    <w:rsid w:val="00093031"/>
    <w:rsid w:val="000B4BAC"/>
    <w:rsid w:val="000D26EE"/>
    <w:rsid w:val="000D402F"/>
    <w:rsid w:val="000E378F"/>
    <w:rsid w:val="000E61DD"/>
    <w:rsid w:val="000F4748"/>
    <w:rsid w:val="000F6ECC"/>
    <w:rsid w:val="0011243F"/>
    <w:rsid w:val="001178C7"/>
    <w:rsid w:val="00120A36"/>
    <w:rsid w:val="00120BCD"/>
    <w:rsid w:val="00121198"/>
    <w:rsid w:val="00123515"/>
    <w:rsid w:val="00146513"/>
    <w:rsid w:val="00171AC9"/>
    <w:rsid w:val="00175076"/>
    <w:rsid w:val="0018284A"/>
    <w:rsid w:val="00190B2D"/>
    <w:rsid w:val="00192DAA"/>
    <w:rsid w:val="00193750"/>
    <w:rsid w:val="001A2079"/>
    <w:rsid w:val="001A2D37"/>
    <w:rsid w:val="001A7876"/>
    <w:rsid w:val="001B3FF7"/>
    <w:rsid w:val="001B44E2"/>
    <w:rsid w:val="001C50F5"/>
    <w:rsid w:val="001C660E"/>
    <w:rsid w:val="001D1AE6"/>
    <w:rsid w:val="001D428F"/>
    <w:rsid w:val="001D464B"/>
    <w:rsid w:val="001D7B4F"/>
    <w:rsid w:val="001E4AD2"/>
    <w:rsid w:val="0021728B"/>
    <w:rsid w:val="0021732F"/>
    <w:rsid w:val="0023142E"/>
    <w:rsid w:val="002357E9"/>
    <w:rsid w:val="00237BC2"/>
    <w:rsid w:val="00241587"/>
    <w:rsid w:val="002435A3"/>
    <w:rsid w:val="00252DD4"/>
    <w:rsid w:val="0025492C"/>
    <w:rsid w:val="0025657C"/>
    <w:rsid w:val="00263F60"/>
    <w:rsid w:val="0026537F"/>
    <w:rsid w:val="00276AB4"/>
    <w:rsid w:val="002779AD"/>
    <w:rsid w:val="00282540"/>
    <w:rsid w:val="00292F47"/>
    <w:rsid w:val="00297A38"/>
    <w:rsid w:val="002C61C3"/>
    <w:rsid w:val="002C73AB"/>
    <w:rsid w:val="002D1C2B"/>
    <w:rsid w:val="002D5F5E"/>
    <w:rsid w:val="002D72B3"/>
    <w:rsid w:val="003009E4"/>
    <w:rsid w:val="003013B1"/>
    <w:rsid w:val="003034B2"/>
    <w:rsid w:val="00303D72"/>
    <w:rsid w:val="00310208"/>
    <w:rsid w:val="00312891"/>
    <w:rsid w:val="00324E4F"/>
    <w:rsid w:val="0034444E"/>
    <w:rsid w:val="0034528A"/>
    <w:rsid w:val="0034652F"/>
    <w:rsid w:val="00353EF4"/>
    <w:rsid w:val="00355B39"/>
    <w:rsid w:val="00360317"/>
    <w:rsid w:val="00361EA6"/>
    <w:rsid w:val="003A187E"/>
    <w:rsid w:val="003A4E08"/>
    <w:rsid w:val="003B48B7"/>
    <w:rsid w:val="003B6959"/>
    <w:rsid w:val="003D061C"/>
    <w:rsid w:val="003D3A8F"/>
    <w:rsid w:val="003E171F"/>
    <w:rsid w:val="003E1808"/>
    <w:rsid w:val="003E2534"/>
    <w:rsid w:val="003E4993"/>
    <w:rsid w:val="003F0D78"/>
    <w:rsid w:val="00417F64"/>
    <w:rsid w:val="004325C9"/>
    <w:rsid w:val="0044398F"/>
    <w:rsid w:val="00453B63"/>
    <w:rsid w:val="004572A6"/>
    <w:rsid w:val="00486ED8"/>
    <w:rsid w:val="004A1B91"/>
    <w:rsid w:val="004A2451"/>
    <w:rsid w:val="004A542D"/>
    <w:rsid w:val="004B5F84"/>
    <w:rsid w:val="004C320A"/>
    <w:rsid w:val="004D7546"/>
    <w:rsid w:val="004F1671"/>
    <w:rsid w:val="0050184D"/>
    <w:rsid w:val="00505792"/>
    <w:rsid w:val="0051171B"/>
    <w:rsid w:val="00521B2F"/>
    <w:rsid w:val="00527626"/>
    <w:rsid w:val="00534A99"/>
    <w:rsid w:val="00544922"/>
    <w:rsid w:val="00546162"/>
    <w:rsid w:val="00553B36"/>
    <w:rsid w:val="00554DB3"/>
    <w:rsid w:val="00564920"/>
    <w:rsid w:val="00572567"/>
    <w:rsid w:val="00580FE1"/>
    <w:rsid w:val="00582713"/>
    <w:rsid w:val="00592119"/>
    <w:rsid w:val="00597F59"/>
    <w:rsid w:val="005A1B74"/>
    <w:rsid w:val="005A1BEA"/>
    <w:rsid w:val="005A2FE5"/>
    <w:rsid w:val="005C3233"/>
    <w:rsid w:val="005D02A4"/>
    <w:rsid w:val="005D0584"/>
    <w:rsid w:val="005E12B9"/>
    <w:rsid w:val="005E7761"/>
    <w:rsid w:val="006028EF"/>
    <w:rsid w:val="00613D22"/>
    <w:rsid w:val="00614621"/>
    <w:rsid w:val="00646A08"/>
    <w:rsid w:val="00650573"/>
    <w:rsid w:val="006534AB"/>
    <w:rsid w:val="00654A14"/>
    <w:rsid w:val="00662D55"/>
    <w:rsid w:val="006668BD"/>
    <w:rsid w:val="0067382B"/>
    <w:rsid w:val="0067735E"/>
    <w:rsid w:val="006852BC"/>
    <w:rsid w:val="00697844"/>
    <w:rsid w:val="006A3170"/>
    <w:rsid w:val="006A32BF"/>
    <w:rsid w:val="006A3CAB"/>
    <w:rsid w:val="006B2642"/>
    <w:rsid w:val="006B6F6F"/>
    <w:rsid w:val="006C086D"/>
    <w:rsid w:val="006C152C"/>
    <w:rsid w:val="006C19A8"/>
    <w:rsid w:val="006C292B"/>
    <w:rsid w:val="006C421D"/>
    <w:rsid w:val="006E02CE"/>
    <w:rsid w:val="006F4A8C"/>
    <w:rsid w:val="00703620"/>
    <w:rsid w:val="00716E82"/>
    <w:rsid w:val="00723EB4"/>
    <w:rsid w:val="00733690"/>
    <w:rsid w:val="0073580F"/>
    <w:rsid w:val="00740036"/>
    <w:rsid w:val="0075093D"/>
    <w:rsid w:val="00754C43"/>
    <w:rsid w:val="00757503"/>
    <w:rsid w:val="00757D39"/>
    <w:rsid w:val="00761BC0"/>
    <w:rsid w:val="00792802"/>
    <w:rsid w:val="007A4561"/>
    <w:rsid w:val="007A6B4D"/>
    <w:rsid w:val="007B778B"/>
    <w:rsid w:val="007C5584"/>
    <w:rsid w:val="007D55EE"/>
    <w:rsid w:val="007D7DC6"/>
    <w:rsid w:val="008050AE"/>
    <w:rsid w:val="00813555"/>
    <w:rsid w:val="00821AF0"/>
    <w:rsid w:val="00826591"/>
    <w:rsid w:val="00834656"/>
    <w:rsid w:val="008355A8"/>
    <w:rsid w:val="00836E0F"/>
    <w:rsid w:val="008473F2"/>
    <w:rsid w:val="008513D4"/>
    <w:rsid w:val="0085290C"/>
    <w:rsid w:val="00855364"/>
    <w:rsid w:val="00864A81"/>
    <w:rsid w:val="00886BF7"/>
    <w:rsid w:val="00896316"/>
    <w:rsid w:val="008A5C31"/>
    <w:rsid w:val="008B2B4B"/>
    <w:rsid w:val="008C7000"/>
    <w:rsid w:val="008D4D31"/>
    <w:rsid w:val="008E3401"/>
    <w:rsid w:val="00903712"/>
    <w:rsid w:val="00920431"/>
    <w:rsid w:val="009206F8"/>
    <w:rsid w:val="00927DC2"/>
    <w:rsid w:val="009330BA"/>
    <w:rsid w:val="00934674"/>
    <w:rsid w:val="00937486"/>
    <w:rsid w:val="00943474"/>
    <w:rsid w:val="00954E12"/>
    <w:rsid w:val="00961C0E"/>
    <w:rsid w:val="00965B6D"/>
    <w:rsid w:val="00966B74"/>
    <w:rsid w:val="00976292"/>
    <w:rsid w:val="009963FA"/>
    <w:rsid w:val="009A3BE3"/>
    <w:rsid w:val="009A426E"/>
    <w:rsid w:val="009B2B93"/>
    <w:rsid w:val="009B4A0D"/>
    <w:rsid w:val="009D2BC7"/>
    <w:rsid w:val="009D5B93"/>
    <w:rsid w:val="009E3119"/>
    <w:rsid w:val="009F2195"/>
    <w:rsid w:val="009F4F22"/>
    <w:rsid w:val="00A04C80"/>
    <w:rsid w:val="00A053FE"/>
    <w:rsid w:val="00A06EC2"/>
    <w:rsid w:val="00A07240"/>
    <w:rsid w:val="00A13376"/>
    <w:rsid w:val="00A22AEF"/>
    <w:rsid w:val="00A256E8"/>
    <w:rsid w:val="00A2728E"/>
    <w:rsid w:val="00A43806"/>
    <w:rsid w:val="00A6147E"/>
    <w:rsid w:val="00A675F3"/>
    <w:rsid w:val="00A966F7"/>
    <w:rsid w:val="00AA1F5D"/>
    <w:rsid w:val="00AA30F5"/>
    <w:rsid w:val="00AB1E87"/>
    <w:rsid w:val="00AB40AE"/>
    <w:rsid w:val="00AC2A67"/>
    <w:rsid w:val="00AE303A"/>
    <w:rsid w:val="00AF0F5A"/>
    <w:rsid w:val="00AF2306"/>
    <w:rsid w:val="00B00E5E"/>
    <w:rsid w:val="00B02AEE"/>
    <w:rsid w:val="00B03982"/>
    <w:rsid w:val="00B03E62"/>
    <w:rsid w:val="00B159C7"/>
    <w:rsid w:val="00B24CA2"/>
    <w:rsid w:val="00B4416D"/>
    <w:rsid w:val="00B51C0E"/>
    <w:rsid w:val="00B90F03"/>
    <w:rsid w:val="00B94452"/>
    <w:rsid w:val="00BA0CCA"/>
    <w:rsid w:val="00BA4383"/>
    <w:rsid w:val="00BB644A"/>
    <w:rsid w:val="00BD516B"/>
    <w:rsid w:val="00BD6953"/>
    <w:rsid w:val="00BF723D"/>
    <w:rsid w:val="00C12E06"/>
    <w:rsid w:val="00C24631"/>
    <w:rsid w:val="00C51954"/>
    <w:rsid w:val="00C57A45"/>
    <w:rsid w:val="00C6164C"/>
    <w:rsid w:val="00C62085"/>
    <w:rsid w:val="00C65AE4"/>
    <w:rsid w:val="00C66FDE"/>
    <w:rsid w:val="00C72E9F"/>
    <w:rsid w:val="00C76DE0"/>
    <w:rsid w:val="00C8667D"/>
    <w:rsid w:val="00C94588"/>
    <w:rsid w:val="00CA05AB"/>
    <w:rsid w:val="00CA1D68"/>
    <w:rsid w:val="00CA2B4D"/>
    <w:rsid w:val="00CA4087"/>
    <w:rsid w:val="00CA4E33"/>
    <w:rsid w:val="00CC5728"/>
    <w:rsid w:val="00CD5ABF"/>
    <w:rsid w:val="00CE0587"/>
    <w:rsid w:val="00CE0BA4"/>
    <w:rsid w:val="00CE0EE3"/>
    <w:rsid w:val="00CE40C9"/>
    <w:rsid w:val="00D0238D"/>
    <w:rsid w:val="00D15926"/>
    <w:rsid w:val="00D24CD2"/>
    <w:rsid w:val="00D26732"/>
    <w:rsid w:val="00D46905"/>
    <w:rsid w:val="00D5511D"/>
    <w:rsid w:val="00D553E4"/>
    <w:rsid w:val="00D759D7"/>
    <w:rsid w:val="00D77806"/>
    <w:rsid w:val="00D81850"/>
    <w:rsid w:val="00D818FA"/>
    <w:rsid w:val="00DA6901"/>
    <w:rsid w:val="00DB1FFE"/>
    <w:rsid w:val="00DC2611"/>
    <w:rsid w:val="00DC28D5"/>
    <w:rsid w:val="00DC6204"/>
    <w:rsid w:val="00DC6F52"/>
    <w:rsid w:val="00DD3E08"/>
    <w:rsid w:val="00DD436E"/>
    <w:rsid w:val="00DD69ED"/>
    <w:rsid w:val="00DE2D18"/>
    <w:rsid w:val="00DE68CF"/>
    <w:rsid w:val="00DF401C"/>
    <w:rsid w:val="00E01153"/>
    <w:rsid w:val="00E01B49"/>
    <w:rsid w:val="00E223D8"/>
    <w:rsid w:val="00E22AD7"/>
    <w:rsid w:val="00E24D29"/>
    <w:rsid w:val="00E32A28"/>
    <w:rsid w:val="00E34019"/>
    <w:rsid w:val="00E34211"/>
    <w:rsid w:val="00E3630B"/>
    <w:rsid w:val="00E63E9E"/>
    <w:rsid w:val="00E67F5B"/>
    <w:rsid w:val="00E7077E"/>
    <w:rsid w:val="00E83501"/>
    <w:rsid w:val="00EA1BDB"/>
    <w:rsid w:val="00EA2163"/>
    <w:rsid w:val="00EB1C91"/>
    <w:rsid w:val="00EE065C"/>
    <w:rsid w:val="00EE0853"/>
    <w:rsid w:val="00EE2231"/>
    <w:rsid w:val="00EE4E5E"/>
    <w:rsid w:val="00EF0324"/>
    <w:rsid w:val="00EF13CF"/>
    <w:rsid w:val="00EF1FB5"/>
    <w:rsid w:val="00EF4CB6"/>
    <w:rsid w:val="00EF70A7"/>
    <w:rsid w:val="00F01990"/>
    <w:rsid w:val="00F064B1"/>
    <w:rsid w:val="00F1114C"/>
    <w:rsid w:val="00F14FA9"/>
    <w:rsid w:val="00F15529"/>
    <w:rsid w:val="00F2522D"/>
    <w:rsid w:val="00F40A7B"/>
    <w:rsid w:val="00F42B00"/>
    <w:rsid w:val="00F717D0"/>
    <w:rsid w:val="00F86E31"/>
    <w:rsid w:val="00F93EFC"/>
    <w:rsid w:val="00F95C14"/>
    <w:rsid w:val="00FA10CE"/>
    <w:rsid w:val="00FA771B"/>
    <w:rsid w:val="00FB1683"/>
    <w:rsid w:val="00FB78A3"/>
    <w:rsid w:val="00FE4D82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1624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2013-02-19T20:12:00Z</dcterms:created>
  <dcterms:modified xsi:type="dcterms:W3CDTF">2013-02-19T20:12:00Z</dcterms:modified>
</cp:coreProperties>
</file>