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80" w:type="dxa"/>
        <w:tblInd w:w="98" w:type="dxa"/>
        <w:tblLook w:val="04A0" w:firstRow="1" w:lastRow="0" w:firstColumn="1" w:lastColumn="0" w:noHBand="0" w:noVBand="1"/>
      </w:tblPr>
      <w:tblGrid>
        <w:gridCol w:w="9380"/>
      </w:tblGrid>
      <w:tr w:rsidR="0009683B" w:rsidRPr="0009683B" w14:paraId="3E7085E1" w14:textId="77777777" w:rsidTr="0009683B">
        <w:trPr>
          <w:trHeight w:val="300"/>
        </w:trPr>
        <w:tc>
          <w:tcPr>
            <w:tcW w:w="9380" w:type="dxa"/>
            <w:tcBorders>
              <w:top w:val="nil"/>
              <w:left w:val="nil"/>
              <w:bottom w:val="nil"/>
              <w:right w:val="nil"/>
            </w:tcBorders>
            <w:shd w:val="clear" w:color="auto" w:fill="auto"/>
            <w:noWrap/>
            <w:vAlign w:val="bottom"/>
            <w:hideMark/>
          </w:tcPr>
          <w:p w14:paraId="4914CFB1"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03/23/10 - Text message from informant Dhanun Ahmad, says. I’ve completed the arrangements to purchase a dozen 81mm mortars from a Sunni munitions trafficker in Dora. The transaction is supposed to take place after evening prayers on the 25th at the rear of the Sunni market in Dora.  I have been directed to handle the weapons very carefully and was provided a pair of heavy rubber gloves.”</w:t>
            </w:r>
          </w:p>
        </w:tc>
      </w:tr>
      <w:tr w:rsidR="0009683B" w:rsidRPr="0009683B" w14:paraId="3606717E" w14:textId="77777777" w:rsidTr="0009683B">
        <w:trPr>
          <w:trHeight w:val="300"/>
        </w:trPr>
        <w:tc>
          <w:tcPr>
            <w:tcW w:w="9380" w:type="dxa"/>
            <w:tcBorders>
              <w:top w:val="nil"/>
              <w:left w:val="nil"/>
              <w:bottom w:val="nil"/>
              <w:right w:val="nil"/>
            </w:tcBorders>
            <w:shd w:val="clear" w:color="auto" w:fill="auto"/>
            <w:noWrap/>
            <w:vAlign w:val="bottom"/>
            <w:hideMark/>
          </w:tcPr>
          <w:p w14:paraId="7DCCD4A3"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03/23/10 - ET:  0945hrs -- the Iraqi-Net Computer store technicians arrive at the Antar Internet Café to get the computers back on line.  </w:t>
            </w:r>
          </w:p>
        </w:tc>
      </w:tr>
      <w:tr w:rsidR="0009683B" w:rsidRPr="0009683B" w14:paraId="26BB02C7" w14:textId="77777777" w:rsidTr="0009683B">
        <w:trPr>
          <w:trHeight w:val="300"/>
        </w:trPr>
        <w:tc>
          <w:tcPr>
            <w:tcW w:w="9380" w:type="dxa"/>
            <w:tcBorders>
              <w:top w:val="nil"/>
              <w:left w:val="nil"/>
              <w:bottom w:val="nil"/>
              <w:right w:val="nil"/>
            </w:tcBorders>
            <w:shd w:val="clear" w:color="auto" w:fill="auto"/>
            <w:noWrap/>
            <w:vAlign w:val="bottom"/>
            <w:hideMark/>
          </w:tcPr>
          <w:p w14:paraId="303CC76A"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03/23/10 - RT:  1015hrs -- Majid al-Hardi arrives at the Internet Café to check on the new computers. He is met by an irate Dahr who says they are worthless, I’m losing money instead of making it. Al-Hardi insists he can fix the problem but he will need an operational computer. Dahr offers al-Hardi use of his personal office computer and takes him to a back office where there are two computers on an independent server (one is an old outdated computer and the other is one of the 10 new computers delivered earlier in the week).  When the owner leaves the room al-Hardi is able to retrieve IP addresses as well as copy the hard drives of both computers.</w:t>
            </w:r>
          </w:p>
        </w:tc>
      </w:tr>
      <w:tr w:rsidR="0009683B" w:rsidRPr="0009683B" w14:paraId="44B9CB6C" w14:textId="77777777" w:rsidTr="0009683B">
        <w:trPr>
          <w:trHeight w:val="300"/>
        </w:trPr>
        <w:tc>
          <w:tcPr>
            <w:tcW w:w="9380" w:type="dxa"/>
            <w:tcBorders>
              <w:top w:val="nil"/>
              <w:left w:val="nil"/>
              <w:bottom w:val="nil"/>
              <w:right w:val="nil"/>
            </w:tcBorders>
            <w:shd w:val="clear" w:color="auto" w:fill="auto"/>
            <w:noWrap/>
            <w:vAlign w:val="bottom"/>
            <w:hideMark/>
          </w:tcPr>
          <w:p w14:paraId="6F665AE4"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03/23/10 - RT:  1100hrs -- the lead technician from the Iraqi-Net Computer store arrives to supervise the computer installation. Shortly after his arrival al-Hardi departs.</w:t>
            </w:r>
          </w:p>
        </w:tc>
      </w:tr>
      <w:tr w:rsidR="0009683B" w:rsidRPr="0009683B" w14:paraId="5A46CBD9" w14:textId="77777777" w:rsidTr="0009683B">
        <w:trPr>
          <w:trHeight w:val="300"/>
        </w:trPr>
        <w:tc>
          <w:tcPr>
            <w:tcW w:w="9380" w:type="dxa"/>
            <w:tcBorders>
              <w:top w:val="nil"/>
              <w:left w:val="nil"/>
              <w:bottom w:val="nil"/>
              <w:right w:val="nil"/>
            </w:tcBorders>
            <w:shd w:val="clear" w:color="auto" w:fill="auto"/>
            <w:noWrap/>
            <w:vAlign w:val="bottom"/>
            <w:hideMark/>
          </w:tcPr>
          <w:p w14:paraId="26BDCBF9"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03/23/10 - ET:  1330hrs -- the technicians complete the re-install of the new computers.  The team installed both key-stroke monitoring and IP-trace software on all systems.</w:t>
            </w:r>
          </w:p>
        </w:tc>
      </w:tr>
      <w:tr w:rsidR="0009683B" w:rsidRPr="0009683B" w14:paraId="535A4684" w14:textId="77777777" w:rsidTr="0009683B">
        <w:trPr>
          <w:trHeight w:val="300"/>
        </w:trPr>
        <w:tc>
          <w:tcPr>
            <w:tcW w:w="9380" w:type="dxa"/>
            <w:tcBorders>
              <w:top w:val="nil"/>
              <w:left w:val="nil"/>
              <w:bottom w:val="nil"/>
              <w:right w:val="nil"/>
            </w:tcBorders>
            <w:shd w:val="clear" w:color="auto" w:fill="auto"/>
            <w:noWrap/>
            <w:vAlign w:val="bottom"/>
            <w:hideMark/>
          </w:tcPr>
          <w:p w14:paraId="69072D1B"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03/23/10 - ET:  0349hrs -- A cell phone call was monitored between Avi Umar (7678112233) in Amin to Amir Mahallati (7115452376) in Bayaa. Umar stated:  "Have you seen the fatwa on behalf of the martyred Mu’ini’? We need to be very careful now; after this next job we should take a short break from this work.” I will call you tonight with the measurements.” The call lasted 30 seconds.</w:t>
            </w:r>
          </w:p>
        </w:tc>
      </w:tr>
      <w:tr w:rsidR="0009683B" w:rsidRPr="0009683B" w14:paraId="1EABB9BB" w14:textId="77777777" w:rsidTr="0009683B">
        <w:trPr>
          <w:trHeight w:val="300"/>
        </w:trPr>
        <w:tc>
          <w:tcPr>
            <w:tcW w:w="9380" w:type="dxa"/>
            <w:tcBorders>
              <w:top w:val="nil"/>
              <w:left w:val="nil"/>
              <w:bottom w:val="nil"/>
              <w:right w:val="nil"/>
            </w:tcBorders>
            <w:shd w:val="clear" w:color="auto" w:fill="auto"/>
            <w:noWrap/>
            <w:vAlign w:val="bottom"/>
            <w:hideMark/>
          </w:tcPr>
          <w:p w14:paraId="49500A66"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03/23/10 - ET:  2345hrs -- Phone call between Avi Umar (7678112233) in Amin to Amir Mahallati (7115452376).  Umar stated:  “My client has a grand hall that will need to be cleaned; the service must be of the highest quality." The recipient stated:  “I can help you.” The phone call lasted 30 seconds. </w:t>
            </w:r>
          </w:p>
        </w:tc>
      </w:tr>
      <w:tr w:rsidR="0009683B" w:rsidRPr="0009683B" w14:paraId="6BEE93F7" w14:textId="77777777" w:rsidTr="0009683B">
        <w:trPr>
          <w:trHeight w:val="300"/>
        </w:trPr>
        <w:tc>
          <w:tcPr>
            <w:tcW w:w="9380" w:type="dxa"/>
            <w:tcBorders>
              <w:top w:val="nil"/>
              <w:left w:val="nil"/>
              <w:bottom w:val="nil"/>
              <w:right w:val="nil"/>
            </w:tcBorders>
            <w:shd w:val="clear" w:color="auto" w:fill="auto"/>
            <w:noWrap/>
            <w:vAlign w:val="bottom"/>
            <w:hideMark/>
          </w:tcPr>
          <w:p w14:paraId="3D010A22"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03/23/10 - Investigation of the VBIED attack outside the Green Zone //MGRSCOORD: 38S MB 40305 84314// on 03/20/10 has identified a passenger in one of the vehicles as Aref Mu'ini, the leader of The Rashid Social Movement (RSM). Eyewitness accounts of the event indicate Mu’ini ‘s vehicle was approximately 100 yards behind another vehicle when the first explosion occurred. Video coverage of the event shows Mu’ini’s vehicle detonating 2 seconds after the first vehicle exploded.</w:t>
            </w:r>
          </w:p>
        </w:tc>
      </w:tr>
      <w:tr w:rsidR="0009683B" w:rsidRPr="0009683B" w14:paraId="724AD6BF" w14:textId="77777777" w:rsidTr="0009683B">
        <w:trPr>
          <w:trHeight w:val="300"/>
        </w:trPr>
        <w:tc>
          <w:tcPr>
            <w:tcW w:w="9380" w:type="dxa"/>
            <w:tcBorders>
              <w:top w:val="nil"/>
              <w:left w:val="nil"/>
              <w:bottom w:val="nil"/>
              <w:right w:val="nil"/>
            </w:tcBorders>
            <w:shd w:val="clear" w:color="auto" w:fill="auto"/>
            <w:noWrap/>
            <w:vAlign w:val="bottom"/>
            <w:hideMark/>
          </w:tcPr>
          <w:p w14:paraId="3AAF4DDC"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03/23/10 - ET:  0645hrs -- The Ahmad Al-Mukhtar Mosque in East Rashid, //MGRSCOORD: 38S MB 40190 78953// which was raided by Iraqi Police on 03/15/10 is placed under surveillance by BCT forces. </w:t>
            </w:r>
          </w:p>
        </w:tc>
      </w:tr>
      <w:tr w:rsidR="0009683B" w:rsidRPr="0009683B" w14:paraId="4CBEE5A3" w14:textId="77777777" w:rsidTr="0009683B">
        <w:trPr>
          <w:trHeight w:val="300"/>
        </w:trPr>
        <w:tc>
          <w:tcPr>
            <w:tcW w:w="9380" w:type="dxa"/>
            <w:tcBorders>
              <w:top w:val="nil"/>
              <w:left w:val="nil"/>
              <w:bottom w:val="nil"/>
              <w:right w:val="nil"/>
            </w:tcBorders>
            <w:shd w:val="clear" w:color="auto" w:fill="auto"/>
            <w:noWrap/>
            <w:vAlign w:val="bottom"/>
            <w:hideMark/>
          </w:tcPr>
          <w:p w14:paraId="3C1D57D2"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03/23/10 - ET:  1100hrs -- CI personnel return to the Rashid Café visited on 03/22/10 in East Rashid to interview café owner concerning the 03/20/10 meeting at the Ahmad Al-Mukhtar Mosque.  The café owner was claims he may have been mistaken about the presence of the Iraqi Army and did not wish to discuss it further.</w:t>
            </w:r>
          </w:p>
        </w:tc>
      </w:tr>
      <w:tr w:rsidR="0009683B" w:rsidRPr="0009683B" w14:paraId="09EBBBB9" w14:textId="77777777" w:rsidTr="0009683B">
        <w:trPr>
          <w:trHeight w:val="300"/>
        </w:trPr>
        <w:tc>
          <w:tcPr>
            <w:tcW w:w="9380" w:type="dxa"/>
            <w:tcBorders>
              <w:top w:val="nil"/>
              <w:left w:val="nil"/>
              <w:bottom w:val="nil"/>
              <w:right w:val="nil"/>
            </w:tcBorders>
            <w:shd w:val="clear" w:color="auto" w:fill="auto"/>
            <w:noWrap/>
            <w:vAlign w:val="bottom"/>
            <w:hideMark/>
          </w:tcPr>
          <w:p w14:paraId="527C6998"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03/24/10 - RT:  0900hrs BCT observers take their places at Sunni Market in Dora </w:t>
            </w:r>
            <w:r w:rsidRPr="00A537F3">
              <w:rPr>
                <w:rFonts w:eastAsia="Times New Roman" w:cstheme="minorHAnsi"/>
                <w:color w:val="000000"/>
                <w:sz w:val="24"/>
                <w:szCs w:val="24"/>
              </w:rPr>
              <w:lastRenderedPageBreak/>
              <w:t>//MGRSCOORD: 38S MB 4362 7988// in anticipation of special weapons transfer by Dhanun Ahmad planned for 25 March.</w:t>
            </w:r>
          </w:p>
        </w:tc>
      </w:tr>
      <w:tr w:rsidR="0009683B" w:rsidRPr="0009683B" w14:paraId="4F680CBD" w14:textId="77777777" w:rsidTr="0009683B">
        <w:trPr>
          <w:trHeight w:val="300"/>
        </w:trPr>
        <w:tc>
          <w:tcPr>
            <w:tcW w:w="9380" w:type="dxa"/>
            <w:tcBorders>
              <w:top w:val="nil"/>
              <w:left w:val="nil"/>
              <w:bottom w:val="nil"/>
              <w:right w:val="nil"/>
            </w:tcBorders>
            <w:shd w:val="clear" w:color="auto" w:fill="auto"/>
            <w:noWrap/>
            <w:vAlign w:val="bottom"/>
            <w:hideMark/>
          </w:tcPr>
          <w:p w14:paraId="338D50F8"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lastRenderedPageBreak/>
              <w:t xml:space="preserve">03/24/10 - RT:  1930hrs Text message from informant Dhanun Ahmad says, I’ve been ARRESTED! </w:t>
            </w:r>
          </w:p>
        </w:tc>
      </w:tr>
      <w:tr w:rsidR="0009683B" w:rsidRPr="0009683B" w14:paraId="352CF106" w14:textId="77777777" w:rsidTr="0009683B">
        <w:trPr>
          <w:trHeight w:val="300"/>
        </w:trPr>
        <w:tc>
          <w:tcPr>
            <w:tcW w:w="9380" w:type="dxa"/>
            <w:tcBorders>
              <w:top w:val="nil"/>
              <w:left w:val="nil"/>
              <w:bottom w:val="nil"/>
              <w:right w:val="nil"/>
            </w:tcBorders>
            <w:shd w:val="clear" w:color="auto" w:fill="auto"/>
            <w:noWrap/>
            <w:vAlign w:val="bottom"/>
            <w:hideMark/>
          </w:tcPr>
          <w:p w14:paraId="65BD95E9"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03/24/10 - RT:  1940hrs -- Caller to East Rashid Tip Line claims increased INP presence is cover for pending Shi’a uprising in Doura neighborhood. Caller claims to be Sunni shop owner who is being pressured to sell his property; he says he is being harassed on a daily basis by INP.</w:t>
            </w:r>
          </w:p>
        </w:tc>
      </w:tr>
      <w:tr w:rsidR="0009683B" w:rsidRPr="0009683B" w14:paraId="3560FA65" w14:textId="77777777" w:rsidTr="0009683B">
        <w:trPr>
          <w:trHeight w:val="300"/>
        </w:trPr>
        <w:tc>
          <w:tcPr>
            <w:tcW w:w="9380" w:type="dxa"/>
            <w:tcBorders>
              <w:top w:val="nil"/>
              <w:left w:val="nil"/>
              <w:bottom w:val="nil"/>
              <w:right w:val="nil"/>
            </w:tcBorders>
            <w:shd w:val="clear" w:color="auto" w:fill="auto"/>
            <w:noWrap/>
            <w:vAlign w:val="bottom"/>
            <w:hideMark/>
          </w:tcPr>
          <w:p w14:paraId="182743CE"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03/24/10 - RT:  1945hrs BCT observers in the Sunni Market in Dora report sudden raid by Iraqi National Guard forces on the Sunni Market; several persons were apprehended including a person resembling Dhanun Ahmad.</w:t>
            </w:r>
          </w:p>
        </w:tc>
      </w:tr>
      <w:tr w:rsidR="0009683B" w:rsidRPr="0009683B" w14:paraId="24921BC2" w14:textId="77777777" w:rsidTr="0009683B">
        <w:trPr>
          <w:trHeight w:val="300"/>
        </w:trPr>
        <w:tc>
          <w:tcPr>
            <w:tcW w:w="9380" w:type="dxa"/>
            <w:tcBorders>
              <w:top w:val="nil"/>
              <w:left w:val="nil"/>
              <w:bottom w:val="nil"/>
              <w:right w:val="nil"/>
            </w:tcBorders>
            <w:shd w:val="clear" w:color="auto" w:fill="auto"/>
            <w:noWrap/>
            <w:vAlign w:val="bottom"/>
            <w:hideMark/>
          </w:tcPr>
          <w:p w14:paraId="6472D63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03/24/10 - RT:  1945hrs -- Spontaneous protests have erupted around the Green Zone by members of the Rashid Social Movement calling for revenge against the murderers of Aref Mu’ini, who died in a VBIED attack on 03/20/10.</w:t>
            </w:r>
          </w:p>
        </w:tc>
      </w:tr>
      <w:tr w:rsidR="0009683B" w:rsidRPr="0009683B" w14:paraId="6B91C924" w14:textId="77777777" w:rsidTr="0009683B">
        <w:trPr>
          <w:trHeight w:val="300"/>
        </w:trPr>
        <w:tc>
          <w:tcPr>
            <w:tcW w:w="9380" w:type="dxa"/>
            <w:tcBorders>
              <w:top w:val="nil"/>
              <w:left w:val="nil"/>
              <w:bottom w:val="nil"/>
              <w:right w:val="nil"/>
            </w:tcBorders>
            <w:shd w:val="clear" w:color="auto" w:fill="auto"/>
            <w:noWrap/>
            <w:vAlign w:val="bottom"/>
            <w:hideMark/>
          </w:tcPr>
          <w:p w14:paraId="143FB865"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03/24/10 - RT:  2030hrs BCT responding to report of skirmish at the Sunni market in Dora //MGRSCOORD: 38S MB 4362 7988// take control of a truckload of crude chemical weapons.</w:t>
            </w:r>
          </w:p>
        </w:tc>
      </w:tr>
      <w:tr w:rsidR="0009683B" w:rsidRPr="0009683B" w14:paraId="34E5F46D" w14:textId="77777777" w:rsidTr="0009683B">
        <w:trPr>
          <w:trHeight w:val="300"/>
        </w:trPr>
        <w:tc>
          <w:tcPr>
            <w:tcW w:w="9380" w:type="dxa"/>
            <w:tcBorders>
              <w:top w:val="nil"/>
              <w:left w:val="nil"/>
              <w:bottom w:val="nil"/>
              <w:right w:val="nil"/>
            </w:tcBorders>
            <w:shd w:val="clear" w:color="auto" w:fill="auto"/>
            <w:noWrap/>
            <w:vAlign w:val="bottom"/>
            <w:hideMark/>
          </w:tcPr>
          <w:p w14:paraId="52DE4ABC"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03/24/10 - A website for The Rashid Social Movement (RSM) declares war on persons responsible for the death of their beloved brother Aref Mu'ini, the slain leader of the RSM.</w:t>
            </w:r>
          </w:p>
        </w:tc>
      </w:tr>
      <w:tr w:rsidR="0009683B" w:rsidRPr="0009683B" w14:paraId="20F27D6D" w14:textId="77777777" w:rsidTr="0009683B">
        <w:trPr>
          <w:trHeight w:val="300"/>
        </w:trPr>
        <w:tc>
          <w:tcPr>
            <w:tcW w:w="9380" w:type="dxa"/>
            <w:tcBorders>
              <w:top w:val="nil"/>
              <w:left w:val="nil"/>
              <w:bottom w:val="nil"/>
              <w:right w:val="nil"/>
            </w:tcBorders>
            <w:shd w:val="clear" w:color="auto" w:fill="auto"/>
            <w:noWrap/>
            <w:vAlign w:val="bottom"/>
            <w:hideMark/>
          </w:tcPr>
          <w:p w14:paraId="74DEC32D"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03/24/10 - Investigation of the VBIED attack outside the Green Zone on 03/20/10 indicates that the cell phone used by Aref Mu’ini (7001408055) was used to initiate the command detonation of the two-vehicle VBIED explosion adjacent to the Green Zone. Speculation that Mu’ini was a suicide bomber has not been ruled out.</w:t>
            </w:r>
          </w:p>
        </w:tc>
      </w:tr>
      <w:tr w:rsidR="0009683B" w:rsidRPr="0009683B" w14:paraId="6D59C0A8" w14:textId="77777777" w:rsidTr="0009683B">
        <w:trPr>
          <w:trHeight w:val="300"/>
        </w:trPr>
        <w:tc>
          <w:tcPr>
            <w:tcW w:w="9380" w:type="dxa"/>
            <w:tcBorders>
              <w:top w:val="nil"/>
              <w:left w:val="nil"/>
              <w:bottom w:val="nil"/>
              <w:right w:val="nil"/>
            </w:tcBorders>
            <w:shd w:val="clear" w:color="auto" w:fill="auto"/>
            <w:noWrap/>
            <w:vAlign w:val="bottom"/>
            <w:hideMark/>
          </w:tcPr>
          <w:p w14:paraId="11C27D9E"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03/24/10 - BCT intelligence and communications analysts are analyzing the transcripts of 03/20/10 call between Avi Umar (7678112233) in Amin and an unidentified recipient (7554309075) in Bayaa to determine what if any relationship it holds to the double VBIED attack outside the Green Zone on 03/20/10.</w:t>
            </w:r>
          </w:p>
        </w:tc>
      </w:tr>
      <w:tr w:rsidR="0009683B" w:rsidRPr="0009683B" w14:paraId="7DA98D45" w14:textId="77777777" w:rsidTr="0009683B">
        <w:trPr>
          <w:trHeight w:val="300"/>
        </w:trPr>
        <w:tc>
          <w:tcPr>
            <w:tcW w:w="9380" w:type="dxa"/>
            <w:tcBorders>
              <w:top w:val="nil"/>
              <w:left w:val="nil"/>
              <w:bottom w:val="nil"/>
              <w:right w:val="nil"/>
            </w:tcBorders>
            <w:shd w:val="clear" w:color="auto" w:fill="auto"/>
            <w:noWrap/>
            <w:vAlign w:val="bottom"/>
            <w:hideMark/>
          </w:tcPr>
          <w:p w14:paraId="2740D7F5"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03/24/10 - ET:  0015hrs -- Analysts recorded a cell phone call from an unidentified male (7396940220) in Jizira //MGRSCOORD: 38S MB 45 80 // to Amir Mahallati (7115452376) in Bayaa and. The caller stated:  "I am in need of a high quality cleaning service for a grand hall. I was told yours is the best."  Mahallati did not respond, but hung up 10 seconds after the caller's statement. The phone call lasted 20 seconds. </w:t>
            </w:r>
          </w:p>
        </w:tc>
      </w:tr>
      <w:tr w:rsidR="0009683B" w:rsidRPr="0009683B" w14:paraId="71DA2E39" w14:textId="77777777" w:rsidTr="0009683B">
        <w:trPr>
          <w:trHeight w:val="300"/>
        </w:trPr>
        <w:tc>
          <w:tcPr>
            <w:tcW w:w="9380" w:type="dxa"/>
            <w:tcBorders>
              <w:top w:val="nil"/>
              <w:left w:val="nil"/>
              <w:bottom w:val="nil"/>
              <w:right w:val="nil"/>
            </w:tcBorders>
            <w:shd w:val="clear" w:color="auto" w:fill="auto"/>
            <w:noWrap/>
            <w:vAlign w:val="bottom"/>
            <w:hideMark/>
          </w:tcPr>
          <w:p w14:paraId="6C9D83E7"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03/24/10 - CI personnel interview bakery truck driver who made a delivery to the Rashid Café on 03/20/10 concerning the recent meeting at the Ahmad Al-Mukhtar Mosque. The driver claims not to have seen anything unusual, but did recall the café owner being mad; but that this was not unusual.</w:t>
            </w:r>
          </w:p>
        </w:tc>
      </w:tr>
      <w:tr w:rsidR="0009683B" w:rsidRPr="0009683B" w14:paraId="6F35F737" w14:textId="77777777" w:rsidTr="0009683B">
        <w:trPr>
          <w:trHeight w:val="300"/>
        </w:trPr>
        <w:tc>
          <w:tcPr>
            <w:tcW w:w="9380" w:type="dxa"/>
            <w:tcBorders>
              <w:top w:val="nil"/>
              <w:left w:val="nil"/>
              <w:bottom w:val="nil"/>
              <w:right w:val="nil"/>
            </w:tcBorders>
            <w:shd w:val="clear" w:color="auto" w:fill="auto"/>
            <w:noWrap/>
            <w:vAlign w:val="bottom"/>
            <w:hideMark/>
          </w:tcPr>
          <w:p w14:paraId="5A2C43E8"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03/24/10 - ET:  2010hrs -- Caller to East Rashid Tip Line, claiming to be Sunni Elder, reports suspicious meeting between a group of prominent Sunnis and an unknown group that took place on 19th or 20th of March. The meeting took place at an abandoned mosque in East Rashid. </w:t>
            </w:r>
          </w:p>
        </w:tc>
      </w:tr>
      <w:tr w:rsidR="0009683B" w:rsidRPr="0009683B" w14:paraId="09FE7A4E" w14:textId="77777777" w:rsidTr="0009683B">
        <w:trPr>
          <w:trHeight w:val="300"/>
        </w:trPr>
        <w:tc>
          <w:tcPr>
            <w:tcW w:w="9380" w:type="dxa"/>
            <w:tcBorders>
              <w:top w:val="nil"/>
              <w:left w:val="nil"/>
              <w:bottom w:val="nil"/>
              <w:right w:val="nil"/>
            </w:tcBorders>
            <w:shd w:val="clear" w:color="auto" w:fill="auto"/>
            <w:noWrap/>
            <w:vAlign w:val="bottom"/>
            <w:hideMark/>
          </w:tcPr>
          <w:p w14:paraId="0459F451"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03/24/10 - ET:  2030hrs -- Iraqi man places a second call to East Rashid Tip Line (first call </w:t>
            </w:r>
            <w:r w:rsidRPr="00A537F3">
              <w:rPr>
                <w:rFonts w:eastAsia="Times New Roman" w:cstheme="minorHAnsi"/>
                <w:color w:val="000000"/>
                <w:sz w:val="24"/>
                <w:szCs w:val="24"/>
              </w:rPr>
              <w:lastRenderedPageBreak/>
              <w:t>came in at 2010hrs) claiming, “...the return of al Qaeda can only be with the help and cooperation of Sunnis who are all former Ba’athists.”</w:t>
            </w:r>
          </w:p>
        </w:tc>
      </w:tr>
      <w:tr w:rsidR="0009683B" w:rsidRPr="0009683B" w14:paraId="5285481E" w14:textId="77777777" w:rsidTr="0009683B">
        <w:trPr>
          <w:trHeight w:val="300"/>
        </w:trPr>
        <w:tc>
          <w:tcPr>
            <w:tcW w:w="9380" w:type="dxa"/>
            <w:tcBorders>
              <w:top w:val="nil"/>
              <w:left w:val="nil"/>
              <w:bottom w:val="nil"/>
              <w:right w:val="nil"/>
            </w:tcBorders>
            <w:shd w:val="clear" w:color="auto" w:fill="auto"/>
            <w:noWrap/>
            <w:vAlign w:val="bottom"/>
            <w:hideMark/>
          </w:tcPr>
          <w:p w14:paraId="02A6C2A1"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lastRenderedPageBreak/>
              <w:t>03/24/10 - CI personnel interview Rashid Café worker concerning the recent meeting at the Ahmad Al-Mukhtar Mosque – the helper stated he left work early that day because he wanted to avoid trouble. When pressed, he revealed the mosque has been used for unholy things and that it was only a matter of time before something bad happens. He said he is looking for a new job away from this neighborhood.</w:t>
            </w:r>
          </w:p>
        </w:tc>
      </w:tr>
      <w:tr w:rsidR="0009683B" w:rsidRPr="0009683B" w14:paraId="6FE2F256" w14:textId="77777777" w:rsidTr="0009683B">
        <w:trPr>
          <w:trHeight w:val="300"/>
        </w:trPr>
        <w:tc>
          <w:tcPr>
            <w:tcW w:w="9380" w:type="dxa"/>
            <w:tcBorders>
              <w:top w:val="nil"/>
              <w:left w:val="nil"/>
              <w:bottom w:val="nil"/>
              <w:right w:val="nil"/>
            </w:tcBorders>
            <w:shd w:val="clear" w:color="auto" w:fill="auto"/>
            <w:noWrap/>
            <w:vAlign w:val="bottom"/>
            <w:hideMark/>
          </w:tcPr>
          <w:p w14:paraId="5E2C987E"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03/25/10 - WIT determine weapons confiscated from the Sunni Market in Dora are weaponized chemical mortars. The mortars resemble U.S. manufactured M252 81mm Mortar. The 14 captured mortars were a mix of M819 and M375-series rounds fitted with a smoke cartridge; typically used as a screening, signaling, or marking munitions. </w:t>
            </w:r>
          </w:p>
        </w:tc>
      </w:tr>
      <w:tr w:rsidR="0009683B" w:rsidRPr="0009683B" w14:paraId="3D56B414" w14:textId="77777777" w:rsidTr="0009683B">
        <w:trPr>
          <w:trHeight w:val="300"/>
        </w:trPr>
        <w:tc>
          <w:tcPr>
            <w:tcW w:w="9380" w:type="dxa"/>
            <w:tcBorders>
              <w:top w:val="nil"/>
              <w:left w:val="nil"/>
              <w:bottom w:val="nil"/>
              <w:right w:val="nil"/>
            </w:tcBorders>
            <w:shd w:val="clear" w:color="auto" w:fill="auto"/>
            <w:noWrap/>
            <w:vAlign w:val="bottom"/>
            <w:hideMark/>
          </w:tcPr>
          <w:p w14:paraId="7077C1E7"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03/25/10 - Handlers for informant Dhanun Ahmad visit Ahmad in ING holding facility in East Rashid. Ahmad claims he was notified by his business contact at the last minute and told the weapons exchange was moved up to the 24th. He said the Iraqi forces were there before he even parked his truck. He fears he will be tortured by the Shi’a dominated ING for his connections to the Iranian Special Groups, which he previously denied.</w:t>
            </w:r>
          </w:p>
        </w:tc>
      </w:tr>
      <w:tr w:rsidR="0009683B" w:rsidRPr="0009683B" w14:paraId="405C595D" w14:textId="77777777" w:rsidTr="0009683B">
        <w:trPr>
          <w:trHeight w:val="300"/>
        </w:trPr>
        <w:tc>
          <w:tcPr>
            <w:tcW w:w="9380" w:type="dxa"/>
            <w:tcBorders>
              <w:top w:val="nil"/>
              <w:left w:val="nil"/>
              <w:bottom w:val="nil"/>
              <w:right w:val="nil"/>
            </w:tcBorders>
            <w:shd w:val="clear" w:color="auto" w:fill="auto"/>
            <w:noWrap/>
            <w:vAlign w:val="bottom"/>
            <w:hideMark/>
          </w:tcPr>
          <w:p w14:paraId="4247322A"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03/25/10 - Analysis of data recovered from the computers and server at the Antar Internet Café on 03/23/10 confirms that the “old back room” computer is the source of the original email to Omar Khrayesh received on 02/01/10.</w:t>
            </w:r>
          </w:p>
        </w:tc>
      </w:tr>
      <w:tr w:rsidR="0009683B" w:rsidRPr="0009683B" w14:paraId="0909C787" w14:textId="77777777" w:rsidTr="0009683B">
        <w:trPr>
          <w:trHeight w:val="300"/>
        </w:trPr>
        <w:tc>
          <w:tcPr>
            <w:tcW w:w="9380" w:type="dxa"/>
            <w:tcBorders>
              <w:top w:val="nil"/>
              <w:left w:val="nil"/>
              <w:bottom w:val="nil"/>
              <w:right w:val="nil"/>
            </w:tcBorders>
            <w:shd w:val="clear" w:color="auto" w:fill="auto"/>
            <w:noWrap/>
            <w:vAlign w:val="bottom"/>
            <w:hideMark/>
          </w:tcPr>
          <w:p w14:paraId="31DD120A"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03/25/10 - BCT forces investigating the alleged murder of Christian “Ziad” on 03/19/10 in Dora hypothesize the perpetrators to be Shia infiltrators within the INP, or Shia militants dressed as INP officers.”</w:t>
            </w:r>
          </w:p>
        </w:tc>
      </w:tr>
      <w:tr w:rsidR="0009683B" w:rsidRPr="0009683B" w14:paraId="233732AA" w14:textId="77777777" w:rsidTr="0009683B">
        <w:trPr>
          <w:trHeight w:val="300"/>
        </w:trPr>
        <w:tc>
          <w:tcPr>
            <w:tcW w:w="9380" w:type="dxa"/>
            <w:tcBorders>
              <w:top w:val="nil"/>
              <w:left w:val="nil"/>
              <w:bottom w:val="nil"/>
              <w:right w:val="nil"/>
            </w:tcBorders>
            <w:shd w:val="clear" w:color="auto" w:fill="auto"/>
            <w:noWrap/>
            <w:vAlign w:val="bottom"/>
            <w:hideMark/>
          </w:tcPr>
          <w:p w14:paraId="57383ADE"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03/25/10 - HTT across Rashid seeing increased levels of dissatisfaction with ING and INP forces; the populous believes they cannot be counted on to protect areas of worship regardless of sect, Sunni, Shi’a or Assyrian.  </w:t>
            </w:r>
          </w:p>
        </w:tc>
      </w:tr>
      <w:tr w:rsidR="0009683B" w:rsidRPr="0009683B" w14:paraId="5732E6D9" w14:textId="77777777" w:rsidTr="0009683B">
        <w:trPr>
          <w:trHeight w:val="300"/>
        </w:trPr>
        <w:tc>
          <w:tcPr>
            <w:tcW w:w="9380" w:type="dxa"/>
            <w:tcBorders>
              <w:top w:val="nil"/>
              <w:left w:val="nil"/>
              <w:bottom w:val="nil"/>
              <w:right w:val="nil"/>
            </w:tcBorders>
            <w:shd w:val="clear" w:color="auto" w:fill="auto"/>
            <w:noWrap/>
            <w:vAlign w:val="bottom"/>
            <w:hideMark/>
          </w:tcPr>
          <w:p w14:paraId="179F5956"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03/25/10 - Christian shop owner in East Rashid is interviewed concerning recent activities at the Ahmad Al-Mukhtar Mosque. Owner reports seeing several Iraqi Army vehicles stop in front of his bookstore on Monday evening (19 March); but little else. Owner recommends interviewing the sidewalk seller who peddles samoon (flatbread) from in front of his bookshop.</w:t>
            </w:r>
          </w:p>
        </w:tc>
      </w:tr>
      <w:tr w:rsidR="0009683B" w:rsidRPr="0009683B" w14:paraId="5B3D9573" w14:textId="77777777" w:rsidTr="0009683B">
        <w:trPr>
          <w:trHeight w:val="300"/>
        </w:trPr>
        <w:tc>
          <w:tcPr>
            <w:tcW w:w="9380" w:type="dxa"/>
            <w:tcBorders>
              <w:top w:val="nil"/>
              <w:left w:val="nil"/>
              <w:bottom w:val="nil"/>
              <w:right w:val="nil"/>
            </w:tcBorders>
            <w:shd w:val="clear" w:color="auto" w:fill="auto"/>
            <w:noWrap/>
            <w:vAlign w:val="bottom"/>
            <w:hideMark/>
          </w:tcPr>
          <w:p w14:paraId="56CEEBEC"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03/25/10 - A walk-in to a BCT Checkpoint in East Rashid claims to have details of a meeting that took place at a mosque in East Rashid on 03/20/10. The walk-in introduced himself as, Khaari Elahi; biometrics data was collected.</w:t>
            </w:r>
          </w:p>
        </w:tc>
      </w:tr>
    </w:tbl>
    <w:p w14:paraId="54445AF6" w14:textId="77777777" w:rsidR="00C47B5A" w:rsidRPr="002B2919" w:rsidRDefault="00C47B5A" w:rsidP="00A537F3">
      <w:pPr>
        <w:ind w:left="360"/>
        <w:rPr>
          <w:rFonts w:cstheme="minorHAnsi"/>
          <w:sz w:val="24"/>
          <w:szCs w:val="24"/>
        </w:rPr>
      </w:pPr>
      <w:bookmarkStart w:id="0" w:name="_GoBack"/>
      <w:bookmarkEnd w:id="0"/>
    </w:p>
    <w:sectPr w:rsidR="00C47B5A" w:rsidRPr="002B2919" w:rsidSect="00B355E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C16FF" w14:textId="77777777" w:rsidR="00171C3F" w:rsidRDefault="00171C3F" w:rsidP="0009683B">
      <w:pPr>
        <w:spacing w:after="0" w:line="240" w:lineRule="auto"/>
      </w:pPr>
      <w:r>
        <w:separator/>
      </w:r>
    </w:p>
  </w:endnote>
  <w:endnote w:type="continuationSeparator" w:id="0">
    <w:p w14:paraId="5625D5D0" w14:textId="77777777" w:rsidR="00171C3F" w:rsidRDefault="00171C3F" w:rsidP="00096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878E9" w14:textId="77777777" w:rsidR="00DC4300" w:rsidRDefault="00DC43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6064130"/>
      <w:docPartObj>
        <w:docPartGallery w:val="Page Numbers (Bottom of Page)"/>
        <w:docPartUnique/>
      </w:docPartObj>
    </w:sdtPr>
    <w:sdtEndPr/>
    <w:sdtContent>
      <w:p w14:paraId="67CC44F5" w14:textId="4261F05D" w:rsidR="00DC4300" w:rsidRDefault="00DC4300">
        <w:pPr>
          <w:pStyle w:val="Footer"/>
          <w:jc w:val="center"/>
        </w:pPr>
        <w:r>
          <w:fldChar w:fldCharType="begin"/>
        </w:r>
        <w:r>
          <w:instrText xml:space="preserve"> PAGE   \* MERGEFORMAT </w:instrText>
        </w:r>
        <w:r>
          <w:fldChar w:fldCharType="separate"/>
        </w:r>
        <w:r w:rsidR="00114555">
          <w:rPr>
            <w:noProof/>
          </w:rPr>
          <w:t>2</w:t>
        </w:r>
        <w:r>
          <w:rPr>
            <w:noProof/>
          </w:rPr>
          <w:fldChar w:fldCharType="end"/>
        </w:r>
      </w:p>
    </w:sdtContent>
  </w:sdt>
  <w:p w14:paraId="227E4D29" w14:textId="77777777" w:rsidR="00DC4300" w:rsidRPr="000109E2" w:rsidRDefault="00DC4300" w:rsidP="000109E2">
    <w:pPr>
      <w:jc w:val="both"/>
      <w:rPr>
        <w:rFonts w:cstheme="minorHAnsi"/>
        <w:sz w:val="16"/>
        <w:szCs w:val="16"/>
      </w:rPr>
    </w:pPr>
    <w:r w:rsidRPr="00B162B5">
      <w:rPr>
        <w:rStyle w:val="apple-style-span"/>
        <w:rFonts w:cstheme="minorHAnsi"/>
        <w:sz w:val="16"/>
        <w:szCs w:val="16"/>
      </w:rPr>
      <w:t xml:space="preserve">The names, events, phone numbers, geographical locations, organizations, and any other entity descriptions within this dataset are fictional and have been used for research purposes only.  Any resemblance to actual people, events, or organizations of any kind is entirely coincidental. </w:t>
    </w:r>
    <w:r w:rsidRPr="00B162B5">
      <w:rPr>
        <w:rFonts w:cstheme="minorHAnsi"/>
        <w:sz w:val="16"/>
        <w:szCs w:val="16"/>
      </w:rPr>
      <w:t>Copyright ©</w:t>
    </w:r>
    <w:r w:rsidRPr="00B162B5">
      <w:rPr>
        <w:rStyle w:val="apple-style-span"/>
        <w:rFonts w:cstheme="minorHAnsi"/>
        <w:sz w:val="16"/>
        <w:szCs w:val="16"/>
      </w:rPr>
      <w:t xml:space="preserve"> 2010 Center for Network-Centric Cognition and Information Fusion (NC2IF), College of Information Sciences &amp; Technology, The Pennsylvania State University, USA.</w:t>
    </w:r>
    <w:r>
      <w:rPr>
        <w:rStyle w:val="apple-style-span"/>
        <w:rFonts w:cstheme="minorHAnsi"/>
        <w:sz w:val="16"/>
        <w:szCs w:val="16"/>
      </w:rPr>
      <w:t xml:space="preserve"> Distribution is limited per cover letter guidance.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ACD00" w14:textId="77777777" w:rsidR="00DC4300" w:rsidRDefault="00DC43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84ABF" w14:textId="77777777" w:rsidR="00171C3F" w:rsidRDefault="00171C3F" w:rsidP="0009683B">
      <w:pPr>
        <w:spacing w:after="0" w:line="240" w:lineRule="auto"/>
      </w:pPr>
      <w:r>
        <w:separator/>
      </w:r>
    </w:p>
  </w:footnote>
  <w:footnote w:type="continuationSeparator" w:id="0">
    <w:p w14:paraId="2261A575" w14:textId="77777777" w:rsidR="00171C3F" w:rsidRDefault="00171C3F" w:rsidP="00096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A8654" w14:textId="77777777" w:rsidR="00DC4300" w:rsidRDefault="00DC43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CCBEF" w14:textId="77777777" w:rsidR="00DC4300" w:rsidRPr="000109E2" w:rsidRDefault="00DC4300" w:rsidP="000109E2">
    <w:pPr>
      <w:pStyle w:val="Header"/>
      <w:rPr>
        <w:b/>
      </w:rPr>
    </w:pPr>
    <w:r w:rsidRPr="000109E2">
      <w:rPr>
        <w:b/>
      </w:rPr>
      <w:t>SYNCOIN COMBINED MESSAGE SET</w:t>
    </w:r>
    <w:r>
      <w:rPr>
        <w:b/>
      </w:rPr>
      <w:tab/>
    </w:r>
    <w:r>
      <w:rPr>
        <w:b/>
      </w:rPr>
      <w:tab/>
      <w:t xml:space="preserve"> Version 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BFC56" w14:textId="77777777" w:rsidR="00DC4300" w:rsidRDefault="00DC43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522B9"/>
    <w:multiLevelType w:val="multilevel"/>
    <w:tmpl w:val="D2B63E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1CF07DD"/>
    <w:multiLevelType w:val="hybridMultilevel"/>
    <w:tmpl w:val="D2B63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9683B"/>
    <w:rsid w:val="000109E2"/>
    <w:rsid w:val="000340D8"/>
    <w:rsid w:val="0005063B"/>
    <w:rsid w:val="000921A9"/>
    <w:rsid w:val="0009683B"/>
    <w:rsid w:val="00114555"/>
    <w:rsid w:val="00117FB2"/>
    <w:rsid w:val="00171C3F"/>
    <w:rsid w:val="002155C8"/>
    <w:rsid w:val="002B2919"/>
    <w:rsid w:val="00323BF8"/>
    <w:rsid w:val="00367D3A"/>
    <w:rsid w:val="0043659F"/>
    <w:rsid w:val="004A7AF4"/>
    <w:rsid w:val="004F5E72"/>
    <w:rsid w:val="005164BB"/>
    <w:rsid w:val="00523297"/>
    <w:rsid w:val="005308B3"/>
    <w:rsid w:val="00566261"/>
    <w:rsid w:val="005E6DFE"/>
    <w:rsid w:val="00643158"/>
    <w:rsid w:val="00691726"/>
    <w:rsid w:val="006A2ABC"/>
    <w:rsid w:val="006C7A8E"/>
    <w:rsid w:val="0073743B"/>
    <w:rsid w:val="007A0510"/>
    <w:rsid w:val="0089325B"/>
    <w:rsid w:val="008E28B8"/>
    <w:rsid w:val="008F61BA"/>
    <w:rsid w:val="00962C3F"/>
    <w:rsid w:val="009733E2"/>
    <w:rsid w:val="00994116"/>
    <w:rsid w:val="009E600C"/>
    <w:rsid w:val="009F6453"/>
    <w:rsid w:val="00A537F3"/>
    <w:rsid w:val="00AC77EB"/>
    <w:rsid w:val="00B14BA2"/>
    <w:rsid w:val="00B17380"/>
    <w:rsid w:val="00B355E3"/>
    <w:rsid w:val="00B75277"/>
    <w:rsid w:val="00BA233A"/>
    <w:rsid w:val="00C2793E"/>
    <w:rsid w:val="00C47B5A"/>
    <w:rsid w:val="00C82DB2"/>
    <w:rsid w:val="00D20544"/>
    <w:rsid w:val="00D7334E"/>
    <w:rsid w:val="00DB71CF"/>
    <w:rsid w:val="00DC4300"/>
    <w:rsid w:val="00ED2DD4"/>
    <w:rsid w:val="00F12860"/>
    <w:rsid w:val="00F12886"/>
    <w:rsid w:val="00F57FBF"/>
    <w:rsid w:val="00F834A5"/>
    <w:rsid w:val="00F8373F"/>
    <w:rsid w:val="00FC07E1"/>
    <w:rsid w:val="00FD20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82943B"/>
  <w15:docId w15:val="{384E65E8-4C01-4829-B2F9-D1DE354C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5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683B"/>
    <w:rPr>
      <w:color w:val="0000FF"/>
      <w:u w:val="single"/>
    </w:rPr>
  </w:style>
  <w:style w:type="character" w:styleId="FollowedHyperlink">
    <w:name w:val="FollowedHyperlink"/>
    <w:basedOn w:val="DefaultParagraphFont"/>
    <w:uiPriority w:val="99"/>
    <w:semiHidden/>
    <w:unhideWhenUsed/>
    <w:rsid w:val="0009683B"/>
    <w:rPr>
      <w:color w:val="800080"/>
      <w:u w:val="single"/>
    </w:rPr>
  </w:style>
  <w:style w:type="paragraph" w:styleId="ListParagraph">
    <w:name w:val="List Paragraph"/>
    <w:basedOn w:val="Normal"/>
    <w:uiPriority w:val="34"/>
    <w:qFormat/>
    <w:rsid w:val="0009683B"/>
    <w:pPr>
      <w:ind w:left="720"/>
      <w:contextualSpacing/>
    </w:pPr>
  </w:style>
  <w:style w:type="paragraph" w:styleId="Header">
    <w:name w:val="header"/>
    <w:basedOn w:val="Normal"/>
    <w:link w:val="HeaderChar"/>
    <w:uiPriority w:val="99"/>
    <w:unhideWhenUsed/>
    <w:rsid w:val="00096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83B"/>
  </w:style>
  <w:style w:type="paragraph" w:styleId="Footer">
    <w:name w:val="footer"/>
    <w:basedOn w:val="Normal"/>
    <w:link w:val="FooterChar"/>
    <w:uiPriority w:val="99"/>
    <w:unhideWhenUsed/>
    <w:rsid w:val="00096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83B"/>
  </w:style>
  <w:style w:type="character" w:customStyle="1" w:styleId="apple-style-span">
    <w:name w:val="apple-style-span"/>
    <w:rsid w:val="00096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33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9ED05-8B62-4B0D-857B-B084AF917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Graham</dc:creator>
  <cp:lastModifiedBy>Janel Yang</cp:lastModifiedBy>
  <cp:revision>2</cp:revision>
  <cp:lastPrinted>2010-12-07T17:23:00Z</cp:lastPrinted>
  <dcterms:created xsi:type="dcterms:W3CDTF">2018-05-31T12:49:00Z</dcterms:created>
  <dcterms:modified xsi:type="dcterms:W3CDTF">2018-05-31T12:49:00Z</dcterms:modified>
</cp:coreProperties>
</file>