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68" w:rsidRPr="00D43484" w:rsidRDefault="007D1D68" w:rsidP="007D1D68">
      <w:pPr>
        <w:rPr>
          <w:b/>
        </w:rPr>
      </w:pPr>
      <w:r w:rsidRPr="00D43484">
        <w:rPr>
          <w:b/>
        </w:rPr>
        <w:t xml:space="preserve">1. На каких этапах SDLC аналитик может работать над требованиями (выявлять, анализировать, документировать, изменять)? </w:t>
      </w:r>
    </w:p>
    <w:p w:rsidR="00D257AC" w:rsidRPr="00086CF8" w:rsidRDefault="00086CF8" w:rsidP="001006F0">
      <w:pPr>
        <w:spacing w:after="0"/>
        <w:ind w:firstLine="284"/>
      </w:pPr>
      <w:r w:rsidRPr="00086CF8">
        <w:t>Аналитик может работать над требованиями в следующих этапах:</w:t>
      </w:r>
    </w:p>
    <w:p w:rsidR="00996548" w:rsidRDefault="00086CF8" w:rsidP="001006F0">
      <w:pPr>
        <w:pStyle w:val="a3"/>
        <w:numPr>
          <w:ilvl w:val="0"/>
          <w:numId w:val="1"/>
        </w:numPr>
        <w:spacing w:after="0"/>
      </w:pPr>
      <w:r>
        <w:rPr>
          <w:u w:val="single"/>
        </w:rPr>
        <w:t>А</w:t>
      </w:r>
      <w:r w:rsidR="00996548" w:rsidRPr="00086CF8">
        <w:rPr>
          <w:u w:val="single"/>
        </w:rPr>
        <w:t>нализ</w:t>
      </w:r>
      <w:r w:rsidR="00996548">
        <w:t xml:space="preserve"> – выявляет, анализирует и документирует требования.</w:t>
      </w:r>
    </w:p>
    <w:p w:rsidR="00996548" w:rsidRDefault="00086CF8" w:rsidP="001006F0">
      <w:pPr>
        <w:pStyle w:val="a3"/>
        <w:numPr>
          <w:ilvl w:val="0"/>
          <w:numId w:val="1"/>
        </w:numPr>
        <w:spacing w:after="0"/>
      </w:pPr>
      <w:r w:rsidRPr="00086CF8">
        <w:rPr>
          <w:u w:val="single"/>
        </w:rPr>
        <w:t>П</w:t>
      </w:r>
      <w:r>
        <w:rPr>
          <w:u w:val="single"/>
        </w:rPr>
        <w:t>роектирование</w:t>
      </w:r>
      <w:r w:rsidR="00996548">
        <w:t xml:space="preserve"> </w:t>
      </w:r>
      <w:r w:rsidR="00454E28">
        <w:t>–</w:t>
      </w:r>
      <w:r w:rsidR="00996548">
        <w:t xml:space="preserve"> </w:t>
      </w:r>
      <w:r w:rsidR="00454E28">
        <w:t xml:space="preserve">работает над разработкой </w:t>
      </w:r>
      <w:r>
        <w:t xml:space="preserve">требований к нагрузке, </w:t>
      </w:r>
      <w:proofErr w:type="gramStart"/>
      <w:r>
        <w:t>ПО</w:t>
      </w:r>
      <w:proofErr w:type="gramEnd"/>
      <w:r w:rsidR="00454E28">
        <w:t xml:space="preserve">, </w:t>
      </w:r>
      <w:r>
        <w:t xml:space="preserve"> и </w:t>
      </w:r>
      <w:r>
        <w:rPr>
          <w:lang w:val="en-US"/>
        </w:rPr>
        <w:t>UI</w:t>
      </w:r>
      <w:r w:rsidRPr="00086CF8">
        <w:t>/</w:t>
      </w:r>
      <w:r>
        <w:rPr>
          <w:lang w:val="en-US"/>
        </w:rPr>
        <w:t>UX</w:t>
      </w:r>
      <w:r w:rsidR="00454E28">
        <w:t xml:space="preserve">.  </w:t>
      </w:r>
    </w:p>
    <w:p w:rsidR="00B141EB" w:rsidRPr="00B141EB" w:rsidRDefault="00F44963" w:rsidP="001006F0">
      <w:pPr>
        <w:pStyle w:val="a3"/>
        <w:numPr>
          <w:ilvl w:val="0"/>
          <w:numId w:val="1"/>
        </w:numPr>
        <w:spacing w:after="0"/>
        <w:rPr>
          <w:u w:val="single"/>
        </w:rPr>
      </w:pPr>
      <w:r w:rsidRPr="00B141EB">
        <w:rPr>
          <w:u w:val="single"/>
        </w:rPr>
        <w:t>Тестирование</w:t>
      </w:r>
      <w:r w:rsidRPr="00F44963">
        <w:t xml:space="preserve"> </w:t>
      </w:r>
      <w:r>
        <w:t>–</w:t>
      </w:r>
      <w:r w:rsidRPr="00F44963">
        <w:t xml:space="preserve"> </w:t>
      </w:r>
      <w:r w:rsidR="00B141EB">
        <w:t xml:space="preserve">выявление и анализ новых требований во время </w:t>
      </w:r>
      <w:proofErr w:type="spellStart"/>
      <w:r w:rsidR="00B141EB">
        <w:t>тестировки</w:t>
      </w:r>
      <w:proofErr w:type="spellEnd"/>
      <w:r w:rsidR="00B141EB">
        <w:t xml:space="preserve"> и изменение после </w:t>
      </w:r>
      <w:proofErr w:type="spellStart"/>
      <w:r w:rsidR="00B141EB">
        <w:t>тестировки</w:t>
      </w:r>
      <w:proofErr w:type="spellEnd"/>
      <w:r w:rsidR="00B141EB" w:rsidRPr="00B141EB">
        <w:t>.</w:t>
      </w:r>
    </w:p>
    <w:p w:rsidR="00454E28" w:rsidRPr="001006F0" w:rsidRDefault="00F44963" w:rsidP="001006F0">
      <w:pPr>
        <w:pStyle w:val="a3"/>
        <w:numPr>
          <w:ilvl w:val="0"/>
          <w:numId w:val="1"/>
        </w:numPr>
        <w:spacing w:after="0"/>
        <w:rPr>
          <w:u w:val="single"/>
        </w:rPr>
      </w:pPr>
      <w:r w:rsidRPr="00B141EB">
        <w:rPr>
          <w:u w:val="single"/>
        </w:rPr>
        <w:t xml:space="preserve">Поддержка </w:t>
      </w:r>
      <w:r>
        <w:t xml:space="preserve">– </w:t>
      </w:r>
      <w:r w:rsidR="00C63AC5">
        <w:t xml:space="preserve">выявление, анализ и </w:t>
      </w:r>
      <w:r w:rsidR="00EC3A66">
        <w:t xml:space="preserve">изменение </w:t>
      </w:r>
      <w:r>
        <w:t>по новым требованиям</w:t>
      </w:r>
      <w:r w:rsidRPr="00F44963">
        <w:t>.</w:t>
      </w:r>
    </w:p>
    <w:p w:rsidR="001006F0" w:rsidRPr="001006F0" w:rsidRDefault="001006F0" w:rsidP="001006F0">
      <w:pPr>
        <w:spacing w:after="0"/>
        <w:rPr>
          <w:u w:val="single"/>
        </w:rPr>
      </w:pPr>
    </w:p>
    <w:p w:rsidR="007D1D68" w:rsidRPr="00996548" w:rsidRDefault="007D1D68" w:rsidP="001006F0">
      <w:pPr>
        <w:spacing w:after="0"/>
        <w:rPr>
          <w:b/>
        </w:rPr>
      </w:pPr>
      <w:r w:rsidRPr="00996548">
        <w:rPr>
          <w:b/>
        </w:rPr>
        <w:t>2. Что такое в вашем понимании объем</w:t>
      </w:r>
      <w:r w:rsidR="00C63AC5">
        <w:rPr>
          <w:b/>
        </w:rPr>
        <w:t xml:space="preserve"> </w:t>
      </w:r>
      <w:r w:rsidRPr="00996548">
        <w:rPr>
          <w:b/>
        </w:rPr>
        <w:t>(</w:t>
      </w:r>
      <w:proofErr w:type="spellStart"/>
      <w:r w:rsidRPr="00996548">
        <w:rPr>
          <w:b/>
        </w:rPr>
        <w:t>скоуп</w:t>
      </w:r>
      <w:proofErr w:type="spellEnd"/>
      <w:r w:rsidRPr="00996548">
        <w:rPr>
          <w:b/>
        </w:rPr>
        <w:t xml:space="preserve">, англ. </w:t>
      </w:r>
      <w:proofErr w:type="spellStart"/>
      <w:r w:rsidRPr="00996548">
        <w:rPr>
          <w:b/>
        </w:rPr>
        <w:t>scope</w:t>
      </w:r>
      <w:proofErr w:type="spellEnd"/>
      <w:r w:rsidRPr="00996548">
        <w:rPr>
          <w:b/>
        </w:rPr>
        <w:t>) проекта, что в него входит?</w:t>
      </w:r>
    </w:p>
    <w:p w:rsidR="007D1D68" w:rsidRDefault="00C63AC5" w:rsidP="001006F0">
      <w:pPr>
        <w:spacing w:after="0"/>
        <w:ind w:firstLine="284"/>
      </w:pPr>
      <w:r>
        <w:t>Объем проекта - это все задачи/</w:t>
      </w:r>
      <w:r w:rsidR="005047EE">
        <w:t>функции/</w:t>
      </w:r>
      <w:r>
        <w:t xml:space="preserve">работы, которые должны быть выполнены. </w:t>
      </w:r>
      <w:r w:rsidR="005047EE">
        <w:t>В него входит: дорожная карта, план-график, ресурсный план, проект бюджета.</w:t>
      </w:r>
    </w:p>
    <w:p w:rsidR="005047EE" w:rsidRDefault="005047EE" w:rsidP="001006F0">
      <w:pPr>
        <w:spacing w:after="0"/>
        <w:ind w:firstLine="284"/>
      </w:pPr>
      <w:r>
        <w:t>Объем проекта содержится в «Уставе проекта».</w:t>
      </w:r>
    </w:p>
    <w:p w:rsidR="001006F0" w:rsidRDefault="001006F0" w:rsidP="001006F0">
      <w:pPr>
        <w:spacing w:after="0"/>
        <w:ind w:firstLine="284"/>
      </w:pPr>
    </w:p>
    <w:p w:rsidR="00F329AA" w:rsidRPr="00996548" w:rsidRDefault="007D1D68" w:rsidP="001006F0">
      <w:pPr>
        <w:spacing w:after="0"/>
        <w:rPr>
          <w:b/>
        </w:rPr>
      </w:pPr>
      <w:r w:rsidRPr="00996548">
        <w:rPr>
          <w:b/>
        </w:rPr>
        <w:t>3. На каком этапе SDLC цена исправления ошибки минимальна?</w:t>
      </w:r>
    </w:p>
    <w:p w:rsidR="00996548" w:rsidRDefault="00B6236F" w:rsidP="001006F0">
      <w:pPr>
        <w:spacing w:after="0"/>
        <w:ind w:firstLine="284"/>
      </w:pPr>
      <w:r>
        <w:t>Цена ошибки минимальна на этапах «</w:t>
      </w:r>
      <w:r w:rsidR="00996548">
        <w:t>Планирование</w:t>
      </w:r>
      <w:r>
        <w:t xml:space="preserve">» и </w:t>
      </w:r>
      <w:r w:rsidR="00996548">
        <w:t xml:space="preserve"> </w:t>
      </w:r>
      <w:r>
        <w:t>«А</w:t>
      </w:r>
      <w:r w:rsidR="00996548">
        <w:t>нализ</w:t>
      </w:r>
      <w:r>
        <w:t xml:space="preserve"> требований»</w:t>
      </w:r>
      <w:r w:rsidR="005253AE">
        <w:t>.</w:t>
      </w:r>
    </w:p>
    <w:p w:rsidR="001006F0" w:rsidRDefault="001006F0" w:rsidP="001006F0">
      <w:pPr>
        <w:spacing w:after="0"/>
        <w:ind w:firstLine="284"/>
      </w:pPr>
    </w:p>
    <w:p w:rsidR="005253AE" w:rsidRPr="005253AE" w:rsidRDefault="005253AE" w:rsidP="007D1D68">
      <w:pPr>
        <w:rPr>
          <w:b/>
        </w:rPr>
      </w:pPr>
      <w:r w:rsidRPr="005253AE">
        <w:rPr>
          <w:b/>
        </w:rPr>
        <w:t>Загадки.</w:t>
      </w:r>
    </w:p>
    <w:p w:rsidR="005253AE" w:rsidRPr="0069644B" w:rsidRDefault="005253AE" w:rsidP="001006F0">
      <w:pPr>
        <w:pStyle w:val="a3"/>
        <w:numPr>
          <w:ilvl w:val="0"/>
          <w:numId w:val="2"/>
        </w:numPr>
        <w:spacing w:after="0"/>
        <w:rPr>
          <w:b/>
        </w:rPr>
      </w:pPr>
      <w:r w:rsidRPr="0069644B">
        <w:rPr>
          <w:b/>
        </w:rPr>
        <w:t>С кувшинами</w:t>
      </w:r>
      <w:r w:rsidR="001006F0" w:rsidRPr="0069644B">
        <w:rPr>
          <w:b/>
        </w:rPr>
        <w:t>:</w:t>
      </w:r>
    </w:p>
    <w:p w:rsidR="005253AE" w:rsidRDefault="005253AE" w:rsidP="001006F0">
      <w:pPr>
        <w:spacing w:after="0" w:line="240" w:lineRule="auto"/>
      </w:pPr>
      <w:r>
        <w:t xml:space="preserve">Набираем кувшин 3л, переливаем в 5л. </w:t>
      </w:r>
    </w:p>
    <w:p w:rsidR="005253AE" w:rsidRDefault="005253AE" w:rsidP="001006F0">
      <w:pPr>
        <w:spacing w:after="0" w:line="240" w:lineRule="auto"/>
      </w:pPr>
      <w:r>
        <w:t>Наливаем ещё один 3л, переливаем в 5л. Остаётся 1л в 3х литровом кувшине.</w:t>
      </w:r>
    </w:p>
    <w:p w:rsidR="005253AE" w:rsidRDefault="005253AE" w:rsidP="001006F0">
      <w:pPr>
        <w:spacing w:after="0" w:line="240" w:lineRule="auto"/>
      </w:pPr>
      <w:r>
        <w:t xml:space="preserve">Выливаем всё из 5л кувшина, переливаем туда </w:t>
      </w:r>
      <w:proofErr w:type="gramStart"/>
      <w:r>
        <w:t>оставшийся</w:t>
      </w:r>
      <w:proofErr w:type="gramEnd"/>
      <w:r>
        <w:t xml:space="preserve"> 1л из 3-х литрового.</w:t>
      </w:r>
    </w:p>
    <w:p w:rsidR="005253AE" w:rsidRDefault="005253AE" w:rsidP="001006F0">
      <w:pPr>
        <w:spacing w:after="0" w:line="240" w:lineRule="auto"/>
      </w:pPr>
      <w:r>
        <w:t>Набираем  3л, переливаем в 5 литровый.</w:t>
      </w:r>
    </w:p>
    <w:p w:rsidR="005253AE" w:rsidRDefault="005253AE" w:rsidP="001006F0">
      <w:pPr>
        <w:spacing w:after="0" w:line="240" w:lineRule="auto"/>
      </w:pPr>
      <w:r>
        <w:t xml:space="preserve"> 3+1=4 литра в 5-ти литровом кувшине.</w:t>
      </w:r>
    </w:p>
    <w:p w:rsidR="005253AE" w:rsidRDefault="005253AE" w:rsidP="001006F0">
      <w:pPr>
        <w:spacing w:after="0"/>
      </w:pPr>
    </w:p>
    <w:p w:rsidR="00903F91" w:rsidRDefault="00903F91" w:rsidP="001006F0">
      <w:pPr>
        <w:spacing w:after="0"/>
      </w:pPr>
      <w:r>
        <w:t>Есть похожая задачка с котлетами:</w:t>
      </w:r>
    </w:p>
    <w:p w:rsidR="00903F91" w:rsidRDefault="00903F91" w:rsidP="001006F0">
      <w:pPr>
        <w:spacing w:after="0"/>
      </w:pPr>
      <w:r>
        <w:t xml:space="preserve">Есть 6 шт. котлет, на сковородку влезает только 4 шт. Каждая сторона жарится 5 минут. </w:t>
      </w:r>
    </w:p>
    <w:p w:rsidR="00903F91" w:rsidRDefault="00903F91" w:rsidP="001006F0">
      <w:pPr>
        <w:spacing w:after="0"/>
      </w:pPr>
      <w:r>
        <w:t>Как пожарить все котлеты за 15 минут.</w:t>
      </w:r>
    </w:p>
    <w:p w:rsidR="00903F91" w:rsidRDefault="00903F91" w:rsidP="00903F91">
      <w:pPr>
        <w:spacing w:after="0"/>
      </w:pPr>
    </w:p>
    <w:p w:rsidR="00903F91" w:rsidRPr="0069644B" w:rsidRDefault="00903F91" w:rsidP="00903F91">
      <w:pPr>
        <w:pStyle w:val="a3"/>
        <w:numPr>
          <w:ilvl w:val="0"/>
          <w:numId w:val="2"/>
        </w:numPr>
        <w:spacing w:after="0"/>
        <w:rPr>
          <w:b/>
        </w:rPr>
      </w:pPr>
      <w:r w:rsidRPr="0069644B">
        <w:rPr>
          <w:b/>
        </w:rPr>
        <w:t>С заправками</w:t>
      </w:r>
      <w:r w:rsidR="001006F0" w:rsidRPr="0069644B">
        <w:rPr>
          <w:b/>
        </w:rPr>
        <w:t>:</w:t>
      </w:r>
    </w:p>
    <w:p w:rsidR="00903F91" w:rsidRDefault="00903F91" w:rsidP="00903F91">
      <w:pPr>
        <w:spacing w:after="0"/>
      </w:pPr>
      <w:r>
        <w:t>Вариантов подсчёта заправок в Москве масса. Их можно разделить по степени точности подсчёта и трудозатратам для этого подсчёта. Выбрать, посчитать и применить один или несколько можно в зависимости от необходимости точности подсчёта.</w:t>
      </w:r>
    </w:p>
    <w:p w:rsidR="00903F91" w:rsidRDefault="00903F91" w:rsidP="00903F91">
      <w:pPr>
        <w:spacing w:after="0"/>
      </w:pPr>
    </w:p>
    <w:p w:rsidR="00903F91" w:rsidRDefault="00862D37" w:rsidP="00903F91">
      <w:pPr>
        <w:spacing w:after="0"/>
      </w:pPr>
      <w:r>
        <w:t>Несколько примеров</w:t>
      </w:r>
      <w:r w:rsidR="00903F91">
        <w:t xml:space="preserve"> </w:t>
      </w:r>
      <w:r w:rsidR="006450B6" w:rsidRPr="006450B6">
        <w:rPr>
          <w:u w:val="single"/>
        </w:rPr>
        <w:t>ориентировочного</w:t>
      </w:r>
      <w:r w:rsidR="00903F91">
        <w:t xml:space="preserve"> подсчёта:</w:t>
      </w:r>
    </w:p>
    <w:p w:rsidR="00903F91" w:rsidRDefault="006450B6" w:rsidP="006450B6">
      <w:pPr>
        <w:pStyle w:val="a3"/>
        <w:numPr>
          <w:ilvl w:val="0"/>
          <w:numId w:val="3"/>
        </w:numPr>
        <w:spacing w:after="0"/>
      </w:pPr>
      <w:r>
        <w:t>Посчитать кол-во заправок на 1кв</w:t>
      </w:r>
      <w:proofErr w:type="gramStart"/>
      <w:r>
        <w:t>.к</w:t>
      </w:r>
      <w:proofErr w:type="gramEnd"/>
      <w:r>
        <w:t>м и умножить на площадь Москвы.</w:t>
      </w:r>
    </w:p>
    <w:p w:rsidR="00D239F8" w:rsidRDefault="00D239F8" w:rsidP="00D239F8">
      <w:pPr>
        <w:spacing w:after="0"/>
      </w:pPr>
      <w:r>
        <w:t xml:space="preserve">Сложность: нужно пересчитать АЗС в </w:t>
      </w:r>
      <w:r w:rsidR="00E91466">
        <w:t>1 выбранном кв. км.</w:t>
      </w:r>
    </w:p>
    <w:p w:rsidR="00D239F8" w:rsidRDefault="00D239F8" w:rsidP="00D239F8">
      <w:pPr>
        <w:spacing w:after="0"/>
      </w:pPr>
      <w:r>
        <w:t>Точность: в разных районах города могут быть разная плотность АЗС. За эталон мы взяли кв. км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котором может быть как слишком мало, так и слишком много АЗС по сравнению с другими кв. км. </w:t>
      </w:r>
    </w:p>
    <w:p w:rsidR="001006F0" w:rsidRDefault="001006F0" w:rsidP="001006F0">
      <w:pPr>
        <w:pStyle w:val="a3"/>
        <w:numPr>
          <w:ilvl w:val="0"/>
          <w:numId w:val="3"/>
        </w:numPr>
        <w:spacing w:after="0"/>
      </w:pPr>
      <w:r>
        <w:t>Количество машин, зарегистрированных в Мск, разделить на среднее значение периодичности заправки среднестатистического авто. Разделить на среднее количество колонок на АЗС и среднее время заправки 1 авто</w:t>
      </w:r>
      <w:r w:rsidR="00862D37">
        <w:t xml:space="preserve">…. </w:t>
      </w:r>
    </w:p>
    <w:p w:rsidR="00862D37" w:rsidRDefault="00862D37" w:rsidP="00862D37">
      <w:pPr>
        <w:spacing w:after="0"/>
      </w:pPr>
      <w:r>
        <w:t>Сложность: много расчётов.</w:t>
      </w:r>
    </w:p>
    <w:p w:rsidR="00862D37" w:rsidRDefault="00862D37" w:rsidP="00862D37">
      <w:pPr>
        <w:spacing w:after="0"/>
      </w:pPr>
      <w:r>
        <w:t>Точность: много не точных усреднённых данных.</w:t>
      </w:r>
    </w:p>
    <w:p w:rsidR="00862D37" w:rsidRDefault="00862D37" w:rsidP="00862D37">
      <w:pPr>
        <w:pStyle w:val="a3"/>
        <w:numPr>
          <w:ilvl w:val="0"/>
          <w:numId w:val="3"/>
        </w:numPr>
        <w:spacing w:after="0"/>
        <w:ind w:right="-284"/>
      </w:pPr>
      <w:r>
        <w:t xml:space="preserve">Зайти на сайт налоговой, сделать поиск по реестру предприятий, вбив в поиске регион и код ОКВЭД 47.30. </w:t>
      </w:r>
      <w:proofErr w:type="gramStart"/>
      <w:r>
        <w:t xml:space="preserve">Получим количество и  перечень зарегистрированных и действующих предприятий (ИП, ООО, ПАО) разного масштаба.  </w:t>
      </w:r>
      <w:proofErr w:type="gramEnd"/>
      <w:r>
        <w:t xml:space="preserve">(По Москве - Найдено записей: </w:t>
      </w:r>
      <w:r>
        <w:rPr>
          <w:rStyle w:val="result-row-count-value"/>
        </w:rPr>
        <w:t>303)</w:t>
      </w:r>
    </w:p>
    <w:p w:rsidR="00862D37" w:rsidRDefault="00862D37" w:rsidP="00862D37">
      <w:pPr>
        <w:spacing w:after="0"/>
        <w:ind w:right="-284"/>
      </w:pPr>
      <w:r>
        <w:t>Сложность: Открыть сайт, ввести параметры.</w:t>
      </w:r>
    </w:p>
    <w:p w:rsidR="00862D37" w:rsidRDefault="00862D37" w:rsidP="00862D37">
      <w:pPr>
        <w:spacing w:after="0"/>
        <w:ind w:right="-284"/>
      </w:pPr>
      <w:r>
        <w:t>Точность: у одного предприятия может быть несколько АЗС.</w:t>
      </w:r>
    </w:p>
    <w:p w:rsidR="00862D37" w:rsidRDefault="00862D37" w:rsidP="00862D37">
      <w:pPr>
        <w:pStyle w:val="a3"/>
        <w:spacing w:after="0"/>
        <w:ind w:right="-284"/>
      </w:pPr>
      <w:r>
        <w:lastRenderedPageBreak/>
        <w:t xml:space="preserve">Несколько примеров </w:t>
      </w:r>
      <w:r w:rsidR="0069644B">
        <w:rPr>
          <w:u w:val="single"/>
        </w:rPr>
        <w:t xml:space="preserve">более </w:t>
      </w:r>
      <w:r w:rsidR="0069644B" w:rsidRPr="0069644B">
        <w:rPr>
          <w:u w:val="single"/>
        </w:rPr>
        <w:t xml:space="preserve"> </w:t>
      </w:r>
      <w:r w:rsidR="0069644B">
        <w:rPr>
          <w:u w:val="single"/>
        </w:rPr>
        <w:t>точного</w:t>
      </w:r>
      <w:r>
        <w:t xml:space="preserve"> подсчёта:</w:t>
      </w:r>
    </w:p>
    <w:p w:rsidR="00862D37" w:rsidRDefault="00862D37" w:rsidP="00862D37">
      <w:pPr>
        <w:pStyle w:val="a3"/>
        <w:numPr>
          <w:ilvl w:val="0"/>
          <w:numId w:val="5"/>
        </w:numPr>
        <w:spacing w:after="0"/>
        <w:ind w:right="-284"/>
      </w:pPr>
      <w:proofErr w:type="spellStart"/>
      <w:r>
        <w:t>Погуглить</w:t>
      </w:r>
      <w:proofErr w:type="spellEnd"/>
      <w:r w:rsidR="00185AC5">
        <w:t>.</w:t>
      </w:r>
    </w:p>
    <w:p w:rsidR="00185AC5" w:rsidRDefault="00185AC5" w:rsidP="00185AC5">
      <w:pPr>
        <w:spacing w:after="0"/>
        <w:ind w:right="-284"/>
      </w:pPr>
      <w:r>
        <w:t>Сложность:  много не относящейся к делу и устаревшей информации.</w:t>
      </w:r>
    </w:p>
    <w:p w:rsidR="00185AC5" w:rsidRDefault="00185AC5" w:rsidP="00185AC5">
      <w:pPr>
        <w:spacing w:after="0"/>
        <w:ind w:right="-284"/>
      </w:pPr>
      <w:r>
        <w:t>Точность: может быть достаточно высокая, если найти подходящий источник с актуальной информацией.</w:t>
      </w:r>
    </w:p>
    <w:p w:rsidR="00185AC5" w:rsidRDefault="00185AC5" w:rsidP="00862D37">
      <w:pPr>
        <w:pStyle w:val="a3"/>
        <w:numPr>
          <w:ilvl w:val="0"/>
          <w:numId w:val="5"/>
        </w:numPr>
        <w:spacing w:after="0"/>
        <w:ind w:right="-284"/>
      </w:pPr>
      <w:r>
        <w:t>Открыть Яндекс карты, выбрать</w:t>
      </w:r>
      <w:r w:rsidR="0069644B">
        <w:t xml:space="preserve"> фильтр:</w:t>
      </w:r>
      <w:r>
        <w:t xml:space="preserve"> АЗС, пересчитать.</w:t>
      </w:r>
    </w:p>
    <w:p w:rsidR="00185AC5" w:rsidRDefault="00185AC5" w:rsidP="00185AC5">
      <w:pPr>
        <w:spacing w:after="0"/>
        <w:ind w:right="-284"/>
      </w:pPr>
      <w:r>
        <w:t xml:space="preserve">Сложность: </w:t>
      </w:r>
      <w:r w:rsidR="00667D5A">
        <w:t xml:space="preserve">высокая, </w:t>
      </w:r>
      <w:bookmarkStart w:id="0" w:name="_GoBack"/>
      <w:bookmarkEnd w:id="0"/>
      <w:r>
        <w:t xml:space="preserve">устанешь считать </w:t>
      </w:r>
      <w:r>
        <w:sym w:font="Wingdings" w:char="F04A"/>
      </w:r>
      <w:r>
        <w:t>))</w:t>
      </w:r>
    </w:p>
    <w:p w:rsidR="00185AC5" w:rsidRDefault="00185AC5" w:rsidP="00185AC5">
      <w:pPr>
        <w:spacing w:after="0"/>
        <w:ind w:right="-284"/>
      </w:pPr>
      <w:r>
        <w:t xml:space="preserve">Точность: приближена к </w:t>
      </w:r>
      <w:proofErr w:type="gramStart"/>
      <w:r>
        <w:t>максимальной</w:t>
      </w:r>
      <w:proofErr w:type="gramEnd"/>
      <w:r>
        <w:t>.</w:t>
      </w:r>
    </w:p>
    <w:p w:rsidR="00185AC5" w:rsidRDefault="00185AC5" w:rsidP="00185AC5">
      <w:pPr>
        <w:pStyle w:val="a3"/>
        <w:numPr>
          <w:ilvl w:val="0"/>
          <w:numId w:val="5"/>
        </w:numPr>
        <w:spacing w:after="0"/>
        <w:ind w:right="-284"/>
      </w:pPr>
      <w:r>
        <w:t xml:space="preserve">Зайти на сайт Росстат и посмотреть статистику </w:t>
      </w:r>
      <w:r w:rsidR="00775B22">
        <w:t xml:space="preserve">предприятий </w:t>
      </w:r>
      <w:r>
        <w:t>по регионам, скачав файл</w:t>
      </w:r>
      <w:r w:rsidR="00775B22" w:rsidRPr="00775B22">
        <w:t xml:space="preserve"> </w:t>
      </w:r>
      <w:r w:rsidR="00775B22">
        <w:t>«Количество автозаправочных станций (АЗС) по субъектам Российской Федерации»</w:t>
      </w:r>
      <w:r>
        <w:t xml:space="preserve"> в </w:t>
      </w:r>
      <w:r>
        <w:rPr>
          <w:lang w:val="en-US"/>
        </w:rPr>
        <w:t>Excel</w:t>
      </w:r>
      <w:r>
        <w:t>.</w:t>
      </w:r>
      <w:r w:rsidR="00775B22">
        <w:t xml:space="preserve"> По данным на 22.06.2020 – 1184 станции АЗС.</w:t>
      </w:r>
    </w:p>
    <w:p w:rsidR="00775B22" w:rsidRDefault="00775B22" w:rsidP="00775B22">
      <w:pPr>
        <w:spacing w:after="0"/>
        <w:ind w:right="-284"/>
      </w:pPr>
      <w:r>
        <w:t>Сложность: низкая, дело 5-ти минут.</w:t>
      </w:r>
    </w:p>
    <w:p w:rsidR="00775B22" w:rsidRDefault="00775B22" w:rsidP="00775B22">
      <w:pPr>
        <w:spacing w:after="0"/>
        <w:ind w:right="-284"/>
      </w:pPr>
      <w:r>
        <w:t>Точность: достаточно высокая, но зависит от давности составления статистики.</w:t>
      </w:r>
    </w:p>
    <w:p w:rsidR="00185AC5" w:rsidRDefault="00185AC5" w:rsidP="00185AC5">
      <w:pPr>
        <w:spacing w:after="0"/>
        <w:ind w:right="-284"/>
      </w:pPr>
    </w:p>
    <w:p w:rsidR="00185AC5" w:rsidRPr="007D1D68" w:rsidRDefault="00185AC5" w:rsidP="00185AC5">
      <w:pPr>
        <w:spacing w:after="0"/>
        <w:ind w:right="-284"/>
      </w:pPr>
    </w:p>
    <w:sectPr w:rsidR="00185AC5" w:rsidRPr="007D1D68" w:rsidSect="00862D37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57E62"/>
    <w:multiLevelType w:val="hybridMultilevel"/>
    <w:tmpl w:val="E020E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A75AC"/>
    <w:multiLevelType w:val="hybridMultilevel"/>
    <w:tmpl w:val="CC021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8262B"/>
    <w:multiLevelType w:val="hybridMultilevel"/>
    <w:tmpl w:val="9F3E9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C781E"/>
    <w:multiLevelType w:val="hybridMultilevel"/>
    <w:tmpl w:val="1A207BB8"/>
    <w:lvl w:ilvl="0" w:tplc="201C4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4A5C24"/>
    <w:multiLevelType w:val="hybridMultilevel"/>
    <w:tmpl w:val="0602D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68"/>
    <w:rsid w:val="000026B6"/>
    <w:rsid w:val="000059AA"/>
    <w:rsid w:val="00006C3A"/>
    <w:rsid w:val="0001507A"/>
    <w:rsid w:val="00035F55"/>
    <w:rsid w:val="000450D1"/>
    <w:rsid w:val="00053A69"/>
    <w:rsid w:val="00064BBE"/>
    <w:rsid w:val="00070BAC"/>
    <w:rsid w:val="00072DE2"/>
    <w:rsid w:val="00086CF8"/>
    <w:rsid w:val="00096078"/>
    <w:rsid w:val="000B24EF"/>
    <w:rsid w:val="000B30C9"/>
    <w:rsid w:val="000B4AA2"/>
    <w:rsid w:val="000D14C7"/>
    <w:rsid w:val="000E1AA0"/>
    <w:rsid w:val="000F0DCB"/>
    <w:rsid w:val="000F2B01"/>
    <w:rsid w:val="001006F0"/>
    <w:rsid w:val="00102136"/>
    <w:rsid w:val="00113DB5"/>
    <w:rsid w:val="001175B0"/>
    <w:rsid w:val="00134BB4"/>
    <w:rsid w:val="00140CCD"/>
    <w:rsid w:val="00147B78"/>
    <w:rsid w:val="001502C1"/>
    <w:rsid w:val="00156414"/>
    <w:rsid w:val="0015748E"/>
    <w:rsid w:val="00167A2A"/>
    <w:rsid w:val="001711DE"/>
    <w:rsid w:val="00182F53"/>
    <w:rsid w:val="00185AC5"/>
    <w:rsid w:val="00192C0A"/>
    <w:rsid w:val="001A6065"/>
    <w:rsid w:val="001A61E9"/>
    <w:rsid w:val="001B4AB7"/>
    <w:rsid w:val="001B61CB"/>
    <w:rsid w:val="001B669B"/>
    <w:rsid w:val="001C5D23"/>
    <w:rsid w:val="001D429A"/>
    <w:rsid w:val="001D6943"/>
    <w:rsid w:val="001E17A6"/>
    <w:rsid w:val="001E3A9A"/>
    <w:rsid w:val="001E4445"/>
    <w:rsid w:val="001E6FAF"/>
    <w:rsid w:val="001E7C60"/>
    <w:rsid w:val="001F5011"/>
    <w:rsid w:val="001F5B0F"/>
    <w:rsid w:val="00211984"/>
    <w:rsid w:val="002161E9"/>
    <w:rsid w:val="00230A4A"/>
    <w:rsid w:val="0023112C"/>
    <w:rsid w:val="002354D7"/>
    <w:rsid w:val="00255F2A"/>
    <w:rsid w:val="002631F4"/>
    <w:rsid w:val="002715FD"/>
    <w:rsid w:val="00273986"/>
    <w:rsid w:val="00280F18"/>
    <w:rsid w:val="00291401"/>
    <w:rsid w:val="002A0A3E"/>
    <w:rsid w:val="002C7761"/>
    <w:rsid w:val="002E4B51"/>
    <w:rsid w:val="002E7435"/>
    <w:rsid w:val="002F7841"/>
    <w:rsid w:val="003006BE"/>
    <w:rsid w:val="00315F7D"/>
    <w:rsid w:val="003172F1"/>
    <w:rsid w:val="003206B9"/>
    <w:rsid w:val="0033334B"/>
    <w:rsid w:val="003368C5"/>
    <w:rsid w:val="00336FAB"/>
    <w:rsid w:val="00347B60"/>
    <w:rsid w:val="00351BEB"/>
    <w:rsid w:val="00351DA8"/>
    <w:rsid w:val="00356120"/>
    <w:rsid w:val="003612BC"/>
    <w:rsid w:val="00363F85"/>
    <w:rsid w:val="00367ADC"/>
    <w:rsid w:val="00373613"/>
    <w:rsid w:val="0037759A"/>
    <w:rsid w:val="0038397F"/>
    <w:rsid w:val="00394244"/>
    <w:rsid w:val="003A1421"/>
    <w:rsid w:val="003A15D6"/>
    <w:rsid w:val="003A295F"/>
    <w:rsid w:val="003A3D41"/>
    <w:rsid w:val="003B18A6"/>
    <w:rsid w:val="003B400C"/>
    <w:rsid w:val="003C23B7"/>
    <w:rsid w:val="003C3BB9"/>
    <w:rsid w:val="003C52FD"/>
    <w:rsid w:val="003D4A82"/>
    <w:rsid w:val="003E5394"/>
    <w:rsid w:val="004041FC"/>
    <w:rsid w:val="00420537"/>
    <w:rsid w:val="00424D62"/>
    <w:rsid w:val="00431103"/>
    <w:rsid w:val="00433641"/>
    <w:rsid w:val="0043791B"/>
    <w:rsid w:val="00441C9C"/>
    <w:rsid w:val="004465B6"/>
    <w:rsid w:val="004548F9"/>
    <w:rsid w:val="00454E28"/>
    <w:rsid w:val="00457209"/>
    <w:rsid w:val="0045755D"/>
    <w:rsid w:val="00467F18"/>
    <w:rsid w:val="00481FCC"/>
    <w:rsid w:val="00491561"/>
    <w:rsid w:val="004A1CF3"/>
    <w:rsid w:val="004A265E"/>
    <w:rsid w:val="004A274A"/>
    <w:rsid w:val="004A4B42"/>
    <w:rsid w:val="004A6354"/>
    <w:rsid w:val="004C0383"/>
    <w:rsid w:val="004C1A6D"/>
    <w:rsid w:val="004C5194"/>
    <w:rsid w:val="004C75D1"/>
    <w:rsid w:val="004D3774"/>
    <w:rsid w:val="004E484F"/>
    <w:rsid w:val="004F7E1D"/>
    <w:rsid w:val="00503013"/>
    <w:rsid w:val="00503267"/>
    <w:rsid w:val="005047EE"/>
    <w:rsid w:val="0052158C"/>
    <w:rsid w:val="005253AE"/>
    <w:rsid w:val="005259FC"/>
    <w:rsid w:val="00526CD6"/>
    <w:rsid w:val="005477DC"/>
    <w:rsid w:val="00560C20"/>
    <w:rsid w:val="0059156A"/>
    <w:rsid w:val="005957A9"/>
    <w:rsid w:val="005A285D"/>
    <w:rsid w:val="005A3462"/>
    <w:rsid w:val="005A5A92"/>
    <w:rsid w:val="005B07E9"/>
    <w:rsid w:val="005B0E79"/>
    <w:rsid w:val="005C176A"/>
    <w:rsid w:val="005C75E8"/>
    <w:rsid w:val="005D6EBF"/>
    <w:rsid w:val="005D6F2B"/>
    <w:rsid w:val="005E731E"/>
    <w:rsid w:val="005F38EA"/>
    <w:rsid w:val="006051A3"/>
    <w:rsid w:val="006060B2"/>
    <w:rsid w:val="006129DD"/>
    <w:rsid w:val="00622CD2"/>
    <w:rsid w:val="00622EFE"/>
    <w:rsid w:val="00630A95"/>
    <w:rsid w:val="0064051B"/>
    <w:rsid w:val="006413D3"/>
    <w:rsid w:val="006450B6"/>
    <w:rsid w:val="00647CA6"/>
    <w:rsid w:val="00651035"/>
    <w:rsid w:val="0065647F"/>
    <w:rsid w:val="00667D5A"/>
    <w:rsid w:val="0067113E"/>
    <w:rsid w:val="00680A59"/>
    <w:rsid w:val="00690C0A"/>
    <w:rsid w:val="00692A6E"/>
    <w:rsid w:val="0069644B"/>
    <w:rsid w:val="006B0C7A"/>
    <w:rsid w:val="006C1D02"/>
    <w:rsid w:val="006E05F6"/>
    <w:rsid w:val="006E3EA7"/>
    <w:rsid w:val="006E513B"/>
    <w:rsid w:val="006E5E8E"/>
    <w:rsid w:val="006F1620"/>
    <w:rsid w:val="00726DA7"/>
    <w:rsid w:val="00743222"/>
    <w:rsid w:val="00750B7C"/>
    <w:rsid w:val="007523DA"/>
    <w:rsid w:val="00775B22"/>
    <w:rsid w:val="00791E73"/>
    <w:rsid w:val="007A112D"/>
    <w:rsid w:val="007A552A"/>
    <w:rsid w:val="007A5F13"/>
    <w:rsid w:val="007B097C"/>
    <w:rsid w:val="007C443F"/>
    <w:rsid w:val="007D1D68"/>
    <w:rsid w:val="007D3740"/>
    <w:rsid w:val="007D580E"/>
    <w:rsid w:val="007E1F52"/>
    <w:rsid w:val="007E3C85"/>
    <w:rsid w:val="00802889"/>
    <w:rsid w:val="00811675"/>
    <w:rsid w:val="00813559"/>
    <w:rsid w:val="00813BF0"/>
    <w:rsid w:val="008154AD"/>
    <w:rsid w:val="0082008D"/>
    <w:rsid w:val="00830B81"/>
    <w:rsid w:val="008366E6"/>
    <w:rsid w:val="0084427F"/>
    <w:rsid w:val="00857D9F"/>
    <w:rsid w:val="00862D37"/>
    <w:rsid w:val="00864E32"/>
    <w:rsid w:val="008713E6"/>
    <w:rsid w:val="008850DD"/>
    <w:rsid w:val="00885C78"/>
    <w:rsid w:val="008866A6"/>
    <w:rsid w:val="008A2140"/>
    <w:rsid w:val="008B1E20"/>
    <w:rsid w:val="008C17CC"/>
    <w:rsid w:val="008C22EF"/>
    <w:rsid w:val="008C2FC2"/>
    <w:rsid w:val="008E06FD"/>
    <w:rsid w:val="008F13FD"/>
    <w:rsid w:val="008F7593"/>
    <w:rsid w:val="0090179F"/>
    <w:rsid w:val="00903F91"/>
    <w:rsid w:val="009135D1"/>
    <w:rsid w:val="00923F79"/>
    <w:rsid w:val="009251E5"/>
    <w:rsid w:val="00947052"/>
    <w:rsid w:val="009509E1"/>
    <w:rsid w:val="00954427"/>
    <w:rsid w:val="00966D6C"/>
    <w:rsid w:val="00971C66"/>
    <w:rsid w:val="009744AC"/>
    <w:rsid w:val="009841F0"/>
    <w:rsid w:val="00996548"/>
    <w:rsid w:val="00997E1E"/>
    <w:rsid w:val="009A17CC"/>
    <w:rsid w:val="009A74E1"/>
    <w:rsid w:val="009C34CB"/>
    <w:rsid w:val="009C5364"/>
    <w:rsid w:val="009D0F48"/>
    <w:rsid w:val="009D3427"/>
    <w:rsid w:val="009E02F5"/>
    <w:rsid w:val="009E3F4A"/>
    <w:rsid w:val="009F2EB8"/>
    <w:rsid w:val="009F37AB"/>
    <w:rsid w:val="009F5B53"/>
    <w:rsid w:val="009F7B6B"/>
    <w:rsid w:val="00A02E16"/>
    <w:rsid w:val="00A11B92"/>
    <w:rsid w:val="00A414E8"/>
    <w:rsid w:val="00A41C25"/>
    <w:rsid w:val="00A429AF"/>
    <w:rsid w:val="00A51E4A"/>
    <w:rsid w:val="00A560E3"/>
    <w:rsid w:val="00A57395"/>
    <w:rsid w:val="00A602B1"/>
    <w:rsid w:val="00A73A0E"/>
    <w:rsid w:val="00A81100"/>
    <w:rsid w:val="00A9023A"/>
    <w:rsid w:val="00AB730C"/>
    <w:rsid w:val="00AC406A"/>
    <w:rsid w:val="00AC5FC6"/>
    <w:rsid w:val="00AD157D"/>
    <w:rsid w:val="00B067E0"/>
    <w:rsid w:val="00B141EB"/>
    <w:rsid w:val="00B23DAB"/>
    <w:rsid w:val="00B31385"/>
    <w:rsid w:val="00B357E4"/>
    <w:rsid w:val="00B40BCB"/>
    <w:rsid w:val="00B45B43"/>
    <w:rsid w:val="00B51564"/>
    <w:rsid w:val="00B6236F"/>
    <w:rsid w:val="00B6335D"/>
    <w:rsid w:val="00B67BB2"/>
    <w:rsid w:val="00B80D17"/>
    <w:rsid w:val="00B824EA"/>
    <w:rsid w:val="00B857D3"/>
    <w:rsid w:val="00B87891"/>
    <w:rsid w:val="00B93348"/>
    <w:rsid w:val="00B96308"/>
    <w:rsid w:val="00BA486C"/>
    <w:rsid w:val="00BB0F9A"/>
    <w:rsid w:val="00BB1959"/>
    <w:rsid w:val="00BC5F4E"/>
    <w:rsid w:val="00BC71D0"/>
    <w:rsid w:val="00BC74D9"/>
    <w:rsid w:val="00BE5253"/>
    <w:rsid w:val="00BF1FDF"/>
    <w:rsid w:val="00BF4436"/>
    <w:rsid w:val="00BF5FF1"/>
    <w:rsid w:val="00BF655F"/>
    <w:rsid w:val="00BF7692"/>
    <w:rsid w:val="00C00FAD"/>
    <w:rsid w:val="00C164E4"/>
    <w:rsid w:val="00C43C70"/>
    <w:rsid w:val="00C44B5A"/>
    <w:rsid w:val="00C45667"/>
    <w:rsid w:val="00C545CC"/>
    <w:rsid w:val="00C61E9C"/>
    <w:rsid w:val="00C63AC5"/>
    <w:rsid w:val="00C65A8C"/>
    <w:rsid w:val="00C70B9A"/>
    <w:rsid w:val="00C71CDE"/>
    <w:rsid w:val="00C8636D"/>
    <w:rsid w:val="00CA0720"/>
    <w:rsid w:val="00CB4171"/>
    <w:rsid w:val="00CB5FDC"/>
    <w:rsid w:val="00CC3041"/>
    <w:rsid w:val="00CC4E33"/>
    <w:rsid w:val="00CC5B1B"/>
    <w:rsid w:val="00CE4929"/>
    <w:rsid w:val="00CE554E"/>
    <w:rsid w:val="00D00B9E"/>
    <w:rsid w:val="00D135D7"/>
    <w:rsid w:val="00D17F33"/>
    <w:rsid w:val="00D205B6"/>
    <w:rsid w:val="00D239F8"/>
    <w:rsid w:val="00D257AC"/>
    <w:rsid w:val="00D25DB0"/>
    <w:rsid w:val="00D43484"/>
    <w:rsid w:val="00D50F57"/>
    <w:rsid w:val="00D54D73"/>
    <w:rsid w:val="00D56345"/>
    <w:rsid w:val="00D57BCB"/>
    <w:rsid w:val="00D705DA"/>
    <w:rsid w:val="00D715F1"/>
    <w:rsid w:val="00D72335"/>
    <w:rsid w:val="00D72C11"/>
    <w:rsid w:val="00D87830"/>
    <w:rsid w:val="00D969FF"/>
    <w:rsid w:val="00DB366F"/>
    <w:rsid w:val="00DE5D72"/>
    <w:rsid w:val="00E00A5B"/>
    <w:rsid w:val="00E018EB"/>
    <w:rsid w:val="00E129EC"/>
    <w:rsid w:val="00E25D85"/>
    <w:rsid w:val="00E43569"/>
    <w:rsid w:val="00E4520E"/>
    <w:rsid w:val="00E54D92"/>
    <w:rsid w:val="00E76471"/>
    <w:rsid w:val="00E77E3E"/>
    <w:rsid w:val="00E81F8C"/>
    <w:rsid w:val="00E91466"/>
    <w:rsid w:val="00EA6EEB"/>
    <w:rsid w:val="00EC2E8E"/>
    <w:rsid w:val="00EC3A66"/>
    <w:rsid w:val="00EC4AD1"/>
    <w:rsid w:val="00EC6CB7"/>
    <w:rsid w:val="00EC6E4C"/>
    <w:rsid w:val="00ED5738"/>
    <w:rsid w:val="00EE2F9E"/>
    <w:rsid w:val="00EE3443"/>
    <w:rsid w:val="00F103DD"/>
    <w:rsid w:val="00F1193F"/>
    <w:rsid w:val="00F226EF"/>
    <w:rsid w:val="00F3114B"/>
    <w:rsid w:val="00F329AA"/>
    <w:rsid w:val="00F36475"/>
    <w:rsid w:val="00F42408"/>
    <w:rsid w:val="00F44963"/>
    <w:rsid w:val="00F53B75"/>
    <w:rsid w:val="00F61E55"/>
    <w:rsid w:val="00F71A57"/>
    <w:rsid w:val="00F728A9"/>
    <w:rsid w:val="00F779FC"/>
    <w:rsid w:val="00F81A16"/>
    <w:rsid w:val="00F91CEE"/>
    <w:rsid w:val="00F92B30"/>
    <w:rsid w:val="00F93711"/>
    <w:rsid w:val="00F95974"/>
    <w:rsid w:val="00FB2E6E"/>
    <w:rsid w:val="00FC3E56"/>
    <w:rsid w:val="00FD0904"/>
    <w:rsid w:val="00FD0EA6"/>
    <w:rsid w:val="00FD609A"/>
    <w:rsid w:val="00FE0ABF"/>
    <w:rsid w:val="00FE1E36"/>
    <w:rsid w:val="00FE5D0F"/>
    <w:rsid w:val="00FF204E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548"/>
    <w:pPr>
      <w:ind w:left="720"/>
      <w:contextualSpacing/>
    </w:pPr>
  </w:style>
  <w:style w:type="character" w:customStyle="1" w:styleId="result-row-count-value">
    <w:name w:val="result-row-count-value"/>
    <w:basedOn w:val="a0"/>
    <w:rsid w:val="00862D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548"/>
    <w:pPr>
      <w:ind w:left="720"/>
      <w:contextualSpacing/>
    </w:pPr>
  </w:style>
  <w:style w:type="character" w:customStyle="1" w:styleId="result-row-count-value">
    <w:name w:val="result-row-count-value"/>
    <w:basedOn w:val="a0"/>
    <w:rsid w:val="0086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Шаршаков Георгий</dc:creator>
  <cp:lastModifiedBy>Шаршаков Георгий</cp:lastModifiedBy>
  <cp:revision>2</cp:revision>
  <dcterms:created xsi:type="dcterms:W3CDTF">2020-09-09T07:44:00Z</dcterms:created>
  <dcterms:modified xsi:type="dcterms:W3CDTF">2020-09-09T11:39:00Z</dcterms:modified>
</cp:coreProperties>
</file>