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8"/>
        <w:tblpPr w:leftFromText="180" w:rightFromText="180" w:vertAnchor="text" w:horzAnchor="margin" w:tblpXSpec="right" w:tblpY="25"/>
        <w:tblW w:w="0" w:type="auto"/>
        <w:tblLook w:val="04A0" w:firstRow="1" w:lastRow="0" w:firstColumn="1" w:lastColumn="0" w:noHBand="0" w:noVBand="1"/>
      </w:tblPr>
      <w:tblGrid>
        <w:gridCol w:w="1276"/>
        <w:gridCol w:w="1648"/>
      </w:tblGrid>
      <w:tr w:rsidR="00E86C01" w:rsidTr="0000348F">
        <w:trPr>
          <w:trHeight w:val="516"/>
        </w:trPr>
        <w:tc>
          <w:tcPr>
            <w:tcW w:w="1276" w:type="dxa"/>
          </w:tcPr>
          <w:p w:rsidR="00E86C01" w:rsidRPr="00E86C01" w:rsidRDefault="00E86C01" w:rsidP="00E86C01">
            <w:pPr>
              <w:ind w:firstLineChars="0" w:firstLine="0"/>
              <w:jc w:val="center"/>
              <w:rPr>
                <w:rFonts w:ascii="黑体" w:eastAsia="黑体" w:hAnsi="黑体"/>
                <w:szCs w:val="28"/>
              </w:rPr>
            </w:pPr>
            <w:r>
              <w:rPr>
                <w:rFonts w:ascii="黑体" w:eastAsia="黑体" w:hAnsi="黑体" w:hint="eastAsia"/>
                <w:szCs w:val="28"/>
              </w:rPr>
              <w:t>姓名</w:t>
            </w:r>
          </w:p>
        </w:tc>
        <w:tc>
          <w:tcPr>
            <w:tcW w:w="1648" w:type="dxa"/>
          </w:tcPr>
          <w:p w:rsidR="00E86C01" w:rsidRPr="00E86C01" w:rsidRDefault="00E86C01" w:rsidP="00E86C01">
            <w:pPr>
              <w:ind w:firstLineChars="0" w:firstLine="0"/>
              <w:jc w:val="center"/>
              <w:rPr>
                <w:rFonts w:ascii="黑体" w:eastAsia="黑体" w:hAnsi="黑体"/>
                <w:szCs w:val="28"/>
              </w:rPr>
            </w:pPr>
          </w:p>
        </w:tc>
      </w:tr>
      <w:tr w:rsidR="00E86C01" w:rsidTr="0000348F">
        <w:trPr>
          <w:trHeight w:val="491"/>
        </w:trPr>
        <w:tc>
          <w:tcPr>
            <w:tcW w:w="1276" w:type="dxa"/>
          </w:tcPr>
          <w:p w:rsidR="00E86C01" w:rsidRPr="00E86C01" w:rsidRDefault="00962FB8" w:rsidP="00E86C01">
            <w:pPr>
              <w:ind w:firstLineChars="0" w:firstLine="0"/>
              <w:jc w:val="center"/>
              <w:rPr>
                <w:rFonts w:ascii="黑体" w:eastAsia="黑体" w:hAnsi="黑体"/>
                <w:szCs w:val="28"/>
              </w:rPr>
            </w:pPr>
            <w:r>
              <w:rPr>
                <w:rFonts w:ascii="黑体" w:eastAsia="黑体" w:hAnsi="黑体" w:hint="eastAsia"/>
                <w:szCs w:val="28"/>
              </w:rPr>
              <w:t>评分</w:t>
            </w:r>
          </w:p>
        </w:tc>
        <w:tc>
          <w:tcPr>
            <w:tcW w:w="1648" w:type="dxa"/>
          </w:tcPr>
          <w:p w:rsidR="00E86C01" w:rsidRPr="00E86C01" w:rsidRDefault="00E86C01" w:rsidP="00E86C01">
            <w:pPr>
              <w:ind w:firstLineChars="0" w:firstLine="0"/>
              <w:jc w:val="center"/>
              <w:rPr>
                <w:rFonts w:ascii="黑体" w:eastAsia="黑体" w:hAnsi="黑体"/>
                <w:szCs w:val="28"/>
              </w:rPr>
            </w:pPr>
          </w:p>
        </w:tc>
      </w:tr>
    </w:tbl>
    <w:p w:rsidR="00B24B03" w:rsidRPr="00012296" w:rsidRDefault="00D53A4C" w:rsidP="00012296">
      <w:pPr>
        <w:pStyle w:val="a7"/>
        <w:numPr>
          <w:ilvl w:val="0"/>
          <w:numId w:val="2"/>
        </w:numPr>
        <w:ind w:firstLineChars="0"/>
        <w:rPr>
          <w:rFonts w:ascii="黑体" w:eastAsia="黑体" w:hAnsi="黑体"/>
          <w:sz w:val="21"/>
          <w:szCs w:val="21"/>
        </w:rPr>
      </w:pPr>
      <w:r>
        <w:rPr>
          <w:rFonts w:ascii="黑体" w:eastAsia="黑体" w:hAnsi="黑体" w:hint="eastAsia"/>
          <w:sz w:val="21"/>
          <w:szCs w:val="21"/>
        </w:rPr>
        <w:t>实验</w:t>
      </w:r>
      <w:r w:rsidR="00012296" w:rsidRPr="00012296">
        <w:rPr>
          <w:rFonts w:ascii="黑体" w:eastAsia="黑体" w:hAnsi="黑体" w:hint="eastAsia"/>
          <w:sz w:val="21"/>
          <w:szCs w:val="21"/>
        </w:rPr>
        <w:t>报告</w:t>
      </w:r>
    </w:p>
    <w:p w:rsidR="00B24B03" w:rsidRDefault="00B24B03" w:rsidP="00B24B03">
      <w:pPr>
        <w:ind w:firstLineChars="0" w:firstLine="0"/>
        <w:jc w:val="center"/>
        <w:rPr>
          <w:sz w:val="52"/>
          <w:szCs w:val="52"/>
        </w:rPr>
      </w:pPr>
    </w:p>
    <w:p w:rsidR="00B24B03" w:rsidRDefault="00B24B03" w:rsidP="00B24B03">
      <w:pPr>
        <w:ind w:firstLineChars="0" w:firstLine="0"/>
        <w:jc w:val="center"/>
        <w:rPr>
          <w:sz w:val="52"/>
          <w:szCs w:val="52"/>
        </w:rPr>
      </w:pPr>
    </w:p>
    <w:p w:rsidR="00B24B03" w:rsidRDefault="00B24B03" w:rsidP="00B24B03">
      <w:pPr>
        <w:ind w:firstLineChars="0" w:firstLine="0"/>
        <w:jc w:val="center"/>
        <w:rPr>
          <w:sz w:val="52"/>
          <w:szCs w:val="52"/>
        </w:rPr>
      </w:pPr>
    </w:p>
    <w:p w:rsidR="00B24B03" w:rsidRPr="00B24B03" w:rsidRDefault="00D53A4C" w:rsidP="00B24B03">
      <w:pPr>
        <w:ind w:firstLineChars="0" w:firstLine="0"/>
        <w:jc w:val="center"/>
        <w:rPr>
          <w:rFonts w:ascii="黑体" w:eastAsia="黑体" w:hAnsi="黑体"/>
          <w:sz w:val="52"/>
          <w:szCs w:val="52"/>
        </w:rPr>
      </w:pPr>
      <w:r>
        <w:rPr>
          <w:rFonts w:ascii="黑体" w:eastAsia="黑体" w:hAnsi="黑体" w:hint="eastAsia"/>
          <w:sz w:val="52"/>
          <w:szCs w:val="52"/>
        </w:rPr>
        <w:t>实验</w:t>
      </w:r>
      <w:r w:rsidR="00B24B03" w:rsidRPr="00B24B03">
        <w:rPr>
          <w:rFonts w:ascii="黑体" w:eastAsia="黑体" w:hAnsi="黑体" w:hint="eastAsia"/>
          <w:sz w:val="52"/>
          <w:szCs w:val="52"/>
        </w:rPr>
        <w:t>报告</w:t>
      </w:r>
    </w:p>
    <w:p w:rsidR="00B24B03" w:rsidRPr="00B24B03" w:rsidRDefault="00B24B03" w:rsidP="00B24B03">
      <w:pPr>
        <w:ind w:firstLineChars="0" w:firstLine="0"/>
        <w:jc w:val="center"/>
        <w:rPr>
          <w:rFonts w:ascii="黑体" w:eastAsia="黑体" w:hAnsi="黑体"/>
          <w:sz w:val="52"/>
          <w:szCs w:val="52"/>
        </w:rPr>
      </w:pPr>
    </w:p>
    <w:p w:rsidR="00B24B03" w:rsidRPr="00B24B03" w:rsidRDefault="00B24B03" w:rsidP="00B24B03">
      <w:pPr>
        <w:ind w:firstLineChars="0" w:firstLine="0"/>
        <w:jc w:val="center"/>
        <w:rPr>
          <w:rFonts w:ascii="黑体" w:eastAsia="黑体" w:hAnsi="黑体"/>
          <w:sz w:val="52"/>
          <w:szCs w:val="52"/>
        </w:rPr>
      </w:pPr>
    </w:p>
    <w:p w:rsidR="00B24B03" w:rsidRPr="00B24B03" w:rsidRDefault="00B24B03" w:rsidP="00B24B03">
      <w:pPr>
        <w:ind w:firstLineChars="0" w:firstLine="0"/>
        <w:jc w:val="center"/>
        <w:rPr>
          <w:rFonts w:ascii="黑体" w:eastAsia="黑体" w:hAnsi="黑体"/>
          <w:sz w:val="52"/>
          <w:szCs w:val="52"/>
        </w:rPr>
      </w:pPr>
    </w:p>
    <w:p w:rsidR="00B24B03" w:rsidRPr="00B24B03" w:rsidRDefault="00B24B03" w:rsidP="00B24B03">
      <w:pPr>
        <w:ind w:firstLineChars="0" w:firstLine="0"/>
        <w:jc w:val="center"/>
        <w:rPr>
          <w:rFonts w:ascii="黑体" w:eastAsia="黑体" w:hAnsi="黑体"/>
          <w:sz w:val="52"/>
          <w:szCs w:val="52"/>
        </w:rPr>
      </w:pPr>
    </w:p>
    <w:p w:rsidR="00B24B03" w:rsidRPr="00B24B03" w:rsidRDefault="00B24B03" w:rsidP="00B24B03">
      <w:pPr>
        <w:widowControl w:val="0"/>
        <w:ind w:firstLineChars="112" w:firstLine="358"/>
        <w:jc w:val="both"/>
        <w:rPr>
          <w:rFonts w:ascii="黑体" w:eastAsia="黑体" w:hAnsi="黑体" w:cs="Times New Roman"/>
          <w:sz w:val="32"/>
          <w:szCs w:val="24"/>
          <w:u w:val="single"/>
        </w:rPr>
      </w:pPr>
      <w:r w:rsidRPr="00B24B03">
        <w:rPr>
          <w:rFonts w:ascii="黑体" w:eastAsia="黑体" w:hAnsi="黑体" w:cs="Times New Roman" w:hint="eastAsia"/>
          <w:sz w:val="32"/>
          <w:szCs w:val="24"/>
        </w:rPr>
        <w:t>课程名称：</w:t>
      </w:r>
      <w:r w:rsidRPr="00B24B03">
        <w:rPr>
          <w:rFonts w:ascii="黑体" w:eastAsia="黑体" w:hAnsi="黑体" w:cs="Times New Roman" w:hint="eastAsia"/>
          <w:sz w:val="32"/>
          <w:szCs w:val="24"/>
          <w:u w:val="single"/>
        </w:rPr>
        <w:t xml:space="preserve">           </w:t>
      </w:r>
      <w:r w:rsidRPr="00B24B03">
        <w:rPr>
          <w:rFonts w:ascii="黑体" w:eastAsia="黑体" w:hAnsi="黑体" w:cs="Times New Roman"/>
          <w:sz w:val="32"/>
          <w:szCs w:val="24"/>
          <w:u w:val="single"/>
        </w:rPr>
        <w:t xml:space="preserve"> </w:t>
      </w:r>
      <w:r w:rsidRPr="00B24B03">
        <w:rPr>
          <w:rFonts w:ascii="黑体" w:eastAsia="黑体" w:hAnsi="黑体" w:cs="Times New Roman" w:hint="eastAsia"/>
          <w:sz w:val="32"/>
          <w:szCs w:val="24"/>
          <w:u w:val="single"/>
        </w:rPr>
        <w:t xml:space="preserve">地电学      </w:t>
      </w:r>
      <w:r w:rsidRPr="00B24B03">
        <w:rPr>
          <w:rFonts w:ascii="黑体" w:eastAsia="黑体" w:hAnsi="黑体" w:cs="Times New Roman"/>
          <w:sz w:val="32"/>
          <w:szCs w:val="24"/>
          <w:u w:val="single"/>
        </w:rPr>
        <w:t xml:space="preserve"> </w:t>
      </w:r>
      <w:r w:rsidRPr="00B24B03">
        <w:rPr>
          <w:rFonts w:ascii="黑体" w:eastAsia="黑体" w:hAnsi="黑体" w:cs="Times New Roman" w:hint="eastAsia"/>
          <w:sz w:val="32"/>
          <w:szCs w:val="24"/>
          <w:u w:val="single"/>
        </w:rPr>
        <w:t xml:space="preserve">       </w:t>
      </w:r>
    </w:p>
    <w:p w:rsidR="00B24B03" w:rsidRPr="00B24B03" w:rsidRDefault="00B24B03" w:rsidP="00B24B03">
      <w:pPr>
        <w:widowControl w:val="0"/>
        <w:ind w:firstLineChars="112" w:firstLine="358"/>
        <w:jc w:val="both"/>
        <w:rPr>
          <w:rFonts w:ascii="黑体" w:eastAsia="黑体" w:hAnsi="黑体" w:cs="Times New Roman"/>
          <w:sz w:val="32"/>
          <w:szCs w:val="24"/>
          <w:u w:val="single"/>
        </w:rPr>
      </w:pPr>
      <w:r w:rsidRPr="00B24B03">
        <w:rPr>
          <w:rFonts w:ascii="黑体" w:eastAsia="黑体" w:hAnsi="黑体" w:cs="Times New Roman" w:hint="eastAsia"/>
          <w:sz w:val="32"/>
          <w:szCs w:val="24"/>
        </w:rPr>
        <w:t>课题名称：</w:t>
      </w:r>
      <w:r w:rsidRPr="00B24B03">
        <w:rPr>
          <w:rFonts w:ascii="黑体" w:eastAsia="黑体" w:hAnsi="黑体" w:cs="Times New Roman" w:hint="eastAsia"/>
          <w:sz w:val="32"/>
          <w:szCs w:val="24"/>
          <w:u w:val="single"/>
        </w:rPr>
        <w:t xml:space="preserve">    </w:t>
      </w:r>
      <w:r w:rsidRPr="00B24B03">
        <w:rPr>
          <w:rFonts w:ascii="黑体" w:eastAsia="黑体" w:hAnsi="黑体" w:cs="Times New Roman"/>
          <w:sz w:val="32"/>
          <w:szCs w:val="24"/>
          <w:u w:val="single"/>
        </w:rPr>
        <w:t xml:space="preserve"> </w:t>
      </w:r>
      <w:r w:rsidR="009A0254">
        <w:rPr>
          <w:rFonts w:ascii="黑体" w:eastAsia="黑体" w:hAnsi="黑体" w:cs="Times New Roman" w:hint="eastAsia"/>
          <w:sz w:val="32"/>
          <w:szCs w:val="24"/>
          <w:u w:val="single"/>
        </w:rPr>
        <w:t>电测深曲线的数字解释</w:t>
      </w:r>
      <w:r w:rsidRPr="00B24B03">
        <w:rPr>
          <w:rFonts w:ascii="黑体" w:eastAsia="黑体" w:hAnsi="黑体" w:cs="Times New Roman" w:hint="eastAsia"/>
          <w:sz w:val="32"/>
          <w:szCs w:val="24"/>
          <w:u w:val="single"/>
        </w:rPr>
        <w:t xml:space="preserve"> </w:t>
      </w:r>
      <w:r w:rsidRPr="00B24B03">
        <w:rPr>
          <w:rFonts w:ascii="黑体" w:eastAsia="黑体" w:hAnsi="黑体" w:cs="Times New Roman"/>
          <w:sz w:val="32"/>
          <w:szCs w:val="24"/>
          <w:u w:val="single"/>
        </w:rPr>
        <w:t xml:space="preserve"> </w:t>
      </w:r>
      <w:r w:rsidRPr="00B24B03">
        <w:rPr>
          <w:rFonts w:ascii="黑体" w:eastAsia="黑体" w:hAnsi="黑体" w:cs="Times New Roman" w:hint="eastAsia"/>
          <w:sz w:val="32"/>
          <w:szCs w:val="24"/>
          <w:u w:val="single"/>
        </w:rPr>
        <w:t xml:space="preserve">     </w:t>
      </w:r>
    </w:p>
    <w:p w:rsidR="00B24B03" w:rsidRPr="00B24B03" w:rsidRDefault="00B24B03" w:rsidP="00B24B03">
      <w:pPr>
        <w:widowControl w:val="0"/>
        <w:ind w:firstLineChars="112" w:firstLine="358"/>
        <w:jc w:val="both"/>
        <w:rPr>
          <w:rFonts w:ascii="黑体" w:eastAsia="黑体" w:hAnsi="黑体" w:cs="Times New Roman"/>
          <w:sz w:val="32"/>
          <w:szCs w:val="24"/>
          <w:u w:val="single"/>
        </w:rPr>
      </w:pPr>
      <w:r w:rsidRPr="00B24B03">
        <w:rPr>
          <w:rFonts w:ascii="黑体" w:eastAsia="黑体" w:hAnsi="黑体" w:cs="Times New Roman" w:hint="eastAsia"/>
          <w:sz w:val="32"/>
          <w:szCs w:val="24"/>
        </w:rPr>
        <w:t>专    业：</w:t>
      </w:r>
      <w:r w:rsidRPr="00B24B03">
        <w:rPr>
          <w:rFonts w:ascii="黑体" w:eastAsia="黑体" w:hAnsi="黑体" w:cs="Times New Roman" w:hint="eastAsia"/>
          <w:sz w:val="32"/>
          <w:szCs w:val="24"/>
          <w:u w:val="single"/>
        </w:rPr>
        <w:t xml:space="preserve">           地球物理             </w:t>
      </w:r>
    </w:p>
    <w:p w:rsidR="00B24B03" w:rsidRPr="00B24B03" w:rsidRDefault="00B24B03" w:rsidP="00B24B03">
      <w:pPr>
        <w:widowControl w:val="0"/>
        <w:ind w:firstLineChars="112" w:firstLine="358"/>
        <w:jc w:val="both"/>
        <w:rPr>
          <w:rFonts w:ascii="黑体" w:eastAsia="黑体" w:hAnsi="黑体" w:cs="Times New Roman"/>
          <w:sz w:val="32"/>
          <w:szCs w:val="24"/>
          <w:u w:val="single"/>
        </w:rPr>
      </w:pPr>
      <w:r w:rsidRPr="00B24B03">
        <w:rPr>
          <w:rFonts w:ascii="黑体" w:eastAsia="黑体" w:hAnsi="黑体" w:cs="Times New Roman" w:hint="eastAsia"/>
          <w:sz w:val="32"/>
          <w:szCs w:val="24"/>
        </w:rPr>
        <w:t>姓    名：</w:t>
      </w:r>
      <w:r w:rsidRPr="00B24B03">
        <w:rPr>
          <w:rFonts w:ascii="黑体" w:eastAsia="黑体" w:hAnsi="黑体" w:cs="Times New Roman" w:hint="eastAsia"/>
          <w:sz w:val="32"/>
          <w:szCs w:val="24"/>
          <w:u w:val="single"/>
        </w:rPr>
        <w:t xml:space="preserve">             王锴               </w:t>
      </w:r>
    </w:p>
    <w:p w:rsidR="00B24B03" w:rsidRPr="00B24B03" w:rsidRDefault="00B24B03" w:rsidP="00B24B03">
      <w:pPr>
        <w:widowControl w:val="0"/>
        <w:ind w:firstLineChars="112" w:firstLine="358"/>
        <w:jc w:val="both"/>
        <w:rPr>
          <w:rFonts w:ascii="黑体" w:eastAsia="黑体" w:hAnsi="黑体" w:cs="Times New Roman"/>
          <w:sz w:val="32"/>
          <w:szCs w:val="24"/>
          <w:u w:val="single"/>
        </w:rPr>
      </w:pPr>
      <w:r w:rsidRPr="00B24B03">
        <w:rPr>
          <w:rFonts w:ascii="黑体" w:eastAsia="黑体" w:hAnsi="黑体" w:cs="Times New Roman" w:hint="eastAsia"/>
          <w:sz w:val="32"/>
          <w:szCs w:val="24"/>
        </w:rPr>
        <w:t>班    级：</w:t>
      </w:r>
      <w:r w:rsidRPr="00B24B03">
        <w:rPr>
          <w:rFonts w:ascii="黑体" w:eastAsia="黑体" w:hAnsi="黑体" w:cs="Times New Roman" w:hint="eastAsia"/>
          <w:sz w:val="32"/>
          <w:szCs w:val="24"/>
          <w:u w:val="single"/>
        </w:rPr>
        <w:t xml:space="preserve">           </w:t>
      </w:r>
      <w:r w:rsidRPr="00B24B03">
        <w:rPr>
          <w:rFonts w:ascii="黑体" w:eastAsia="黑体" w:hAnsi="黑体" w:cs="Times New Roman"/>
          <w:sz w:val="32"/>
          <w:szCs w:val="24"/>
          <w:u w:val="single"/>
        </w:rPr>
        <w:t xml:space="preserve"> 201145</w:t>
      </w:r>
      <w:r w:rsidRPr="00B24B03">
        <w:rPr>
          <w:rFonts w:ascii="黑体" w:eastAsia="黑体" w:hAnsi="黑体" w:cs="Times New Roman" w:hint="eastAsia"/>
          <w:sz w:val="32"/>
          <w:szCs w:val="24"/>
          <w:u w:val="single"/>
        </w:rPr>
        <w:t xml:space="preserve">              </w:t>
      </w:r>
    </w:p>
    <w:p w:rsidR="00B24B03" w:rsidRPr="00B24B03" w:rsidRDefault="00B24B03" w:rsidP="00B24B03">
      <w:pPr>
        <w:widowControl w:val="0"/>
        <w:ind w:firstLineChars="112" w:firstLine="358"/>
        <w:jc w:val="both"/>
        <w:rPr>
          <w:rFonts w:ascii="黑体" w:eastAsia="黑体" w:hAnsi="黑体" w:cs="Times New Roman"/>
          <w:sz w:val="32"/>
          <w:szCs w:val="24"/>
        </w:rPr>
        <w:sectPr w:rsidR="00B24B03" w:rsidRPr="00B24B03" w:rsidSect="00962FB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cols w:space="425"/>
          <w:docGrid w:type="lines" w:linePitch="381"/>
        </w:sectPr>
      </w:pPr>
      <w:r w:rsidRPr="00B24B03">
        <w:rPr>
          <w:rFonts w:ascii="黑体" w:eastAsia="黑体" w:hAnsi="黑体" w:cs="Times New Roman" w:hint="eastAsia"/>
          <w:sz w:val="32"/>
          <w:szCs w:val="24"/>
        </w:rPr>
        <w:t>完成日期：</w:t>
      </w:r>
      <w:r w:rsidRPr="00B24B03">
        <w:rPr>
          <w:rFonts w:ascii="黑体" w:eastAsia="黑体" w:hAnsi="黑体" w:cs="Times New Roman" w:hint="eastAsia"/>
          <w:sz w:val="32"/>
          <w:szCs w:val="24"/>
          <w:u w:val="single"/>
        </w:rPr>
        <w:t xml:space="preserve">    </w:t>
      </w:r>
      <w:r w:rsidRPr="00B24B03">
        <w:rPr>
          <w:rFonts w:ascii="黑体" w:eastAsia="黑体" w:hAnsi="黑体" w:cs="Times New Roman"/>
          <w:sz w:val="32"/>
          <w:szCs w:val="24"/>
          <w:u w:val="single"/>
        </w:rPr>
        <w:t xml:space="preserve">  </w:t>
      </w:r>
      <w:r w:rsidRPr="00B24B03">
        <w:rPr>
          <w:rFonts w:ascii="黑体" w:eastAsia="黑体" w:hAnsi="黑体" w:cs="Times New Roman" w:hint="eastAsia"/>
          <w:sz w:val="32"/>
          <w:szCs w:val="24"/>
          <w:u w:val="single"/>
        </w:rPr>
        <w:t xml:space="preserve"> </w:t>
      </w:r>
      <w:r w:rsidRPr="00B24B03">
        <w:rPr>
          <w:rFonts w:ascii="黑体" w:eastAsia="黑体" w:hAnsi="黑体" w:cs="Times New Roman"/>
          <w:sz w:val="32"/>
          <w:szCs w:val="24"/>
          <w:u w:val="single"/>
        </w:rPr>
        <w:t xml:space="preserve">2016 </w:t>
      </w:r>
      <w:r w:rsidRPr="00B24B03">
        <w:rPr>
          <w:rFonts w:ascii="黑体" w:eastAsia="黑体" w:hAnsi="黑体" w:cs="Times New Roman" w:hint="eastAsia"/>
          <w:sz w:val="32"/>
          <w:szCs w:val="24"/>
          <w:u w:val="single"/>
        </w:rPr>
        <w:t xml:space="preserve">年 </w:t>
      </w:r>
      <w:r w:rsidRPr="00B24B03">
        <w:rPr>
          <w:rFonts w:ascii="黑体" w:eastAsia="黑体" w:hAnsi="黑体" w:cs="Times New Roman"/>
          <w:sz w:val="32"/>
          <w:szCs w:val="24"/>
          <w:u w:val="single"/>
        </w:rPr>
        <w:t>11</w:t>
      </w:r>
      <w:r w:rsidRPr="00B24B03">
        <w:rPr>
          <w:rFonts w:ascii="黑体" w:eastAsia="黑体" w:hAnsi="黑体" w:cs="Times New Roman" w:hint="eastAsia"/>
          <w:sz w:val="32"/>
          <w:szCs w:val="24"/>
          <w:u w:val="single"/>
        </w:rPr>
        <w:t xml:space="preserve"> 月 </w:t>
      </w:r>
      <w:r w:rsidRPr="00B24B03">
        <w:rPr>
          <w:rFonts w:ascii="黑体" w:eastAsia="黑体" w:hAnsi="黑体" w:cs="Times New Roman"/>
          <w:sz w:val="32"/>
          <w:szCs w:val="24"/>
          <w:u w:val="single"/>
        </w:rPr>
        <w:t>3</w:t>
      </w:r>
      <w:r w:rsidRPr="00B24B03">
        <w:rPr>
          <w:rFonts w:ascii="黑体" w:eastAsia="黑体" w:hAnsi="黑体" w:cs="Times New Roman" w:hint="eastAsia"/>
          <w:sz w:val="32"/>
          <w:szCs w:val="24"/>
          <w:u w:val="single"/>
        </w:rPr>
        <w:t xml:space="preserve"> 日  </w:t>
      </w:r>
      <w:r w:rsidRPr="00B24B03">
        <w:rPr>
          <w:rFonts w:ascii="黑体" w:eastAsia="黑体" w:hAnsi="黑体" w:cs="Times New Roman"/>
          <w:sz w:val="32"/>
          <w:szCs w:val="24"/>
          <w:u w:val="single"/>
        </w:rPr>
        <w:t xml:space="preserve"> </w:t>
      </w:r>
      <w:r w:rsidRPr="00B24B03">
        <w:rPr>
          <w:rFonts w:ascii="黑体" w:eastAsia="黑体" w:hAnsi="黑体" w:cs="Times New Roman" w:hint="eastAsia"/>
          <w:sz w:val="32"/>
          <w:szCs w:val="24"/>
          <w:u w:val="single"/>
        </w:rPr>
        <w:t xml:space="preserve">    </w:t>
      </w:r>
    </w:p>
    <w:sdt>
      <w:sdtPr>
        <w:rPr>
          <w:rFonts w:ascii="宋体" w:eastAsia="宋体" w:hAnsi="宋体" w:cstheme="minorBidi"/>
          <w:b/>
          <w:color w:val="auto"/>
          <w:kern w:val="2"/>
          <w:sz w:val="28"/>
          <w:szCs w:val="22"/>
          <w:lang w:val="zh-CN"/>
        </w:rPr>
        <w:id w:val="1551955885"/>
        <w:docPartObj>
          <w:docPartGallery w:val="Table of Contents"/>
          <w:docPartUnique/>
        </w:docPartObj>
      </w:sdtPr>
      <w:sdtEndPr>
        <w:rPr>
          <w:b w:val="0"/>
          <w:bCs/>
        </w:rPr>
      </w:sdtEndPr>
      <w:sdtContent>
        <w:p w:rsidR="00560BDC" w:rsidRPr="00560BDC" w:rsidRDefault="00560BDC" w:rsidP="00E72093">
          <w:pPr>
            <w:pStyle w:val="TOC"/>
            <w:tabs>
              <w:tab w:val="center" w:pos="4153"/>
            </w:tabs>
            <w:spacing w:line="960" w:lineRule="auto"/>
            <w:jc w:val="center"/>
            <w:rPr>
              <w:rFonts w:ascii="宋体" w:eastAsia="宋体" w:hAnsi="宋体"/>
              <w:b/>
              <w:color w:val="auto"/>
              <w:sz w:val="44"/>
              <w:szCs w:val="44"/>
            </w:rPr>
          </w:pPr>
          <w:r w:rsidRPr="00560BDC">
            <w:rPr>
              <w:rFonts w:ascii="宋体" w:eastAsia="宋体" w:hAnsi="宋体"/>
              <w:b/>
              <w:color w:val="auto"/>
              <w:sz w:val="44"/>
              <w:szCs w:val="44"/>
              <w:lang w:val="zh-CN"/>
            </w:rPr>
            <w:t>目录</w:t>
          </w:r>
        </w:p>
        <w:p w:rsidR="00560BDC" w:rsidRPr="00560BDC" w:rsidRDefault="00560BDC" w:rsidP="00560BDC">
          <w:pPr>
            <w:pStyle w:val="11"/>
            <w:tabs>
              <w:tab w:val="left" w:pos="485"/>
              <w:tab w:val="right" w:leader="dot" w:pos="8296"/>
            </w:tabs>
            <w:spacing w:line="720" w:lineRule="auto"/>
            <w:ind w:firstLineChars="0" w:firstLine="0"/>
            <w:rPr>
              <w:rFonts w:asciiTheme="minorHAnsi" w:eastAsiaTheme="minorEastAsia" w:hAnsiTheme="minorHAnsi"/>
              <w:noProof/>
              <w:sz w:val="21"/>
            </w:rPr>
          </w:pPr>
          <w:r w:rsidRPr="00560BDC">
            <w:fldChar w:fldCharType="begin"/>
          </w:r>
          <w:r w:rsidRPr="00560BDC">
            <w:instrText xml:space="preserve"> TOC \o "1-3" \h \z \u </w:instrText>
          </w:r>
          <w:r w:rsidRPr="00560BDC">
            <w:fldChar w:fldCharType="separate"/>
          </w:r>
          <w:hyperlink w:anchor="_Toc466196857" w:history="1">
            <w:r w:rsidRPr="00560BDC">
              <w:rPr>
                <w:rStyle w:val="aa"/>
                <w:noProof/>
              </w:rPr>
              <w:t>一、实验名称</w:t>
            </w:r>
            <w:r w:rsidRPr="00560BDC">
              <w:rPr>
                <w:noProof/>
                <w:webHidden/>
              </w:rPr>
              <w:tab/>
            </w:r>
            <w:r w:rsidRPr="00560BDC">
              <w:rPr>
                <w:noProof/>
                <w:webHidden/>
              </w:rPr>
              <w:fldChar w:fldCharType="begin"/>
            </w:r>
            <w:r w:rsidRPr="00560BDC">
              <w:rPr>
                <w:noProof/>
                <w:webHidden/>
              </w:rPr>
              <w:instrText xml:space="preserve"> PAGEREF _Toc466196857 \h </w:instrText>
            </w:r>
            <w:r w:rsidRPr="00560BDC">
              <w:rPr>
                <w:noProof/>
                <w:webHidden/>
              </w:rPr>
            </w:r>
            <w:r w:rsidRPr="00560BDC">
              <w:rPr>
                <w:noProof/>
                <w:webHidden/>
              </w:rPr>
              <w:fldChar w:fldCharType="separate"/>
            </w:r>
            <w:r w:rsidR="00F90EE9">
              <w:rPr>
                <w:noProof/>
                <w:webHidden/>
              </w:rPr>
              <w:t>1</w:t>
            </w:r>
            <w:r w:rsidRPr="00560BDC">
              <w:rPr>
                <w:noProof/>
                <w:webHidden/>
              </w:rPr>
              <w:fldChar w:fldCharType="end"/>
            </w:r>
          </w:hyperlink>
        </w:p>
        <w:p w:rsidR="00560BDC" w:rsidRPr="00560BDC" w:rsidRDefault="009A4E4A" w:rsidP="00560BDC">
          <w:pPr>
            <w:pStyle w:val="11"/>
            <w:tabs>
              <w:tab w:val="left" w:pos="485"/>
              <w:tab w:val="right" w:leader="dot" w:pos="8296"/>
            </w:tabs>
            <w:spacing w:line="720" w:lineRule="auto"/>
            <w:ind w:firstLineChars="0" w:firstLine="0"/>
            <w:rPr>
              <w:rFonts w:asciiTheme="minorHAnsi" w:eastAsiaTheme="minorEastAsia" w:hAnsiTheme="minorHAnsi"/>
              <w:noProof/>
              <w:sz w:val="21"/>
            </w:rPr>
          </w:pPr>
          <w:hyperlink w:anchor="_Toc466196858" w:history="1">
            <w:r w:rsidR="00560BDC" w:rsidRPr="00560BDC">
              <w:rPr>
                <w:rStyle w:val="aa"/>
                <w:noProof/>
              </w:rPr>
              <w:t>二、实验目的</w:t>
            </w:r>
            <w:r w:rsidR="00560BDC" w:rsidRPr="00560BDC">
              <w:rPr>
                <w:noProof/>
                <w:webHidden/>
              </w:rPr>
              <w:tab/>
            </w:r>
            <w:r w:rsidR="00560BDC" w:rsidRPr="00560BDC">
              <w:rPr>
                <w:noProof/>
                <w:webHidden/>
              </w:rPr>
              <w:fldChar w:fldCharType="begin"/>
            </w:r>
            <w:r w:rsidR="00560BDC" w:rsidRPr="00560BDC">
              <w:rPr>
                <w:noProof/>
                <w:webHidden/>
              </w:rPr>
              <w:instrText xml:space="preserve"> PAGEREF _Toc466196858 \h </w:instrText>
            </w:r>
            <w:r w:rsidR="00560BDC" w:rsidRPr="00560BDC">
              <w:rPr>
                <w:noProof/>
                <w:webHidden/>
              </w:rPr>
            </w:r>
            <w:r w:rsidR="00560BDC" w:rsidRPr="00560BDC">
              <w:rPr>
                <w:noProof/>
                <w:webHidden/>
              </w:rPr>
              <w:fldChar w:fldCharType="separate"/>
            </w:r>
            <w:r w:rsidR="00F90EE9">
              <w:rPr>
                <w:noProof/>
                <w:webHidden/>
              </w:rPr>
              <w:t>1</w:t>
            </w:r>
            <w:r w:rsidR="00560BDC" w:rsidRPr="00560BDC">
              <w:rPr>
                <w:noProof/>
                <w:webHidden/>
              </w:rPr>
              <w:fldChar w:fldCharType="end"/>
            </w:r>
          </w:hyperlink>
        </w:p>
        <w:p w:rsidR="00560BDC" w:rsidRPr="00560BDC" w:rsidRDefault="009A4E4A" w:rsidP="00560BDC">
          <w:pPr>
            <w:pStyle w:val="11"/>
            <w:tabs>
              <w:tab w:val="left" w:pos="485"/>
              <w:tab w:val="right" w:leader="dot" w:pos="8296"/>
            </w:tabs>
            <w:spacing w:line="720" w:lineRule="auto"/>
            <w:ind w:firstLineChars="0" w:firstLine="0"/>
            <w:rPr>
              <w:rFonts w:asciiTheme="minorHAnsi" w:eastAsiaTheme="minorEastAsia" w:hAnsiTheme="minorHAnsi"/>
              <w:noProof/>
              <w:sz w:val="21"/>
            </w:rPr>
          </w:pPr>
          <w:hyperlink w:anchor="_Toc466196859" w:history="1">
            <w:r w:rsidR="00560BDC" w:rsidRPr="00560BDC">
              <w:rPr>
                <w:rStyle w:val="aa"/>
                <w:noProof/>
              </w:rPr>
              <w:t>三、实验要求</w:t>
            </w:r>
            <w:r w:rsidR="00560BDC" w:rsidRPr="00560BDC">
              <w:rPr>
                <w:noProof/>
                <w:webHidden/>
              </w:rPr>
              <w:tab/>
            </w:r>
            <w:r w:rsidR="00560BDC" w:rsidRPr="00560BDC">
              <w:rPr>
                <w:noProof/>
                <w:webHidden/>
              </w:rPr>
              <w:fldChar w:fldCharType="begin"/>
            </w:r>
            <w:r w:rsidR="00560BDC" w:rsidRPr="00560BDC">
              <w:rPr>
                <w:noProof/>
                <w:webHidden/>
              </w:rPr>
              <w:instrText xml:space="preserve"> PAGEREF _Toc466196859 \h </w:instrText>
            </w:r>
            <w:r w:rsidR="00560BDC" w:rsidRPr="00560BDC">
              <w:rPr>
                <w:noProof/>
                <w:webHidden/>
              </w:rPr>
            </w:r>
            <w:r w:rsidR="00560BDC" w:rsidRPr="00560BDC">
              <w:rPr>
                <w:noProof/>
                <w:webHidden/>
              </w:rPr>
              <w:fldChar w:fldCharType="separate"/>
            </w:r>
            <w:r w:rsidR="00F90EE9">
              <w:rPr>
                <w:noProof/>
                <w:webHidden/>
              </w:rPr>
              <w:t>1</w:t>
            </w:r>
            <w:r w:rsidR="00560BDC" w:rsidRPr="00560BDC">
              <w:rPr>
                <w:noProof/>
                <w:webHidden/>
              </w:rPr>
              <w:fldChar w:fldCharType="end"/>
            </w:r>
          </w:hyperlink>
        </w:p>
        <w:p w:rsidR="00560BDC" w:rsidRPr="00560BDC" w:rsidRDefault="009A4E4A" w:rsidP="00560BDC">
          <w:pPr>
            <w:pStyle w:val="11"/>
            <w:tabs>
              <w:tab w:val="left" w:pos="485"/>
              <w:tab w:val="right" w:leader="dot" w:pos="8296"/>
            </w:tabs>
            <w:spacing w:line="720" w:lineRule="auto"/>
            <w:ind w:firstLineChars="0" w:firstLine="0"/>
            <w:rPr>
              <w:rFonts w:asciiTheme="minorHAnsi" w:eastAsiaTheme="minorEastAsia" w:hAnsiTheme="minorHAnsi"/>
              <w:noProof/>
              <w:sz w:val="21"/>
            </w:rPr>
          </w:pPr>
          <w:hyperlink w:anchor="_Toc466196860" w:history="1">
            <w:r w:rsidR="00560BDC" w:rsidRPr="00560BDC">
              <w:rPr>
                <w:rStyle w:val="aa"/>
                <w:noProof/>
              </w:rPr>
              <w:t>四、实验原理</w:t>
            </w:r>
            <w:r w:rsidR="00560BDC" w:rsidRPr="00560BDC">
              <w:rPr>
                <w:noProof/>
                <w:webHidden/>
              </w:rPr>
              <w:tab/>
            </w:r>
            <w:r w:rsidR="00560BDC" w:rsidRPr="00560BDC">
              <w:rPr>
                <w:noProof/>
                <w:webHidden/>
              </w:rPr>
              <w:fldChar w:fldCharType="begin"/>
            </w:r>
            <w:r w:rsidR="00560BDC" w:rsidRPr="00560BDC">
              <w:rPr>
                <w:noProof/>
                <w:webHidden/>
              </w:rPr>
              <w:instrText xml:space="preserve"> PAGEREF _Toc466196860 \h </w:instrText>
            </w:r>
            <w:r w:rsidR="00560BDC" w:rsidRPr="00560BDC">
              <w:rPr>
                <w:noProof/>
                <w:webHidden/>
              </w:rPr>
            </w:r>
            <w:r w:rsidR="00560BDC" w:rsidRPr="00560BDC">
              <w:rPr>
                <w:noProof/>
                <w:webHidden/>
              </w:rPr>
              <w:fldChar w:fldCharType="separate"/>
            </w:r>
            <w:r w:rsidR="00F90EE9">
              <w:rPr>
                <w:noProof/>
                <w:webHidden/>
              </w:rPr>
              <w:t>1</w:t>
            </w:r>
            <w:r w:rsidR="00560BDC" w:rsidRPr="00560BDC">
              <w:rPr>
                <w:noProof/>
                <w:webHidden/>
              </w:rPr>
              <w:fldChar w:fldCharType="end"/>
            </w:r>
          </w:hyperlink>
        </w:p>
        <w:p w:rsidR="00560BDC" w:rsidRPr="00560BDC" w:rsidRDefault="009A4E4A" w:rsidP="00560BDC">
          <w:pPr>
            <w:pStyle w:val="11"/>
            <w:tabs>
              <w:tab w:val="left" w:pos="485"/>
              <w:tab w:val="right" w:leader="dot" w:pos="8296"/>
            </w:tabs>
            <w:spacing w:line="720" w:lineRule="auto"/>
            <w:ind w:firstLineChars="0" w:firstLine="0"/>
            <w:rPr>
              <w:rFonts w:asciiTheme="minorHAnsi" w:eastAsiaTheme="minorEastAsia" w:hAnsiTheme="minorHAnsi"/>
              <w:noProof/>
              <w:sz w:val="21"/>
            </w:rPr>
          </w:pPr>
          <w:hyperlink w:anchor="_Toc466196861" w:history="1">
            <w:r w:rsidR="00560BDC" w:rsidRPr="00560BDC">
              <w:rPr>
                <w:rStyle w:val="aa"/>
                <w:noProof/>
              </w:rPr>
              <w:t>五、实验题目</w:t>
            </w:r>
            <w:r w:rsidR="00560BDC" w:rsidRPr="00560BDC">
              <w:rPr>
                <w:noProof/>
                <w:webHidden/>
              </w:rPr>
              <w:tab/>
            </w:r>
            <w:r w:rsidR="00560BDC" w:rsidRPr="00560BDC">
              <w:rPr>
                <w:noProof/>
                <w:webHidden/>
              </w:rPr>
              <w:fldChar w:fldCharType="begin"/>
            </w:r>
            <w:r w:rsidR="00560BDC" w:rsidRPr="00560BDC">
              <w:rPr>
                <w:noProof/>
                <w:webHidden/>
              </w:rPr>
              <w:instrText xml:space="preserve"> PAGEREF _Toc466196861 \h </w:instrText>
            </w:r>
            <w:r w:rsidR="00560BDC" w:rsidRPr="00560BDC">
              <w:rPr>
                <w:noProof/>
                <w:webHidden/>
              </w:rPr>
            </w:r>
            <w:r w:rsidR="00560BDC" w:rsidRPr="00560BDC">
              <w:rPr>
                <w:noProof/>
                <w:webHidden/>
              </w:rPr>
              <w:fldChar w:fldCharType="separate"/>
            </w:r>
            <w:r w:rsidR="00F90EE9">
              <w:rPr>
                <w:noProof/>
                <w:webHidden/>
              </w:rPr>
              <w:t>2</w:t>
            </w:r>
            <w:r w:rsidR="00560BDC" w:rsidRPr="00560BDC">
              <w:rPr>
                <w:noProof/>
                <w:webHidden/>
              </w:rPr>
              <w:fldChar w:fldCharType="end"/>
            </w:r>
          </w:hyperlink>
        </w:p>
        <w:p w:rsidR="00560BDC" w:rsidRPr="00560BDC" w:rsidRDefault="009A4E4A" w:rsidP="00560BDC">
          <w:pPr>
            <w:pStyle w:val="11"/>
            <w:tabs>
              <w:tab w:val="left" w:pos="485"/>
              <w:tab w:val="right" w:leader="dot" w:pos="8296"/>
            </w:tabs>
            <w:spacing w:line="720" w:lineRule="auto"/>
            <w:ind w:firstLineChars="0" w:firstLine="0"/>
            <w:rPr>
              <w:rFonts w:asciiTheme="minorHAnsi" w:eastAsiaTheme="minorEastAsia" w:hAnsiTheme="minorHAnsi"/>
              <w:noProof/>
              <w:sz w:val="21"/>
            </w:rPr>
          </w:pPr>
          <w:hyperlink w:anchor="_Toc466196862" w:history="1">
            <w:r w:rsidR="00560BDC" w:rsidRPr="00560BDC">
              <w:rPr>
                <w:rStyle w:val="aa"/>
                <w:noProof/>
              </w:rPr>
              <w:t>六、实验步骤</w:t>
            </w:r>
            <w:r w:rsidR="00560BDC" w:rsidRPr="00560BDC">
              <w:rPr>
                <w:noProof/>
                <w:webHidden/>
              </w:rPr>
              <w:tab/>
            </w:r>
            <w:r w:rsidR="00560BDC" w:rsidRPr="00560BDC">
              <w:rPr>
                <w:noProof/>
                <w:webHidden/>
              </w:rPr>
              <w:fldChar w:fldCharType="begin"/>
            </w:r>
            <w:r w:rsidR="00560BDC" w:rsidRPr="00560BDC">
              <w:rPr>
                <w:noProof/>
                <w:webHidden/>
              </w:rPr>
              <w:instrText xml:space="preserve"> PAGEREF _Toc466196862 \h </w:instrText>
            </w:r>
            <w:r w:rsidR="00560BDC" w:rsidRPr="00560BDC">
              <w:rPr>
                <w:noProof/>
                <w:webHidden/>
              </w:rPr>
            </w:r>
            <w:r w:rsidR="00560BDC" w:rsidRPr="00560BDC">
              <w:rPr>
                <w:noProof/>
                <w:webHidden/>
              </w:rPr>
              <w:fldChar w:fldCharType="separate"/>
            </w:r>
            <w:r w:rsidR="00F90EE9">
              <w:rPr>
                <w:noProof/>
                <w:webHidden/>
              </w:rPr>
              <w:t>2</w:t>
            </w:r>
            <w:r w:rsidR="00560BDC" w:rsidRPr="00560BDC">
              <w:rPr>
                <w:noProof/>
                <w:webHidden/>
              </w:rPr>
              <w:fldChar w:fldCharType="end"/>
            </w:r>
          </w:hyperlink>
        </w:p>
        <w:p w:rsidR="00560BDC" w:rsidRPr="00560BDC" w:rsidRDefault="009A4E4A" w:rsidP="00560BDC">
          <w:pPr>
            <w:pStyle w:val="11"/>
            <w:tabs>
              <w:tab w:val="left" w:pos="485"/>
              <w:tab w:val="right" w:leader="dot" w:pos="8296"/>
            </w:tabs>
            <w:spacing w:line="720" w:lineRule="auto"/>
            <w:ind w:firstLineChars="0" w:firstLine="0"/>
            <w:rPr>
              <w:rFonts w:asciiTheme="minorHAnsi" w:eastAsiaTheme="minorEastAsia" w:hAnsiTheme="minorHAnsi"/>
              <w:noProof/>
              <w:sz w:val="21"/>
            </w:rPr>
          </w:pPr>
          <w:hyperlink w:anchor="_Toc466196863" w:history="1">
            <w:r w:rsidR="00560BDC" w:rsidRPr="00560BDC">
              <w:rPr>
                <w:rStyle w:val="aa"/>
                <w:noProof/>
              </w:rPr>
              <w:t>七、实验整体流程图或算法</w:t>
            </w:r>
            <w:r w:rsidR="00560BDC" w:rsidRPr="00560BDC">
              <w:rPr>
                <w:noProof/>
                <w:webHidden/>
              </w:rPr>
              <w:tab/>
            </w:r>
            <w:r w:rsidR="00560BDC" w:rsidRPr="00560BDC">
              <w:rPr>
                <w:noProof/>
                <w:webHidden/>
              </w:rPr>
              <w:fldChar w:fldCharType="begin"/>
            </w:r>
            <w:r w:rsidR="00560BDC" w:rsidRPr="00560BDC">
              <w:rPr>
                <w:noProof/>
                <w:webHidden/>
              </w:rPr>
              <w:instrText xml:space="preserve"> PAGEREF _Toc466196863 \h </w:instrText>
            </w:r>
            <w:r w:rsidR="00560BDC" w:rsidRPr="00560BDC">
              <w:rPr>
                <w:noProof/>
                <w:webHidden/>
              </w:rPr>
            </w:r>
            <w:r w:rsidR="00560BDC" w:rsidRPr="00560BDC">
              <w:rPr>
                <w:noProof/>
                <w:webHidden/>
              </w:rPr>
              <w:fldChar w:fldCharType="separate"/>
            </w:r>
            <w:r w:rsidR="00F90EE9">
              <w:rPr>
                <w:noProof/>
                <w:webHidden/>
              </w:rPr>
              <w:t>2</w:t>
            </w:r>
            <w:r w:rsidR="00560BDC" w:rsidRPr="00560BDC">
              <w:rPr>
                <w:noProof/>
                <w:webHidden/>
              </w:rPr>
              <w:fldChar w:fldCharType="end"/>
            </w:r>
          </w:hyperlink>
        </w:p>
        <w:p w:rsidR="00560BDC" w:rsidRPr="00560BDC" w:rsidRDefault="009A4E4A" w:rsidP="00560BDC">
          <w:pPr>
            <w:pStyle w:val="11"/>
            <w:tabs>
              <w:tab w:val="left" w:pos="485"/>
              <w:tab w:val="right" w:leader="dot" w:pos="8296"/>
            </w:tabs>
            <w:spacing w:line="720" w:lineRule="auto"/>
            <w:ind w:firstLineChars="0" w:firstLine="0"/>
            <w:rPr>
              <w:rFonts w:asciiTheme="minorHAnsi" w:eastAsiaTheme="minorEastAsia" w:hAnsiTheme="minorHAnsi"/>
              <w:noProof/>
              <w:sz w:val="21"/>
            </w:rPr>
          </w:pPr>
          <w:hyperlink w:anchor="_Toc466196864" w:history="1">
            <w:r w:rsidR="00560BDC" w:rsidRPr="00560BDC">
              <w:rPr>
                <w:rStyle w:val="aa"/>
                <w:noProof/>
              </w:rPr>
              <w:t>八、程序代码</w:t>
            </w:r>
            <w:r w:rsidR="00560BDC" w:rsidRPr="00560BDC">
              <w:rPr>
                <w:noProof/>
                <w:webHidden/>
              </w:rPr>
              <w:tab/>
            </w:r>
            <w:r w:rsidR="00560BDC" w:rsidRPr="00560BDC">
              <w:rPr>
                <w:noProof/>
                <w:webHidden/>
              </w:rPr>
              <w:fldChar w:fldCharType="begin"/>
            </w:r>
            <w:r w:rsidR="00560BDC" w:rsidRPr="00560BDC">
              <w:rPr>
                <w:noProof/>
                <w:webHidden/>
              </w:rPr>
              <w:instrText xml:space="preserve"> PAGEREF _Toc466196864 \h </w:instrText>
            </w:r>
            <w:r w:rsidR="00560BDC" w:rsidRPr="00560BDC">
              <w:rPr>
                <w:noProof/>
                <w:webHidden/>
              </w:rPr>
            </w:r>
            <w:r w:rsidR="00560BDC" w:rsidRPr="00560BDC">
              <w:rPr>
                <w:noProof/>
                <w:webHidden/>
              </w:rPr>
              <w:fldChar w:fldCharType="separate"/>
            </w:r>
            <w:r w:rsidR="00F90EE9">
              <w:rPr>
                <w:noProof/>
                <w:webHidden/>
              </w:rPr>
              <w:t>3</w:t>
            </w:r>
            <w:r w:rsidR="00560BDC" w:rsidRPr="00560BDC">
              <w:rPr>
                <w:noProof/>
                <w:webHidden/>
              </w:rPr>
              <w:fldChar w:fldCharType="end"/>
            </w:r>
          </w:hyperlink>
        </w:p>
        <w:p w:rsidR="00560BDC" w:rsidRPr="00560BDC" w:rsidRDefault="009A4E4A" w:rsidP="00560BDC">
          <w:pPr>
            <w:pStyle w:val="11"/>
            <w:tabs>
              <w:tab w:val="left" w:pos="485"/>
              <w:tab w:val="right" w:leader="dot" w:pos="8296"/>
            </w:tabs>
            <w:spacing w:line="720" w:lineRule="auto"/>
            <w:ind w:firstLineChars="0" w:firstLine="0"/>
            <w:rPr>
              <w:rFonts w:asciiTheme="minorHAnsi" w:eastAsiaTheme="minorEastAsia" w:hAnsiTheme="minorHAnsi"/>
              <w:noProof/>
              <w:sz w:val="21"/>
            </w:rPr>
          </w:pPr>
          <w:hyperlink w:anchor="_Toc466196865" w:history="1">
            <w:r w:rsidR="00560BDC" w:rsidRPr="00560BDC">
              <w:rPr>
                <w:rStyle w:val="aa"/>
                <w:noProof/>
              </w:rPr>
              <w:t>九、运行结果及实验结果分析</w:t>
            </w:r>
            <w:r w:rsidR="00560BDC" w:rsidRPr="00560BDC">
              <w:rPr>
                <w:noProof/>
                <w:webHidden/>
              </w:rPr>
              <w:tab/>
            </w:r>
            <w:r w:rsidR="00560BDC" w:rsidRPr="00560BDC">
              <w:rPr>
                <w:noProof/>
                <w:webHidden/>
              </w:rPr>
              <w:fldChar w:fldCharType="begin"/>
            </w:r>
            <w:r w:rsidR="00560BDC" w:rsidRPr="00560BDC">
              <w:rPr>
                <w:noProof/>
                <w:webHidden/>
              </w:rPr>
              <w:instrText xml:space="preserve"> PAGEREF _Toc466196865 \h </w:instrText>
            </w:r>
            <w:r w:rsidR="00560BDC" w:rsidRPr="00560BDC">
              <w:rPr>
                <w:noProof/>
                <w:webHidden/>
              </w:rPr>
            </w:r>
            <w:r w:rsidR="00560BDC" w:rsidRPr="00560BDC">
              <w:rPr>
                <w:noProof/>
                <w:webHidden/>
              </w:rPr>
              <w:fldChar w:fldCharType="separate"/>
            </w:r>
            <w:r w:rsidR="00F90EE9">
              <w:rPr>
                <w:noProof/>
                <w:webHidden/>
              </w:rPr>
              <w:t>7</w:t>
            </w:r>
            <w:r w:rsidR="00560BDC" w:rsidRPr="00560BDC">
              <w:rPr>
                <w:noProof/>
                <w:webHidden/>
              </w:rPr>
              <w:fldChar w:fldCharType="end"/>
            </w:r>
          </w:hyperlink>
        </w:p>
        <w:p w:rsidR="00560BDC" w:rsidRPr="00560BDC" w:rsidRDefault="009A4E4A" w:rsidP="00560BDC">
          <w:pPr>
            <w:pStyle w:val="11"/>
            <w:tabs>
              <w:tab w:val="left" w:pos="485"/>
              <w:tab w:val="right" w:leader="dot" w:pos="8296"/>
            </w:tabs>
            <w:spacing w:line="720" w:lineRule="auto"/>
            <w:ind w:firstLineChars="0" w:firstLine="0"/>
            <w:rPr>
              <w:rFonts w:asciiTheme="minorHAnsi" w:eastAsiaTheme="minorEastAsia" w:hAnsiTheme="minorHAnsi"/>
              <w:noProof/>
              <w:sz w:val="21"/>
            </w:rPr>
          </w:pPr>
          <w:hyperlink w:anchor="_Toc466196866" w:history="1">
            <w:r w:rsidR="00560BDC" w:rsidRPr="00560BDC">
              <w:rPr>
                <w:rStyle w:val="aa"/>
                <w:noProof/>
              </w:rPr>
              <w:t>十、拓展研究：二维地电模型的视电阻率曲线分析</w:t>
            </w:r>
            <w:r w:rsidR="00560BDC" w:rsidRPr="00560BDC">
              <w:rPr>
                <w:noProof/>
                <w:webHidden/>
              </w:rPr>
              <w:tab/>
            </w:r>
            <w:r w:rsidR="00560BDC" w:rsidRPr="00560BDC">
              <w:rPr>
                <w:noProof/>
                <w:webHidden/>
              </w:rPr>
              <w:fldChar w:fldCharType="begin"/>
            </w:r>
            <w:r w:rsidR="00560BDC" w:rsidRPr="00560BDC">
              <w:rPr>
                <w:noProof/>
                <w:webHidden/>
              </w:rPr>
              <w:instrText xml:space="preserve"> PAGEREF _Toc466196866 \h </w:instrText>
            </w:r>
            <w:r w:rsidR="00560BDC" w:rsidRPr="00560BDC">
              <w:rPr>
                <w:noProof/>
                <w:webHidden/>
              </w:rPr>
            </w:r>
            <w:r w:rsidR="00560BDC" w:rsidRPr="00560BDC">
              <w:rPr>
                <w:noProof/>
                <w:webHidden/>
              </w:rPr>
              <w:fldChar w:fldCharType="separate"/>
            </w:r>
            <w:r w:rsidR="00F90EE9">
              <w:rPr>
                <w:noProof/>
                <w:webHidden/>
              </w:rPr>
              <w:t>17</w:t>
            </w:r>
            <w:r w:rsidR="00560BDC" w:rsidRPr="00560BDC">
              <w:rPr>
                <w:noProof/>
                <w:webHidden/>
              </w:rPr>
              <w:fldChar w:fldCharType="end"/>
            </w:r>
          </w:hyperlink>
        </w:p>
        <w:p w:rsidR="00560BDC" w:rsidRPr="00560BDC" w:rsidRDefault="009A4E4A" w:rsidP="00560BDC">
          <w:pPr>
            <w:pStyle w:val="11"/>
            <w:tabs>
              <w:tab w:val="left" w:pos="485"/>
              <w:tab w:val="right" w:leader="dot" w:pos="8296"/>
            </w:tabs>
            <w:spacing w:line="720" w:lineRule="auto"/>
            <w:ind w:firstLineChars="0" w:firstLine="0"/>
          </w:pPr>
          <w:hyperlink w:anchor="_Toc466196867" w:history="1">
            <w:r w:rsidR="00560BDC" w:rsidRPr="00560BDC">
              <w:rPr>
                <w:rStyle w:val="aa"/>
                <w:noProof/>
              </w:rPr>
              <w:t>十一、实验体会</w:t>
            </w:r>
            <w:r w:rsidR="00560BDC" w:rsidRPr="00560BDC">
              <w:rPr>
                <w:noProof/>
                <w:webHidden/>
              </w:rPr>
              <w:tab/>
            </w:r>
            <w:r w:rsidR="00560BDC" w:rsidRPr="00560BDC">
              <w:rPr>
                <w:noProof/>
                <w:webHidden/>
              </w:rPr>
              <w:fldChar w:fldCharType="begin"/>
            </w:r>
            <w:r w:rsidR="00560BDC" w:rsidRPr="00560BDC">
              <w:rPr>
                <w:noProof/>
                <w:webHidden/>
              </w:rPr>
              <w:instrText xml:space="preserve"> PAGEREF _Toc466196867 \h </w:instrText>
            </w:r>
            <w:r w:rsidR="00560BDC" w:rsidRPr="00560BDC">
              <w:rPr>
                <w:noProof/>
                <w:webHidden/>
              </w:rPr>
            </w:r>
            <w:r w:rsidR="00560BDC" w:rsidRPr="00560BDC">
              <w:rPr>
                <w:noProof/>
                <w:webHidden/>
              </w:rPr>
              <w:fldChar w:fldCharType="separate"/>
            </w:r>
            <w:r w:rsidR="00F90EE9">
              <w:rPr>
                <w:noProof/>
                <w:webHidden/>
              </w:rPr>
              <w:t>19</w:t>
            </w:r>
            <w:r w:rsidR="00560BDC" w:rsidRPr="00560BDC">
              <w:rPr>
                <w:noProof/>
                <w:webHidden/>
              </w:rPr>
              <w:fldChar w:fldCharType="end"/>
            </w:r>
          </w:hyperlink>
          <w:r w:rsidR="00560BDC" w:rsidRPr="00560BDC">
            <w:rPr>
              <w:bCs/>
              <w:lang w:val="zh-CN"/>
            </w:rPr>
            <w:fldChar w:fldCharType="end"/>
          </w:r>
        </w:p>
      </w:sdtContent>
    </w:sdt>
    <w:p w:rsidR="00F27C00" w:rsidRDefault="00B24B03" w:rsidP="00B24B03">
      <w:pPr>
        <w:ind w:firstLineChars="0" w:firstLine="0"/>
        <w:sectPr w:rsidR="00F27C00">
          <w:headerReference w:type="default" r:id="rId14"/>
          <w:footerReference w:type="default" r:id="rId15"/>
          <w:pgSz w:w="11906" w:h="16838"/>
          <w:pgMar w:top="1440" w:right="1800" w:bottom="1440" w:left="1800" w:header="851" w:footer="992" w:gutter="0"/>
          <w:cols w:space="425"/>
          <w:docGrid w:type="lines" w:linePitch="312"/>
        </w:sectPr>
      </w:pPr>
      <w:r>
        <w:br w:type="page"/>
      </w:r>
    </w:p>
    <w:p w:rsidR="00B24B03" w:rsidRPr="00B90D25" w:rsidRDefault="00D53A4C" w:rsidP="00A13285">
      <w:pPr>
        <w:spacing w:before="120" w:line="360" w:lineRule="auto"/>
        <w:ind w:firstLineChars="0" w:firstLine="0"/>
        <w:jc w:val="center"/>
        <w:rPr>
          <w:b/>
          <w:sz w:val="36"/>
          <w:szCs w:val="36"/>
        </w:rPr>
      </w:pPr>
      <w:r>
        <w:rPr>
          <w:rFonts w:hint="eastAsia"/>
          <w:b/>
          <w:sz w:val="36"/>
          <w:szCs w:val="36"/>
        </w:rPr>
        <w:lastRenderedPageBreak/>
        <w:t>实验</w:t>
      </w:r>
      <w:r w:rsidR="00B90D25">
        <w:rPr>
          <w:rFonts w:hint="eastAsia"/>
          <w:b/>
          <w:sz w:val="36"/>
          <w:szCs w:val="36"/>
        </w:rPr>
        <w:t>报告</w:t>
      </w:r>
    </w:p>
    <w:p w:rsidR="00B90D25" w:rsidRPr="00A13285" w:rsidRDefault="00A13285" w:rsidP="004346CF">
      <w:pPr>
        <w:pStyle w:val="a7"/>
        <w:numPr>
          <w:ilvl w:val="0"/>
          <w:numId w:val="2"/>
        </w:numPr>
        <w:spacing w:before="260" w:after="260" w:line="415" w:lineRule="auto"/>
        <w:ind w:firstLineChars="0"/>
        <w:outlineLvl w:val="0"/>
        <w:rPr>
          <w:b/>
          <w:szCs w:val="28"/>
        </w:rPr>
      </w:pPr>
      <w:bookmarkStart w:id="0" w:name="_Toc466196857"/>
      <w:r>
        <w:rPr>
          <w:rFonts w:hint="eastAsia"/>
          <w:b/>
          <w:szCs w:val="28"/>
        </w:rPr>
        <w:t>一、</w:t>
      </w:r>
      <w:r w:rsidRPr="00A13285">
        <w:rPr>
          <w:rFonts w:hint="eastAsia"/>
          <w:b/>
          <w:szCs w:val="28"/>
        </w:rPr>
        <w:t>实验名称</w:t>
      </w:r>
      <w:bookmarkEnd w:id="0"/>
    </w:p>
    <w:p w:rsidR="00B90D25" w:rsidRDefault="009A0254">
      <w:pPr>
        <w:ind w:firstLine="420"/>
        <w:rPr>
          <w:sz w:val="21"/>
          <w:szCs w:val="21"/>
        </w:rPr>
      </w:pPr>
      <w:r>
        <w:rPr>
          <w:rFonts w:hint="eastAsia"/>
          <w:sz w:val="21"/>
          <w:szCs w:val="21"/>
        </w:rPr>
        <w:t>电测深曲线的数字解释</w:t>
      </w:r>
      <w:r w:rsidR="007E21ED">
        <w:rPr>
          <w:rFonts w:hint="eastAsia"/>
          <w:sz w:val="21"/>
          <w:szCs w:val="21"/>
        </w:rPr>
        <w:t>。</w:t>
      </w:r>
    </w:p>
    <w:p w:rsidR="00B90D25" w:rsidRPr="00A13285" w:rsidRDefault="00A13285" w:rsidP="00A13285">
      <w:pPr>
        <w:pStyle w:val="a7"/>
        <w:numPr>
          <w:ilvl w:val="0"/>
          <w:numId w:val="2"/>
        </w:numPr>
        <w:spacing w:before="260" w:after="260" w:line="415" w:lineRule="auto"/>
        <w:ind w:firstLineChars="0"/>
        <w:outlineLvl w:val="0"/>
        <w:rPr>
          <w:b/>
          <w:szCs w:val="28"/>
        </w:rPr>
      </w:pPr>
      <w:bookmarkStart w:id="1" w:name="_Toc466196858"/>
      <w:r w:rsidRPr="00A13285">
        <w:rPr>
          <w:rFonts w:hint="eastAsia"/>
          <w:b/>
          <w:szCs w:val="28"/>
        </w:rPr>
        <w:t>二、</w:t>
      </w:r>
      <w:r>
        <w:rPr>
          <w:rFonts w:hint="eastAsia"/>
          <w:b/>
          <w:szCs w:val="28"/>
        </w:rPr>
        <w:t>实验目的</w:t>
      </w:r>
      <w:bookmarkEnd w:id="1"/>
    </w:p>
    <w:p w:rsidR="00B90D25" w:rsidRPr="007E21ED" w:rsidRDefault="007E21ED" w:rsidP="007E21ED">
      <w:pPr>
        <w:pStyle w:val="a7"/>
        <w:numPr>
          <w:ilvl w:val="0"/>
          <w:numId w:val="3"/>
        </w:numPr>
        <w:ind w:firstLineChars="0"/>
        <w:rPr>
          <w:sz w:val="21"/>
          <w:szCs w:val="21"/>
        </w:rPr>
      </w:pPr>
      <w:r w:rsidRPr="007E21ED">
        <w:rPr>
          <w:rFonts w:hint="eastAsia"/>
          <w:sz w:val="21"/>
          <w:szCs w:val="21"/>
        </w:rPr>
        <w:t>掌握</w:t>
      </w:r>
      <w:r w:rsidR="008C229E">
        <w:rPr>
          <w:rFonts w:hint="eastAsia"/>
          <w:sz w:val="21"/>
          <w:szCs w:val="21"/>
        </w:rPr>
        <w:t>电测深一位正演</w:t>
      </w:r>
      <w:r w:rsidRPr="007E21ED">
        <w:rPr>
          <w:rFonts w:hint="eastAsia"/>
          <w:sz w:val="21"/>
          <w:szCs w:val="21"/>
        </w:rPr>
        <w:t>的基本原理与方法；</w:t>
      </w:r>
    </w:p>
    <w:p w:rsidR="007E21ED" w:rsidRDefault="009A0254" w:rsidP="007E21ED">
      <w:pPr>
        <w:pStyle w:val="a7"/>
        <w:numPr>
          <w:ilvl w:val="0"/>
          <w:numId w:val="3"/>
        </w:numPr>
        <w:ind w:firstLineChars="0"/>
        <w:rPr>
          <w:sz w:val="21"/>
          <w:szCs w:val="21"/>
        </w:rPr>
      </w:pPr>
      <w:r>
        <w:rPr>
          <w:rFonts w:hint="eastAsia"/>
          <w:sz w:val="21"/>
          <w:szCs w:val="21"/>
        </w:rPr>
        <w:t>掌握视电阻率的求取方法，认识电测深曲线；</w:t>
      </w:r>
    </w:p>
    <w:p w:rsidR="007E21ED" w:rsidRDefault="007E21ED" w:rsidP="007E21ED">
      <w:pPr>
        <w:pStyle w:val="a7"/>
        <w:numPr>
          <w:ilvl w:val="0"/>
          <w:numId w:val="3"/>
        </w:numPr>
        <w:ind w:firstLineChars="0"/>
        <w:rPr>
          <w:sz w:val="21"/>
          <w:szCs w:val="21"/>
        </w:rPr>
      </w:pPr>
      <w:r>
        <w:rPr>
          <w:rFonts w:hint="eastAsia"/>
          <w:sz w:val="21"/>
          <w:szCs w:val="21"/>
        </w:rPr>
        <w:t>培养编程与上机调试能力；</w:t>
      </w:r>
    </w:p>
    <w:p w:rsidR="00B90D25" w:rsidRPr="007E21ED" w:rsidRDefault="007E21ED" w:rsidP="007E21ED">
      <w:pPr>
        <w:pStyle w:val="a7"/>
        <w:numPr>
          <w:ilvl w:val="0"/>
          <w:numId w:val="3"/>
        </w:numPr>
        <w:ind w:firstLineChars="0"/>
        <w:rPr>
          <w:sz w:val="21"/>
          <w:szCs w:val="21"/>
        </w:rPr>
      </w:pPr>
      <w:r>
        <w:rPr>
          <w:rFonts w:hint="eastAsia"/>
          <w:sz w:val="21"/>
          <w:szCs w:val="21"/>
        </w:rPr>
        <w:t>熟悉 Matlab</w:t>
      </w:r>
      <w:r>
        <w:rPr>
          <w:sz w:val="21"/>
          <w:szCs w:val="21"/>
        </w:rPr>
        <w:t xml:space="preserve"> </w:t>
      </w:r>
      <w:r>
        <w:rPr>
          <w:rFonts w:hint="eastAsia"/>
          <w:sz w:val="21"/>
          <w:szCs w:val="21"/>
        </w:rPr>
        <w:t>软件环境。</w:t>
      </w:r>
    </w:p>
    <w:p w:rsidR="00A13285" w:rsidRPr="00A13285" w:rsidRDefault="00A13285" w:rsidP="00A13285">
      <w:pPr>
        <w:pStyle w:val="a7"/>
        <w:numPr>
          <w:ilvl w:val="0"/>
          <w:numId w:val="2"/>
        </w:numPr>
        <w:spacing w:before="260" w:after="260" w:line="415" w:lineRule="auto"/>
        <w:ind w:firstLineChars="0"/>
        <w:outlineLvl w:val="0"/>
        <w:rPr>
          <w:b/>
          <w:szCs w:val="28"/>
        </w:rPr>
      </w:pPr>
      <w:bookmarkStart w:id="2" w:name="_Toc466196859"/>
      <w:r>
        <w:rPr>
          <w:rFonts w:hint="eastAsia"/>
          <w:b/>
          <w:szCs w:val="28"/>
        </w:rPr>
        <w:t>三</w:t>
      </w:r>
      <w:r w:rsidRPr="00A13285">
        <w:rPr>
          <w:rFonts w:hint="eastAsia"/>
          <w:b/>
          <w:szCs w:val="28"/>
        </w:rPr>
        <w:t>、</w:t>
      </w:r>
      <w:r>
        <w:rPr>
          <w:rFonts w:hint="eastAsia"/>
          <w:b/>
          <w:szCs w:val="28"/>
        </w:rPr>
        <w:t>实验要求</w:t>
      </w:r>
      <w:bookmarkEnd w:id="2"/>
    </w:p>
    <w:p w:rsidR="00B90D25" w:rsidRPr="0061739C" w:rsidRDefault="0061739C" w:rsidP="0061739C">
      <w:pPr>
        <w:pStyle w:val="a7"/>
        <w:numPr>
          <w:ilvl w:val="0"/>
          <w:numId w:val="4"/>
        </w:numPr>
        <w:ind w:firstLineChars="0"/>
        <w:rPr>
          <w:sz w:val="21"/>
          <w:szCs w:val="21"/>
        </w:rPr>
      </w:pPr>
      <w:r w:rsidRPr="0061739C">
        <w:rPr>
          <w:rFonts w:hint="eastAsia"/>
          <w:sz w:val="21"/>
          <w:szCs w:val="21"/>
        </w:rPr>
        <w:t>学习并掌握视电阻率的求取并学会使用求取视电阻率的函数</w:t>
      </w:r>
      <w:r w:rsidRPr="0061739C">
        <w:rPr>
          <w:sz w:val="21"/>
          <w:szCs w:val="21"/>
        </w:rPr>
        <w:t>sdcs1dford</w:t>
      </w:r>
      <w:r w:rsidRPr="0061739C">
        <w:rPr>
          <w:rFonts w:hint="eastAsia"/>
          <w:sz w:val="21"/>
          <w:szCs w:val="21"/>
        </w:rPr>
        <w:t>()；</w:t>
      </w:r>
    </w:p>
    <w:p w:rsidR="0061739C" w:rsidRDefault="0061739C" w:rsidP="0061739C">
      <w:pPr>
        <w:pStyle w:val="a7"/>
        <w:numPr>
          <w:ilvl w:val="0"/>
          <w:numId w:val="4"/>
        </w:numPr>
        <w:ind w:firstLineChars="0"/>
        <w:rPr>
          <w:sz w:val="21"/>
          <w:szCs w:val="21"/>
        </w:rPr>
      </w:pPr>
      <w:r>
        <w:rPr>
          <w:rFonts w:hint="eastAsia"/>
          <w:sz w:val="21"/>
          <w:szCs w:val="21"/>
        </w:rPr>
        <w:t>构建一维二层和三层地电模型，并分析它们的视电阻率曲线；</w:t>
      </w:r>
    </w:p>
    <w:p w:rsidR="00B90D25" w:rsidRPr="0061739C" w:rsidRDefault="0061739C" w:rsidP="0061739C">
      <w:pPr>
        <w:pStyle w:val="a7"/>
        <w:numPr>
          <w:ilvl w:val="0"/>
          <w:numId w:val="4"/>
        </w:numPr>
        <w:ind w:firstLineChars="0"/>
        <w:rPr>
          <w:sz w:val="21"/>
          <w:szCs w:val="21"/>
        </w:rPr>
      </w:pPr>
      <w:r>
        <w:rPr>
          <w:rFonts w:hint="eastAsia"/>
          <w:sz w:val="21"/>
          <w:szCs w:val="21"/>
        </w:rPr>
        <w:t>在一维地电模型的研究基础上，尝试二维地电模型的构建并分析它的电阻率曲线。</w:t>
      </w:r>
    </w:p>
    <w:p w:rsidR="005D5A3E" w:rsidRPr="00A13285" w:rsidRDefault="005D5A3E" w:rsidP="005D5A3E">
      <w:pPr>
        <w:pStyle w:val="a7"/>
        <w:numPr>
          <w:ilvl w:val="0"/>
          <w:numId w:val="2"/>
        </w:numPr>
        <w:spacing w:before="260" w:after="260" w:line="415" w:lineRule="auto"/>
        <w:ind w:firstLineChars="0"/>
        <w:outlineLvl w:val="0"/>
        <w:rPr>
          <w:b/>
          <w:szCs w:val="28"/>
        </w:rPr>
      </w:pPr>
      <w:bookmarkStart w:id="3" w:name="_Toc466196860"/>
      <w:r>
        <w:rPr>
          <w:rFonts w:hint="eastAsia"/>
          <w:b/>
          <w:szCs w:val="28"/>
        </w:rPr>
        <w:t>四</w:t>
      </w:r>
      <w:r w:rsidRPr="00A13285">
        <w:rPr>
          <w:rFonts w:hint="eastAsia"/>
          <w:b/>
          <w:szCs w:val="28"/>
        </w:rPr>
        <w:t>、</w:t>
      </w:r>
      <w:r>
        <w:rPr>
          <w:rFonts w:hint="eastAsia"/>
          <w:b/>
          <w:szCs w:val="28"/>
        </w:rPr>
        <w:t>实验原理</w:t>
      </w:r>
      <w:bookmarkEnd w:id="3"/>
    </w:p>
    <w:p w:rsidR="00B90D25" w:rsidRDefault="008715A6">
      <w:pPr>
        <w:ind w:firstLine="420"/>
        <w:rPr>
          <w:sz w:val="21"/>
          <w:szCs w:val="21"/>
        </w:rPr>
      </w:pPr>
      <w:r>
        <w:rPr>
          <w:rFonts w:hint="eastAsia"/>
          <w:sz w:val="21"/>
          <w:szCs w:val="21"/>
        </w:rPr>
        <w:t>对于一个一维模型（每层均为水平等厚均匀导电体），给定电极装置的滤波系数、模型层数、每层的电阻率，以及除最下面一层外的每层的厚度，我们可以求出地下一定深度处视电阻率的理论值。计算公式为：</w:t>
      </w:r>
    </w:p>
    <w:p w:rsidR="008715A6" w:rsidRPr="00AC626E" w:rsidRDefault="009A4E4A">
      <w:pPr>
        <w:ind w:firstLine="420"/>
        <w:rPr>
          <w:sz w:val="21"/>
          <w:szCs w:val="21"/>
        </w:rPr>
      </w:pPr>
      <m:oMathPara>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hint="eastAsia"/>
                  <w:sz w:val="21"/>
                  <w:szCs w:val="21"/>
                </w:rPr>
                <m:t>s</m:t>
              </m:r>
            </m:sub>
          </m:sSub>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20</m:t>
              </m:r>
            </m:sup>
            <m:e>
              <m:r>
                <w:rPr>
                  <w:rFonts w:ascii="Cambria Math" w:hAnsi="Cambria Math"/>
                  <w:sz w:val="21"/>
                  <w:szCs w:val="21"/>
                </w:rPr>
                <m:t>B</m:t>
              </m:r>
              <m:d>
                <m:dPr>
                  <m:ctrlPr>
                    <w:rPr>
                      <w:rFonts w:ascii="Cambria Math" w:hAnsi="Cambria Math"/>
                      <w:i/>
                      <w:sz w:val="21"/>
                      <w:szCs w:val="21"/>
                    </w:rPr>
                  </m:ctrlPr>
                </m:dPr>
                <m:e>
                  <m:r>
                    <w:rPr>
                      <w:rFonts w:ascii="Cambria Math" w:hAnsi="Cambria Math"/>
                      <w:sz w:val="21"/>
                      <w:szCs w:val="21"/>
                    </w:rPr>
                    <m:t>i</m:t>
                  </m:r>
                </m:e>
              </m:d>
              <m:r>
                <w:rPr>
                  <w:rFonts w:ascii="Cambria Math" w:hAnsi="Cambria Math"/>
                  <w:sz w:val="21"/>
                  <w:szCs w:val="21"/>
                </w:rPr>
                <m:t>*c</m:t>
              </m:r>
              <m:d>
                <m:dPr>
                  <m:ctrlPr>
                    <w:rPr>
                      <w:rFonts w:ascii="Cambria Math" w:hAnsi="Cambria Math"/>
                      <w:i/>
                      <w:sz w:val="21"/>
                      <w:szCs w:val="21"/>
                    </w:rPr>
                  </m:ctrlPr>
                </m:dPr>
                <m:e>
                  <m:r>
                    <w:rPr>
                      <w:rFonts w:ascii="Cambria Math" w:hAnsi="Cambria Math"/>
                      <w:sz w:val="21"/>
                      <w:szCs w:val="21"/>
                    </w:rPr>
                    <m:t>i</m:t>
                  </m:r>
                </m:e>
              </m:d>
            </m:e>
          </m:nary>
          <m:r>
            <w:rPr>
              <w:rFonts w:ascii="Cambria Math" w:hAnsi="Cambria Math"/>
              <w:sz w:val="21"/>
              <w:szCs w:val="21"/>
            </w:rPr>
            <m:t>,   (4.1)</m:t>
          </m:r>
        </m:oMath>
      </m:oMathPara>
    </w:p>
    <w:p w:rsidR="00AC626E" w:rsidRDefault="00AC626E" w:rsidP="00AC626E">
      <w:pPr>
        <w:ind w:firstLine="420"/>
        <w:rPr>
          <w:sz w:val="21"/>
          <w:szCs w:val="21"/>
        </w:rPr>
      </w:pPr>
      <m:oMath>
        <m:r>
          <w:rPr>
            <w:rFonts w:ascii="Cambria Math" w:hAnsi="Cambria Math"/>
            <w:sz w:val="21"/>
            <w:szCs w:val="21"/>
          </w:rPr>
          <m:t>c</m:t>
        </m:r>
        <m:d>
          <m:dPr>
            <m:ctrlPr>
              <w:rPr>
                <w:rFonts w:ascii="Cambria Math" w:hAnsi="Cambria Math"/>
                <w:i/>
                <w:sz w:val="21"/>
                <w:szCs w:val="21"/>
              </w:rPr>
            </m:ctrlPr>
          </m:dPr>
          <m:e>
            <m:r>
              <w:rPr>
                <w:rFonts w:ascii="Cambria Math" w:hAnsi="Cambria Math"/>
                <w:sz w:val="21"/>
                <w:szCs w:val="21"/>
              </w:rPr>
              <m:t>i</m:t>
            </m:r>
          </m:e>
        </m:d>
        <m:r>
          <w:rPr>
            <w:rFonts w:ascii="Cambria Math" w:hAnsi="Cambria Math"/>
            <w:sz w:val="21"/>
            <w:szCs w:val="21"/>
          </w:rPr>
          <m:t xml:space="preserve"> </m:t>
        </m:r>
      </m:oMath>
      <w:r w:rsidRPr="003A6955">
        <w:rPr>
          <w:sz w:val="21"/>
          <w:szCs w:val="21"/>
        </w:rPr>
        <w:t>=</w:t>
      </w:r>
      <w:r>
        <w:rPr>
          <w:sz w:val="21"/>
          <w:szCs w:val="21"/>
        </w:rPr>
        <w:t xml:space="preserve"> </w:t>
      </w:r>
      <w:r w:rsidRPr="003A6955">
        <w:rPr>
          <w:sz w:val="21"/>
          <w:szCs w:val="21"/>
        </w:rPr>
        <w:t>[</w:t>
      </w:r>
      <w:r>
        <w:rPr>
          <w:sz w:val="21"/>
          <w:szCs w:val="21"/>
        </w:rPr>
        <w:tab/>
      </w:r>
      <w:r w:rsidRPr="003A6955">
        <w:rPr>
          <w:sz w:val="21"/>
          <w:szCs w:val="21"/>
        </w:rPr>
        <w:t>0.003042,</w:t>
      </w:r>
      <w:r>
        <w:rPr>
          <w:sz w:val="21"/>
          <w:szCs w:val="21"/>
        </w:rPr>
        <w:tab/>
      </w:r>
      <w:r w:rsidRPr="003A6955">
        <w:rPr>
          <w:sz w:val="21"/>
          <w:szCs w:val="21"/>
        </w:rPr>
        <w:t>-0.001198,</w:t>
      </w:r>
      <w:r>
        <w:rPr>
          <w:sz w:val="21"/>
          <w:szCs w:val="21"/>
        </w:rPr>
        <w:tab/>
      </w:r>
      <w:r w:rsidRPr="003A6955">
        <w:rPr>
          <w:sz w:val="21"/>
          <w:szCs w:val="21"/>
        </w:rPr>
        <w:t>0.01284,</w:t>
      </w:r>
      <w:r>
        <w:rPr>
          <w:sz w:val="21"/>
          <w:szCs w:val="21"/>
        </w:rPr>
        <w:tab/>
      </w:r>
      <w:r w:rsidRPr="003A6955">
        <w:rPr>
          <w:sz w:val="21"/>
          <w:szCs w:val="21"/>
        </w:rPr>
        <w:t>0.0235,</w:t>
      </w:r>
      <w:r>
        <w:rPr>
          <w:sz w:val="21"/>
          <w:szCs w:val="21"/>
        </w:rPr>
        <w:tab/>
      </w:r>
      <w:r>
        <w:rPr>
          <w:sz w:val="21"/>
          <w:szCs w:val="21"/>
        </w:rPr>
        <w:tab/>
      </w:r>
      <w:r w:rsidRPr="003A6955">
        <w:rPr>
          <w:sz w:val="21"/>
          <w:szCs w:val="21"/>
        </w:rPr>
        <w:t>0.08688,</w:t>
      </w:r>
    </w:p>
    <w:p w:rsidR="00AC626E" w:rsidRDefault="00AC626E" w:rsidP="00AC626E">
      <w:pPr>
        <w:ind w:left="1260" w:firstLineChars="0" w:firstLine="0"/>
        <w:rPr>
          <w:sz w:val="21"/>
          <w:szCs w:val="21"/>
        </w:rPr>
      </w:pPr>
      <w:r w:rsidRPr="003A6955">
        <w:rPr>
          <w:sz w:val="21"/>
          <w:szCs w:val="21"/>
        </w:rPr>
        <w:t>0.2374</w:t>
      </w:r>
      <w:r>
        <w:rPr>
          <w:sz w:val="21"/>
          <w:szCs w:val="21"/>
        </w:rPr>
        <w:t>,</w:t>
      </w:r>
      <w:r>
        <w:rPr>
          <w:sz w:val="21"/>
          <w:szCs w:val="21"/>
        </w:rPr>
        <w:tab/>
      </w:r>
      <w:r>
        <w:rPr>
          <w:sz w:val="21"/>
          <w:szCs w:val="21"/>
        </w:rPr>
        <w:tab/>
        <w:t>0.6194,</w:t>
      </w:r>
      <w:r>
        <w:rPr>
          <w:sz w:val="21"/>
          <w:szCs w:val="21"/>
        </w:rPr>
        <w:tab/>
      </w:r>
      <w:r>
        <w:rPr>
          <w:sz w:val="21"/>
          <w:szCs w:val="21"/>
        </w:rPr>
        <w:tab/>
        <w:t>1.1817,</w:t>
      </w:r>
      <w:r>
        <w:rPr>
          <w:sz w:val="21"/>
          <w:szCs w:val="21"/>
        </w:rPr>
        <w:tab/>
      </w:r>
      <w:r>
        <w:rPr>
          <w:sz w:val="21"/>
          <w:szCs w:val="21"/>
        </w:rPr>
        <w:tab/>
        <w:t>0.4248,</w:t>
      </w:r>
      <w:r>
        <w:rPr>
          <w:sz w:val="21"/>
          <w:szCs w:val="21"/>
        </w:rPr>
        <w:tab/>
      </w:r>
      <w:r>
        <w:rPr>
          <w:sz w:val="21"/>
          <w:szCs w:val="21"/>
        </w:rPr>
        <w:tab/>
        <w:t>-3.4507</w:t>
      </w:r>
      <w:r>
        <w:rPr>
          <w:rFonts w:hint="eastAsia"/>
          <w:sz w:val="21"/>
          <w:szCs w:val="21"/>
        </w:rPr>
        <w:t>,</w:t>
      </w:r>
    </w:p>
    <w:p w:rsidR="00AC626E" w:rsidRDefault="00AC626E" w:rsidP="00AC626E">
      <w:pPr>
        <w:ind w:left="840" w:firstLine="420"/>
        <w:rPr>
          <w:sz w:val="21"/>
          <w:szCs w:val="21"/>
        </w:rPr>
      </w:pPr>
      <w:r w:rsidRPr="003A6955">
        <w:rPr>
          <w:sz w:val="21"/>
          <w:szCs w:val="21"/>
        </w:rPr>
        <w:t>2.7044,</w:t>
      </w:r>
      <w:r>
        <w:rPr>
          <w:sz w:val="21"/>
          <w:szCs w:val="21"/>
        </w:rPr>
        <w:tab/>
      </w:r>
      <w:r>
        <w:rPr>
          <w:sz w:val="21"/>
          <w:szCs w:val="21"/>
        </w:rPr>
        <w:tab/>
      </w:r>
      <w:r w:rsidRPr="003A6955">
        <w:rPr>
          <w:sz w:val="21"/>
          <w:szCs w:val="21"/>
        </w:rPr>
        <w:t>-1.1324,</w:t>
      </w:r>
      <w:r>
        <w:rPr>
          <w:sz w:val="21"/>
          <w:szCs w:val="21"/>
        </w:rPr>
        <w:tab/>
      </w:r>
      <w:r w:rsidRPr="003A6955">
        <w:rPr>
          <w:sz w:val="21"/>
          <w:szCs w:val="21"/>
        </w:rPr>
        <w:t>0.393,</w:t>
      </w:r>
      <w:r>
        <w:rPr>
          <w:sz w:val="21"/>
          <w:szCs w:val="21"/>
        </w:rPr>
        <w:tab/>
      </w:r>
      <w:r>
        <w:rPr>
          <w:sz w:val="21"/>
          <w:szCs w:val="21"/>
        </w:rPr>
        <w:tab/>
      </w:r>
      <w:r w:rsidRPr="003A6955">
        <w:rPr>
          <w:sz w:val="21"/>
          <w:szCs w:val="21"/>
        </w:rPr>
        <w:t>-0.1436,</w:t>
      </w:r>
      <w:r>
        <w:rPr>
          <w:sz w:val="21"/>
          <w:szCs w:val="21"/>
        </w:rPr>
        <w:tab/>
      </w:r>
      <w:r w:rsidRPr="003A6955">
        <w:rPr>
          <w:sz w:val="21"/>
          <w:szCs w:val="21"/>
        </w:rPr>
        <w:t>0.05812,</w:t>
      </w:r>
    </w:p>
    <w:p w:rsidR="00AC626E" w:rsidRDefault="00AC626E" w:rsidP="00AC626E">
      <w:pPr>
        <w:ind w:left="840" w:firstLine="420"/>
        <w:rPr>
          <w:sz w:val="21"/>
          <w:szCs w:val="21"/>
        </w:rPr>
      </w:pPr>
      <w:r w:rsidRPr="003A6955">
        <w:rPr>
          <w:sz w:val="21"/>
          <w:szCs w:val="21"/>
        </w:rPr>
        <w:t>-0.02521,</w:t>
      </w:r>
      <w:r>
        <w:rPr>
          <w:sz w:val="21"/>
          <w:szCs w:val="21"/>
        </w:rPr>
        <w:tab/>
      </w:r>
      <w:r w:rsidRPr="003A6955">
        <w:rPr>
          <w:sz w:val="21"/>
          <w:szCs w:val="21"/>
        </w:rPr>
        <w:t>0.01125,</w:t>
      </w:r>
      <w:r>
        <w:rPr>
          <w:sz w:val="21"/>
          <w:szCs w:val="21"/>
        </w:rPr>
        <w:tab/>
      </w:r>
      <w:r w:rsidRPr="003A6955">
        <w:rPr>
          <w:sz w:val="21"/>
          <w:szCs w:val="21"/>
        </w:rPr>
        <w:t>-</w:t>
      </w:r>
      <w:r>
        <w:rPr>
          <w:sz w:val="21"/>
          <w:szCs w:val="21"/>
        </w:rPr>
        <w:t>0</w:t>
      </w:r>
      <w:r w:rsidRPr="003A6955">
        <w:rPr>
          <w:sz w:val="21"/>
          <w:szCs w:val="21"/>
        </w:rPr>
        <w:t>.004978,</w:t>
      </w:r>
      <w:r>
        <w:rPr>
          <w:sz w:val="21"/>
          <w:szCs w:val="21"/>
        </w:rPr>
        <w:tab/>
      </w:r>
      <w:r w:rsidRPr="003A6955">
        <w:rPr>
          <w:sz w:val="21"/>
          <w:szCs w:val="21"/>
        </w:rPr>
        <w:t>0.002072,</w:t>
      </w:r>
      <w:r>
        <w:rPr>
          <w:sz w:val="21"/>
          <w:szCs w:val="21"/>
        </w:rPr>
        <w:tab/>
      </w:r>
      <w:r w:rsidRPr="003A6955">
        <w:rPr>
          <w:sz w:val="21"/>
          <w:szCs w:val="21"/>
        </w:rPr>
        <w:t>-0.000318]</w:t>
      </w:r>
      <w:r>
        <w:rPr>
          <w:rFonts w:hint="eastAsia"/>
          <w:sz w:val="21"/>
          <w:szCs w:val="21"/>
        </w:rPr>
        <w:t>, (</w:t>
      </w:r>
      <w:r>
        <w:rPr>
          <w:sz w:val="21"/>
          <w:szCs w:val="21"/>
        </w:rPr>
        <w:t>4.2</w:t>
      </w:r>
      <w:r>
        <w:rPr>
          <w:rFonts w:hint="eastAsia"/>
          <w:sz w:val="21"/>
          <w:szCs w:val="21"/>
        </w:rPr>
        <w:t>)</w:t>
      </w:r>
    </w:p>
    <w:p w:rsidR="008715A6" w:rsidRDefault="003A6955">
      <w:pPr>
        <w:ind w:firstLine="420"/>
        <w:rPr>
          <w:sz w:val="21"/>
          <w:szCs w:val="21"/>
        </w:rPr>
      </w:pPr>
      <w:r>
        <w:rPr>
          <w:rFonts w:hint="eastAsia"/>
          <w:sz w:val="21"/>
          <w:szCs w:val="21"/>
        </w:rPr>
        <w:t>其中</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hint="eastAsia"/>
                <w:sz w:val="21"/>
                <w:szCs w:val="21"/>
              </w:rPr>
              <m:t>s</m:t>
            </m:r>
          </m:sub>
        </m:sSub>
      </m:oMath>
      <w:r w:rsidR="008715A6">
        <w:rPr>
          <w:rFonts w:hint="eastAsia"/>
          <w:sz w:val="21"/>
          <w:szCs w:val="21"/>
        </w:rPr>
        <w:t>为视电阻率，</w:t>
      </w:r>
      <m:oMath>
        <m:r>
          <w:rPr>
            <w:rFonts w:ascii="Cambria Math" w:hAnsi="Cambria Math"/>
            <w:sz w:val="21"/>
            <w:szCs w:val="21"/>
          </w:rPr>
          <m:t>c(i)</m:t>
        </m:r>
      </m:oMath>
      <w:r w:rsidR="008715A6">
        <w:rPr>
          <w:rFonts w:hint="eastAsia"/>
          <w:sz w:val="21"/>
          <w:szCs w:val="21"/>
        </w:rPr>
        <w:t>为滤波系数，</w:t>
      </w:r>
      <m:oMath>
        <m:r>
          <w:rPr>
            <w:rFonts w:ascii="Cambria Math" w:hAnsi="Cambria Math"/>
            <w:sz w:val="21"/>
            <w:szCs w:val="21"/>
          </w:rPr>
          <m:t>B</m:t>
        </m:r>
        <m:d>
          <m:dPr>
            <m:ctrlPr>
              <w:rPr>
                <w:rFonts w:ascii="Cambria Math" w:hAnsi="Cambria Math"/>
                <w:i/>
                <w:sz w:val="21"/>
                <w:szCs w:val="21"/>
              </w:rPr>
            </m:ctrlPr>
          </m:dPr>
          <m:e>
            <m:r>
              <w:rPr>
                <w:rFonts w:ascii="Cambria Math" w:hAnsi="Cambria Math"/>
                <w:sz w:val="21"/>
                <w:szCs w:val="21"/>
              </w:rPr>
              <m:t>i</m:t>
            </m:r>
          </m:e>
        </m:d>
      </m:oMath>
      <w:r w:rsidR="005C5481">
        <w:rPr>
          <w:rFonts w:hint="eastAsia"/>
          <w:sz w:val="21"/>
          <w:szCs w:val="21"/>
        </w:rPr>
        <w:t>由下式求得：</w:t>
      </w:r>
    </w:p>
    <w:p w:rsidR="005C5481" w:rsidRDefault="005C5481">
      <w:pPr>
        <w:ind w:firstLine="420"/>
        <w:rPr>
          <w:sz w:val="21"/>
          <w:szCs w:val="21"/>
        </w:rPr>
      </w:pPr>
      <m:oMathPara>
        <m:oMath>
          <m:r>
            <w:rPr>
              <w:rFonts w:ascii="Cambria Math" w:hAnsi="Cambria Math"/>
              <w:sz w:val="21"/>
              <w:szCs w:val="21"/>
            </w:rPr>
            <m:t>B</m:t>
          </m:r>
          <m:d>
            <m:dPr>
              <m:ctrlPr>
                <w:rPr>
                  <w:rFonts w:ascii="Cambria Math" w:hAnsi="Cambria Math"/>
                  <w:i/>
                  <w:sz w:val="21"/>
                  <w:szCs w:val="21"/>
                </w:rPr>
              </m:ctrlPr>
            </m:dPr>
            <m:e>
              <m:r>
                <w:rPr>
                  <w:rFonts w:ascii="Cambria Math" w:hAnsi="Cambria Math"/>
                  <w:sz w:val="21"/>
                  <w:szCs w:val="21"/>
                </w:rPr>
                <m:t>i</m:t>
              </m:r>
            </m:e>
          </m:d>
          <m: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hint="eastAsia"/>
                  <w:sz w:val="21"/>
                  <w:szCs w:val="21"/>
                </w:rPr>
                <m:t>j</m:t>
              </m:r>
              <m:r>
                <w:rPr>
                  <w:rFonts w:ascii="Cambria Math" w:hAnsi="Cambria Math"/>
                  <w:sz w:val="21"/>
                  <w:szCs w:val="21"/>
                </w:rPr>
                <m:t>=1</m:t>
              </m:r>
            </m:sub>
            <m:sup>
              <m:r>
                <w:rPr>
                  <w:rFonts w:ascii="Cambria Math" w:hAnsi="Cambria Math"/>
                  <w:sz w:val="21"/>
                  <w:szCs w:val="21"/>
                </w:rPr>
                <m:t>n-1</m:t>
              </m:r>
            </m:sup>
            <m:e>
              <m:r>
                <w:rPr>
                  <w:rFonts w:ascii="Cambria Math" w:hAnsi="Cambria Math"/>
                  <w:sz w:val="21"/>
                  <w:szCs w:val="21"/>
                </w:rPr>
                <m:t>ρ(j)</m:t>
              </m:r>
            </m:e>
          </m:nary>
          <m:f>
            <m:fPr>
              <m:ctrlPr>
                <w:rPr>
                  <w:rFonts w:ascii="Cambria Math" w:hAnsi="Cambria Math"/>
                  <w:i/>
                  <w:sz w:val="21"/>
                  <w:szCs w:val="21"/>
                </w:rPr>
              </m:ctrlPr>
            </m:fPr>
            <m:num>
              <m:r>
                <w:rPr>
                  <w:rFonts w:ascii="Cambria Math" w:hAnsi="Cambria Math"/>
                  <w:sz w:val="21"/>
                  <w:szCs w:val="21"/>
                </w:rPr>
                <m:t>ρ</m:t>
              </m:r>
              <m:d>
                <m:dPr>
                  <m:ctrlPr>
                    <w:rPr>
                      <w:rFonts w:ascii="Cambria Math" w:hAnsi="Cambria Math"/>
                      <w:i/>
                      <w:sz w:val="21"/>
                      <w:szCs w:val="21"/>
                    </w:rPr>
                  </m:ctrlPr>
                </m:dPr>
                <m:e>
                  <m:r>
                    <w:rPr>
                      <w:rFonts w:ascii="Cambria Math" w:hAnsi="Cambria Math"/>
                      <w:sz w:val="21"/>
                      <w:szCs w:val="21"/>
                    </w:rPr>
                    <m:t>j</m:t>
                  </m:r>
                </m:e>
              </m:d>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1-</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-2m</m:t>
                      </m:r>
                      <m:d>
                        <m:dPr>
                          <m:ctrlPr>
                            <w:rPr>
                              <w:rFonts w:ascii="Cambria Math" w:hAnsi="Cambria Math"/>
                              <w:i/>
                              <w:sz w:val="21"/>
                              <w:szCs w:val="21"/>
                            </w:rPr>
                          </m:ctrlPr>
                        </m:dPr>
                        <m:e>
                          <m:r>
                            <w:rPr>
                              <w:rFonts w:ascii="Cambria Math" w:hAnsi="Cambria Math"/>
                              <w:sz w:val="21"/>
                              <w:szCs w:val="21"/>
                            </w:rPr>
                            <m:t>i</m:t>
                          </m:r>
                        </m:e>
                      </m:d>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j</m:t>
                          </m:r>
                        </m:e>
                      </m:d>
                    </m:sup>
                  </m:sSup>
                </m:e>
              </m:d>
              <m:r>
                <w:rPr>
                  <w:rFonts w:ascii="Cambria Math" w:hAnsi="Cambria Math"/>
                  <w:sz w:val="21"/>
                  <w:szCs w:val="21"/>
                </w:rPr>
                <m:t>+ρ</m:t>
              </m:r>
              <m:d>
                <m:dPr>
                  <m:ctrlPr>
                    <w:rPr>
                      <w:rFonts w:ascii="Cambria Math" w:hAnsi="Cambria Math"/>
                      <w:i/>
                      <w:sz w:val="21"/>
                      <w:szCs w:val="21"/>
                    </w:rPr>
                  </m:ctrlPr>
                </m:dPr>
                <m:e>
                  <m:r>
                    <w:rPr>
                      <w:rFonts w:ascii="Cambria Math" w:hAnsi="Cambria Math"/>
                      <w:sz w:val="21"/>
                      <w:szCs w:val="21"/>
                    </w:rPr>
                    <m:t>n</m:t>
                  </m:r>
                </m:e>
              </m:d>
              <m:r>
                <w:rPr>
                  <w:rFonts w:ascii="Cambria Math" w:hAnsi="Cambria Math"/>
                  <w:sz w:val="21"/>
                  <w:szCs w:val="21"/>
                </w:rPr>
                <m:t>*[1+</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-2m</m:t>
                  </m:r>
                  <m:d>
                    <m:dPr>
                      <m:ctrlPr>
                        <w:rPr>
                          <w:rFonts w:ascii="Cambria Math" w:hAnsi="Cambria Math"/>
                          <w:i/>
                          <w:sz w:val="21"/>
                          <w:szCs w:val="21"/>
                        </w:rPr>
                      </m:ctrlPr>
                    </m:dPr>
                    <m:e>
                      <m:r>
                        <w:rPr>
                          <w:rFonts w:ascii="Cambria Math" w:hAnsi="Cambria Math"/>
                          <w:sz w:val="21"/>
                          <w:szCs w:val="21"/>
                        </w:rPr>
                        <m:t>i</m:t>
                      </m:r>
                    </m:e>
                  </m:d>
                  <m:r>
                    <w:rPr>
                      <w:rFonts w:ascii="Cambria Math" w:hAnsi="Cambria Math"/>
                      <w:sz w:val="21"/>
                      <w:szCs w:val="21"/>
                    </w:rPr>
                    <m:t>*h(j)</m:t>
                  </m:r>
                </m:sup>
              </m:sSup>
              <m:r>
                <w:rPr>
                  <w:rFonts w:ascii="Cambria Math" w:hAnsi="Cambria Math"/>
                  <w:sz w:val="21"/>
                  <w:szCs w:val="21"/>
                </w:rPr>
                <m:t>]</m:t>
              </m:r>
            </m:num>
            <m:den>
              <m:r>
                <w:rPr>
                  <w:rFonts w:ascii="Cambria Math" w:hAnsi="Cambria Math"/>
                  <w:sz w:val="21"/>
                  <w:szCs w:val="21"/>
                </w:rPr>
                <m:t>ρ</m:t>
              </m:r>
              <m:d>
                <m:dPr>
                  <m:ctrlPr>
                    <w:rPr>
                      <w:rFonts w:ascii="Cambria Math" w:hAnsi="Cambria Math"/>
                      <w:i/>
                      <w:sz w:val="21"/>
                      <w:szCs w:val="21"/>
                    </w:rPr>
                  </m:ctrlPr>
                </m:dPr>
                <m:e>
                  <m:r>
                    <w:rPr>
                      <w:rFonts w:ascii="Cambria Math" w:hAnsi="Cambria Math"/>
                      <w:sz w:val="21"/>
                      <w:szCs w:val="21"/>
                    </w:rPr>
                    <m:t>j</m:t>
                  </m:r>
                </m:e>
              </m:d>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1+</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-2m</m:t>
                      </m:r>
                      <m:d>
                        <m:dPr>
                          <m:ctrlPr>
                            <w:rPr>
                              <w:rFonts w:ascii="Cambria Math" w:hAnsi="Cambria Math"/>
                              <w:i/>
                              <w:sz w:val="21"/>
                              <w:szCs w:val="21"/>
                            </w:rPr>
                          </m:ctrlPr>
                        </m:dPr>
                        <m:e>
                          <m:r>
                            <w:rPr>
                              <w:rFonts w:ascii="Cambria Math" w:hAnsi="Cambria Math"/>
                              <w:sz w:val="21"/>
                              <w:szCs w:val="21"/>
                            </w:rPr>
                            <m:t>i</m:t>
                          </m:r>
                        </m:e>
                      </m:d>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j</m:t>
                          </m:r>
                        </m:e>
                      </m:d>
                    </m:sup>
                  </m:sSup>
                </m:e>
              </m:d>
              <m:r>
                <w:rPr>
                  <w:rFonts w:ascii="Cambria Math" w:hAnsi="Cambria Math"/>
                  <w:sz w:val="21"/>
                  <w:szCs w:val="21"/>
                </w:rPr>
                <m:t>+ρ</m:t>
              </m:r>
              <m:d>
                <m:dPr>
                  <m:ctrlPr>
                    <w:rPr>
                      <w:rFonts w:ascii="Cambria Math" w:hAnsi="Cambria Math"/>
                      <w:i/>
                      <w:sz w:val="21"/>
                      <w:szCs w:val="21"/>
                    </w:rPr>
                  </m:ctrlPr>
                </m:dPr>
                <m:e>
                  <m:r>
                    <w:rPr>
                      <w:rFonts w:ascii="Cambria Math" w:hAnsi="Cambria Math"/>
                      <w:sz w:val="21"/>
                      <w:szCs w:val="21"/>
                    </w:rPr>
                    <m:t>n</m:t>
                  </m:r>
                </m:e>
              </m:d>
              <m:r>
                <w:rPr>
                  <w:rFonts w:ascii="Cambria Math" w:hAnsi="Cambria Math"/>
                  <w:sz w:val="21"/>
                  <w:szCs w:val="21"/>
                </w:rPr>
                <m:t>*[1-</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-2m</m:t>
                  </m:r>
                  <m:d>
                    <m:dPr>
                      <m:ctrlPr>
                        <w:rPr>
                          <w:rFonts w:ascii="Cambria Math" w:hAnsi="Cambria Math"/>
                          <w:i/>
                          <w:sz w:val="21"/>
                          <w:szCs w:val="21"/>
                        </w:rPr>
                      </m:ctrlPr>
                    </m:dPr>
                    <m:e>
                      <m:r>
                        <w:rPr>
                          <w:rFonts w:ascii="Cambria Math" w:hAnsi="Cambria Math"/>
                          <w:sz w:val="21"/>
                          <w:szCs w:val="21"/>
                        </w:rPr>
                        <m:t>i</m:t>
                      </m:r>
                    </m:e>
                  </m:d>
                  <m:r>
                    <w:rPr>
                      <w:rFonts w:ascii="Cambria Math" w:hAnsi="Cambria Math"/>
                      <w:sz w:val="21"/>
                      <w:szCs w:val="21"/>
                    </w:rPr>
                    <m:t>*h(j)</m:t>
                  </m:r>
                </m:sup>
              </m:sSup>
              <m:r>
                <w:rPr>
                  <w:rFonts w:ascii="Cambria Math" w:hAnsi="Cambria Math"/>
                  <w:sz w:val="21"/>
                  <w:szCs w:val="21"/>
                </w:rPr>
                <m:t>]</m:t>
              </m:r>
            </m:den>
          </m:f>
          <m:r>
            <w:rPr>
              <w:rFonts w:ascii="Cambria Math" w:hAnsi="Cambria Math"/>
              <w:sz w:val="21"/>
              <w:szCs w:val="21"/>
            </w:rPr>
            <m:t>,    (4.3)</m:t>
          </m:r>
        </m:oMath>
      </m:oMathPara>
    </w:p>
    <w:p w:rsidR="00B90D25" w:rsidRDefault="003A6955">
      <w:pPr>
        <w:ind w:firstLine="420"/>
        <w:rPr>
          <w:sz w:val="21"/>
          <w:szCs w:val="21"/>
        </w:rPr>
      </w:pPr>
      <w:r>
        <w:rPr>
          <w:rFonts w:hint="eastAsia"/>
          <w:sz w:val="21"/>
          <w:szCs w:val="21"/>
        </w:rPr>
        <w:t>其中</w:t>
      </w:r>
      <w:r w:rsidR="005C5481">
        <w:rPr>
          <w:rFonts w:hint="eastAsia"/>
          <w:sz w:val="21"/>
          <w:szCs w:val="21"/>
        </w:rPr>
        <w:t>n为模型层数，</w:t>
      </w:r>
      <m:oMath>
        <m:r>
          <w:rPr>
            <w:rFonts w:ascii="Cambria Math" w:hAnsi="Cambria Math"/>
            <w:sz w:val="21"/>
            <w:szCs w:val="21"/>
          </w:rPr>
          <m:t>ρ(j)</m:t>
        </m:r>
      </m:oMath>
      <w:r w:rsidR="005C5481">
        <w:rPr>
          <w:rFonts w:hint="eastAsia"/>
          <w:sz w:val="21"/>
          <w:szCs w:val="21"/>
        </w:rPr>
        <w:t>为第j层的电阻率，</w:t>
      </w:r>
      <m:oMath>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j</m:t>
            </m:r>
          </m:e>
        </m:d>
      </m:oMath>
      <w:r w:rsidR="005C5481">
        <w:rPr>
          <w:rFonts w:hint="eastAsia"/>
          <w:sz w:val="21"/>
          <w:szCs w:val="21"/>
        </w:rPr>
        <w:t>为第j层的厚度，</w:t>
      </w:r>
      <m:oMath>
        <m:r>
          <w:rPr>
            <w:rFonts w:ascii="Cambria Math" w:hAnsi="Cambria Math"/>
            <w:sz w:val="21"/>
            <w:szCs w:val="21"/>
          </w:rPr>
          <m:t>m</m:t>
        </m:r>
        <m:d>
          <m:dPr>
            <m:ctrlPr>
              <w:rPr>
                <w:rFonts w:ascii="Cambria Math" w:hAnsi="Cambria Math"/>
                <w:i/>
                <w:sz w:val="21"/>
                <w:szCs w:val="21"/>
              </w:rPr>
            </m:ctrlPr>
          </m:dPr>
          <m:e>
            <m:r>
              <w:rPr>
                <w:rFonts w:ascii="Cambria Math" w:hAnsi="Cambria Math"/>
                <w:sz w:val="21"/>
                <w:szCs w:val="21"/>
              </w:rPr>
              <m:t>i</m:t>
            </m:r>
          </m:e>
        </m:d>
      </m:oMath>
      <w:r w:rsidR="005C5481">
        <w:rPr>
          <w:rFonts w:hint="eastAsia"/>
          <w:sz w:val="21"/>
          <w:szCs w:val="21"/>
        </w:rPr>
        <w:t>由下式求得：</w:t>
      </w:r>
    </w:p>
    <w:p w:rsidR="005C5481" w:rsidRDefault="009A4E4A">
      <w:pPr>
        <w:ind w:firstLine="420"/>
        <w:rPr>
          <w:sz w:val="21"/>
          <w:szCs w:val="21"/>
        </w:rPr>
      </w:pPr>
      <m:oMathPara>
        <m:oMath>
          <m:sSup>
            <m:sSupPr>
              <m:ctrlPr>
                <w:rPr>
                  <w:rFonts w:ascii="Cambria Math" w:hAnsi="Cambria Math"/>
                  <w:sz w:val="21"/>
                  <w:szCs w:val="21"/>
                </w:rPr>
              </m:ctrlPr>
            </m:sSupPr>
            <m:e>
              <m:r>
                <w:rPr>
                  <w:rFonts w:ascii="Cambria Math" w:hAnsi="Cambria Math"/>
                  <w:sz w:val="21"/>
                  <w:szCs w:val="21"/>
                </w:rPr>
                <m:t>m</m:t>
              </m:r>
              <m:d>
                <m:dPr>
                  <m:ctrlPr>
                    <w:rPr>
                      <w:rFonts w:ascii="Cambria Math" w:hAnsi="Cambria Math"/>
                      <w:i/>
                      <w:sz w:val="21"/>
                      <w:szCs w:val="21"/>
                    </w:rPr>
                  </m:ctrlPr>
                </m:dPr>
                <m:e>
                  <m:r>
                    <w:rPr>
                      <w:rFonts w:ascii="Cambria Math" w:hAnsi="Cambria Math"/>
                      <w:sz w:val="21"/>
                      <w:szCs w:val="21"/>
                    </w:rPr>
                    <m:t>i</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AB</m:t>
                  </m:r>
                </m:num>
                <m:den>
                  <m:r>
                    <w:rPr>
                      <w:rFonts w:ascii="Cambria Math" w:hAnsi="Cambria Math"/>
                      <w:sz w:val="21"/>
                      <w:szCs w:val="21"/>
                    </w:rPr>
                    <m:t>2</m:t>
                  </m:r>
                </m:den>
              </m:f>
              <m:r>
                <w:rPr>
                  <w:rFonts w:ascii="Cambria Math" w:hAnsi="Cambria Math" w:hint="eastAsia"/>
                  <w:sz w:val="21"/>
                  <w:szCs w:val="21"/>
                </w:rPr>
                <m:t>e</m:t>
              </m:r>
            </m:e>
            <m:sup>
              <m:f>
                <m:fPr>
                  <m:ctrlPr>
                    <w:rPr>
                      <w:rFonts w:ascii="Cambria Math" w:hAnsi="Cambria Math"/>
                      <w:i/>
                      <w:sz w:val="21"/>
                      <w:szCs w:val="21"/>
                    </w:rPr>
                  </m:ctrlPr>
                </m:fPr>
                <m:num>
                  <m:r>
                    <w:rPr>
                      <w:rFonts w:ascii="Cambria Math" w:hAnsi="Cambria Math"/>
                      <w:sz w:val="21"/>
                      <w:szCs w:val="21"/>
                    </w:rPr>
                    <m:t>i</m:t>
                  </m:r>
                </m:num>
                <m:den>
                  <m:r>
                    <w:rPr>
                      <w:rFonts w:ascii="Cambria Math" w:hAnsi="Cambria Math"/>
                      <w:sz w:val="21"/>
                      <w:szCs w:val="21"/>
                    </w:rPr>
                    <m:t>6</m:t>
                  </m:r>
                </m:den>
              </m:f>
              <m:func>
                <m:funcPr>
                  <m:ctrlPr>
                    <w:rPr>
                      <w:rFonts w:ascii="Cambria Math" w:hAnsi="Cambria Math"/>
                      <w:sz w:val="21"/>
                      <w:szCs w:val="21"/>
                    </w:rPr>
                  </m:ctrlPr>
                </m:funcPr>
                <m:fName>
                  <m:r>
                    <m:rPr>
                      <m:sty m:val="p"/>
                    </m:rPr>
                    <w:rPr>
                      <w:rFonts w:ascii="Cambria Math" w:hAnsi="Cambria Math"/>
                      <w:sz w:val="21"/>
                      <w:szCs w:val="21"/>
                    </w:rPr>
                    <m:t>ln</m:t>
                  </m:r>
                </m:fName>
                <m:e>
                  <m:d>
                    <m:dPr>
                      <m:ctrlPr>
                        <w:rPr>
                          <w:rFonts w:ascii="Cambria Math" w:hAnsi="Cambria Math"/>
                          <w:i/>
                          <w:sz w:val="21"/>
                          <w:szCs w:val="21"/>
                        </w:rPr>
                      </m:ctrlPr>
                    </m:dPr>
                    <m:e>
                      <m:r>
                        <w:rPr>
                          <w:rFonts w:ascii="Cambria Math" w:hAnsi="Cambria Math"/>
                          <w:sz w:val="21"/>
                          <w:szCs w:val="21"/>
                        </w:rPr>
                        <m:t>10</m:t>
                      </m:r>
                    </m:e>
                  </m:d>
                </m:e>
              </m:func>
              <m:r>
                <w:rPr>
                  <w:rFonts w:ascii="Cambria Math" w:hAnsi="Cambria Math"/>
                  <w:sz w:val="21"/>
                  <w:szCs w:val="21"/>
                </w:rPr>
                <m:t>-2.1719</m:t>
              </m:r>
            </m:sup>
          </m:sSup>
          <m:r>
            <w:rPr>
              <w:rFonts w:ascii="Cambria Math" w:hAnsi="Cambria Math"/>
              <w:sz w:val="21"/>
              <w:szCs w:val="21"/>
            </w:rPr>
            <m:t>,    (4.4)</m:t>
          </m:r>
        </m:oMath>
      </m:oMathPara>
      <w:bookmarkStart w:id="4" w:name="_GoBack"/>
      <w:bookmarkEnd w:id="4"/>
    </w:p>
    <w:p w:rsidR="00B90D25" w:rsidRDefault="003A6955">
      <w:pPr>
        <w:ind w:firstLine="420"/>
        <w:rPr>
          <w:sz w:val="21"/>
          <w:szCs w:val="21"/>
        </w:rPr>
      </w:pPr>
      <w:r>
        <w:rPr>
          <w:rFonts w:hint="eastAsia"/>
          <w:sz w:val="21"/>
          <w:szCs w:val="21"/>
        </w:rPr>
        <w:lastRenderedPageBreak/>
        <w:t>其中AB为供电极距。</w:t>
      </w:r>
    </w:p>
    <w:p w:rsidR="003A6955" w:rsidRDefault="00AC626E">
      <w:pPr>
        <w:ind w:firstLine="420"/>
        <w:rPr>
          <w:sz w:val="21"/>
          <w:szCs w:val="21"/>
        </w:rPr>
      </w:pPr>
      <w:r>
        <w:rPr>
          <w:rFonts w:hint="eastAsia"/>
          <w:sz w:val="21"/>
          <w:szCs w:val="21"/>
        </w:rPr>
        <w:t>综上，当给定AB、n、</w:t>
      </w:r>
      <m:oMath>
        <m:r>
          <w:rPr>
            <w:rFonts w:ascii="Cambria Math" w:hAnsi="Cambria Math"/>
            <w:sz w:val="21"/>
            <w:szCs w:val="21"/>
          </w:rPr>
          <m:t>ρ(j)</m:t>
        </m:r>
      </m:oMath>
      <w:r>
        <w:rPr>
          <w:rFonts w:hint="eastAsia"/>
          <w:sz w:val="21"/>
          <w:szCs w:val="21"/>
        </w:rPr>
        <w:t>、</w:t>
      </w:r>
      <m:oMath>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j</m:t>
            </m:r>
          </m:e>
        </m:d>
      </m:oMath>
      <w:r>
        <w:rPr>
          <w:rFonts w:hint="eastAsia"/>
          <w:sz w:val="21"/>
          <w:szCs w:val="21"/>
        </w:rPr>
        <w:t xml:space="preserve">时，我们可由（4.1）、（4.2）、（4.3）、（4.4）式联立求得 </w:t>
      </w:r>
      <m:oMath>
        <m:f>
          <m:fPr>
            <m:ctrlPr>
              <w:rPr>
                <w:rFonts w:ascii="Cambria Math" w:hAnsi="Cambria Math"/>
                <w:i/>
                <w:sz w:val="21"/>
                <w:szCs w:val="21"/>
              </w:rPr>
            </m:ctrlPr>
          </m:fPr>
          <m:num>
            <m:r>
              <w:rPr>
                <w:rFonts w:ascii="Cambria Math" w:hAnsi="Cambria Math"/>
                <w:sz w:val="21"/>
                <w:szCs w:val="21"/>
              </w:rPr>
              <m:t>AB</m:t>
            </m:r>
          </m:num>
          <m:den>
            <m:r>
              <w:rPr>
                <w:rFonts w:ascii="Cambria Math" w:hAnsi="Cambria Math"/>
                <w:sz w:val="21"/>
                <w:szCs w:val="21"/>
              </w:rPr>
              <m:t>2</m:t>
            </m:r>
          </m:den>
        </m:f>
      </m:oMath>
      <w:r>
        <w:rPr>
          <w:rFonts w:hint="eastAsia"/>
          <w:sz w:val="21"/>
          <w:szCs w:val="21"/>
        </w:rPr>
        <w:t xml:space="preserve"> 深处的视电阻率 </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hint="eastAsia"/>
                <w:sz w:val="21"/>
                <w:szCs w:val="21"/>
              </w:rPr>
              <m:t>s</m:t>
            </m:r>
          </m:sub>
        </m:sSub>
      </m:oMath>
      <w:r>
        <w:rPr>
          <w:rFonts w:hint="eastAsia"/>
          <w:sz w:val="21"/>
          <w:szCs w:val="21"/>
        </w:rPr>
        <w:t xml:space="preserve"> 。</w:t>
      </w:r>
    </w:p>
    <w:p w:rsidR="00341B40" w:rsidRPr="00A13285" w:rsidRDefault="00341B40" w:rsidP="00341B40">
      <w:pPr>
        <w:pStyle w:val="a7"/>
        <w:numPr>
          <w:ilvl w:val="0"/>
          <w:numId w:val="2"/>
        </w:numPr>
        <w:spacing w:before="260" w:after="260" w:line="415" w:lineRule="auto"/>
        <w:ind w:firstLineChars="0"/>
        <w:outlineLvl w:val="0"/>
        <w:rPr>
          <w:b/>
          <w:szCs w:val="28"/>
        </w:rPr>
      </w:pPr>
      <w:bookmarkStart w:id="5" w:name="_Toc466196861"/>
      <w:r>
        <w:rPr>
          <w:rFonts w:hint="eastAsia"/>
          <w:b/>
          <w:szCs w:val="28"/>
        </w:rPr>
        <w:t>五</w:t>
      </w:r>
      <w:r w:rsidRPr="00A13285">
        <w:rPr>
          <w:rFonts w:hint="eastAsia"/>
          <w:b/>
          <w:szCs w:val="28"/>
        </w:rPr>
        <w:t>、</w:t>
      </w:r>
      <w:r>
        <w:rPr>
          <w:rFonts w:hint="eastAsia"/>
          <w:b/>
          <w:szCs w:val="28"/>
        </w:rPr>
        <w:t>实验题目</w:t>
      </w:r>
      <w:bookmarkEnd w:id="5"/>
    </w:p>
    <w:p w:rsidR="00B90D25" w:rsidRPr="008C229E" w:rsidRDefault="008C229E" w:rsidP="008C229E">
      <w:pPr>
        <w:pStyle w:val="a7"/>
        <w:numPr>
          <w:ilvl w:val="0"/>
          <w:numId w:val="5"/>
        </w:numPr>
        <w:ind w:firstLineChars="0"/>
        <w:rPr>
          <w:sz w:val="21"/>
          <w:szCs w:val="21"/>
        </w:rPr>
      </w:pPr>
      <w:r w:rsidRPr="008C229E">
        <w:rPr>
          <w:rFonts w:hint="eastAsia"/>
          <w:sz w:val="21"/>
          <w:szCs w:val="21"/>
        </w:rPr>
        <w:t>根据给定的电测深一维正演函数</w:t>
      </w:r>
      <w:r w:rsidRPr="008C229E">
        <w:rPr>
          <w:sz w:val="21"/>
          <w:szCs w:val="21"/>
        </w:rPr>
        <w:t>sdcs1dford</w:t>
      </w:r>
      <w:r w:rsidRPr="008C229E">
        <w:rPr>
          <w:rFonts w:hint="eastAsia"/>
          <w:sz w:val="21"/>
          <w:szCs w:val="21"/>
        </w:rPr>
        <w:t>()绘制出一维模型的电测深曲线</w:t>
      </w:r>
      <w:r w:rsidR="00D316B9">
        <w:rPr>
          <w:rFonts w:hint="eastAsia"/>
          <w:sz w:val="21"/>
          <w:szCs w:val="21"/>
        </w:rPr>
        <w:t>，并分析所得结果；</w:t>
      </w:r>
    </w:p>
    <w:p w:rsidR="00B90D25" w:rsidRPr="00D316B9" w:rsidRDefault="00D316B9" w:rsidP="00D316B9">
      <w:pPr>
        <w:pStyle w:val="a7"/>
        <w:numPr>
          <w:ilvl w:val="0"/>
          <w:numId w:val="5"/>
        </w:numPr>
        <w:ind w:firstLineChars="0"/>
        <w:rPr>
          <w:sz w:val="21"/>
          <w:szCs w:val="21"/>
        </w:rPr>
      </w:pPr>
      <w:r>
        <w:rPr>
          <w:rFonts w:hint="eastAsia"/>
          <w:sz w:val="21"/>
          <w:szCs w:val="21"/>
        </w:rPr>
        <w:t>尝试构建电测深二维模型并绘制出它的电测深曲线和视电阻率等值线图，分析所得结果。</w:t>
      </w:r>
    </w:p>
    <w:p w:rsidR="00F4404A" w:rsidRPr="00A13285" w:rsidRDefault="00F4404A" w:rsidP="00F4404A">
      <w:pPr>
        <w:pStyle w:val="a7"/>
        <w:numPr>
          <w:ilvl w:val="0"/>
          <w:numId w:val="2"/>
        </w:numPr>
        <w:spacing w:before="260" w:after="260" w:line="415" w:lineRule="auto"/>
        <w:ind w:firstLineChars="0"/>
        <w:outlineLvl w:val="0"/>
        <w:rPr>
          <w:b/>
          <w:szCs w:val="28"/>
        </w:rPr>
      </w:pPr>
      <w:bookmarkStart w:id="6" w:name="_Toc466196862"/>
      <w:r>
        <w:rPr>
          <w:rFonts w:hint="eastAsia"/>
          <w:b/>
          <w:szCs w:val="28"/>
        </w:rPr>
        <w:t>六</w:t>
      </w:r>
      <w:r w:rsidRPr="00A13285">
        <w:rPr>
          <w:rFonts w:hint="eastAsia"/>
          <w:b/>
          <w:szCs w:val="28"/>
        </w:rPr>
        <w:t>、</w:t>
      </w:r>
      <w:r>
        <w:rPr>
          <w:rFonts w:hint="eastAsia"/>
          <w:b/>
          <w:szCs w:val="28"/>
        </w:rPr>
        <w:t>实验步骤</w:t>
      </w:r>
      <w:bookmarkEnd w:id="6"/>
    </w:p>
    <w:p w:rsidR="00B90D25" w:rsidRPr="005C54FD" w:rsidRDefault="000F77C8" w:rsidP="005C54FD">
      <w:pPr>
        <w:pStyle w:val="a7"/>
        <w:numPr>
          <w:ilvl w:val="0"/>
          <w:numId w:val="6"/>
        </w:numPr>
        <w:ind w:firstLineChars="0"/>
        <w:rPr>
          <w:sz w:val="21"/>
          <w:szCs w:val="21"/>
        </w:rPr>
      </w:pPr>
      <w:r w:rsidRPr="005C54FD">
        <w:rPr>
          <w:rFonts w:hint="eastAsia"/>
          <w:sz w:val="21"/>
          <w:szCs w:val="21"/>
        </w:rPr>
        <w:t>输入模型地层电阻率矩阵R，地层厚度矩阵H，</w:t>
      </w:r>
      <w:r w:rsidR="005C54FD" w:rsidRPr="005C54FD">
        <w:rPr>
          <w:rFonts w:hint="eastAsia"/>
          <w:sz w:val="21"/>
          <w:szCs w:val="21"/>
        </w:rPr>
        <w:t>定义模型层数N=length(</w:t>
      </w:r>
      <w:r w:rsidR="005C54FD" w:rsidRPr="005C54FD">
        <w:rPr>
          <w:sz w:val="21"/>
          <w:szCs w:val="21"/>
        </w:rPr>
        <w:t>R</w:t>
      </w:r>
      <w:r w:rsidR="005C54FD" w:rsidRPr="005C54FD">
        <w:rPr>
          <w:rFonts w:hint="eastAsia"/>
          <w:sz w:val="21"/>
          <w:szCs w:val="21"/>
        </w:rPr>
        <w:t>)，坐标纸绘制最大地层深度hm=10000(</w:t>
      </w:r>
      <w:r w:rsidR="005C54FD" w:rsidRPr="005C54FD">
        <w:rPr>
          <w:sz w:val="21"/>
          <w:szCs w:val="21"/>
        </w:rPr>
        <w:t>m</w:t>
      </w:r>
      <w:r w:rsidR="005C54FD" w:rsidRPr="005C54FD">
        <w:rPr>
          <w:rFonts w:hint="eastAsia"/>
          <w:sz w:val="21"/>
          <w:szCs w:val="21"/>
        </w:rPr>
        <w:t>)，双对数坐标纸绘制点的间隔dx=0.1，x轴最大值</w:t>
      </w:r>
      <w:r w:rsidR="005C54FD" w:rsidRPr="005C54FD">
        <w:rPr>
          <w:sz w:val="21"/>
          <w:szCs w:val="21"/>
        </w:rPr>
        <w:t>xm=fix(log10(hm)+0.5)</w:t>
      </w:r>
      <w:r w:rsidR="00F80263">
        <w:rPr>
          <w:rFonts w:hint="eastAsia"/>
          <w:sz w:val="21"/>
          <w:szCs w:val="21"/>
        </w:rPr>
        <w:t>，这是采用了进一法确定最大坐标值；</w:t>
      </w:r>
    </w:p>
    <w:p w:rsidR="005C54FD" w:rsidRDefault="005C54FD" w:rsidP="00F80263">
      <w:pPr>
        <w:pStyle w:val="a7"/>
        <w:numPr>
          <w:ilvl w:val="0"/>
          <w:numId w:val="6"/>
        </w:numPr>
        <w:ind w:firstLineChars="0"/>
        <w:rPr>
          <w:sz w:val="21"/>
          <w:szCs w:val="21"/>
        </w:rPr>
      </w:pPr>
      <w:r>
        <w:rPr>
          <w:rFonts w:hint="eastAsia"/>
          <w:sz w:val="21"/>
          <w:szCs w:val="21"/>
        </w:rPr>
        <w:t>计算坐标轴绘制样点x坐标值</w:t>
      </w:r>
      <w:r w:rsidRPr="005C54FD">
        <w:rPr>
          <w:sz w:val="21"/>
          <w:szCs w:val="21"/>
        </w:rPr>
        <w:t>x=0:dx:xm</w:t>
      </w:r>
      <w:r>
        <w:rPr>
          <w:rFonts w:hint="eastAsia"/>
          <w:sz w:val="21"/>
          <w:szCs w:val="21"/>
        </w:rPr>
        <w:t>；计算取样点对应深度</w:t>
      </w:r>
      <w:r w:rsidRPr="005C54FD">
        <w:rPr>
          <w:sz w:val="21"/>
          <w:szCs w:val="21"/>
        </w:rPr>
        <w:t>h(i)=10^x(i)</w:t>
      </w:r>
      <w:r>
        <w:rPr>
          <w:rFonts w:hint="eastAsia"/>
          <w:sz w:val="21"/>
          <w:szCs w:val="21"/>
        </w:rPr>
        <w:t>，</w:t>
      </w:r>
      <w:r w:rsidR="00F80263">
        <w:rPr>
          <w:rFonts w:hint="eastAsia"/>
          <w:sz w:val="21"/>
          <w:szCs w:val="21"/>
        </w:rPr>
        <w:t>由（4.1）、（4.2）、（4.3）、（4.4）式求得该深度处的视电阻率</w:t>
      </w:r>
      <w:r w:rsidR="00F80263" w:rsidRPr="00F80263">
        <w:rPr>
          <w:sz w:val="21"/>
          <w:szCs w:val="21"/>
        </w:rPr>
        <w:t>Rs(i)=sdcs1dford(h(i),N,R,H)</w:t>
      </w:r>
      <w:r w:rsidR="00F80263">
        <w:rPr>
          <w:rFonts w:hint="eastAsia"/>
          <w:sz w:val="21"/>
          <w:szCs w:val="21"/>
        </w:rPr>
        <w:t>，这样可以使得双对数坐标纸上的取样点间隔均匀；</w:t>
      </w:r>
    </w:p>
    <w:p w:rsidR="00F80263" w:rsidRDefault="00F80263" w:rsidP="00F80263">
      <w:pPr>
        <w:pStyle w:val="a7"/>
        <w:numPr>
          <w:ilvl w:val="0"/>
          <w:numId w:val="6"/>
        </w:numPr>
        <w:ind w:firstLineChars="0"/>
        <w:rPr>
          <w:sz w:val="21"/>
          <w:szCs w:val="21"/>
        </w:rPr>
      </w:pPr>
      <w:r>
        <w:rPr>
          <w:rFonts w:hint="eastAsia"/>
          <w:sz w:val="21"/>
          <w:szCs w:val="21"/>
        </w:rPr>
        <w:t>由h(</w:t>
      </w:r>
      <w:r>
        <w:rPr>
          <w:sz w:val="21"/>
          <w:szCs w:val="21"/>
        </w:rPr>
        <w:t>i</w:t>
      </w:r>
      <w:r>
        <w:rPr>
          <w:rFonts w:hint="eastAsia"/>
          <w:sz w:val="21"/>
          <w:szCs w:val="21"/>
        </w:rPr>
        <w:t>)、Rs(</w:t>
      </w:r>
      <w:r>
        <w:rPr>
          <w:sz w:val="21"/>
          <w:szCs w:val="21"/>
        </w:rPr>
        <w:t>i</w:t>
      </w:r>
      <w:r>
        <w:rPr>
          <w:rFonts w:hint="eastAsia"/>
          <w:sz w:val="21"/>
          <w:szCs w:val="21"/>
        </w:rPr>
        <w:t>)绘制双对数坐标下的电测深曲线，分析它的特征；</w:t>
      </w:r>
    </w:p>
    <w:p w:rsidR="00F80263" w:rsidRDefault="00F80263" w:rsidP="00F80263">
      <w:pPr>
        <w:pStyle w:val="a7"/>
        <w:numPr>
          <w:ilvl w:val="0"/>
          <w:numId w:val="6"/>
        </w:numPr>
        <w:ind w:firstLineChars="0"/>
        <w:rPr>
          <w:sz w:val="21"/>
          <w:szCs w:val="21"/>
        </w:rPr>
      </w:pPr>
      <w:r>
        <w:rPr>
          <w:rFonts w:hint="eastAsia"/>
          <w:sz w:val="21"/>
          <w:szCs w:val="21"/>
        </w:rPr>
        <w:t>改变模型参数R、H，</w:t>
      </w:r>
      <w:r w:rsidR="00C7171A">
        <w:rPr>
          <w:rFonts w:hint="eastAsia"/>
          <w:sz w:val="21"/>
          <w:szCs w:val="21"/>
        </w:rPr>
        <w:t>重复步骤（1）-（3），</w:t>
      </w:r>
      <w:r>
        <w:rPr>
          <w:rFonts w:hint="eastAsia"/>
          <w:sz w:val="21"/>
          <w:szCs w:val="21"/>
        </w:rPr>
        <w:t>依次绘制出一维二层电测深曲线G型、D型，一维三层电测深曲线A型、K型、H型、Q型，一维四层电测深曲线AA型、AK型、KH型、KQ型、HA型、HK型、QH型、QQ型，并分析它们的特征；</w:t>
      </w:r>
    </w:p>
    <w:p w:rsidR="00F80263" w:rsidRDefault="00E270BC" w:rsidP="00F80263">
      <w:pPr>
        <w:pStyle w:val="a7"/>
        <w:numPr>
          <w:ilvl w:val="0"/>
          <w:numId w:val="6"/>
        </w:numPr>
        <w:ind w:firstLineChars="0"/>
        <w:rPr>
          <w:sz w:val="21"/>
          <w:szCs w:val="21"/>
        </w:rPr>
      </w:pPr>
      <w:r>
        <w:rPr>
          <w:rFonts w:hint="eastAsia"/>
          <w:sz w:val="21"/>
          <w:szCs w:val="21"/>
        </w:rPr>
        <w:t>尝试二维地电模型的构建与电测深曲线分析，输入模型二维电阻率矩阵R(</w:t>
      </w:r>
      <w:r>
        <w:rPr>
          <w:sz w:val="21"/>
          <w:szCs w:val="21"/>
        </w:rPr>
        <w:t>i,j</w:t>
      </w:r>
      <w:r>
        <w:rPr>
          <w:rFonts w:hint="eastAsia"/>
          <w:sz w:val="21"/>
          <w:szCs w:val="21"/>
        </w:rPr>
        <w:t>)，其中i表示第i个测点，j表示第j层的电阻率，输入二维地层厚度矩阵H(</w:t>
      </w:r>
      <w:r>
        <w:rPr>
          <w:sz w:val="21"/>
          <w:szCs w:val="21"/>
        </w:rPr>
        <w:t>i,j</w:t>
      </w:r>
      <w:r>
        <w:rPr>
          <w:rFonts w:hint="eastAsia"/>
          <w:sz w:val="21"/>
          <w:szCs w:val="21"/>
        </w:rPr>
        <w:t>)，其中i表示第i个测点，j表示的j层的厚度</w:t>
      </w:r>
      <w:r w:rsidR="00393D1C">
        <w:rPr>
          <w:rFonts w:hint="eastAsia"/>
          <w:sz w:val="21"/>
          <w:szCs w:val="21"/>
        </w:rPr>
        <w:t>。定义测点数C=</w:t>
      </w:r>
      <w:r w:rsidR="00393D1C">
        <w:rPr>
          <w:sz w:val="21"/>
          <w:szCs w:val="21"/>
        </w:rPr>
        <w:t>15</w:t>
      </w:r>
      <w:r w:rsidR="00393D1C">
        <w:rPr>
          <w:rFonts w:hint="eastAsia"/>
          <w:sz w:val="21"/>
          <w:szCs w:val="21"/>
        </w:rPr>
        <w:t>，</w:t>
      </w:r>
      <w:r w:rsidR="00CE2470">
        <w:rPr>
          <w:rFonts w:hint="eastAsia"/>
          <w:sz w:val="21"/>
          <w:szCs w:val="21"/>
        </w:rPr>
        <w:t>最大层数N=</w:t>
      </w:r>
      <w:r w:rsidR="00CE2470">
        <w:rPr>
          <w:sz w:val="21"/>
          <w:szCs w:val="21"/>
        </w:rPr>
        <w:t>4</w:t>
      </w:r>
      <w:r w:rsidR="00CE2470">
        <w:rPr>
          <w:rFonts w:hint="eastAsia"/>
          <w:sz w:val="21"/>
          <w:szCs w:val="21"/>
        </w:rPr>
        <w:t>；电测深曲线间隔参数q=3，</w:t>
      </w:r>
    </w:p>
    <w:p w:rsidR="00E270BC" w:rsidRDefault="00E270BC" w:rsidP="00F80263">
      <w:pPr>
        <w:pStyle w:val="a7"/>
        <w:numPr>
          <w:ilvl w:val="0"/>
          <w:numId w:val="6"/>
        </w:numPr>
        <w:ind w:firstLineChars="0"/>
        <w:rPr>
          <w:sz w:val="21"/>
          <w:szCs w:val="21"/>
        </w:rPr>
      </w:pPr>
      <w:r>
        <w:rPr>
          <w:rFonts w:hint="eastAsia"/>
          <w:sz w:val="21"/>
          <w:szCs w:val="21"/>
        </w:rPr>
        <w:t>对每个测点分别做步骤（1）-（3）；</w:t>
      </w:r>
    </w:p>
    <w:p w:rsidR="00B90D25" w:rsidRPr="00E270BC" w:rsidRDefault="00E270BC" w:rsidP="00E270BC">
      <w:pPr>
        <w:pStyle w:val="a7"/>
        <w:numPr>
          <w:ilvl w:val="0"/>
          <w:numId w:val="6"/>
        </w:numPr>
        <w:ind w:firstLineChars="0"/>
        <w:rPr>
          <w:sz w:val="21"/>
          <w:szCs w:val="21"/>
        </w:rPr>
      </w:pPr>
      <w:r>
        <w:rPr>
          <w:rFonts w:hint="eastAsia"/>
          <w:sz w:val="21"/>
          <w:szCs w:val="21"/>
        </w:rPr>
        <w:t>在同一双对数坐标纸中绘制每个测点的电测深曲线，并绘制出等值线图，分析图像特征。</w:t>
      </w:r>
    </w:p>
    <w:p w:rsidR="00F4404A" w:rsidRPr="00A13285" w:rsidRDefault="00335048" w:rsidP="00F4404A">
      <w:pPr>
        <w:pStyle w:val="a7"/>
        <w:numPr>
          <w:ilvl w:val="0"/>
          <w:numId w:val="2"/>
        </w:numPr>
        <w:spacing w:before="260" w:after="260" w:line="415" w:lineRule="auto"/>
        <w:ind w:firstLineChars="0"/>
        <w:outlineLvl w:val="0"/>
        <w:rPr>
          <w:b/>
          <w:szCs w:val="28"/>
        </w:rPr>
      </w:pPr>
      <w:bookmarkStart w:id="7" w:name="_Toc466196863"/>
      <w:r>
        <w:rPr>
          <w:rFonts w:hint="eastAsia"/>
          <w:b/>
          <w:szCs w:val="28"/>
        </w:rPr>
        <w:t>七</w:t>
      </w:r>
      <w:r w:rsidR="00F4404A" w:rsidRPr="00A13285">
        <w:rPr>
          <w:rFonts w:hint="eastAsia"/>
          <w:b/>
          <w:szCs w:val="28"/>
        </w:rPr>
        <w:t>、</w:t>
      </w:r>
      <w:r w:rsidR="00F4404A">
        <w:rPr>
          <w:rFonts w:hint="eastAsia"/>
          <w:b/>
          <w:szCs w:val="28"/>
        </w:rPr>
        <w:t>实验</w:t>
      </w:r>
      <w:r>
        <w:rPr>
          <w:rFonts w:hint="eastAsia"/>
          <w:b/>
          <w:szCs w:val="28"/>
        </w:rPr>
        <w:t>整体流程图或算法</w:t>
      </w:r>
      <w:bookmarkEnd w:id="7"/>
    </w:p>
    <w:p w:rsidR="00B90D25" w:rsidRDefault="00FC6757" w:rsidP="00FC6757">
      <w:pPr>
        <w:ind w:firstLineChars="0" w:firstLine="0"/>
        <w:rPr>
          <w:sz w:val="21"/>
          <w:szCs w:val="21"/>
        </w:rPr>
      </w:pPr>
      <w:r>
        <w:rPr>
          <w:rFonts w:hint="eastAsia"/>
          <w:noProof/>
          <w:sz w:val="21"/>
          <w:szCs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5715</wp:posOffset>
                </wp:positionV>
                <wp:extent cx="866775" cy="371475"/>
                <wp:effectExtent l="0" t="0" r="28575" b="28575"/>
                <wp:wrapNone/>
                <wp:docPr id="1" name="圆角矩形 1"/>
                <wp:cNvGraphicFramePr/>
                <a:graphic xmlns:a="http://schemas.openxmlformats.org/drawingml/2006/main">
                  <a:graphicData uri="http://schemas.microsoft.com/office/word/2010/wordprocessingShape">
                    <wps:wsp>
                      <wps:cNvSpPr/>
                      <wps:spPr>
                        <a:xfrm>
                          <a:off x="0" y="0"/>
                          <a:ext cx="86677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E41434" w:rsidRPr="000D57A0" w:rsidRDefault="00E41434" w:rsidP="00FC6757">
                            <w:pPr>
                              <w:ind w:firstLineChars="0" w:firstLine="0"/>
                              <w:jc w:val="center"/>
                              <w:rPr>
                                <w:sz w:val="21"/>
                                <w:szCs w:val="21"/>
                              </w:rPr>
                            </w:pPr>
                            <w:r w:rsidRPr="000D57A0">
                              <w:rPr>
                                <w:rFonts w:hint="eastAsia"/>
                                <w:sz w:val="21"/>
                                <w:szCs w:val="21"/>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 o:spid="_x0000_s1026" style="position:absolute;margin-left:0;margin-top:.45pt;width:68.25pt;height:29.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" fillcolor="white [3201]" strokecolor="black [3200]" strokeweight="1pt">
                <v:stroke joinstyle="miter"/>
                <v:textbox>
                  <w:txbxContent>
                    <w:p w:rsidR="00E41434" w:rsidRPr="000D57A0" w:rsidRDefault="00E41434" w:rsidP="00FC6757">
                      <w:pPr>
                        <w:ind w:firstLineChars="0" w:firstLine="0"/>
                        <w:jc w:val="center"/>
                        <w:rPr>
                          <w:sz w:val="21"/>
                          <w:szCs w:val="21"/>
                        </w:rPr>
                      </w:pPr>
                      <w:r w:rsidRPr="000D57A0">
                        <w:rPr>
                          <w:rFonts w:hint="eastAsia"/>
                          <w:sz w:val="21"/>
                          <w:szCs w:val="21"/>
                        </w:rPr>
                        <w:t>开始</w:t>
                      </w:r>
                    </w:p>
                  </w:txbxContent>
                </v:textbox>
                <w10:wrap anchorx="margin"/>
              </v:roundrect>
            </w:pict>
          </mc:Fallback>
        </mc:AlternateContent>
      </w:r>
    </w:p>
    <w:p w:rsidR="00F4404A" w:rsidRDefault="000D57A0" w:rsidP="00FC6757">
      <w:pPr>
        <w:ind w:firstLineChars="0" w:firstLine="0"/>
        <w:rPr>
          <w:sz w:val="21"/>
          <w:szCs w:val="21"/>
        </w:rPr>
      </w:pPr>
      <w:r>
        <w:rPr>
          <w:noProof/>
          <w:sz w:val="21"/>
          <w:szCs w:val="21"/>
        </w:rPr>
        <mc:AlternateContent>
          <mc:Choice Requires="wps">
            <w:drawing>
              <wp:anchor distT="0" distB="0" distL="114300" distR="114300" simplePos="0" relativeHeight="251660288" behindDoc="0" locked="0" layoutInCell="1" allowOverlap="1" wp14:anchorId="58827E55" wp14:editId="21356C9B">
                <wp:simplePos x="0" y="0"/>
                <wp:positionH relativeFrom="margin">
                  <wp:align>center</wp:align>
                </wp:positionH>
                <wp:positionV relativeFrom="paragraph">
                  <wp:posOffset>179070</wp:posOffset>
                </wp:positionV>
                <wp:extent cx="0" cy="190500"/>
                <wp:effectExtent l="76200" t="0" r="57150" b="57150"/>
                <wp:wrapNone/>
                <wp:docPr id="2" name="直接箭头连接符 2"/>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DE9540" id="_x0000_t32" coordsize="21600,21600" o:spt="32" o:oned="t" path="m,l21600,21600e" filled="f">
                <v:path arrowok="t" fillok="f" o:connecttype="none"/>
                <o:lock v:ext="edit" shapetype="t"/>
              </v:shapetype>
              <v:shape id="直接箭头连接符 2" o:spid="_x0000_s1026" type="#_x0000_t32" style="position:absolute;left:0;text-align:left;margin-left:0;margin-top:14.1pt;width:0;height:15pt;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" strokecolor="black [3200]" strokeweight=".5pt">
                <v:stroke endarrow="block" joinstyle="miter"/>
                <w10:wrap anchorx="margin"/>
              </v:shape>
            </w:pict>
          </mc:Fallback>
        </mc:AlternateContent>
      </w:r>
    </w:p>
    <w:p w:rsidR="00FC6757" w:rsidRDefault="000D57A0" w:rsidP="00FC6757">
      <w:pPr>
        <w:ind w:firstLineChars="0" w:firstLine="0"/>
        <w:rPr>
          <w:sz w:val="21"/>
          <w:szCs w:val="21"/>
        </w:rPr>
      </w:pPr>
      <w:r>
        <w:rPr>
          <w:noProof/>
          <w:sz w:val="21"/>
          <w:szCs w:val="21"/>
        </w:rPr>
        <mc:AlternateContent>
          <mc:Choice Requires="wps">
            <w:drawing>
              <wp:anchor distT="0" distB="0" distL="114300" distR="114300" simplePos="0" relativeHeight="251661312" behindDoc="0" locked="0" layoutInCell="1" allowOverlap="1" wp14:anchorId="1994351A" wp14:editId="65C5E229">
                <wp:simplePos x="0" y="0"/>
                <wp:positionH relativeFrom="margin">
                  <wp:align>center</wp:align>
                </wp:positionH>
                <wp:positionV relativeFrom="paragraph">
                  <wp:posOffset>161925</wp:posOffset>
                </wp:positionV>
                <wp:extent cx="1752600" cy="381000"/>
                <wp:effectExtent l="19050" t="0" r="38100" b="19050"/>
                <wp:wrapNone/>
                <wp:docPr id="3" name="平行四边形 3"/>
                <wp:cNvGraphicFramePr/>
                <a:graphic xmlns:a="http://schemas.openxmlformats.org/drawingml/2006/main">
                  <a:graphicData uri="http://schemas.microsoft.com/office/word/2010/wordprocessingShape">
                    <wps:wsp>
                      <wps:cNvSpPr/>
                      <wps:spPr>
                        <a:xfrm>
                          <a:off x="0" y="0"/>
                          <a:ext cx="1752600" cy="3810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E41434" w:rsidRPr="000D57A0" w:rsidRDefault="00E41434" w:rsidP="000D57A0">
                            <w:pPr>
                              <w:ind w:firstLineChars="0" w:firstLine="0"/>
                              <w:jc w:val="center"/>
                              <w:rPr>
                                <w:sz w:val="21"/>
                                <w:szCs w:val="21"/>
                              </w:rPr>
                            </w:pPr>
                            <w:r w:rsidRPr="000D57A0">
                              <w:rPr>
                                <w:rFonts w:hint="eastAsia"/>
                                <w:sz w:val="21"/>
                                <w:szCs w:val="21"/>
                              </w:rPr>
                              <w:t>输入</w:t>
                            </w:r>
                            <w:r>
                              <w:rPr>
                                <w:rFonts w:hint="eastAsia"/>
                                <w:sz w:val="21"/>
                                <w:szCs w:val="21"/>
                              </w:rPr>
                              <w:t>模型</w:t>
                            </w:r>
                            <w:r>
                              <w:rPr>
                                <w:sz w:val="21"/>
                                <w:szCs w:val="21"/>
                              </w:rPr>
                              <w:t>参数</w:t>
                            </w:r>
                            <w:r>
                              <w:rPr>
                                <w:rFonts w:hint="eastAsia"/>
                                <w:sz w:val="21"/>
                                <w:szCs w:val="21"/>
                              </w:rPr>
                              <w:t>R</w:t>
                            </w:r>
                            <w:r>
                              <w:rPr>
                                <w:sz w:val="21"/>
                                <w:szCs w:val="21"/>
                              </w:rPr>
                              <w:t>、</w:t>
                            </w:r>
                            <w:r>
                              <w:rPr>
                                <w:rFonts w:hint="eastAsia"/>
                                <w:sz w:val="21"/>
                                <w:szCs w:val="2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4351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3" o:spid="_x0000_s1027" type="#_x0000_t7" style="position:absolute;margin-left:0;margin-top:12.75pt;width:138pt;height:30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" adj="1174" fillcolor="white [3201]" strokecolor="black [3200]" strokeweight="1pt">
                <v:textbox>
                  <w:txbxContent>
                    <w:p w:rsidR="00E41434" w:rsidRPr="000D57A0" w:rsidRDefault="00E41434" w:rsidP="000D57A0">
                      <w:pPr>
                        <w:ind w:firstLineChars="0" w:firstLine="0"/>
                        <w:jc w:val="center"/>
                        <w:rPr>
                          <w:sz w:val="21"/>
                          <w:szCs w:val="21"/>
                        </w:rPr>
                      </w:pPr>
                      <w:r w:rsidRPr="000D57A0">
                        <w:rPr>
                          <w:rFonts w:hint="eastAsia"/>
                          <w:sz w:val="21"/>
                          <w:szCs w:val="21"/>
                        </w:rPr>
                        <w:t>输入</w:t>
                      </w:r>
                      <w:r>
                        <w:rPr>
                          <w:rFonts w:hint="eastAsia"/>
                          <w:sz w:val="21"/>
                          <w:szCs w:val="21"/>
                        </w:rPr>
                        <w:t>模型</w:t>
                      </w:r>
                      <w:r>
                        <w:rPr>
                          <w:sz w:val="21"/>
                          <w:szCs w:val="21"/>
                        </w:rPr>
                        <w:t>参数</w:t>
                      </w:r>
                      <w:r>
                        <w:rPr>
                          <w:rFonts w:hint="eastAsia"/>
                          <w:sz w:val="21"/>
                          <w:szCs w:val="21"/>
                        </w:rPr>
                        <w:t>R</w:t>
                      </w:r>
                      <w:r>
                        <w:rPr>
                          <w:sz w:val="21"/>
                          <w:szCs w:val="21"/>
                        </w:rPr>
                        <w:t>、</w:t>
                      </w:r>
                      <w:r>
                        <w:rPr>
                          <w:rFonts w:hint="eastAsia"/>
                          <w:sz w:val="21"/>
                          <w:szCs w:val="21"/>
                        </w:rPr>
                        <w:t>H</w:t>
                      </w:r>
                    </w:p>
                  </w:txbxContent>
                </v:textbox>
                <w10:wrap anchorx="margin"/>
              </v:shape>
            </w:pict>
          </mc:Fallback>
        </mc:AlternateContent>
      </w:r>
    </w:p>
    <w:p w:rsidR="00FC6757" w:rsidRDefault="00FC6757" w:rsidP="00FC6757">
      <w:pPr>
        <w:ind w:firstLineChars="0" w:firstLine="0"/>
        <w:rPr>
          <w:sz w:val="21"/>
          <w:szCs w:val="21"/>
        </w:rPr>
      </w:pPr>
    </w:p>
    <w:p w:rsidR="00FC6757" w:rsidRDefault="000D57A0" w:rsidP="00FC6757">
      <w:pPr>
        <w:ind w:firstLineChars="0" w:firstLine="0"/>
        <w:rPr>
          <w:sz w:val="21"/>
          <w:szCs w:val="21"/>
        </w:rPr>
      </w:pPr>
      <w:r>
        <w:rPr>
          <w:noProof/>
          <w:sz w:val="21"/>
          <w:szCs w:val="21"/>
        </w:rPr>
        <mc:AlternateContent>
          <mc:Choice Requires="wps">
            <w:drawing>
              <wp:anchor distT="0" distB="0" distL="114300" distR="114300" simplePos="0" relativeHeight="251663360" behindDoc="0" locked="0" layoutInCell="1" allowOverlap="1" wp14:anchorId="7D995396" wp14:editId="7E2896D4">
                <wp:simplePos x="0" y="0"/>
                <wp:positionH relativeFrom="margin">
                  <wp:align>center</wp:align>
                </wp:positionH>
                <wp:positionV relativeFrom="paragraph">
                  <wp:posOffset>146685</wp:posOffset>
                </wp:positionV>
                <wp:extent cx="0" cy="190500"/>
                <wp:effectExtent l="76200" t="0" r="57150" b="57150"/>
                <wp:wrapNone/>
                <wp:docPr id="4" name="直接箭头连接符 4"/>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E13D7" id="直接箭头连接符 4" o:spid="_x0000_s1026" type="#_x0000_t32" style="position:absolute;left:0;text-align:left;margin-left:0;margin-top:11.55pt;width:0;height:15pt;z-index:2516633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" strokecolor="black [3200]" strokeweight=".5pt">
                <v:stroke endarrow="block" joinstyle="miter"/>
                <w10:wrap anchorx="margin"/>
              </v:shape>
            </w:pict>
          </mc:Fallback>
        </mc:AlternateContent>
      </w:r>
    </w:p>
    <w:p w:rsidR="00FC6757" w:rsidRDefault="00FC6757" w:rsidP="00FC6757">
      <w:pPr>
        <w:ind w:firstLineChars="0" w:firstLine="0"/>
        <w:rPr>
          <w:sz w:val="21"/>
          <w:szCs w:val="21"/>
        </w:rPr>
      </w:pPr>
    </w:p>
    <w:p w:rsidR="00FC6757" w:rsidRDefault="000D57A0" w:rsidP="00FC6757">
      <w:pPr>
        <w:ind w:firstLineChars="0" w:firstLine="0"/>
        <w:rPr>
          <w:sz w:val="21"/>
          <w:szCs w:val="21"/>
        </w:rPr>
      </w:pPr>
      <w:r>
        <w:rPr>
          <w:noProof/>
          <w:sz w:val="21"/>
          <w:szCs w:val="21"/>
        </w:rPr>
        <w:lastRenderedPageBreak/>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9525</wp:posOffset>
                </wp:positionV>
                <wp:extent cx="2428875" cy="400050"/>
                <wp:effectExtent l="0" t="0" r="28575" b="19050"/>
                <wp:wrapNone/>
                <wp:docPr id="5" name="矩形 5"/>
                <wp:cNvGraphicFramePr/>
                <a:graphic xmlns:a="http://schemas.openxmlformats.org/drawingml/2006/main">
                  <a:graphicData uri="http://schemas.microsoft.com/office/word/2010/wordprocessingShape">
                    <wps:wsp>
                      <wps:cNvSpPr/>
                      <wps:spPr>
                        <a:xfrm>
                          <a:off x="0" y="0"/>
                          <a:ext cx="2428875" cy="400050"/>
                        </a:xfrm>
                        <a:prstGeom prst="rect">
                          <a:avLst/>
                        </a:prstGeom>
                      </wps:spPr>
                      <wps:style>
                        <a:lnRef idx="2">
                          <a:schemeClr val="dk1"/>
                        </a:lnRef>
                        <a:fillRef idx="1">
                          <a:schemeClr val="lt1"/>
                        </a:fillRef>
                        <a:effectRef idx="0">
                          <a:schemeClr val="dk1"/>
                        </a:effectRef>
                        <a:fontRef idx="minor">
                          <a:schemeClr val="dk1"/>
                        </a:fontRef>
                      </wps:style>
                      <wps:txbx>
                        <w:txbxContent>
                          <w:p w:rsidR="00E41434" w:rsidRPr="000D57A0" w:rsidRDefault="00E41434" w:rsidP="000D57A0">
                            <w:pPr>
                              <w:ind w:firstLineChars="0" w:firstLine="0"/>
                              <w:jc w:val="center"/>
                              <w:rPr>
                                <w:sz w:val="21"/>
                                <w:szCs w:val="21"/>
                              </w:rPr>
                            </w:pPr>
                            <w:r>
                              <w:rPr>
                                <w:rFonts w:hint="eastAsia"/>
                                <w:sz w:val="21"/>
                                <w:szCs w:val="21"/>
                              </w:rPr>
                              <w:t>计算每个</w:t>
                            </w:r>
                            <w:r>
                              <w:rPr>
                                <w:sz w:val="21"/>
                                <w:szCs w:val="21"/>
                              </w:rPr>
                              <w:t>采样点的深度</w:t>
                            </w:r>
                            <w:r>
                              <w:rPr>
                                <w:rFonts w:hint="eastAsia"/>
                                <w:sz w:val="21"/>
                                <w:szCs w:val="21"/>
                              </w:rPr>
                              <w:t>h确定</w:t>
                            </w:r>
                            <w:r>
                              <w:rPr>
                                <w:sz w:val="21"/>
                                <w:szCs w:val="21"/>
                              </w:rPr>
                              <w:t>极距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28" style="position:absolute;margin-left:0;margin-top:.75pt;width:191.25pt;height:3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" fillcolor="white [3201]" strokecolor="black [3200]" strokeweight="1pt">
                <v:textbox>
                  <w:txbxContent>
                    <w:p w:rsidR="00E41434" w:rsidRPr="000D57A0" w:rsidRDefault="00E41434" w:rsidP="000D57A0">
                      <w:pPr>
                        <w:ind w:firstLineChars="0" w:firstLine="0"/>
                        <w:jc w:val="center"/>
                        <w:rPr>
                          <w:sz w:val="21"/>
                          <w:szCs w:val="21"/>
                        </w:rPr>
                      </w:pPr>
                      <w:r>
                        <w:rPr>
                          <w:rFonts w:hint="eastAsia"/>
                          <w:sz w:val="21"/>
                          <w:szCs w:val="21"/>
                        </w:rPr>
                        <w:t>计算每个</w:t>
                      </w:r>
                      <w:r>
                        <w:rPr>
                          <w:sz w:val="21"/>
                          <w:szCs w:val="21"/>
                        </w:rPr>
                        <w:t>采样点的深度</w:t>
                      </w:r>
                      <w:r>
                        <w:rPr>
                          <w:rFonts w:hint="eastAsia"/>
                          <w:sz w:val="21"/>
                          <w:szCs w:val="21"/>
                        </w:rPr>
                        <w:t>h确定</w:t>
                      </w:r>
                      <w:r>
                        <w:rPr>
                          <w:sz w:val="21"/>
                          <w:szCs w:val="21"/>
                        </w:rPr>
                        <w:t>极距</w:t>
                      </w:r>
                    </w:p>
                  </w:txbxContent>
                </v:textbox>
                <w10:wrap anchorx="margin"/>
              </v:rect>
            </w:pict>
          </mc:Fallback>
        </mc:AlternateContent>
      </w:r>
    </w:p>
    <w:p w:rsidR="00FC6757" w:rsidRDefault="00FC6757" w:rsidP="00FC6757">
      <w:pPr>
        <w:ind w:firstLineChars="0" w:firstLine="0"/>
        <w:rPr>
          <w:sz w:val="21"/>
          <w:szCs w:val="21"/>
        </w:rPr>
      </w:pPr>
    </w:p>
    <w:p w:rsidR="00FC6757" w:rsidRDefault="000D57A0" w:rsidP="00FC6757">
      <w:pPr>
        <w:ind w:firstLineChars="0" w:firstLine="0"/>
        <w:rPr>
          <w:sz w:val="21"/>
          <w:szCs w:val="21"/>
        </w:rPr>
      </w:pPr>
      <w:r>
        <w:rPr>
          <w:noProof/>
          <w:sz w:val="21"/>
          <w:szCs w:val="21"/>
        </w:rPr>
        <mc:AlternateContent>
          <mc:Choice Requires="wps">
            <w:drawing>
              <wp:anchor distT="0" distB="0" distL="114300" distR="114300" simplePos="0" relativeHeight="251666432" behindDoc="0" locked="0" layoutInCell="1" allowOverlap="1" wp14:anchorId="76B2A0FA" wp14:editId="3DD6881D">
                <wp:simplePos x="0" y="0"/>
                <wp:positionH relativeFrom="margin">
                  <wp:align>center</wp:align>
                </wp:positionH>
                <wp:positionV relativeFrom="paragraph">
                  <wp:posOffset>16510</wp:posOffset>
                </wp:positionV>
                <wp:extent cx="0" cy="190500"/>
                <wp:effectExtent l="76200" t="0" r="57150" b="57150"/>
                <wp:wrapNone/>
                <wp:docPr id="6" name="直接箭头连接符 6"/>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0CCA4D" id="直接箭头连接符 6" o:spid="_x0000_s1026" type="#_x0000_t32" style="position:absolute;left:0;text-align:left;margin-left:0;margin-top:1.3pt;width:0;height:1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" strokecolor="black [3200]" strokeweight=".5pt">
                <v:stroke endarrow="block" joinstyle="miter"/>
                <w10:wrap anchorx="margin"/>
              </v:shape>
            </w:pict>
          </mc:Fallback>
        </mc:AlternateContent>
      </w:r>
    </w:p>
    <w:p w:rsidR="00FC6757" w:rsidRDefault="004B0177" w:rsidP="00FC6757">
      <w:pPr>
        <w:ind w:firstLineChars="0" w:firstLine="0"/>
        <w:rPr>
          <w:sz w:val="21"/>
          <w:szCs w:val="21"/>
        </w:rPr>
      </w:pPr>
      <w:r>
        <w:rPr>
          <w:noProof/>
          <w:sz w:val="21"/>
          <w:szCs w:val="21"/>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5715</wp:posOffset>
                </wp:positionV>
                <wp:extent cx="3057525" cy="400050"/>
                <wp:effectExtent l="0" t="0" r="28575" b="19050"/>
                <wp:wrapNone/>
                <wp:docPr id="7" name="矩形 7"/>
                <wp:cNvGraphicFramePr/>
                <a:graphic xmlns:a="http://schemas.openxmlformats.org/drawingml/2006/main">
                  <a:graphicData uri="http://schemas.microsoft.com/office/word/2010/wordprocessingShape">
                    <wps:wsp>
                      <wps:cNvSpPr/>
                      <wps:spPr>
                        <a:xfrm>
                          <a:off x="0" y="0"/>
                          <a:ext cx="3057525" cy="400050"/>
                        </a:xfrm>
                        <a:prstGeom prst="rect">
                          <a:avLst/>
                        </a:prstGeom>
                      </wps:spPr>
                      <wps:style>
                        <a:lnRef idx="2">
                          <a:schemeClr val="dk1"/>
                        </a:lnRef>
                        <a:fillRef idx="1">
                          <a:schemeClr val="lt1"/>
                        </a:fillRef>
                        <a:effectRef idx="0">
                          <a:schemeClr val="dk1"/>
                        </a:effectRef>
                        <a:fontRef idx="minor">
                          <a:schemeClr val="dk1"/>
                        </a:fontRef>
                      </wps:style>
                      <wps:txbx>
                        <w:txbxContent>
                          <w:p w:rsidR="00E41434" w:rsidRPr="004B0177" w:rsidRDefault="00E41434" w:rsidP="004B0177">
                            <w:pPr>
                              <w:ind w:firstLineChars="0" w:firstLine="0"/>
                              <w:jc w:val="center"/>
                              <w:rPr>
                                <w:sz w:val="21"/>
                                <w:szCs w:val="21"/>
                              </w:rPr>
                            </w:pPr>
                            <w:r>
                              <w:rPr>
                                <w:rFonts w:hint="eastAsia"/>
                                <w:sz w:val="21"/>
                                <w:szCs w:val="21"/>
                              </w:rPr>
                              <w:t>根据</w:t>
                            </w:r>
                            <w:r>
                              <w:rPr>
                                <w:sz w:val="21"/>
                                <w:szCs w:val="21"/>
                              </w:rPr>
                              <w:t>极距、电阻率分布、滤波系数</w:t>
                            </w:r>
                            <w:r>
                              <w:rPr>
                                <w:rFonts w:hint="eastAsia"/>
                                <w:sz w:val="21"/>
                                <w:szCs w:val="21"/>
                              </w:rPr>
                              <w:t>计算</w:t>
                            </w:r>
                            <w:r>
                              <w:rPr>
                                <w:sz w:val="21"/>
                                <w:szCs w:val="21"/>
                              </w:rPr>
                              <w:t>视电阻率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 o:spid="_x0000_s1029" style="position:absolute;margin-left:0;margin-top:.45pt;width:240.75pt;height:31.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" fillcolor="white [3201]" strokecolor="black [3200]" strokeweight="1pt">
                <v:textbox>
                  <w:txbxContent>
                    <w:p w:rsidR="00E41434" w:rsidRPr="004B0177" w:rsidRDefault="00E41434" w:rsidP="004B0177">
                      <w:pPr>
                        <w:ind w:firstLineChars="0" w:firstLine="0"/>
                        <w:jc w:val="center"/>
                        <w:rPr>
                          <w:sz w:val="21"/>
                          <w:szCs w:val="21"/>
                        </w:rPr>
                      </w:pPr>
                      <w:r>
                        <w:rPr>
                          <w:rFonts w:hint="eastAsia"/>
                          <w:sz w:val="21"/>
                          <w:szCs w:val="21"/>
                        </w:rPr>
                        <w:t>根据</w:t>
                      </w:r>
                      <w:r>
                        <w:rPr>
                          <w:sz w:val="21"/>
                          <w:szCs w:val="21"/>
                        </w:rPr>
                        <w:t>极距、电阻率分布、滤波系数</w:t>
                      </w:r>
                      <w:r>
                        <w:rPr>
                          <w:rFonts w:hint="eastAsia"/>
                          <w:sz w:val="21"/>
                          <w:szCs w:val="21"/>
                        </w:rPr>
                        <w:t>计算</w:t>
                      </w:r>
                      <w:r>
                        <w:rPr>
                          <w:sz w:val="21"/>
                          <w:szCs w:val="21"/>
                        </w:rPr>
                        <w:t>视电阻率</w:t>
                      </w:r>
                    </w:p>
                  </w:txbxContent>
                </v:textbox>
                <w10:wrap anchorx="margin"/>
              </v:rect>
            </w:pict>
          </mc:Fallback>
        </mc:AlternateContent>
      </w:r>
    </w:p>
    <w:p w:rsidR="00FC6757" w:rsidRDefault="00FC6757" w:rsidP="00FC6757">
      <w:pPr>
        <w:ind w:firstLineChars="0" w:firstLine="0"/>
        <w:rPr>
          <w:sz w:val="21"/>
          <w:szCs w:val="21"/>
        </w:rPr>
      </w:pPr>
    </w:p>
    <w:p w:rsidR="00FC6757" w:rsidRDefault="004B0177" w:rsidP="00FC6757">
      <w:pPr>
        <w:ind w:firstLineChars="0" w:firstLine="0"/>
        <w:rPr>
          <w:sz w:val="21"/>
          <w:szCs w:val="21"/>
        </w:rPr>
      </w:pPr>
      <w:r>
        <w:rPr>
          <w:noProof/>
          <w:sz w:val="21"/>
          <w:szCs w:val="21"/>
        </w:rPr>
        <mc:AlternateContent>
          <mc:Choice Requires="wps">
            <w:drawing>
              <wp:anchor distT="0" distB="0" distL="114300" distR="114300" simplePos="0" relativeHeight="251671552" behindDoc="0" locked="0" layoutInCell="1" allowOverlap="1" wp14:anchorId="3EE5B764" wp14:editId="0DB95F68">
                <wp:simplePos x="0" y="0"/>
                <wp:positionH relativeFrom="margin">
                  <wp:posOffset>1398905</wp:posOffset>
                </wp:positionH>
                <wp:positionV relativeFrom="paragraph">
                  <wp:posOffset>200025</wp:posOffset>
                </wp:positionV>
                <wp:extent cx="2457450" cy="400050"/>
                <wp:effectExtent l="0" t="0" r="19050" b="19050"/>
                <wp:wrapNone/>
                <wp:docPr id="9" name="矩形 9"/>
                <wp:cNvGraphicFramePr/>
                <a:graphic xmlns:a="http://schemas.openxmlformats.org/drawingml/2006/main">
                  <a:graphicData uri="http://schemas.microsoft.com/office/word/2010/wordprocessingShape">
                    <wps:wsp>
                      <wps:cNvSpPr/>
                      <wps:spPr>
                        <a:xfrm>
                          <a:off x="0" y="0"/>
                          <a:ext cx="2457450" cy="400050"/>
                        </a:xfrm>
                        <a:prstGeom prst="rect">
                          <a:avLst/>
                        </a:prstGeom>
                      </wps:spPr>
                      <wps:style>
                        <a:lnRef idx="2">
                          <a:schemeClr val="dk1"/>
                        </a:lnRef>
                        <a:fillRef idx="1">
                          <a:schemeClr val="lt1"/>
                        </a:fillRef>
                        <a:effectRef idx="0">
                          <a:schemeClr val="dk1"/>
                        </a:effectRef>
                        <a:fontRef idx="minor">
                          <a:schemeClr val="dk1"/>
                        </a:fontRef>
                      </wps:style>
                      <wps:txbx>
                        <w:txbxContent>
                          <w:p w:rsidR="00E41434" w:rsidRPr="004B0177" w:rsidRDefault="00E41434" w:rsidP="004B0177">
                            <w:pPr>
                              <w:ind w:firstLineChars="0" w:firstLine="0"/>
                              <w:jc w:val="center"/>
                              <w:rPr>
                                <w:sz w:val="21"/>
                                <w:szCs w:val="21"/>
                              </w:rPr>
                            </w:pPr>
                            <w:r>
                              <w:rPr>
                                <w:rFonts w:hint="eastAsia"/>
                                <w:sz w:val="21"/>
                                <w:szCs w:val="21"/>
                              </w:rPr>
                              <w:t>改变极距</w:t>
                            </w:r>
                            <w:r>
                              <w:rPr>
                                <w:sz w:val="21"/>
                                <w:szCs w:val="21"/>
                              </w:rPr>
                              <w:t>，计算不同深度的视电阻率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5B764" id="矩形 9" o:spid="_x0000_s1030" style="position:absolute;margin-left:110.15pt;margin-top:15.75pt;width:193.5pt;height:3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" fillcolor="white [3201]" strokecolor="black [3200]" strokeweight="1pt">
                <v:textbox>
                  <w:txbxContent>
                    <w:p w:rsidR="00E41434" w:rsidRPr="004B0177" w:rsidRDefault="00E41434" w:rsidP="004B0177">
                      <w:pPr>
                        <w:ind w:firstLineChars="0" w:firstLine="0"/>
                        <w:jc w:val="center"/>
                        <w:rPr>
                          <w:sz w:val="21"/>
                          <w:szCs w:val="21"/>
                        </w:rPr>
                      </w:pPr>
                      <w:r>
                        <w:rPr>
                          <w:rFonts w:hint="eastAsia"/>
                          <w:sz w:val="21"/>
                          <w:szCs w:val="21"/>
                        </w:rPr>
                        <w:t>改变极距</w:t>
                      </w:r>
                      <w:r>
                        <w:rPr>
                          <w:sz w:val="21"/>
                          <w:szCs w:val="21"/>
                        </w:rPr>
                        <w:t>，计算不同深度的视电阻率</w:t>
                      </w:r>
                    </w:p>
                  </w:txbxContent>
                </v:textbox>
                <w10:wrap anchorx="margin"/>
              </v:rect>
            </w:pict>
          </mc:Fallback>
        </mc:AlternateContent>
      </w:r>
      <w:r>
        <w:rPr>
          <w:noProof/>
          <w:sz w:val="21"/>
          <w:szCs w:val="21"/>
        </w:rPr>
        <mc:AlternateContent>
          <mc:Choice Requires="wps">
            <w:drawing>
              <wp:anchor distT="0" distB="0" distL="114300" distR="114300" simplePos="0" relativeHeight="251669504" behindDoc="0" locked="0" layoutInCell="1" allowOverlap="1" wp14:anchorId="6217B16A" wp14:editId="41FE0C58">
                <wp:simplePos x="0" y="0"/>
                <wp:positionH relativeFrom="margin">
                  <wp:align>center</wp:align>
                </wp:positionH>
                <wp:positionV relativeFrom="paragraph">
                  <wp:posOffset>8890</wp:posOffset>
                </wp:positionV>
                <wp:extent cx="0" cy="190500"/>
                <wp:effectExtent l="76200" t="0" r="57150" b="57150"/>
                <wp:wrapNone/>
                <wp:docPr id="8" name="直接箭头连接符 8"/>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61F001" id="直接箭头连接符 8" o:spid="_x0000_s1026" type="#_x0000_t32" style="position:absolute;left:0;text-align:left;margin-left:0;margin-top:.7pt;width:0;height:15pt;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" strokecolor="black [3200]" strokeweight=".5pt">
                <v:stroke endarrow="block" joinstyle="miter"/>
                <w10:wrap anchorx="margin"/>
              </v:shape>
            </w:pict>
          </mc:Fallback>
        </mc:AlternateContent>
      </w:r>
    </w:p>
    <w:p w:rsidR="00FC6757" w:rsidRDefault="00FC6757" w:rsidP="00FC6757">
      <w:pPr>
        <w:ind w:firstLineChars="0" w:firstLine="0"/>
        <w:rPr>
          <w:sz w:val="21"/>
          <w:szCs w:val="21"/>
        </w:rPr>
      </w:pPr>
    </w:p>
    <w:p w:rsidR="00FC6757" w:rsidRDefault="00FC6757" w:rsidP="00FC6757">
      <w:pPr>
        <w:ind w:firstLineChars="0" w:firstLine="0"/>
        <w:rPr>
          <w:sz w:val="21"/>
          <w:szCs w:val="21"/>
        </w:rPr>
      </w:pPr>
    </w:p>
    <w:p w:rsidR="00FC6757" w:rsidRDefault="004B0177" w:rsidP="00FC6757">
      <w:pPr>
        <w:ind w:firstLineChars="0" w:firstLine="0"/>
        <w:rPr>
          <w:sz w:val="21"/>
          <w:szCs w:val="21"/>
        </w:rPr>
      </w:pPr>
      <w:r>
        <w:rPr>
          <w:noProof/>
          <w:sz w:val="21"/>
          <w:szCs w:val="21"/>
        </w:rPr>
        <mc:AlternateContent>
          <mc:Choice Requires="wps">
            <w:drawing>
              <wp:anchor distT="0" distB="0" distL="114300" distR="114300" simplePos="0" relativeHeight="251680768" behindDoc="0" locked="0" layoutInCell="1" allowOverlap="1" wp14:anchorId="535D665A" wp14:editId="412C5DA4">
                <wp:simplePos x="0" y="0"/>
                <wp:positionH relativeFrom="margin">
                  <wp:posOffset>616585</wp:posOffset>
                </wp:positionH>
                <wp:positionV relativeFrom="paragraph">
                  <wp:posOffset>196215</wp:posOffset>
                </wp:positionV>
                <wp:extent cx="4067175" cy="381000"/>
                <wp:effectExtent l="19050" t="0" r="47625" b="19050"/>
                <wp:wrapNone/>
                <wp:docPr id="16" name="平行四边形 16"/>
                <wp:cNvGraphicFramePr/>
                <a:graphic xmlns:a="http://schemas.openxmlformats.org/drawingml/2006/main">
                  <a:graphicData uri="http://schemas.microsoft.com/office/word/2010/wordprocessingShape">
                    <wps:wsp>
                      <wps:cNvSpPr/>
                      <wps:spPr>
                        <a:xfrm>
                          <a:off x="0" y="0"/>
                          <a:ext cx="4067175" cy="3810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E41434" w:rsidRPr="004B0177" w:rsidRDefault="00E41434" w:rsidP="004B0177">
                            <w:pPr>
                              <w:ind w:firstLineChars="0" w:firstLine="0"/>
                              <w:jc w:val="center"/>
                              <w:rPr>
                                <w:sz w:val="21"/>
                                <w:szCs w:val="21"/>
                              </w:rPr>
                            </w:pPr>
                            <w:r>
                              <w:rPr>
                                <w:rFonts w:hint="eastAsia"/>
                                <w:sz w:val="21"/>
                                <w:szCs w:val="21"/>
                              </w:rPr>
                              <w:t>将视电阻率</w:t>
                            </w:r>
                            <w:r>
                              <w:rPr>
                                <w:sz w:val="21"/>
                                <w:szCs w:val="21"/>
                              </w:rPr>
                              <w:t>随深度的变化关系绘制在双对数坐标系下</w:t>
                            </w:r>
                          </w:p>
                          <w:p w:rsidR="00E41434" w:rsidRPr="004B0177" w:rsidRDefault="00E41434" w:rsidP="004B0177">
                            <w:pPr>
                              <w:ind w:firstLineChars="0" w:firstLine="0"/>
                              <w:jc w:val="center"/>
                              <w:rPr>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D665A" id="平行四边形 16" o:spid="_x0000_s1031" type="#_x0000_t7" style="position:absolute;margin-left:48.55pt;margin-top:15.45pt;width:320.25pt;height:30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" adj="506" fillcolor="white [3201]" strokecolor="black [3200]" strokeweight="1pt">
                <v:textbox>
                  <w:txbxContent>
                    <w:p w:rsidR="00E41434" w:rsidRPr="004B0177" w:rsidRDefault="00E41434" w:rsidP="004B0177">
                      <w:pPr>
                        <w:ind w:firstLineChars="0" w:firstLine="0"/>
                        <w:jc w:val="center"/>
                        <w:rPr>
                          <w:sz w:val="21"/>
                          <w:szCs w:val="21"/>
                        </w:rPr>
                      </w:pPr>
                      <w:r>
                        <w:rPr>
                          <w:rFonts w:hint="eastAsia"/>
                          <w:sz w:val="21"/>
                          <w:szCs w:val="21"/>
                        </w:rPr>
                        <w:t>将视电阻率</w:t>
                      </w:r>
                      <w:r>
                        <w:rPr>
                          <w:sz w:val="21"/>
                          <w:szCs w:val="21"/>
                        </w:rPr>
                        <w:t>随深度的变化关系绘制在双对数坐标系下</w:t>
                      </w:r>
                    </w:p>
                    <w:p w:rsidR="00E41434" w:rsidRPr="004B0177" w:rsidRDefault="00E41434" w:rsidP="004B0177">
                      <w:pPr>
                        <w:ind w:firstLineChars="0" w:firstLine="0"/>
                        <w:jc w:val="center"/>
                        <w:rPr>
                          <w:sz w:val="21"/>
                          <w:szCs w:val="21"/>
                        </w:rPr>
                      </w:pPr>
                    </w:p>
                  </w:txbxContent>
                </v:textbox>
                <w10:wrap anchorx="margin"/>
              </v:shape>
            </w:pict>
          </mc:Fallback>
        </mc:AlternateContent>
      </w:r>
      <w:r w:rsidRPr="004B0177">
        <w:rPr>
          <w:noProof/>
          <w:sz w:val="21"/>
          <w:szCs w:val="21"/>
        </w:rPr>
        <mc:AlternateContent>
          <mc:Choice Requires="wps">
            <w:drawing>
              <wp:anchor distT="0" distB="0" distL="114300" distR="114300" simplePos="0" relativeHeight="251673600" behindDoc="0" locked="0" layoutInCell="1" allowOverlap="1" wp14:anchorId="3F85315C" wp14:editId="73C36D90">
                <wp:simplePos x="0" y="0"/>
                <wp:positionH relativeFrom="margin">
                  <wp:posOffset>2647950</wp:posOffset>
                </wp:positionH>
                <wp:positionV relativeFrom="paragraph">
                  <wp:posOffset>6350</wp:posOffset>
                </wp:positionV>
                <wp:extent cx="0" cy="190500"/>
                <wp:effectExtent l="76200" t="0" r="57150" b="57150"/>
                <wp:wrapNone/>
                <wp:docPr id="10" name="直接箭头连接符 10"/>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921074" id="直接箭头连接符 10" o:spid="_x0000_s1026" type="#_x0000_t32" style="position:absolute;left:0;text-align:left;margin-left:208.5pt;margin-top:.5pt;width:0;height:15pt;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" strokecolor="black [3200]" strokeweight=".5pt">
                <v:stroke endarrow="block" joinstyle="miter"/>
                <w10:wrap anchorx="margin"/>
              </v:shape>
            </w:pict>
          </mc:Fallback>
        </mc:AlternateContent>
      </w:r>
    </w:p>
    <w:p w:rsidR="00FC6757" w:rsidRDefault="00FC6757" w:rsidP="00FC6757">
      <w:pPr>
        <w:ind w:firstLineChars="0" w:firstLine="0"/>
        <w:rPr>
          <w:sz w:val="21"/>
          <w:szCs w:val="21"/>
        </w:rPr>
      </w:pPr>
    </w:p>
    <w:p w:rsidR="00FC6757" w:rsidRDefault="004B0177" w:rsidP="00FC6757">
      <w:pPr>
        <w:ind w:firstLineChars="0" w:firstLine="0"/>
        <w:rPr>
          <w:sz w:val="21"/>
          <w:szCs w:val="21"/>
        </w:rPr>
      </w:pPr>
      <w:r w:rsidRPr="004B0177">
        <w:rPr>
          <w:noProof/>
          <w:sz w:val="21"/>
          <w:szCs w:val="21"/>
        </w:rPr>
        <mc:AlternateContent>
          <mc:Choice Requires="wps">
            <w:drawing>
              <wp:anchor distT="0" distB="0" distL="114300" distR="114300" simplePos="0" relativeHeight="251676672" behindDoc="0" locked="0" layoutInCell="1" allowOverlap="1" wp14:anchorId="432FBED8" wp14:editId="19B93B17">
                <wp:simplePos x="0" y="0"/>
                <wp:positionH relativeFrom="margin">
                  <wp:posOffset>2647950</wp:posOffset>
                </wp:positionH>
                <wp:positionV relativeFrom="paragraph">
                  <wp:posOffset>191135</wp:posOffset>
                </wp:positionV>
                <wp:extent cx="0" cy="190500"/>
                <wp:effectExtent l="76200" t="0" r="57150" b="57150"/>
                <wp:wrapNone/>
                <wp:docPr id="12" name="直接箭头连接符 12"/>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CEE144" id="直接箭头连接符 12" o:spid="_x0000_s1026" type="#_x0000_t32" style="position:absolute;left:0;text-align:left;margin-left:208.5pt;margin-top:15.05pt;width:0;height:15pt;z-index:2516766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" strokecolor="black [3200]" strokeweight=".5pt">
                <v:stroke endarrow="block" joinstyle="miter"/>
                <w10:wrap anchorx="margin"/>
              </v:shape>
            </w:pict>
          </mc:Fallback>
        </mc:AlternateContent>
      </w:r>
    </w:p>
    <w:p w:rsidR="00FC6757" w:rsidRDefault="004B0177" w:rsidP="00FC6757">
      <w:pPr>
        <w:ind w:firstLineChars="0" w:firstLine="0"/>
        <w:rPr>
          <w:sz w:val="21"/>
          <w:szCs w:val="21"/>
        </w:rPr>
      </w:pPr>
      <w:r>
        <w:rPr>
          <w:rFonts w:hint="eastAsia"/>
          <w:noProof/>
          <w:sz w:val="21"/>
          <w:szCs w:val="21"/>
        </w:rPr>
        <mc:AlternateContent>
          <mc:Choice Requires="wps">
            <w:drawing>
              <wp:anchor distT="0" distB="0" distL="114300" distR="114300" simplePos="0" relativeHeight="251678720" behindDoc="0" locked="0" layoutInCell="1" allowOverlap="1" wp14:anchorId="67B5C91A" wp14:editId="43F0C6AF">
                <wp:simplePos x="0" y="0"/>
                <wp:positionH relativeFrom="margin">
                  <wp:posOffset>2218055</wp:posOffset>
                </wp:positionH>
                <wp:positionV relativeFrom="paragraph">
                  <wp:posOffset>178435</wp:posOffset>
                </wp:positionV>
                <wp:extent cx="866775" cy="371475"/>
                <wp:effectExtent l="0" t="0" r="28575" b="28575"/>
                <wp:wrapNone/>
                <wp:docPr id="15" name="圆角矩形 15"/>
                <wp:cNvGraphicFramePr/>
                <a:graphic xmlns:a="http://schemas.openxmlformats.org/drawingml/2006/main">
                  <a:graphicData uri="http://schemas.microsoft.com/office/word/2010/wordprocessingShape">
                    <wps:wsp>
                      <wps:cNvSpPr/>
                      <wps:spPr>
                        <a:xfrm>
                          <a:off x="0" y="0"/>
                          <a:ext cx="86677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E41434" w:rsidRPr="000D57A0" w:rsidRDefault="00E41434" w:rsidP="004B0177">
                            <w:pPr>
                              <w:ind w:firstLineChars="0" w:firstLine="0"/>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B5C91A" id="圆角矩形 15" o:spid="_x0000_s1032" style="position:absolute;margin-left:174.65pt;margin-top:14.05pt;width:68.25pt;height:29.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" fillcolor="white [3201]" strokecolor="black [3200]" strokeweight="1pt">
                <v:stroke joinstyle="miter"/>
                <v:textbox>
                  <w:txbxContent>
                    <w:p w:rsidR="00E41434" w:rsidRPr="000D57A0" w:rsidRDefault="00E41434" w:rsidP="004B0177">
                      <w:pPr>
                        <w:ind w:firstLineChars="0" w:firstLine="0"/>
                        <w:jc w:val="center"/>
                        <w:rPr>
                          <w:sz w:val="21"/>
                          <w:szCs w:val="21"/>
                        </w:rPr>
                      </w:pPr>
                      <w:r>
                        <w:rPr>
                          <w:rFonts w:hint="eastAsia"/>
                          <w:sz w:val="21"/>
                          <w:szCs w:val="21"/>
                        </w:rPr>
                        <w:t>结束</w:t>
                      </w:r>
                    </w:p>
                  </w:txbxContent>
                </v:textbox>
                <w10:wrap anchorx="margin"/>
              </v:roundrect>
            </w:pict>
          </mc:Fallback>
        </mc:AlternateContent>
      </w:r>
    </w:p>
    <w:p w:rsidR="004B0177" w:rsidRDefault="004B0177" w:rsidP="00FC6757">
      <w:pPr>
        <w:ind w:firstLineChars="0" w:firstLine="0"/>
        <w:rPr>
          <w:sz w:val="21"/>
          <w:szCs w:val="21"/>
        </w:rPr>
      </w:pPr>
    </w:p>
    <w:p w:rsidR="004B0177" w:rsidRDefault="004B0177" w:rsidP="00FC6757">
      <w:pPr>
        <w:ind w:firstLineChars="0" w:firstLine="0"/>
        <w:rPr>
          <w:sz w:val="21"/>
          <w:szCs w:val="21"/>
        </w:rPr>
      </w:pPr>
    </w:p>
    <w:p w:rsidR="004B0177" w:rsidRDefault="004B0177" w:rsidP="00FC6757">
      <w:pPr>
        <w:ind w:firstLineChars="0" w:firstLine="0"/>
        <w:rPr>
          <w:sz w:val="21"/>
          <w:szCs w:val="21"/>
        </w:rPr>
      </w:pPr>
    </w:p>
    <w:p w:rsidR="00B80DB9" w:rsidRPr="00A13285" w:rsidRDefault="00B80DB9" w:rsidP="00B80DB9">
      <w:pPr>
        <w:pStyle w:val="a7"/>
        <w:numPr>
          <w:ilvl w:val="0"/>
          <w:numId w:val="2"/>
        </w:numPr>
        <w:spacing w:before="260" w:after="260" w:line="415" w:lineRule="auto"/>
        <w:ind w:firstLineChars="0"/>
        <w:outlineLvl w:val="0"/>
        <w:rPr>
          <w:b/>
          <w:szCs w:val="28"/>
        </w:rPr>
      </w:pPr>
      <w:bookmarkStart w:id="8" w:name="_Toc466196864"/>
      <w:r>
        <w:rPr>
          <w:rFonts w:hint="eastAsia"/>
          <w:b/>
          <w:szCs w:val="28"/>
        </w:rPr>
        <w:t>八</w:t>
      </w:r>
      <w:r w:rsidRPr="00A13285">
        <w:rPr>
          <w:rFonts w:hint="eastAsia"/>
          <w:b/>
          <w:szCs w:val="28"/>
        </w:rPr>
        <w:t>、</w:t>
      </w:r>
      <w:r>
        <w:rPr>
          <w:rFonts w:hint="eastAsia"/>
          <w:b/>
          <w:szCs w:val="28"/>
        </w:rPr>
        <w:t>程序</w:t>
      </w:r>
      <w:r w:rsidR="00FC6757">
        <w:rPr>
          <w:rFonts w:hint="eastAsia"/>
          <w:b/>
          <w:szCs w:val="28"/>
        </w:rPr>
        <w:t>代码</w:t>
      </w:r>
      <w:bookmarkEnd w:id="8"/>
    </w:p>
    <w:p w:rsidR="00F4404A" w:rsidRPr="00BD4607" w:rsidRDefault="004B0177" w:rsidP="004B0177">
      <w:pPr>
        <w:ind w:firstLineChars="0" w:firstLine="0"/>
        <w:rPr>
          <w:b/>
          <w:sz w:val="21"/>
          <w:szCs w:val="21"/>
        </w:rPr>
      </w:pPr>
      <w:r w:rsidRPr="00BD4607">
        <w:rPr>
          <w:rFonts w:hint="eastAsia"/>
          <w:b/>
          <w:sz w:val="21"/>
          <w:szCs w:val="21"/>
        </w:rPr>
        <w:t>（1）</w:t>
      </w:r>
      <w:r w:rsidRPr="00BD4607">
        <w:rPr>
          <w:b/>
          <w:sz w:val="21"/>
          <w:szCs w:val="21"/>
        </w:rPr>
        <w:t>sdcs1dford</w:t>
      </w:r>
      <w:r w:rsidRPr="00BD4607">
        <w:rPr>
          <w:rFonts w:hint="eastAsia"/>
          <w:b/>
          <w:sz w:val="21"/>
          <w:szCs w:val="21"/>
        </w:rPr>
        <w:t>()函数</w:t>
      </w:r>
      <w:r w:rsidR="00BD4607" w:rsidRPr="00BD4607">
        <w:rPr>
          <w:rFonts w:hint="eastAsia"/>
          <w:b/>
          <w:sz w:val="21"/>
          <w:szCs w:val="21"/>
        </w:rPr>
        <w:t>：</w:t>
      </w:r>
    </w:p>
    <w:p w:rsidR="00BD4607" w:rsidRPr="00BD4607" w:rsidRDefault="00BD4607" w:rsidP="00BD4607">
      <w:pPr>
        <w:ind w:firstLine="420"/>
        <w:rPr>
          <w:sz w:val="21"/>
          <w:szCs w:val="21"/>
        </w:rPr>
      </w:pPr>
      <w:r w:rsidRPr="00BD4607">
        <w:rPr>
          <w:sz w:val="21"/>
          <w:szCs w:val="21"/>
        </w:rPr>
        <w:t>function  [rho] = sdcs1dford(ab2,nlayer,res,thick)</w:t>
      </w:r>
    </w:p>
    <w:p w:rsidR="00BD4607" w:rsidRPr="00BD4607" w:rsidRDefault="00BD4607" w:rsidP="00BD4607">
      <w:pPr>
        <w:ind w:firstLine="420"/>
        <w:rPr>
          <w:sz w:val="21"/>
          <w:szCs w:val="21"/>
        </w:rPr>
      </w:pPr>
      <w:r w:rsidRPr="00BD4607">
        <w:rPr>
          <w:sz w:val="21"/>
          <w:szCs w:val="21"/>
        </w:rPr>
        <w:t>% sdcs1dford</w:t>
      </w:r>
    </w:p>
    <w:p w:rsidR="00BD4607" w:rsidRPr="00BD4607" w:rsidRDefault="00BD4607" w:rsidP="00BD4607">
      <w:pPr>
        <w:ind w:firstLine="420"/>
        <w:rPr>
          <w:sz w:val="21"/>
          <w:szCs w:val="21"/>
        </w:rPr>
      </w:pPr>
      <w:r w:rsidRPr="00BD4607">
        <w:rPr>
          <w:sz w:val="21"/>
          <w:szCs w:val="21"/>
        </w:rPr>
        <w:t>%   电测深一维正演函数</w:t>
      </w:r>
    </w:p>
    <w:p w:rsidR="00BD4607" w:rsidRPr="00BD4607" w:rsidRDefault="00BD4607" w:rsidP="00BD4607">
      <w:pPr>
        <w:ind w:firstLine="420"/>
        <w:rPr>
          <w:sz w:val="21"/>
          <w:szCs w:val="21"/>
        </w:rPr>
      </w:pPr>
      <w:r w:rsidRPr="00BD4607">
        <w:rPr>
          <w:sz w:val="21"/>
          <w:szCs w:val="21"/>
        </w:rPr>
        <w:t>% 输入参数：</w:t>
      </w:r>
    </w:p>
    <w:p w:rsidR="00BD4607" w:rsidRPr="00BD4607" w:rsidRDefault="00BD4607" w:rsidP="00BD4607">
      <w:pPr>
        <w:ind w:firstLine="420"/>
        <w:rPr>
          <w:sz w:val="21"/>
          <w:szCs w:val="21"/>
        </w:rPr>
      </w:pPr>
      <w:r w:rsidRPr="00BD4607">
        <w:rPr>
          <w:sz w:val="21"/>
          <w:szCs w:val="21"/>
        </w:rPr>
        <w:t>%   极距：ab2--AB/2(m)</w:t>
      </w:r>
    </w:p>
    <w:p w:rsidR="00BD4607" w:rsidRPr="00BD4607" w:rsidRDefault="00BD4607" w:rsidP="00BD4607">
      <w:pPr>
        <w:ind w:firstLine="420"/>
        <w:rPr>
          <w:sz w:val="21"/>
          <w:szCs w:val="21"/>
        </w:rPr>
      </w:pPr>
      <w:r w:rsidRPr="00BD4607">
        <w:rPr>
          <w:sz w:val="21"/>
          <w:szCs w:val="21"/>
        </w:rPr>
        <w:t>%   模型层数：nlayer</w:t>
      </w:r>
    </w:p>
    <w:p w:rsidR="00BD4607" w:rsidRPr="00BD4607" w:rsidRDefault="00BD4607" w:rsidP="00BD4607">
      <w:pPr>
        <w:ind w:firstLine="420"/>
        <w:rPr>
          <w:sz w:val="21"/>
          <w:szCs w:val="21"/>
        </w:rPr>
      </w:pPr>
      <w:r w:rsidRPr="00BD4607">
        <w:rPr>
          <w:sz w:val="21"/>
          <w:szCs w:val="21"/>
        </w:rPr>
        <w:t>%   每层的电阻率：res(r*m)</w:t>
      </w:r>
    </w:p>
    <w:p w:rsidR="00BD4607" w:rsidRPr="00BD4607" w:rsidRDefault="00BD4607" w:rsidP="00BD4607">
      <w:pPr>
        <w:ind w:firstLine="420"/>
        <w:rPr>
          <w:sz w:val="21"/>
          <w:szCs w:val="21"/>
        </w:rPr>
      </w:pPr>
      <w:r w:rsidRPr="00BD4607">
        <w:rPr>
          <w:sz w:val="21"/>
          <w:szCs w:val="21"/>
        </w:rPr>
        <w:t>%   除最后一层外的每层厚度：thick(m)</w:t>
      </w:r>
    </w:p>
    <w:p w:rsidR="00BD4607" w:rsidRPr="00BD4607" w:rsidRDefault="00BD4607" w:rsidP="00BD4607">
      <w:pPr>
        <w:ind w:firstLine="420"/>
        <w:rPr>
          <w:sz w:val="21"/>
          <w:szCs w:val="21"/>
        </w:rPr>
      </w:pPr>
      <w:r w:rsidRPr="00BD4607">
        <w:rPr>
          <w:sz w:val="21"/>
          <w:szCs w:val="21"/>
        </w:rPr>
        <w:t>% 输出参数：</w:t>
      </w:r>
    </w:p>
    <w:p w:rsidR="00BD4607" w:rsidRPr="00BD4607" w:rsidRDefault="00BD4607" w:rsidP="00BD4607">
      <w:pPr>
        <w:ind w:firstLine="420"/>
        <w:rPr>
          <w:sz w:val="21"/>
          <w:szCs w:val="21"/>
        </w:rPr>
      </w:pPr>
      <w:r w:rsidRPr="00BD4607">
        <w:rPr>
          <w:sz w:val="21"/>
          <w:szCs w:val="21"/>
        </w:rPr>
        <w:t>%   极距 ab2 对应深度处的视电阻率：rho(r*m)</w:t>
      </w:r>
    </w:p>
    <w:p w:rsidR="00BD4607" w:rsidRPr="00BD4607" w:rsidRDefault="00BD4607" w:rsidP="00BD4607">
      <w:pPr>
        <w:ind w:firstLine="420"/>
        <w:rPr>
          <w:sz w:val="21"/>
          <w:szCs w:val="21"/>
        </w:rPr>
      </w:pPr>
    </w:p>
    <w:p w:rsidR="00BD4607" w:rsidRPr="00BD4607" w:rsidRDefault="00BD4607" w:rsidP="00BD4607">
      <w:pPr>
        <w:ind w:firstLine="420"/>
        <w:rPr>
          <w:sz w:val="21"/>
          <w:szCs w:val="21"/>
        </w:rPr>
      </w:pPr>
      <w:r w:rsidRPr="00BD4607">
        <w:rPr>
          <w:sz w:val="21"/>
          <w:szCs w:val="21"/>
        </w:rPr>
        <w:t>%</w:t>
      </w:r>
    </w:p>
    <w:p w:rsidR="00BD4607" w:rsidRPr="00BD4607" w:rsidRDefault="00BD4607" w:rsidP="00BD4607">
      <w:pPr>
        <w:ind w:firstLine="420"/>
        <w:rPr>
          <w:sz w:val="21"/>
          <w:szCs w:val="21"/>
        </w:rPr>
      </w:pPr>
      <w:r w:rsidRPr="00BD4607">
        <w:rPr>
          <w:sz w:val="21"/>
          <w:szCs w:val="21"/>
        </w:rPr>
        <w:t>% c--滤波系数，与电极装置类型有关</w:t>
      </w:r>
    </w:p>
    <w:p w:rsidR="00BD4607" w:rsidRPr="00BD4607" w:rsidRDefault="00BD4607" w:rsidP="00BD4607">
      <w:pPr>
        <w:ind w:firstLine="420"/>
        <w:rPr>
          <w:sz w:val="21"/>
          <w:szCs w:val="21"/>
        </w:rPr>
      </w:pPr>
      <w:r w:rsidRPr="00BD4607">
        <w:rPr>
          <w:sz w:val="21"/>
          <w:szCs w:val="21"/>
        </w:rPr>
        <w:t>%</w:t>
      </w:r>
    </w:p>
    <w:p w:rsidR="00BD4607" w:rsidRPr="00BD4607" w:rsidRDefault="00BD4607" w:rsidP="00BD4607">
      <w:pPr>
        <w:ind w:firstLine="420"/>
        <w:rPr>
          <w:sz w:val="21"/>
          <w:szCs w:val="21"/>
        </w:rPr>
      </w:pPr>
      <w:r w:rsidRPr="00BD4607">
        <w:rPr>
          <w:sz w:val="21"/>
          <w:szCs w:val="21"/>
        </w:rPr>
        <w:t>c=[0.003042,-0.001198,0.01284,0.0235,0.08688,0.2374,0.6194,1.1817,0.4248,-3.4507...</w:t>
      </w:r>
    </w:p>
    <w:p w:rsidR="00BD4607" w:rsidRPr="00BD4607" w:rsidRDefault="00BD4607" w:rsidP="00BD4607">
      <w:pPr>
        <w:ind w:firstLine="420"/>
        <w:rPr>
          <w:sz w:val="21"/>
          <w:szCs w:val="21"/>
        </w:rPr>
      </w:pPr>
      <w:r w:rsidRPr="00BD4607">
        <w:rPr>
          <w:sz w:val="21"/>
          <w:szCs w:val="21"/>
        </w:rPr>
        <w:t xml:space="preserve">    2.7044,-1.1324,0.393,-0.1436,0.05812,-0.02521,0.01125,-0.004978,0.002072,-0.000318];</w:t>
      </w:r>
    </w:p>
    <w:p w:rsidR="00BD4607" w:rsidRPr="00BD4607" w:rsidRDefault="00BD4607" w:rsidP="00BD4607">
      <w:pPr>
        <w:ind w:firstLine="420"/>
        <w:rPr>
          <w:sz w:val="21"/>
          <w:szCs w:val="21"/>
        </w:rPr>
      </w:pPr>
      <w:r w:rsidRPr="00BD4607">
        <w:rPr>
          <w:sz w:val="21"/>
          <w:szCs w:val="21"/>
        </w:rPr>
        <w:t>%</w:t>
      </w:r>
    </w:p>
    <w:p w:rsidR="00BD4607" w:rsidRPr="00BD4607" w:rsidRDefault="00BD4607" w:rsidP="00BD4607">
      <w:pPr>
        <w:ind w:firstLine="420"/>
        <w:rPr>
          <w:sz w:val="21"/>
          <w:szCs w:val="21"/>
        </w:rPr>
      </w:pPr>
      <w:r w:rsidRPr="00BD4607">
        <w:rPr>
          <w:sz w:val="21"/>
          <w:szCs w:val="21"/>
        </w:rPr>
        <w:t>% 计算电阻率转换函数 T(j)</w:t>
      </w:r>
    </w:p>
    <w:p w:rsidR="00BD4607" w:rsidRPr="00BD4607" w:rsidRDefault="00BD4607" w:rsidP="00BD4607">
      <w:pPr>
        <w:ind w:firstLine="420"/>
        <w:rPr>
          <w:sz w:val="21"/>
          <w:szCs w:val="21"/>
        </w:rPr>
      </w:pPr>
      <w:r w:rsidRPr="00BD4607">
        <w:rPr>
          <w:sz w:val="21"/>
          <w:szCs w:val="21"/>
        </w:rPr>
        <w:t>%</w:t>
      </w:r>
    </w:p>
    <w:p w:rsidR="00BD4607" w:rsidRPr="00BD4607" w:rsidRDefault="00BD4607" w:rsidP="00BD4607">
      <w:pPr>
        <w:ind w:firstLine="420"/>
        <w:rPr>
          <w:sz w:val="21"/>
          <w:szCs w:val="21"/>
        </w:rPr>
      </w:pPr>
      <w:r w:rsidRPr="00BD4607">
        <w:rPr>
          <w:sz w:val="21"/>
          <w:szCs w:val="21"/>
        </w:rPr>
        <w:t>for j = 1:20</w:t>
      </w:r>
    </w:p>
    <w:p w:rsidR="00BD4607" w:rsidRPr="00BD4607" w:rsidRDefault="00BD4607" w:rsidP="00BD4607">
      <w:pPr>
        <w:ind w:firstLine="420"/>
        <w:rPr>
          <w:sz w:val="21"/>
          <w:szCs w:val="21"/>
        </w:rPr>
      </w:pPr>
      <w:r w:rsidRPr="00BD4607">
        <w:rPr>
          <w:sz w:val="21"/>
          <w:szCs w:val="21"/>
        </w:rPr>
        <w:t xml:space="preserve">    T = res(nlayer);</w:t>
      </w:r>
    </w:p>
    <w:p w:rsidR="00BD4607" w:rsidRPr="00BD4607" w:rsidRDefault="00BD4607" w:rsidP="00BD4607">
      <w:pPr>
        <w:ind w:firstLine="420"/>
        <w:rPr>
          <w:sz w:val="21"/>
          <w:szCs w:val="21"/>
        </w:rPr>
      </w:pPr>
      <w:r w:rsidRPr="00BD4607">
        <w:rPr>
          <w:sz w:val="21"/>
          <w:szCs w:val="21"/>
        </w:rPr>
        <w:t xml:space="preserve">    m = exp(j*log(10)/6-2.1719)/ab2;</w:t>
      </w:r>
    </w:p>
    <w:p w:rsidR="00BD4607" w:rsidRPr="00BD4607" w:rsidRDefault="00BD4607" w:rsidP="00BD4607">
      <w:pPr>
        <w:ind w:firstLine="420"/>
        <w:rPr>
          <w:sz w:val="21"/>
          <w:szCs w:val="21"/>
        </w:rPr>
      </w:pPr>
      <w:r w:rsidRPr="00BD4607">
        <w:rPr>
          <w:sz w:val="21"/>
          <w:szCs w:val="21"/>
        </w:rPr>
        <w:t xml:space="preserve">    for i = (nlayer-1):(-1):1</w:t>
      </w:r>
    </w:p>
    <w:p w:rsidR="00BD4607" w:rsidRPr="00BD4607" w:rsidRDefault="00BD4607" w:rsidP="00BD4607">
      <w:pPr>
        <w:ind w:firstLine="420"/>
        <w:rPr>
          <w:sz w:val="21"/>
          <w:szCs w:val="21"/>
        </w:rPr>
      </w:pPr>
      <w:r w:rsidRPr="00BD4607">
        <w:rPr>
          <w:sz w:val="21"/>
          <w:szCs w:val="21"/>
        </w:rPr>
        <w:lastRenderedPageBreak/>
        <w:t xml:space="preserve">        tt1 = 1 - exp(-2*m*thick(i));</w:t>
      </w:r>
    </w:p>
    <w:p w:rsidR="00BD4607" w:rsidRPr="00BD4607" w:rsidRDefault="00BD4607" w:rsidP="00BD4607">
      <w:pPr>
        <w:ind w:firstLine="420"/>
        <w:rPr>
          <w:sz w:val="21"/>
          <w:szCs w:val="21"/>
        </w:rPr>
      </w:pPr>
      <w:r w:rsidRPr="00BD4607">
        <w:rPr>
          <w:sz w:val="21"/>
          <w:szCs w:val="21"/>
        </w:rPr>
        <w:t xml:space="preserve">        tt2 = 1 + exp(-2*m*thick(i));</w:t>
      </w:r>
    </w:p>
    <w:p w:rsidR="00BD4607" w:rsidRPr="00BD4607" w:rsidRDefault="00BD4607" w:rsidP="00BD4607">
      <w:pPr>
        <w:ind w:firstLine="420"/>
        <w:rPr>
          <w:sz w:val="21"/>
          <w:szCs w:val="21"/>
        </w:rPr>
      </w:pPr>
      <w:r w:rsidRPr="00BD4607">
        <w:rPr>
          <w:sz w:val="21"/>
          <w:szCs w:val="21"/>
        </w:rPr>
        <w:t xml:space="preserve">          T = res(i)*(res(i)*tt1+T*tt2)/(res(i)*tt2+T*tt1);</w:t>
      </w:r>
    </w:p>
    <w:p w:rsidR="00BD4607" w:rsidRPr="00BD4607" w:rsidRDefault="00BD4607" w:rsidP="00BD4607">
      <w:pPr>
        <w:ind w:firstLine="420"/>
        <w:rPr>
          <w:sz w:val="21"/>
          <w:szCs w:val="21"/>
        </w:rPr>
      </w:pPr>
      <w:r w:rsidRPr="00BD4607">
        <w:rPr>
          <w:sz w:val="21"/>
          <w:szCs w:val="21"/>
        </w:rPr>
        <w:t xml:space="preserve">    end</w:t>
      </w:r>
    </w:p>
    <w:p w:rsidR="00BD4607" w:rsidRPr="00BD4607" w:rsidRDefault="00BD4607" w:rsidP="00BD4607">
      <w:pPr>
        <w:ind w:firstLine="420"/>
        <w:rPr>
          <w:sz w:val="21"/>
          <w:szCs w:val="21"/>
        </w:rPr>
      </w:pPr>
      <w:r w:rsidRPr="00BD4607">
        <w:rPr>
          <w:sz w:val="21"/>
          <w:szCs w:val="21"/>
        </w:rPr>
        <w:t xml:space="preserve">    B(j) = T;</w:t>
      </w:r>
    </w:p>
    <w:p w:rsidR="00BD4607" w:rsidRPr="00BD4607" w:rsidRDefault="00BD4607" w:rsidP="00BD4607">
      <w:pPr>
        <w:ind w:firstLine="420"/>
        <w:rPr>
          <w:sz w:val="21"/>
          <w:szCs w:val="21"/>
        </w:rPr>
      </w:pPr>
      <w:r w:rsidRPr="00BD4607">
        <w:rPr>
          <w:sz w:val="21"/>
          <w:szCs w:val="21"/>
        </w:rPr>
        <w:t>end</w:t>
      </w:r>
    </w:p>
    <w:p w:rsidR="00BD4607" w:rsidRPr="00BD4607" w:rsidRDefault="00BD4607" w:rsidP="00BD4607">
      <w:pPr>
        <w:ind w:firstLine="420"/>
        <w:rPr>
          <w:sz w:val="21"/>
          <w:szCs w:val="21"/>
        </w:rPr>
      </w:pPr>
      <w:r w:rsidRPr="00BD4607">
        <w:rPr>
          <w:sz w:val="21"/>
          <w:szCs w:val="21"/>
        </w:rPr>
        <w:t>%</w:t>
      </w:r>
    </w:p>
    <w:p w:rsidR="00BD4607" w:rsidRPr="00BD4607" w:rsidRDefault="00BD4607" w:rsidP="00BD4607">
      <w:pPr>
        <w:ind w:firstLine="420"/>
        <w:rPr>
          <w:sz w:val="21"/>
          <w:szCs w:val="21"/>
        </w:rPr>
      </w:pPr>
      <w:r w:rsidRPr="00BD4607">
        <w:rPr>
          <w:sz w:val="21"/>
          <w:szCs w:val="21"/>
        </w:rPr>
        <w:t>% 计算视电阻率 rho</w:t>
      </w:r>
    </w:p>
    <w:p w:rsidR="00BD4607" w:rsidRPr="00BD4607" w:rsidRDefault="00BD4607" w:rsidP="00BD4607">
      <w:pPr>
        <w:ind w:firstLine="420"/>
        <w:rPr>
          <w:sz w:val="21"/>
          <w:szCs w:val="21"/>
        </w:rPr>
      </w:pPr>
      <w:r w:rsidRPr="00BD4607">
        <w:rPr>
          <w:sz w:val="21"/>
          <w:szCs w:val="21"/>
        </w:rPr>
        <w:t>%</w:t>
      </w:r>
    </w:p>
    <w:p w:rsidR="00BD4607" w:rsidRPr="00BD4607" w:rsidRDefault="00BD4607" w:rsidP="00BD4607">
      <w:pPr>
        <w:ind w:firstLine="420"/>
        <w:rPr>
          <w:sz w:val="21"/>
          <w:szCs w:val="21"/>
        </w:rPr>
      </w:pPr>
      <w:r w:rsidRPr="00BD4607">
        <w:rPr>
          <w:sz w:val="21"/>
          <w:szCs w:val="21"/>
        </w:rPr>
        <w:t>rho = 0;</w:t>
      </w:r>
    </w:p>
    <w:p w:rsidR="00BD4607" w:rsidRPr="00BD4607" w:rsidRDefault="00BD4607" w:rsidP="00BD4607">
      <w:pPr>
        <w:ind w:firstLine="420"/>
        <w:rPr>
          <w:sz w:val="21"/>
          <w:szCs w:val="21"/>
        </w:rPr>
      </w:pPr>
      <w:r w:rsidRPr="00BD4607">
        <w:rPr>
          <w:sz w:val="21"/>
          <w:szCs w:val="21"/>
        </w:rPr>
        <w:t xml:space="preserve">for j=1:20     </w:t>
      </w:r>
    </w:p>
    <w:p w:rsidR="00BD4607" w:rsidRPr="00BD4607" w:rsidRDefault="00BD4607" w:rsidP="00BD4607">
      <w:pPr>
        <w:ind w:firstLine="420"/>
        <w:rPr>
          <w:sz w:val="21"/>
          <w:szCs w:val="21"/>
        </w:rPr>
      </w:pPr>
      <w:r w:rsidRPr="00BD4607">
        <w:rPr>
          <w:sz w:val="21"/>
          <w:szCs w:val="21"/>
        </w:rPr>
        <w:t xml:space="preserve">    rho = rho + B(j)*c(j);</w:t>
      </w:r>
    </w:p>
    <w:p w:rsidR="00BD4607" w:rsidRPr="00BD4607" w:rsidRDefault="00BD4607" w:rsidP="00BD4607">
      <w:pPr>
        <w:ind w:firstLine="420"/>
        <w:rPr>
          <w:sz w:val="21"/>
          <w:szCs w:val="21"/>
        </w:rPr>
      </w:pPr>
      <w:r w:rsidRPr="00BD4607">
        <w:rPr>
          <w:sz w:val="21"/>
          <w:szCs w:val="21"/>
        </w:rPr>
        <w:t>end</w:t>
      </w:r>
    </w:p>
    <w:p w:rsidR="00F4404A" w:rsidRDefault="00BD4607" w:rsidP="00BD4607">
      <w:pPr>
        <w:ind w:firstLine="420"/>
        <w:rPr>
          <w:sz w:val="21"/>
          <w:szCs w:val="21"/>
        </w:rPr>
      </w:pPr>
      <w:r w:rsidRPr="00BD4607">
        <w:rPr>
          <w:sz w:val="21"/>
          <w:szCs w:val="21"/>
        </w:rPr>
        <w:t>return</w:t>
      </w:r>
    </w:p>
    <w:p w:rsidR="00F4404A" w:rsidRDefault="00F4404A">
      <w:pPr>
        <w:ind w:firstLine="420"/>
        <w:rPr>
          <w:sz w:val="21"/>
          <w:szCs w:val="21"/>
        </w:rPr>
      </w:pPr>
    </w:p>
    <w:p w:rsidR="00BD4607" w:rsidRPr="00BD4607" w:rsidRDefault="00BD4607" w:rsidP="00BD4607">
      <w:pPr>
        <w:ind w:firstLineChars="0" w:firstLine="0"/>
        <w:rPr>
          <w:b/>
          <w:sz w:val="21"/>
          <w:szCs w:val="21"/>
        </w:rPr>
      </w:pPr>
      <w:r w:rsidRPr="00BD4607">
        <w:rPr>
          <w:rFonts w:hint="eastAsia"/>
          <w:b/>
          <w:sz w:val="21"/>
          <w:szCs w:val="21"/>
        </w:rPr>
        <w:t>（2）一维模型：</w:t>
      </w:r>
    </w:p>
    <w:p w:rsidR="00BD4607" w:rsidRPr="00BD4607" w:rsidRDefault="00BD4607" w:rsidP="00BD4607">
      <w:pPr>
        <w:ind w:firstLine="420"/>
        <w:rPr>
          <w:sz w:val="21"/>
          <w:szCs w:val="21"/>
        </w:rPr>
      </w:pPr>
      <w:r w:rsidRPr="00BD4607">
        <w:rPr>
          <w:sz w:val="21"/>
          <w:szCs w:val="21"/>
        </w:rPr>
        <w:t>load R_2;load R_3;load R_4 %载入电阻率参数</w:t>
      </w:r>
    </w:p>
    <w:p w:rsidR="00BD4607" w:rsidRPr="00BD4607" w:rsidRDefault="00BD4607" w:rsidP="00BD4607">
      <w:pPr>
        <w:ind w:firstLine="420"/>
        <w:rPr>
          <w:sz w:val="21"/>
          <w:szCs w:val="21"/>
        </w:rPr>
      </w:pPr>
      <w:r w:rsidRPr="00BD4607">
        <w:rPr>
          <w:sz w:val="21"/>
          <w:szCs w:val="21"/>
        </w:rPr>
        <w:t>load H_2;load H_3;load H_4 %载入厚度参数</w:t>
      </w:r>
    </w:p>
    <w:p w:rsidR="00BD4607" w:rsidRPr="00BD4607" w:rsidRDefault="00BD4607" w:rsidP="00BD4607">
      <w:pPr>
        <w:ind w:firstLine="420"/>
        <w:rPr>
          <w:sz w:val="21"/>
          <w:szCs w:val="21"/>
        </w:rPr>
      </w:pPr>
    </w:p>
    <w:p w:rsidR="00BD4607" w:rsidRPr="00BD4607" w:rsidRDefault="00BD4607" w:rsidP="00BD4607">
      <w:pPr>
        <w:ind w:firstLine="420"/>
        <w:rPr>
          <w:sz w:val="21"/>
          <w:szCs w:val="21"/>
        </w:rPr>
      </w:pPr>
      <w:r w:rsidRPr="00BD4607">
        <w:rPr>
          <w:sz w:val="21"/>
          <w:szCs w:val="21"/>
        </w:rPr>
        <w:t>i=1; %模型编号</w:t>
      </w:r>
    </w:p>
    <w:p w:rsidR="00BD4607" w:rsidRPr="00BD4607" w:rsidRDefault="00BD4607" w:rsidP="00BD4607">
      <w:pPr>
        <w:ind w:firstLine="420"/>
        <w:rPr>
          <w:sz w:val="21"/>
          <w:szCs w:val="21"/>
        </w:rPr>
      </w:pPr>
      <w:r w:rsidRPr="00BD4607">
        <w:rPr>
          <w:sz w:val="21"/>
          <w:szCs w:val="21"/>
        </w:rPr>
        <w:t>R=R2(i,:); %选取模型的电阻率参数</w:t>
      </w:r>
    </w:p>
    <w:p w:rsidR="00BD4607" w:rsidRPr="00BD4607" w:rsidRDefault="00BD4607" w:rsidP="00BD4607">
      <w:pPr>
        <w:ind w:firstLine="420"/>
        <w:rPr>
          <w:sz w:val="21"/>
          <w:szCs w:val="21"/>
        </w:rPr>
      </w:pPr>
      <w:r w:rsidRPr="00BD4607">
        <w:rPr>
          <w:sz w:val="21"/>
          <w:szCs w:val="21"/>
        </w:rPr>
        <w:t>H=H2(i,:); %选取模型的电阻率参数</w:t>
      </w:r>
    </w:p>
    <w:p w:rsidR="00BD4607" w:rsidRPr="00BD4607" w:rsidRDefault="00BD4607" w:rsidP="00BD4607">
      <w:pPr>
        <w:ind w:firstLine="420"/>
        <w:rPr>
          <w:sz w:val="21"/>
          <w:szCs w:val="21"/>
        </w:rPr>
      </w:pPr>
      <w:r w:rsidRPr="00BD4607">
        <w:rPr>
          <w:sz w:val="21"/>
          <w:szCs w:val="21"/>
        </w:rPr>
        <w:t>hm=10000; %最大测量厚度（m）</w:t>
      </w:r>
    </w:p>
    <w:p w:rsidR="00BD4607" w:rsidRPr="00BD4607" w:rsidRDefault="00BD4607" w:rsidP="00BD4607">
      <w:pPr>
        <w:ind w:firstLine="420"/>
        <w:rPr>
          <w:sz w:val="21"/>
          <w:szCs w:val="21"/>
        </w:rPr>
      </w:pPr>
      <w:r w:rsidRPr="00BD4607">
        <w:rPr>
          <w:sz w:val="21"/>
          <w:szCs w:val="21"/>
        </w:rPr>
        <w:t>dx=0.1; %绘制坐标间隔</w:t>
      </w:r>
    </w:p>
    <w:p w:rsidR="00BD4607" w:rsidRPr="00BD4607" w:rsidRDefault="00BD4607" w:rsidP="00BD4607">
      <w:pPr>
        <w:ind w:firstLine="420"/>
        <w:rPr>
          <w:sz w:val="21"/>
          <w:szCs w:val="21"/>
        </w:rPr>
      </w:pPr>
    </w:p>
    <w:p w:rsidR="00BD4607" w:rsidRPr="00BD4607" w:rsidRDefault="00BD4607" w:rsidP="00BD4607">
      <w:pPr>
        <w:ind w:firstLine="420"/>
        <w:rPr>
          <w:sz w:val="21"/>
          <w:szCs w:val="21"/>
        </w:rPr>
      </w:pPr>
      <w:r w:rsidRPr="00BD4607">
        <w:rPr>
          <w:sz w:val="21"/>
          <w:szCs w:val="21"/>
        </w:rPr>
        <w:t>N=length(R); %模型层数</w:t>
      </w:r>
    </w:p>
    <w:p w:rsidR="00BD4607" w:rsidRPr="00BD4607" w:rsidRDefault="00BD4607" w:rsidP="00BD4607">
      <w:pPr>
        <w:ind w:firstLine="420"/>
        <w:rPr>
          <w:sz w:val="21"/>
          <w:szCs w:val="21"/>
        </w:rPr>
      </w:pPr>
      <w:r w:rsidRPr="00BD4607">
        <w:rPr>
          <w:sz w:val="21"/>
          <w:szCs w:val="21"/>
        </w:rPr>
        <w:t>xm=fix(log10(hm)+0.5); %最大横坐标</w:t>
      </w:r>
    </w:p>
    <w:p w:rsidR="00BD4607" w:rsidRPr="00BD4607" w:rsidRDefault="00BD4607" w:rsidP="00BD4607">
      <w:pPr>
        <w:ind w:firstLine="420"/>
        <w:rPr>
          <w:sz w:val="21"/>
          <w:szCs w:val="21"/>
        </w:rPr>
      </w:pPr>
      <w:r w:rsidRPr="00BD4607">
        <w:rPr>
          <w:sz w:val="21"/>
          <w:szCs w:val="21"/>
        </w:rPr>
        <w:t>x=0:dx:xm; %采样点x坐标</w:t>
      </w:r>
    </w:p>
    <w:p w:rsidR="00BD4607" w:rsidRPr="00BD4607" w:rsidRDefault="00BD4607" w:rsidP="00BD4607">
      <w:pPr>
        <w:ind w:firstLine="420"/>
        <w:rPr>
          <w:sz w:val="21"/>
          <w:szCs w:val="21"/>
        </w:rPr>
      </w:pPr>
      <w:r w:rsidRPr="00BD4607">
        <w:rPr>
          <w:sz w:val="21"/>
          <w:szCs w:val="21"/>
        </w:rPr>
        <w:t>for i=1:length(x)</w:t>
      </w:r>
    </w:p>
    <w:p w:rsidR="00BD4607" w:rsidRPr="00BD4607" w:rsidRDefault="00BD4607" w:rsidP="00BD4607">
      <w:pPr>
        <w:ind w:firstLine="420"/>
        <w:rPr>
          <w:sz w:val="21"/>
          <w:szCs w:val="21"/>
        </w:rPr>
      </w:pPr>
      <w:r w:rsidRPr="00BD4607">
        <w:rPr>
          <w:sz w:val="21"/>
          <w:szCs w:val="21"/>
        </w:rPr>
        <w:t xml:space="preserve">   h(i)=10^x(i); %计算采样点深度</w:t>
      </w:r>
    </w:p>
    <w:p w:rsidR="00BD4607" w:rsidRPr="00BD4607" w:rsidRDefault="00BD4607" w:rsidP="00BD4607">
      <w:pPr>
        <w:ind w:firstLine="420"/>
        <w:rPr>
          <w:sz w:val="21"/>
          <w:szCs w:val="21"/>
        </w:rPr>
      </w:pPr>
      <w:r w:rsidRPr="00BD4607">
        <w:rPr>
          <w:sz w:val="21"/>
          <w:szCs w:val="21"/>
        </w:rPr>
        <w:t xml:space="preserve">   Rs(i)=sdcs1dford(h(i),N,R,H); %计算视电阻率</w:t>
      </w:r>
    </w:p>
    <w:p w:rsidR="00BD4607" w:rsidRPr="00BD4607" w:rsidRDefault="00BD4607" w:rsidP="00BD4607">
      <w:pPr>
        <w:ind w:firstLine="420"/>
        <w:rPr>
          <w:sz w:val="21"/>
          <w:szCs w:val="21"/>
        </w:rPr>
      </w:pPr>
      <w:r w:rsidRPr="00BD4607">
        <w:rPr>
          <w:sz w:val="21"/>
          <w:szCs w:val="21"/>
        </w:rPr>
        <w:t>end</w:t>
      </w:r>
    </w:p>
    <w:p w:rsidR="00BD4607" w:rsidRPr="00BD4607" w:rsidRDefault="00BD4607" w:rsidP="00BD4607">
      <w:pPr>
        <w:ind w:firstLine="420"/>
        <w:rPr>
          <w:sz w:val="21"/>
          <w:szCs w:val="21"/>
        </w:rPr>
      </w:pPr>
    </w:p>
    <w:p w:rsidR="00BD4607" w:rsidRPr="00BD4607" w:rsidRDefault="00BD4607" w:rsidP="00BD4607">
      <w:pPr>
        <w:ind w:firstLine="420"/>
        <w:rPr>
          <w:sz w:val="21"/>
          <w:szCs w:val="21"/>
        </w:rPr>
      </w:pPr>
      <w:r w:rsidRPr="00BD4607">
        <w:rPr>
          <w:sz w:val="21"/>
          <w:szCs w:val="21"/>
        </w:rPr>
        <w:t>figure</w:t>
      </w:r>
    </w:p>
    <w:p w:rsidR="00BD4607" w:rsidRPr="00BD4607" w:rsidRDefault="00BD4607" w:rsidP="00BD4607">
      <w:pPr>
        <w:ind w:firstLine="420"/>
        <w:rPr>
          <w:sz w:val="21"/>
          <w:szCs w:val="21"/>
        </w:rPr>
      </w:pPr>
      <w:r w:rsidRPr="00BD4607">
        <w:rPr>
          <w:sz w:val="21"/>
          <w:szCs w:val="21"/>
        </w:rPr>
        <w:t>plot(log10(h),log10(Rs),'*-') %绘制双坐标电阻率曲线</w:t>
      </w:r>
    </w:p>
    <w:p w:rsidR="00BD4607" w:rsidRPr="00BD4607" w:rsidRDefault="00BD4607" w:rsidP="00BD4607">
      <w:pPr>
        <w:ind w:firstLine="420"/>
        <w:rPr>
          <w:sz w:val="21"/>
          <w:szCs w:val="21"/>
        </w:rPr>
      </w:pPr>
      <w:r w:rsidRPr="00BD4607">
        <w:rPr>
          <w:sz w:val="21"/>
          <w:szCs w:val="21"/>
        </w:rPr>
        <w:t>xlabel('log(H)');</w:t>
      </w:r>
    </w:p>
    <w:p w:rsidR="00BD4607" w:rsidRPr="00BD4607" w:rsidRDefault="00BD4607" w:rsidP="00BD4607">
      <w:pPr>
        <w:ind w:firstLine="420"/>
        <w:rPr>
          <w:sz w:val="21"/>
          <w:szCs w:val="21"/>
        </w:rPr>
      </w:pPr>
      <w:r w:rsidRPr="00BD4607">
        <w:rPr>
          <w:sz w:val="21"/>
          <w:szCs w:val="21"/>
        </w:rPr>
        <w:t>ylabel('log(R)');</w:t>
      </w:r>
    </w:p>
    <w:p w:rsidR="00BD4607" w:rsidRPr="00BD4607" w:rsidRDefault="00BD4607" w:rsidP="00BD4607">
      <w:pPr>
        <w:ind w:firstLine="420"/>
        <w:rPr>
          <w:sz w:val="21"/>
          <w:szCs w:val="21"/>
        </w:rPr>
      </w:pPr>
      <w:r w:rsidRPr="00BD4607">
        <w:rPr>
          <w:sz w:val="21"/>
          <w:szCs w:val="21"/>
        </w:rPr>
        <w:t>grid on</w:t>
      </w:r>
    </w:p>
    <w:p w:rsidR="00BD4607" w:rsidRPr="00BD4607" w:rsidRDefault="00BD4607" w:rsidP="00BD4607">
      <w:pPr>
        <w:ind w:firstLine="420"/>
        <w:rPr>
          <w:sz w:val="21"/>
          <w:szCs w:val="21"/>
        </w:rPr>
      </w:pPr>
      <w:r w:rsidRPr="00BD4607">
        <w:rPr>
          <w:sz w:val="21"/>
          <w:szCs w:val="21"/>
        </w:rPr>
        <w:t>axis equal</w:t>
      </w:r>
    </w:p>
    <w:p w:rsidR="00BD4607" w:rsidRPr="00BD4607" w:rsidRDefault="00BD4607" w:rsidP="00BD4607">
      <w:pPr>
        <w:ind w:firstLine="420"/>
        <w:rPr>
          <w:sz w:val="21"/>
          <w:szCs w:val="21"/>
        </w:rPr>
      </w:pPr>
    </w:p>
    <w:p w:rsidR="00BD4607" w:rsidRPr="00BD4607" w:rsidRDefault="00BD4607" w:rsidP="00BD4607">
      <w:pPr>
        <w:ind w:firstLine="420"/>
        <w:rPr>
          <w:sz w:val="21"/>
          <w:szCs w:val="21"/>
        </w:rPr>
      </w:pPr>
      <w:r w:rsidRPr="00BD4607">
        <w:rPr>
          <w:sz w:val="21"/>
          <w:szCs w:val="21"/>
        </w:rPr>
        <w:t>%模型代号</w:t>
      </w:r>
    </w:p>
    <w:p w:rsidR="00BD4607" w:rsidRPr="00BD4607" w:rsidRDefault="00BD4607" w:rsidP="00BD4607">
      <w:pPr>
        <w:ind w:firstLine="420"/>
        <w:rPr>
          <w:sz w:val="21"/>
          <w:szCs w:val="21"/>
        </w:rPr>
      </w:pPr>
      <w:r w:rsidRPr="00BD4607">
        <w:rPr>
          <w:sz w:val="21"/>
          <w:szCs w:val="21"/>
        </w:rPr>
        <w:t>% R2(1,:)=[100 1000];H2(1,:)=[10]; %G型</w:t>
      </w:r>
    </w:p>
    <w:p w:rsidR="00BD4607" w:rsidRPr="00BD4607" w:rsidRDefault="00BD4607" w:rsidP="00BD4607">
      <w:pPr>
        <w:ind w:firstLine="420"/>
        <w:rPr>
          <w:sz w:val="21"/>
          <w:szCs w:val="21"/>
        </w:rPr>
      </w:pPr>
      <w:r w:rsidRPr="00BD4607">
        <w:rPr>
          <w:sz w:val="21"/>
          <w:szCs w:val="21"/>
        </w:rPr>
        <w:t>% R2(2,:)=[1000 100];H2(2,:)=[10]; %D型</w:t>
      </w:r>
    </w:p>
    <w:p w:rsidR="00BD4607" w:rsidRPr="00BD4607" w:rsidRDefault="00BD4607" w:rsidP="00BD4607">
      <w:pPr>
        <w:ind w:firstLine="420"/>
        <w:rPr>
          <w:sz w:val="21"/>
          <w:szCs w:val="21"/>
        </w:rPr>
      </w:pPr>
      <w:r w:rsidRPr="00BD4607">
        <w:rPr>
          <w:sz w:val="21"/>
          <w:szCs w:val="21"/>
        </w:rPr>
        <w:t>% R3(1,:)=[100 500 3000];H3(1,:)=[2 500]; %A型</w:t>
      </w:r>
    </w:p>
    <w:p w:rsidR="00BD4607" w:rsidRPr="00BD4607" w:rsidRDefault="00BD4607" w:rsidP="00BD4607">
      <w:pPr>
        <w:ind w:firstLine="420"/>
        <w:rPr>
          <w:sz w:val="21"/>
          <w:szCs w:val="21"/>
        </w:rPr>
      </w:pPr>
      <w:r w:rsidRPr="00BD4607">
        <w:rPr>
          <w:sz w:val="21"/>
          <w:szCs w:val="21"/>
        </w:rPr>
        <w:lastRenderedPageBreak/>
        <w:t>% R3(2,:)=[100 300 50];H3(2,:)=[5 100]; %K型</w:t>
      </w:r>
    </w:p>
    <w:p w:rsidR="00BD4607" w:rsidRPr="00BD4607" w:rsidRDefault="00BD4607" w:rsidP="00BD4607">
      <w:pPr>
        <w:ind w:firstLine="420"/>
        <w:rPr>
          <w:sz w:val="21"/>
          <w:szCs w:val="21"/>
        </w:rPr>
      </w:pPr>
      <w:r w:rsidRPr="00BD4607">
        <w:rPr>
          <w:sz w:val="21"/>
          <w:szCs w:val="21"/>
        </w:rPr>
        <w:t>% R3(3,:)=[300 100 400];H3(3,:)=[3 100]; %H型</w:t>
      </w:r>
    </w:p>
    <w:p w:rsidR="00BD4607" w:rsidRPr="00BD4607" w:rsidRDefault="00BD4607" w:rsidP="00BD4607">
      <w:pPr>
        <w:ind w:firstLine="420"/>
        <w:rPr>
          <w:sz w:val="21"/>
          <w:szCs w:val="21"/>
        </w:rPr>
      </w:pPr>
      <w:r w:rsidRPr="00BD4607">
        <w:rPr>
          <w:sz w:val="21"/>
          <w:szCs w:val="21"/>
        </w:rPr>
        <w:t>% R3(4,:)=[300 50 10];H3(4,:)=[5 200]; %Q型</w:t>
      </w:r>
    </w:p>
    <w:p w:rsidR="00BD4607" w:rsidRPr="00BD4607" w:rsidRDefault="00BD4607" w:rsidP="00BD4607">
      <w:pPr>
        <w:ind w:firstLine="420"/>
        <w:rPr>
          <w:sz w:val="21"/>
          <w:szCs w:val="21"/>
        </w:rPr>
      </w:pPr>
      <w:r w:rsidRPr="00BD4607">
        <w:rPr>
          <w:sz w:val="21"/>
          <w:szCs w:val="21"/>
        </w:rPr>
        <w:t>% R4(1,:)=[20 50 200 500];H4(1,:)=[2 25 1000]; %AA型</w:t>
      </w:r>
    </w:p>
    <w:p w:rsidR="00BD4607" w:rsidRPr="00BD4607" w:rsidRDefault="00BD4607" w:rsidP="00BD4607">
      <w:pPr>
        <w:ind w:firstLine="420"/>
        <w:rPr>
          <w:sz w:val="21"/>
          <w:szCs w:val="21"/>
        </w:rPr>
      </w:pPr>
      <w:r w:rsidRPr="00BD4607">
        <w:rPr>
          <w:sz w:val="21"/>
          <w:szCs w:val="21"/>
        </w:rPr>
        <w:t>% R4(2,:)=[100 300 1000 200];H4(2,:)=[2 50 500]; %AK型</w:t>
      </w:r>
    </w:p>
    <w:p w:rsidR="00BD4607" w:rsidRPr="00BD4607" w:rsidRDefault="00BD4607" w:rsidP="00BD4607">
      <w:pPr>
        <w:ind w:firstLine="420"/>
        <w:rPr>
          <w:sz w:val="21"/>
          <w:szCs w:val="21"/>
        </w:rPr>
      </w:pPr>
      <w:r w:rsidRPr="00BD4607">
        <w:rPr>
          <w:sz w:val="21"/>
          <w:szCs w:val="21"/>
        </w:rPr>
        <w:t>% R4(3,:)=[100 300 20 500];H4(3,:)=[2 50 500]; %KH型</w:t>
      </w:r>
    </w:p>
    <w:p w:rsidR="00BD4607" w:rsidRPr="00BD4607" w:rsidRDefault="00BD4607" w:rsidP="00BD4607">
      <w:pPr>
        <w:ind w:firstLine="420"/>
        <w:rPr>
          <w:sz w:val="21"/>
          <w:szCs w:val="21"/>
        </w:rPr>
      </w:pPr>
      <w:r w:rsidRPr="00BD4607">
        <w:rPr>
          <w:sz w:val="21"/>
          <w:szCs w:val="21"/>
        </w:rPr>
        <w:t>% R4(4,:)=[100 300 100 20];H4(4,:)=[2 50 500]; %KQ型</w:t>
      </w:r>
    </w:p>
    <w:p w:rsidR="00BD4607" w:rsidRPr="00BD4607" w:rsidRDefault="00BD4607" w:rsidP="00BD4607">
      <w:pPr>
        <w:ind w:firstLine="420"/>
        <w:rPr>
          <w:sz w:val="21"/>
          <w:szCs w:val="21"/>
        </w:rPr>
      </w:pPr>
      <w:r w:rsidRPr="00BD4607">
        <w:rPr>
          <w:sz w:val="21"/>
          <w:szCs w:val="21"/>
        </w:rPr>
        <w:t>% R4(5,:)=[50 20 60 200];H4(5,:)=[2 20 700]; %HA型</w:t>
      </w:r>
    </w:p>
    <w:p w:rsidR="00BD4607" w:rsidRPr="00BD4607" w:rsidRDefault="00BD4607" w:rsidP="00BD4607">
      <w:pPr>
        <w:ind w:firstLine="420"/>
        <w:rPr>
          <w:sz w:val="21"/>
          <w:szCs w:val="21"/>
        </w:rPr>
      </w:pPr>
      <w:r w:rsidRPr="00BD4607">
        <w:rPr>
          <w:sz w:val="21"/>
          <w:szCs w:val="21"/>
        </w:rPr>
        <w:t>% R4(6,:)=[50 20 60 10];H4(6,:)=[2 20 700]; %HK型</w:t>
      </w:r>
    </w:p>
    <w:p w:rsidR="00BD4607" w:rsidRPr="00BD4607" w:rsidRDefault="00BD4607" w:rsidP="00BD4607">
      <w:pPr>
        <w:ind w:firstLine="420"/>
        <w:rPr>
          <w:sz w:val="21"/>
          <w:szCs w:val="21"/>
        </w:rPr>
      </w:pPr>
      <w:r w:rsidRPr="00BD4607">
        <w:rPr>
          <w:sz w:val="21"/>
          <w:szCs w:val="21"/>
        </w:rPr>
        <w:t>% R4(7,:)=[100 30 10 60];H4(7,:)=[2 20 700]; %QH型</w:t>
      </w:r>
    </w:p>
    <w:p w:rsidR="00BD4607" w:rsidRPr="00BD4607" w:rsidRDefault="00BD4607" w:rsidP="00BD4607">
      <w:pPr>
        <w:ind w:firstLine="420"/>
        <w:rPr>
          <w:sz w:val="21"/>
          <w:szCs w:val="21"/>
        </w:rPr>
      </w:pPr>
      <w:r w:rsidRPr="00BD4607">
        <w:rPr>
          <w:sz w:val="21"/>
          <w:szCs w:val="21"/>
        </w:rPr>
        <w:t>% R4(8,:)=[100 30 10 5];H4(8,:)=[2 20 700]; %QQ型</w:t>
      </w:r>
    </w:p>
    <w:p w:rsidR="00BD4607" w:rsidRDefault="00BD4607">
      <w:pPr>
        <w:ind w:firstLine="420"/>
        <w:rPr>
          <w:sz w:val="21"/>
          <w:szCs w:val="21"/>
        </w:rPr>
      </w:pPr>
    </w:p>
    <w:p w:rsidR="00BD4607" w:rsidRPr="00BD4607" w:rsidRDefault="00BD4607" w:rsidP="00BD4607">
      <w:pPr>
        <w:ind w:firstLineChars="0" w:firstLine="0"/>
        <w:rPr>
          <w:b/>
          <w:sz w:val="21"/>
          <w:szCs w:val="21"/>
        </w:rPr>
      </w:pPr>
      <w:r w:rsidRPr="00BD4607">
        <w:rPr>
          <w:rFonts w:hint="eastAsia"/>
          <w:b/>
          <w:sz w:val="21"/>
          <w:szCs w:val="21"/>
        </w:rPr>
        <w:t>（3）二维模型：</w:t>
      </w:r>
    </w:p>
    <w:p w:rsidR="00BD4607" w:rsidRPr="00BD4607" w:rsidRDefault="00BD4607" w:rsidP="00BD4607">
      <w:pPr>
        <w:ind w:firstLine="420"/>
        <w:rPr>
          <w:sz w:val="21"/>
          <w:szCs w:val="21"/>
        </w:rPr>
      </w:pPr>
      <w:r w:rsidRPr="00BD4607">
        <w:rPr>
          <w:sz w:val="21"/>
          <w:szCs w:val="21"/>
        </w:rPr>
        <w:t>load R_M001; %载入模型电阻率参数</w:t>
      </w:r>
    </w:p>
    <w:p w:rsidR="00BD4607" w:rsidRPr="00BD4607" w:rsidRDefault="00BD4607" w:rsidP="00BD4607">
      <w:pPr>
        <w:ind w:firstLine="420"/>
        <w:rPr>
          <w:sz w:val="21"/>
          <w:szCs w:val="21"/>
        </w:rPr>
      </w:pPr>
      <w:r w:rsidRPr="00BD4607">
        <w:rPr>
          <w:sz w:val="21"/>
          <w:szCs w:val="21"/>
        </w:rPr>
        <w:t>load H_M001; %载入模型地层厚度参数</w:t>
      </w:r>
    </w:p>
    <w:p w:rsidR="00BD4607" w:rsidRPr="00BD4607" w:rsidRDefault="00BD4607" w:rsidP="00BD4607">
      <w:pPr>
        <w:ind w:firstLine="420"/>
        <w:rPr>
          <w:sz w:val="21"/>
          <w:szCs w:val="21"/>
        </w:rPr>
      </w:pPr>
      <w:r w:rsidRPr="00BD4607">
        <w:rPr>
          <w:sz w:val="21"/>
          <w:szCs w:val="21"/>
        </w:rPr>
        <w:t>C=15; %测点数</w:t>
      </w:r>
    </w:p>
    <w:p w:rsidR="00BD4607" w:rsidRPr="00BD4607" w:rsidRDefault="00BD4607" w:rsidP="00BD4607">
      <w:pPr>
        <w:ind w:firstLine="420"/>
        <w:rPr>
          <w:sz w:val="21"/>
          <w:szCs w:val="21"/>
        </w:rPr>
      </w:pPr>
      <w:r w:rsidRPr="00BD4607">
        <w:rPr>
          <w:sz w:val="21"/>
          <w:szCs w:val="21"/>
        </w:rPr>
        <w:t>N=4; %最大层数</w:t>
      </w:r>
    </w:p>
    <w:p w:rsidR="00BD4607" w:rsidRPr="00BD4607" w:rsidRDefault="00BD4607" w:rsidP="00BD4607">
      <w:pPr>
        <w:ind w:firstLine="420"/>
        <w:rPr>
          <w:sz w:val="21"/>
          <w:szCs w:val="21"/>
        </w:rPr>
      </w:pPr>
    </w:p>
    <w:p w:rsidR="00BD4607" w:rsidRPr="00BD4607" w:rsidRDefault="00BD4607" w:rsidP="00BD4607">
      <w:pPr>
        <w:ind w:firstLine="420"/>
        <w:rPr>
          <w:sz w:val="21"/>
          <w:szCs w:val="21"/>
        </w:rPr>
      </w:pPr>
      <w:r w:rsidRPr="00BD4607">
        <w:rPr>
          <w:sz w:val="21"/>
          <w:szCs w:val="21"/>
        </w:rPr>
        <w:t>hm=10000; %最大测量深度</w:t>
      </w:r>
    </w:p>
    <w:p w:rsidR="00BD4607" w:rsidRPr="00BD4607" w:rsidRDefault="00BD4607" w:rsidP="00BD4607">
      <w:pPr>
        <w:ind w:firstLine="420"/>
        <w:rPr>
          <w:sz w:val="21"/>
          <w:szCs w:val="21"/>
        </w:rPr>
      </w:pPr>
      <w:r w:rsidRPr="00BD4607">
        <w:rPr>
          <w:sz w:val="21"/>
          <w:szCs w:val="21"/>
        </w:rPr>
        <w:t>dx=0.01; %绘制坐标间隔</w:t>
      </w:r>
    </w:p>
    <w:p w:rsidR="00BD4607" w:rsidRPr="00BD4607" w:rsidRDefault="00BD4607" w:rsidP="00BD4607">
      <w:pPr>
        <w:ind w:firstLine="420"/>
        <w:rPr>
          <w:sz w:val="21"/>
          <w:szCs w:val="21"/>
        </w:rPr>
      </w:pPr>
      <w:r w:rsidRPr="00BD4607">
        <w:rPr>
          <w:sz w:val="21"/>
          <w:szCs w:val="21"/>
        </w:rPr>
        <w:t>q=3; %曲线距离调整参数</w:t>
      </w:r>
    </w:p>
    <w:p w:rsidR="00BD4607" w:rsidRPr="00BD4607" w:rsidRDefault="00BD4607" w:rsidP="00BD4607">
      <w:pPr>
        <w:ind w:firstLine="420"/>
        <w:rPr>
          <w:sz w:val="21"/>
          <w:szCs w:val="21"/>
        </w:rPr>
      </w:pPr>
    </w:p>
    <w:p w:rsidR="00BD4607" w:rsidRPr="00BD4607" w:rsidRDefault="00BD4607" w:rsidP="00BD4607">
      <w:pPr>
        <w:ind w:firstLine="420"/>
        <w:rPr>
          <w:sz w:val="21"/>
          <w:szCs w:val="21"/>
        </w:rPr>
      </w:pPr>
      <w:r w:rsidRPr="00BD4607">
        <w:rPr>
          <w:sz w:val="21"/>
          <w:szCs w:val="21"/>
        </w:rPr>
        <w:t>figure</w:t>
      </w:r>
    </w:p>
    <w:p w:rsidR="00BD4607" w:rsidRPr="00BD4607" w:rsidRDefault="00BD4607" w:rsidP="00BD4607">
      <w:pPr>
        <w:ind w:firstLine="420"/>
        <w:rPr>
          <w:sz w:val="21"/>
          <w:szCs w:val="21"/>
        </w:rPr>
      </w:pPr>
      <w:r w:rsidRPr="00BD4607">
        <w:rPr>
          <w:sz w:val="21"/>
          <w:szCs w:val="21"/>
        </w:rPr>
        <w:t>I=imread('model_001.jpg'); %载入模型图片</w:t>
      </w:r>
    </w:p>
    <w:p w:rsidR="00BD4607" w:rsidRPr="00BD4607" w:rsidRDefault="00BD4607" w:rsidP="00BD4607">
      <w:pPr>
        <w:ind w:firstLine="420"/>
        <w:rPr>
          <w:sz w:val="21"/>
          <w:szCs w:val="21"/>
        </w:rPr>
      </w:pPr>
      <w:r w:rsidRPr="00BD4607">
        <w:rPr>
          <w:sz w:val="21"/>
          <w:szCs w:val="21"/>
        </w:rPr>
        <w:t>imshow(I)</w:t>
      </w:r>
    </w:p>
    <w:p w:rsidR="00BD4607" w:rsidRPr="00BD4607" w:rsidRDefault="00BD4607" w:rsidP="00BD4607">
      <w:pPr>
        <w:ind w:firstLine="420"/>
        <w:rPr>
          <w:sz w:val="21"/>
          <w:szCs w:val="21"/>
        </w:rPr>
      </w:pPr>
    </w:p>
    <w:p w:rsidR="00BD4607" w:rsidRPr="00BD4607" w:rsidRDefault="00BD4607" w:rsidP="00BD4607">
      <w:pPr>
        <w:ind w:firstLine="420"/>
        <w:rPr>
          <w:sz w:val="21"/>
          <w:szCs w:val="21"/>
        </w:rPr>
      </w:pPr>
      <w:r w:rsidRPr="00BD4607">
        <w:rPr>
          <w:sz w:val="21"/>
          <w:szCs w:val="21"/>
        </w:rPr>
        <w:t>figure</w:t>
      </w:r>
    </w:p>
    <w:p w:rsidR="00BD4607" w:rsidRPr="00BD4607" w:rsidRDefault="00BD4607" w:rsidP="00BD4607">
      <w:pPr>
        <w:ind w:firstLine="420"/>
        <w:rPr>
          <w:sz w:val="21"/>
          <w:szCs w:val="21"/>
        </w:rPr>
      </w:pPr>
      <w:r w:rsidRPr="00BD4607">
        <w:rPr>
          <w:sz w:val="21"/>
          <w:szCs w:val="21"/>
        </w:rPr>
        <w:t>xm=fix(log10(hm)+0.5); %最大纵坐标</w:t>
      </w:r>
    </w:p>
    <w:p w:rsidR="00BD4607" w:rsidRPr="00BD4607" w:rsidRDefault="00BD4607" w:rsidP="00BD4607">
      <w:pPr>
        <w:ind w:firstLine="420"/>
        <w:rPr>
          <w:sz w:val="21"/>
          <w:szCs w:val="21"/>
        </w:rPr>
      </w:pPr>
      <w:r w:rsidRPr="00BD4607">
        <w:rPr>
          <w:sz w:val="21"/>
          <w:szCs w:val="21"/>
        </w:rPr>
        <w:t>x=0:dx:xm; %采样点y坐标</w:t>
      </w:r>
    </w:p>
    <w:p w:rsidR="00BD4607" w:rsidRPr="00BD4607" w:rsidRDefault="00BD4607" w:rsidP="00BD4607">
      <w:pPr>
        <w:ind w:firstLine="420"/>
        <w:rPr>
          <w:sz w:val="21"/>
          <w:szCs w:val="21"/>
        </w:rPr>
      </w:pPr>
      <w:r w:rsidRPr="00BD4607">
        <w:rPr>
          <w:sz w:val="21"/>
          <w:szCs w:val="21"/>
        </w:rPr>
        <w:t>for k=1:C</w:t>
      </w:r>
    </w:p>
    <w:p w:rsidR="00BD4607" w:rsidRPr="00BD4607" w:rsidRDefault="00BD4607" w:rsidP="00BD4607">
      <w:pPr>
        <w:ind w:firstLine="420"/>
        <w:rPr>
          <w:sz w:val="21"/>
          <w:szCs w:val="21"/>
        </w:rPr>
      </w:pPr>
      <w:r w:rsidRPr="00BD4607">
        <w:rPr>
          <w:sz w:val="21"/>
          <w:szCs w:val="21"/>
        </w:rPr>
        <w:t xml:space="preserve">   for i=1:length(x)</w:t>
      </w:r>
    </w:p>
    <w:p w:rsidR="00BD4607" w:rsidRPr="00BD4607" w:rsidRDefault="00BD4607" w:rsidP="00BD4607">
      <w:pPr>
        <w:ind w:firstLine="420"/>
        <w:rPr>
          <w:sz w:val="21"/>
          <w:szCs w:val="21"/>
        </w:rPr>
      </w:pPr>
      <w:r w:rsidRPr="00BD4607">
        <w:rPr>
          <w:sz w:val="21"/>
          <w:szCs w:val="21"/>
        </w:rPr>
        <w:t xml:space="preserve">        h(i)=10^x(i); %计算采样点深度</w:t>
      </w:r>
    </w:p>
    <w:p w:rsidR="00BD4607" w:rsidRPr="00BD4607" w:rsidRDefault="00BD4607" w:rsidP="00BD4607">
      <w:pPr>
        <w:ind w:firstLine="420"/>
        <w:rPr>
          <w:sz w:val="21"/>
          <w:szCs w:val="21"/>
        </w:rPr>
      </w:pPr>
      <w:r w:rsidRPr="00BD4607">
        <w:rPr>
          <w:sz w:val="21"/>
          <w:szCs w:val="21"/>
        </w:rPr>
        <w:t xml:space="preserve">        Rs(k,i)=sdcs1dford(h(i),N,R(k,:),H(k,:)); %计算视电阻率</w:t>
      </w:r>
    </w:p>
    <w:p w:rsidR="00BD4607" w:rsidRPr="00BD4607" w:rsidRDefault="00BD4607" w:rsidP="00BD4607">
      <w:pPr>
        <w:ind w:firstLine="420"/>
        <w:rPr>
          <w:sz w:val="21"/>
          <w:szCs w:val="21"/>
        </w:rPr>
      </w:pPr>
      <w:r w:rsidRPr="00BD4607">
        <w:rPr>
          <w:sz w:val="21"/>
          <w:szCs w:val="21"/>
        </w:rPr>
        <w:t xml:space="preserve">   end </w:t>
      </w:r>
    </w:p>
    <w:p w:rsidR="00BD4607" w:rsidRPr="00BD4607" w:rsidRDefault="00BD4607" w:rsidP="00BD4607">
      <w:pPr>
        <w:ind w:firstLine="420"/>
        <w:rPr>
          <w:sz w:val="21"/>
          <w:szCs w:val="21"/>
        </w:rPr>
      </w:pPr>
      <w:r w:rsidRPr="00BD4607">
        <w:rPr>
          <w:sz w:val="21"/>
          <w:szCs w:val="21"/>
        </w:rPr>
        <w:t xml:space="preserve">   plot(log10(h),log10(Rs(k,:))+k*q,'k') %绘制双对数坐标视电阻率曲线</w:t>
      </w:r>
    </w:p>
    <w:p w:rsidR="00BD4607" w:rsidRPr="00BD4607" w:rsidRDefault="00BD4607" w:rsidP="00BD4607">
      <w:pPr>
        <w:ind w:firstLine="420"/>
        <w:rPr>
          <w:sz w:val="21"/>
          <w:szCs w:val="21"/>
        </w:rPr>
      </w:pPr>
      <w:r w:rsidRPr="00BD4607">
        <w:rPr>
          <w:sz w:val="21"/>
          <w:szCs w:val="21"/>
        </w:rPr>
        <w:t xml:space="preserve">   hold on</w:t>
      </w:r>
    </w:p>
    <w:p w:rsidR="00BD4607" w:rsidRPr="00BD4607" w:rsidRDefault="00BD4607" w:rsidP="00BD4607">
      <w:pPr>
        <w:ind w:firstLine="420"/>
        <w:rPr>
          <w:sz w:val="21"/>
          <w:szCs w:val="21"/>
        </w:rPr>
      </w:pPr>
      <w:r w:rsidRPr="00BD4607">
        <w:rPr>
          <w:sz w:val="21"/>
          <w:szCs w:val="21"/>
        </w:rPr>
        <w:t>end</w:t>
      </w:r>
    </w:p>
    <w:p w:rsidR="00BD4607" w:rsidRPr="00BD4607" w:rsidRDefault="00BD4607" w:rsidP="00BD4607">
      <w:pPr>
        <w:ind w:firstLine="420"/>
        <w:rPr>
          <w:sz w:val="21"/>
          <w:szCs w:val="21"/>
        </w:rPr>
      </w:pPr>
      <w:r w:rsidRPr="00BD4607">
        <w:rPr>
          <w:sz w:val="21"/>
          <w:szCs w:val="21"/>
        </w:rPr>
        <w:t>xlabel('log(H)')</w:t>
      </w:r>
    </w:p>
    <w:p w:rsidR="00BD4607" w:rsidRPr="00BD4607" w:rsidRDefault="00BD4607" w:rsidP="00BD4607">
      <w:pPr>
        <w:ind w:firstLine="420"/>
        <w:rPr>
          <w:sz w:val="21"/>
          <w:szCs w:val="21"/>
        </w:rPr>
      </w:pPr>
      <w:r w:rsidRPr="00BD4607">
        <w:rPr>
          <w:sz w:val="21"/>
          <w:szCs w:val="21"/>
        </w:rPr>
        <w:t>ylabel('测点/x')</w:t>
      </w:r>
    </w:p>
    <w:p w:rsidR="00BD4607" w:rsidRPr="00BD4607" w:rsidRDefault="00BD4607" w:rsidP="00BD4607">
      <w:pPr>
        <w:ind w:firstLine="420"/>
        <w:rPr>
          <w:sz w:val="21"/>
          <w:szCs w:val="21"/>
        </w:rPr>
      </w:pPr>
      <w:r w:rsidRPr="00BD4607">
        <w:rPr>
          <w:sz w:val="21"/>
          <w:szCs w:val="21"/>
        </w:rPr>
        <w:t>set(gca,'XDir','reverse'); %深度向下增加</w:t>
      </w:r>
    </w:p>
    <w:p w:rsidR="00BD4607" w:rsidRPr="00BD4607" w:rsidRDefault="00BD4607" w:rsidP="00BD4607">
      <w:pPr>
        <w:ind w:firstLine="420"/>
        <w:rPr>
          <w:sz w:val="21"/>
          <w:szCs w:val="21"/>
        </w:rPr>
      </w:pPr>
      <w:r w:rsidRPr="00BD4607">
        <w:rPr>
          <w:sz w:val="21"/>
          <w:szCs w:val="21"/>
        </w:rPr>
        <w:t>set(gca,'yaxislocation','right') %测点置于上方</w:t>
      </w:r>
    </w:p>
    <w:p w:rsidR="00BD4607" w:rsidRPr="00BD4607" w:rsidRDefault="00BD4607" w:rsidP="00BD4607">
      <w:pPr>
        <w:ind w:firstLine="420"/>
        <w:rPr>
          <w:sz w:val="21"/>
          <w:szCs w:val="21"/>
        </w:rPr>
      </w:pPr>
      <w:r w:rsidRPr="00BD4607">
        <w:rPr>
          <w:sz w:val="21"/>
          <w:szCs w:val="21"/>
        </w:rPr>
        <w:t>set(gca,'ytick',4.7:3:46.7)</w:t>
      </w:r>
    </w:p>
    <w:p w:rsidR="00BD4607" w:rsidRPr="00BD4607" w:rsidRDefault="00BD4607" w:rsidP="00BD4607">
      <w:pPr>
        <w:ind w:firstLine="420"/>
        <w:rPr>
          <w:sz w:val="21"/>
          <w:szCs w:val="21"/>
        </w:rPr>
      </w:pPr>
      <w:r w:rsidRPr="00BD4607">
        <w:rPr>
          <w:sz w:val="21"/>
          <w:szCs w:val="21"/>
        </w:rPr>
        <w:t>set(gca,'yticklabel',{'1','2','3','4','5','6','7'...</w:t>
      </w:r>
    </w:p>
    <w:p w:rsidR="00BD4607" w:rsidRPr="00BD4607" w:rsidRDefault="00BD4607" w:rsidP="00BD4607">
      <w:pPr>
        <w:ind w:firstLine="420"/>
        <w:rPr>
          <w:sz w:val="21"/>
          <w:szCs w:val="21"/>
        </w:rPr>
      </w:pPr>
      <w:r w:rsidRPr="00BD4607">
        <w:rPr>
          <w:sz w:val="21"/>
          <w:szCs w:val="21"/>
        </w:rPr>
        <w:t xml:space="preserve">    ,'8','9','10','11','12','13','14','15'}) %显示测点数</w:t>
      </w:r>
    </w:p>
    <w:p w:rsidR="00BD4607" w:rsidRPr="00BD4607" w:rsidRDefault="00BD4607" w:rsidP="00BD4607">
      <w:pPr>
        <w:ind w:firstLine="420"/>
        <w:rPr>
          <w:sz w:val="21"/>
          <w:szCs w:val="21"/>
        </w:rPr>
      </w:pPr>
      <w:r w:rsidRPr="00BD4607">
        <w:rPr>
          <w:sz w:val="21"/>
          <w:szCs w:val="21"/>
        </w:rPr>
        <w:lastRenderedPageBreak/>
        <w:t>grid on</w:t>
      </w:r>
    </w:p>
    <w:p w:rsidR="00BD4607" w:rsidRPr="00BD4607" w:rsidRDefault="00BD4607" w:rsidP="00BD4607">
      <w:pPr>
        <w:ind w:firstLine="420"/>
        <w:rPr>
          <w:sz w:val="21"/>
          <w:szCs w:val="21"/>
        </w:rPr>
      </w:pPr>
      <w:r w:rsidRPr="00BD4607">
        <w:rPr>
          <w:sz w:val="21"/>
          <w:szCs w:val="21"/>
        </w:rPr>
        <w:t>view(90,-90); %调整坐标系方向</w:t>
      </w:r>
    </w:p>
    <w:p w:rsidR="00BD4607" w:rsidRPr="00BD4607" w:rsidRDefault="00BD4607" w:rsidP="00BD4607">
      <w:pPr>
        <w:ind w:firstLine="420"/>
        <w:rPr>
          <w:sz w:val="21"/>
          <w:szCs w:val="21"/>
        </w:rPr>
      </w:pPr>
    </w:p>
    <w:p w:rsidR="00BD4607" w:rsidRPr="00BD4607" w:rsidRDefault="00BD4607" w:rsidP="00BD4607">
      <w:pPr>
        <w:ind w:firstLine="420"/>
        <w:rPr>
          <w:sz w:val="21"/>
          <w:szCs w:val="21"/>
        </w:rPr>
      </w:pPr>
      <w:r w:rsidRPr="00BD4607">
        <w:rPr>
          <w:sz w:val="21"/>
          <w:szCs w:val="21"/>
        </w:rPr>
        <w:t>h1=log10(h); %深度的对数</w:t>
      </w:r>
    </w:p>
    <w:p w:rsidR="00BD4607" w:rsidRPr="00BD4607" w:rsidRDefault="00BD4607" w:rsidP="00BD4607">
      <w:pPr>
        <w:ind w:firstLine="420"/>
        <w:rPr>
          <w:sz w:val="21"/>
          <w:szCs w:val="21"/>
        </w:rPr>
      </w:pPr>
      <w:r w:rsidRPr="00BD4607">
        <w:rPr>
          <w:sz w:val="21"/>
          <w:szCs w:val="21"/>
        </w:rPr>
        <w:t>Rs1=log10(Rs); %视电阻率的对数</w:t>
      </w:r>
    </w:p>
    <w:p w:rsidR="00BD4607" w:rsidRPr="00BD4607" w:rsidRDefault="00BD4607" w:rsidP="00BD4607">
      <w:pPr>
        <w:ind w:firstLine="420"/>
        <w:rPr>
          <w:sz w:val="21"/>
          <w:szCs w:val="21"/>
        </w:rPr>
      </w:pPr>
      <w:r w:rsidRPr="00BD4607">
        <w:rPr>
          <w:sz w:val="21"/>
          <w:szCs w:val="21"/>
        </w:rPr>
        <w:t>figure</w:t>
      </w:r>
    </w:p>
    <w:p w:rsidR="00BD4607" w:rsidRPr="00BD4607" w:rsidRDefault="00AE0B6A" w:rsidP="00BD4607">
      <w:pPr>
        <w:ind w:firstLine="420"/>
        <w:rPr>
          <w:sz w:val="21"/>
          <w:szCs w:val="21"/>
        </w:rPr>
      </w:pPr>
      <w:r>
        <w:rPr>
          <w:sz w:val="21"/>
          <w:szCs w:val="21"/>
        </w:rPr>
        <w:t>[C,h]=contour</w:t>
      </w:r>
      <w:r w:rsidR="00BD4607" w:rsidRPr="00BD4607">
        <w:rPr>
          <w:sz w:val="21"/>
          <w:szCs w:val="21"/>
        </w:rPr>
        <w:t>(Rs1,20); %绘制视电阻率等值线图</w:t>
      </w:r>
    </w:p>
    <w:p w:rsidR="00BD4607" w:rsidRPr="00BD4607" w:rsidRDefault="00BD4607" w:rsidP="00BD4607">
      <w:pPr>
        <w:ind w:firstLine="420"/>
        <w:rPr>
          <w:sz w:val="21"/>
          <w:szCs w:val="21"/>
        </w:rPr>
      </w:pPr>
      <w:r w:rsidRPr="00BD4607">
        <w:rPr>
          <w:sz w:val="21"/>
          <w:szCs w:val="21"/>
        </w:rPr>
        <w:t>clabel(C,h,'LabelSpacing',500); %等值线间隔</w:t>
      </w:r>
    </w:p>
    <w:p w:rsidR="00BD4607" w:rsidRPr="00BD4607" w:rsidRDefault="00BD4607" w:rsidP="00BD4607">
      <w:pPr>
        <w:ind w:firstLine="420"/>
        <w:rPr>
          <w:sz w:val="21"/>
          <w:szCs w:val="21"/>
        </w:rPr>
      </w:pPr>
      <w:r w:rsidRPr="00BD4607">
        <w:rPr>
          <w:sz w:val="21"/>
          <w:szCs w:val="21"/>
        </w:rPr>
        <w:t>colormap(hsv) %调整颜色</w:t>
      </w:r>
    </w:p>
    <w:p w:rsidR="00BD4607" w:rsidRPr="00BD4607" w:rsidRDefault="00BD4607" w:rsidP="00BD4607">
      <w:pPr>
        <w:ind w:firstLine="420"/>
        <w:rPr>
          <w:sz w:val="21"/>
          <w:szCs w:val="21"/>
        </w:rPr>
      </w:pPr>
      <w:r w:rsidRPr="00BD4607">
        <w:rPr>
          <w:sz w:val="21"/>
          <w:szCs w:val="21"/>
        </w:rPr>
        <w:t>colorbar %显示颜色图例</w:t>
      </w:r>
    </w:p>
    <w:p w:rsidR="00BD4607" w:rsidRPr="00BD4607" w:rsidRDefault="00BD4607" w:rsidP="00BD4607">
      <w:pPr>
        <w:ind w:firstLine="420"/>
        <w:rPr>
          <w:sz w:val="21"/>
          <w:szCs w:val="21"/>
        </w:rPr>
      </w:pPr>
      <w:r w:rsidRPr="00BD4607">
        <w:rPr>
          <w:sz w:val="21"/>
          <w:szCs w:val="21"/>
        </w:rPr>
        <w:t>xlabel('log(H)')</w:t>
      </w:r>
    </w:p>
    <w:p w:rsidR="00BD4607" w:rsidRPr="00BD4607" w:rsidRDefault="00BD4607" w:rsidP="00BD4607">
      <w:pPr>
        <w:ind w:firstLine="420"/>
        <w:rPr>
          <w:sz w:val="21"/>
          <w:szCs w:val="21"/>
        </w:rPr>
      </w:pPr>
      <w:r w:rsidRPr="00BD4607">
        <w:rPr>
          <w:sz w:val="21"/>
          <w:szCs w:val="21"/>
        </w:rPr>
        <w:t>ylabel('测点/x')</w:t>
      </w:r>
    </w:p>
    <w:p w:rsidR="00BD4607" w:rsidRPr="00BD4607" w:rsidRDefault="00BD4607" w:rsidP="00BD4607">
      <w:pPr>
        <w:ind w:firstLine="420"/>
        <w:rPr>
          <w:sz w:val="21"/>
          <w:szCs w:val="21"/>
        </w:rPr>
      </w:pPr>
      <w:r w:rsidRPr="00BD4607">
        <w:rPr>
          <w:sz w:val="21"/>
          <w:szCs w:val="21"/>
        </w:rPr>
        <w:t>set(gca,'XDir','reverse'); %深度向下增加</w:t>
      </w:r>
    </w:p>
    <w:p w:rsidR="00BD4607" w:rsidRPr="00BD4607" w:rsidRDefault="00BD4607" w:rsidP="00BD4607">
      <w:pPr>
        <w:ind w:firstLine="420"/>
        <w:rPr>
          <w:sz w:val="21"/>
          <w:szCs w:val="21"/>
        </w:rPr>
      </w:pPr>
      <w:r w:rsidRPr="00BD4607">
        <w:rPr>
          <w:sz w:val="21"/>
          <w:szCs w:val="21"/>
        </w:rPr>
        <w:t>set(gca,'xtick',0:50:400)</w:t>
      </w:r>
    </w:p>
    <w:p w:rsidR="00BD4607" w:rsidRPr="00BD4607" w:rsidRDefault="00BD4607" w:rsidP="00BD4607">
      <w:pPr>
        <w:ind w:firstLine="420"/>
        <w:rPr>
          <w:sz w:val="21"/>
          <w:szCs w:val="21"/>
        </w:rPr>
      </w:pPr>
      <w:r w:rsidRPr="00BD4607">
        <w:rPr>
          <w:sz w:val="21"/>
          <w:szCs w:val="21"/>
        </w:rPr>
        <w:t>set(gca,'xticklabel',{'0','0.5','1','1.5','2','2.5','3','3.5','4'}); %显示深度的对数值</w:t>
      </w:r>
    </w:p>
    <w:p w:rsidR="00BD4607" w:rsidRPr="00BD4607" w:rsidRDefault="00BD4607" w:rsidP="00BD4607">
      <w:pPr>
        <w:ind w:firstLine="420"/>
        <w:rPr>
          <w:sz w:val="21"/>
          <w:szCs w:val="21"/>
        </w:rPr>
      </w:pPr>
      <w:r w:rsidRPr="00BD4607">
        <w:rPr>
          <w:sz w:val="21"/>
          <w:szCs w:val="21"/>
        </w:rPr>
        <w:t>set(gca,'yaxislocation','right') %测点置于上方</w:t>
      </w:r>
    </w:p>
    <w:p w:rsidR="00BD4607" w:rsidRPr="00BD4607" w:rsidRDefault="00BD4607" w:rsidP="00BD4607">
      <w:pPr>
        <w:ind w:firstLine="420"/>
        <w:rPr>
          <w:sz w:val="21"/>
          <w:szCs w:val="21"/>
        </w:rPr>
      </w:pPr>
      <w:r w:rsidRPr="00BD4607">
        <w:rPr>
          <w:sz w:val="21"/>
          <w:szCs w:val="21"/>
        </w:rPr>
        <w:t>set(gca,'ytick',[1 2 3 4 5 6 7 8 9 10 11 12 13 14 15]) %显示测点数</w:t>
      </w:r>
    </w:p>
    <w:p w:rsidR="00BD4607" w:rsidRPr="00BD4607" w:rsidRDefault="00BD4607" w:rsidP="00BD4607">
      <w:pPr>
        <w:ind w:firstLine="420"/>
        <w:rPr>
          <w:sz w:val="21"/>
          <w:szCs w:val="21"/>
        </w:rPr>
      </w:pPr>
      <w:r w:rsidRPr="00BD4607">
        <w:rPr>
          <w:sz w:val="21"/>
          <w:szCs w:val="21"/>
        </w:rPr>
        <w:t>grid on</w:t>
      </w:r>
    </w:p>
    <w:p w:rsidR="00BD4607" w:rsidRPr="00BD4607" w:rsidRDefault="00BD4607" w:rsidP="00BD4607">
      <w:pPr>
        <w:ind w:firstLine="420"/>
        <w:rPr>
          <w:sz w:val="21"/>
          <w:szCs w:val="21"/>
        </w:rPr>
      </w:pPr>
      <w:r w:rsidRPr="00BD4607">
        <w:rPr>
          <w:sz w:val="21"/>
          <w:szCs w:val="21"/>
        </w:rPr>
        <w:t>view(90,-90); %调整坐标系方向</w:t>
      </w:r>
    </w:p>
    <w:p w:rsidR="00BD4607" w:rsidRDefault="00BD4607">
      <w:pPr>
        <w:ind w:firstLine="420"/>
        <w:rPr>
          <w:sz w:val="21"/>
          <w:szCs w:val="21"/>
        </w:rPr>
      </w:pPr>
    </w:p>
    <w:p w:rsidR="00166A5A" w:rsidRPr="00166A5A" w:rsidRDefault="00166A5A" w:rsidP="00166A5A">
      <w:pPr>
        <w:ind w:firstLine="420"/>
        <w:rPr>
          <w:sz w:val="21"/>
          <w:szCs w:val="21"/>
        </w:rPr>
      </w:pPr>
      <w:r w:rsidRPr="00166A5A">
        <w:rPr>
          <w:sz w:val="21"/>
          <w:szCs w:val="21"/>
        </w:rPr>
        <w:t>%模型参数：</w:t>
      </w:r>
    </w:p>
    <w:p w:rsidR="00166A5A" w:rsidRPr="00166A5A" w:rsidRDefault="00166A5A" w:rsidP="00166A5A">
      <w:pPr>
        <w:ind w:firstLine="420"/>
        <w:rPr>
          <w:sz w:val="21"/>
          <w:szCs w:val="21"/>
        </w:rPr>
      </w:pPr>
      <w:r w:rsidRPr="00166A5A">
        <w:rPr>
          <w:sz w:val="21"/>
          <w:szCs w:val="21"/>
        </w:rPr>
        <w:t>% R =</w:t>
      </w:r>
    </w:p>
    <w:p w:rsidR="00166A5A" w:rsidRPr="00166A5A" w:rsidRDefault="00166A5A" w:rsidP="00166A5A">
      <w:pPr>
        <w:ind w:firstLine="420"/>
        <w:rPr>
          <w:sz w:val="21"/>
          <w:szCs w:val="21"/>
        </w:rPr>
      </w:pPr>
      <w:r w:rsidRPr="00166A5A">
        <w:rPr>
          <w:sz w:val="21"/>
          <w:szCs w:val="21"/>
        </w:rPr>
        <w:t>%           50          50          20        2000</w:t>
      </w:r>
    </w:p>
    <w:p w:rsidR="00166A5A" w:rsidRPr="00166A5A" w:rsidRDefault="00166A5A" w:rsidP="00166A5A">
      <w:pPr>
        <w:ind w:firstLine="420"/>
        <w:rPr>
          <w:sz w:val="21"/>
          <w:szCs w:val="21"/>
        </w:rPr>
      </w:pPr>
      <w:r w:rsidRPr="00166A5A">
        <w:rPr>
          <w:sz w:val="21"/>
          <w:szCs w:val="21"/>
        </w:rPr>
        <w:t>%           50          50          20        2000</w:t>
      </w:r>
    </w:p>
    <w:p w:rsidR="00166A5A" w:rsidRPr="00166A5A" w:rsidRDefault="00166A5A" w:rsidP="00166A5A">
      <w:pPr>
        <w:ind w:firstLine="420"/>
        <w:rPr>
          <w:sz w:val="21"/>
          <w:szCs w:val="21"/>
        </w:rPr>
      </w:pPr>
      <w:r w:rsidRPr="00166A5A">
        <w:rPr>
          <w:sz w:val="21"/>
          <w:szCs w:val="21"/>
        </w:rPr>
        <w:t>%           50          50          20        2000</w:t>
      </w:r>
    </w:p>
    <w:p w:rsidR="00166A5A" w:rsidRPr="00166A5A" w:rsidRDefault="00166A5A" w:rsidP="00166A5A">
      <w:pPr>
        <w:ind w:firstLine="420"/>
        <w:rPr>
          <w:sz w:val="21"/>
          <w:szCs w:val="21"/>
        </w:rPr>
      </w:pPr>
      <w:r w:rsidRPr="00166A5A">
        <w:rPr>
          <w:sz w:val="21"/>
          <w:szCs w:val="21"/>
        </w:rPr>
        <w:t>%           50          50          20        2000</w:t>
      </w:r>
    </w:p>
    <w:p w:rsidR="00166A5A" w:rsidRPr="00166A5A" w:rsidRDefault="00166A5A" w:rsidP="00166A5A">
      <w:pPr>
        <w:ind w:firstLine="420"/>
        <w:rPr>
          <w:sz w:val="21"/>
          <w:szCs w:val="21"/>
        </w:rPr>
      </w:pPr>
      <w:r w:rsidRPr="00166A5A">
        <w:rPr>
          <w:sz w:val="21"/>
          <w:szCs w:val="21"/>
        </w:rPr>
        <w:t>%           50          50          20        2000</w:t>
      </w:r>
    </w:p>
    <w:p w:rsidR="00166A5A" w:rsidRPr="00166A5A" w:rsidRDefault="00166A5A" w:rsidP="00166A5A">
      <w:pPr>
        <w:ind w:firstLine="420"/>
        <w:rPr>
          <w:sz w:val="21"/>
          <w:szCs w:val="21"/>
        </w:rPr>
      </w:pPr>
      <w:r w:rsidRPr="00166A5A">
        <w:rPr>
          <w:sz w:val="21"/>
          <w:szCs w:val="21"/>
        </w:rPr>
        <w:t>%           50          50          50        2000</w:t>
      </w:r>
    </w:p>
    <w:p w:rsidR="00166A5A" w:rsidRPr="00166A5A" w:rsidRDefault="00166A5A" w:rsidP="00166A5A">
      <w:pPr>
        <w:ind w:firstLine="420"/>
        <w:rPr>
          <w:sz w:val="21"/>
          <w:szCs w:val="21"/>
        </w:rPr>
      </w:pPr>
      <w:r w:rsidRPr="00166A5A">
        <w:rPr>
          <w:sz w:val="21"/>
          <w:szCs w:val="21"/>
        </w:rPr>
        <w:t>%           50          10          50        2000</w:t>
      </w:r>
    </w:p>
    <w:p w:rsidR="00166A5A" w:rsidRPr="00166A5A" w:rsidRDefault="00166A5A" w:rsidP="00166A5A">
      <w:pPr>
        <w:ind w:firstLine="420"/>
        <w:rPr>
          <w:sz w:val="21"/>
          <w:szCs w:val="21"/>
        </w:rPr>
      </w:pPr>
      <w:r w:rsidRPr="00166A5A">
        <w:rPr>
          <w:sz w:val="21"/>
          <w:szCs w:val="21"/>
        </w:rPr>
        <w:t>%           50          10          50        2000</w:t>
      </w:r>
    </w:p>
    <w:p w:rsidR="00166A5A" w:rsidRPr="00166A5A" w:rsidRDefault="00166A5A" w:rsidP="00166A5A">
      <w:pPr>
        <w:ind w:firstLine="420"/>
        <w:rPr>
          <w:sz w:val="21"/>
          <w:szCs w:val="21"/>
        </w:rPr>
      </w:pPr>
      <w:r w:rsidRPr="00166A5A">
        <w:rPr>
          <w:sz w:val="21"/>
          <w:szCs w:val="21"/>
        </w:rPr>
        <w:t>%           50          10          50        2000</w:t>
      </w:r>
    </w:p>
    <w:p w:rsidR="00166A5A" w:rsidRPr="00166A5A" w:rsidRDefault="00166A5A" w:rsidP="00166A5A">
      <w:pPr>
        <w:ind w:firstLine="420"/>
        <w:rPr>
          <w:sz w:val="21"/>
          <w:szCs w:val="21"/>
        </w:rPr>
      </w:pPr>
      <w:r w:rsidRPr="00166A5A">
        <w:rPr>
          <w:sz w:val="21"/>
          <w:szCs w:val="21"/>
        </w:rPr>
        <w:t>%           50          50          50        2000</w:t>
      </w:r>
    </w:p>
    <w:p w:rsidR="00166A5A" w:rsidRPr="00166A5A" w:rsidRDefault="00166A5A" w:rsidP="00166A5A">
      <w:pPr>
        <w:ind w:firstLine="420"/>
        <w:rPr>
          <w:sz w:val="21"/>
          <w:szCs w:val="21"/>
        </w:rPr>
      </w:pPr>
      <w:r w:rsidRPr="00166A5A">
        <w:rPr>
          <w:sz w:val="21"/>
          <w:szCs w:val="21"/>
        </w:rPr>
        <w:t>%           50          50          20          20</w:t>
      </w:r>
    </w:p>
    <w:p w:rsidR="00166A5A" w:rsidRPr="00166A5A" w:rsidRDefault="00166A5A" w:rsidP="00166A5A">
      <w:pPr>
        <w:ind w:firstLine="420"/>
        <w:rPr>
          <w:sz w:val="21"/>
          <w:szCs w:val="21"/>
        </w:rPr>
      </w:pPr>
      <w:r w:rsidRPr="00166A5A">
        <w:rPr>
          <w:sz w:val="21"/>
          <w:szCs w:val="21"/>
        </w:rPr>
        <w:t>%           50          50          20          20</w:t>
      </w:r>
    </w:p>
    <w:p w:rsidR="00166A5A" w:rsidRPr="00166A5A" w:rsidRDefault="00166A5A" w:rsidP="00166A5A">
      <w:pPr>
        <w:ind w:firstLine="420"/>
        <w:rPr>
          <w:sz w:val="21"/>
          <w:szCs w:val="21"/>
        </w:rPr>
      </w:pPr>
      <w:r w:rsidRPr="00166A5A">
        <w:rPr>
          <w:sz w:val="21"/>
          <w:szCs w:val="21"/>
        </w:rPr>
        <w:t>%           50          50          20          20</w:t>
      </w:r>
    </w:p>
    <w:p w:rsidR="00166A5A" w:rsidRPr="00166A5A" w:rsidRDefault="00166A5A" w:rsidP="00166A5A">
      <w:pPr>
        <w:ind w:firstLine="420"/>
        <w:rPr>
          <w:sz w:val="21"/>
          <w:szCs w:val="21"/>
        </w:rPr>
      </w:pPr>
      <w:r w:rsidRPr="00166A5A">
        <w:rPr>
          <w:sz w:val="21"/>
          <w:szCs w:val="21"/>
        </w:rPr>
        <w:t>%           50          50          20          20</w:t>
      </w:r>
    </w:p>
    <w:p w:rsidR="00166A5A" w:rsidRPr="00166A5A" w:rsidRDefault="00166A5A" w:rsidP="00166A5A">
      <w:pPr>
        <w:ind w:firstLine="420"/>
        <w:rPr>
          <w:sz w:val="21"/>
          <w:szCs w:val="21"/>
        </w:rPr>
      </w:pPr>
      <w:r w:rsidRPr="00166A5A">
        <w:rPr>
          <w:sz w:val="21"/>
          <w:szCs w:val="21"/>
        </w:rPr>
        <w:t>%           50          50          20          20</w:t>
      </w:r>
    </w:p>
    <w:p w:rsidR="00166A5A" w:rsidRPr="00166A5A" w:rsidRDefault="00166A5A" w:rsidP="00166A5A">
      <w:pPr>
        <w:ind w:firstLine="420"/>
        <w:rPr>
          <w:sz w:val="21"/>
          <w:szCs w:val="21"/>
        </w:rPr>
      </w:pPr>
      <w:r w:rsidRPr="00166A5A">
        <w:rPr>
          <w:sz w:val="21"/>
          <w:szCs w:val="21"/>
        </w:rPr>
        <w:t>% H =</w:t>
      </w:r>
    </w:p>
    <w:p w:rsidR="00166A5A" w:rsidRPr="00166A5A" w:rsidRDefault="00166A5A" w:rsidP="00166A5A">
      <w:pPr>
        <w:ind w:firstLine="420"/>
        <w:rPr>
          <w:sz w:val="21"/>
          <w:szCs w:val="21"/>
        </w:rPr>
      </w:pPr>
      <w:r w:rsidRPr="00166A5A">
        <w:rPr>
          <w:sz w:val="21"/>
          <w:szCs w:val="21"/>
        </w:rPr>
        <w:t>%      5     5    25</w:t>
      </w:r>
    </w:p>
    <w:p w:rsidR="00166A5A" w:rsidRPr="00166A5A" w:rsidRDefault="00166A5A" w:rsidP="00166A5A">
      <w:pPr>
        <w:ind w:firstLine="420"/>
        <w:rPr>
          <w:sz w:val="21"/>
          <w:szCs w:val="21"/>
        </w:rPr>
      </w:pPr>
      <w:r w:rsidRPr="00166A5A">
        <w:rPr>
          <w:sz w:val="21"/>
          <w:szCs w:val="21"/>
        </w:rPr>
        <w:t>%      5     5    19</w:t>
      </w:r>
    </w:p>
    <w:p w:rsidR="00166A5A" w:rsidRPr="00166A5A" w:rsidRDefault="00166A5A" w:rsidP="00166A5A">
      <w:pPr>
        <w:ind w:firstLine="420"/>
        <w:rPr>
          <w:sz w:val="21"/>
          <w:szCs w:val="21"/>
        </w:rPr>
      </w:pPr>
      <w:r w:rsidRPr="00166A5A">
        <w:rPr>
          <w:sz w:val="21"/>
          <w:szCs w:val="21"/>
        </w:rPr>
        <w:t>%      5     5    13</w:t>
      </w:r>
    </w:p>
    <w:p w:rsidR="00166A5A" w:rsidRPr="00166A5A" w:rsidRDefault="00166A5A" w:rsidP="00166A5A">
      <w:pPr>
        <w:ind w:firstLine="420"/>
        <w:rPr>
          <w:sz w:val="21"/>
          <w:szCs w:val="21"/>
        </w:rPr>
      </w:pPr>
      <w:r w:rsidRPr="00166A5A">
        <w:rPr>
          <w:sz w:val="21"/>
          <w:szCs w:val="21"/>
        </w:rPr>
        <w:t>%      5     5     7</w:t>
      </w:r>
    </w:p>
    <w:p w:rsidR="00166A5A" w:rsidRPr="00166A5A" w:rsidRDefault="00166A5A" w:rsidP="00166A5A">
      <w:pPr>
        <w:ind w:firstLine="420"/>
        <w:rPr>
          <w:sz w:val="21"/>
          <w:szCs w:val="21"/>
        </w:rPr>
      </w:pPr>
      <w:r w:rsidRPr="00166A5A">
        <w:rPr>
          <w:sz w:val="21"/>
          <w:szCs w:val="21"/>
        </w:rPr>
        <w:t>%      5     5     1</w:t>
      </w:r>
    </w:p>
    <w:p w:rsidR="00166A5A" w:rsidRPr="00166A5A" w:rsidRDefault="00166A5A" w:rsidP="00166A5A">
      <w:pPr>
        <w:ind w:firstLine="420"/>
        <w:rPr>
          <w:sz w:val="21"/>
          <w:szCs w:val="21"/>
        </w:rPr>
      </w:pPr>
      <w:r w:rsidRPr="00166A5A">
        <w:rPr>
          <w:sz w:val="21"/>
          <w:szCs w:val="21"/>
        </w:rPr>
        <w:lastRenderedPageBreak/>
        <w:t>%      3     2     5</w:t>
      </w:r>
    </w:p>
    <w:p w:rsidR="00166A5A" w:rsidRPr="00166A5A" w:rsidRDefault="00166A5A" w:rsidP="00166A5A">
      <w:pPr>
        <w:ind w:firstLine="420"/>
        <w:rPr>
          <w:sz w:val="21"/>
          <w:szCs w:val="21"/>
        </w:rPr>
      </w:pPr>
      <w:r w:rsidRPr="00166A5A">
        <w:rPr>
          <w:sz w:val="21"/>
          <w:szCs w:val="21"/>
        </w:rPr>
        <w:t>%      3     2     5</w:t>
      </w:r>
    </w:p>
    <w:p w:rsidR="00166A5A" w:rsidRPr="00166A5A" w:rsidRDefault="00166A5A" w:rsidP="00166A5A">
      <w:pPr>
        <w:ind w:firstLine="420"/>
        <w:rPr>
          <w:sz w:val="21"/>
          <w:szCs w:val="21"/>
        </w:rPr>
      </w:pPr>
      <w:r w:rsidRPr="00166A5A">
        <w:rPr>
          <w:sz w:val="21"/>
          <w:szCs w:val="21"/>
        </w:rPr>
        <w:t>%      3     2     5</w:t>
      </w:r>
    </w:p>
    <w:p w:rsidR="00166A5A" w:rsidRPr="00166A5A" w:rsidRDefault="00166A5A" w:rsidP="00166A5A">
      <w:pPr>
        <w:ind w:firstLine="420"/>
        <w:rPr>
          <w:sz w:val="21"/>
          <w:szCs w:val="21"/>
        </w:rPr>
      </w:pPr>
      <w:r w:rsidRPr="00166A5A">
        <w:rPr>
          <w:sz w:val="21"/>
          <w:szCs w:val="21"/>
        </w:rPr>
        <w:t>%      3     2     5</w:t>
      </w:r>
    </w:p>
    <w:p w:rsidR="00166A5A" w:rsidRPr="00166A5A" w:rsidRDefault="00166A5A" w:rsidP="00166A5A">
      <w:pPr>
        <w:ind w:firstLine="420"/>
        <w:rPr>
          <w:sz w:val="21"/>
          <w:szCs w:val="21"/>
        </w:rPr>
      </w:pPr>
      <w:r w:rsidRPr="00166A5A">
        <w:rPr>
          <w:sz w:val="21"/>
          <w:szCs w:val="21"/>
        </w:rPr>
        <w:t>%      3     2     5</w:t>
      </w:r>
    </w:p>
    <w:p w:rsidR="00166A5A" w:rsidRPr="00166A5A" w:rsidRDefault="00166A5A" w:rsidP="00166A5A">
      <w:pPr>
        <w:ind w:firstLine="420"/>
        <w:rPr>
          <w:sz w:val="21"/>
          <w:szCs w:val="21"/>
        </w:rPr>
      </w:pPr>
      <w:r w:rsidRPr="00166A5A">
        <w:rPr>
          <w:sz w:val="21"/>
          <w:szCs w:val="21"/>
        </w:rPr>
        <w:t>%      5     5    30</w:t>
      </w:r>
    </w:p>
    <w:p w:rsidR="00166A5A" w:rsidRPr="00166A5A" w:rsidRDefault="00166A5A" w:rsidP="00166A5A">
      <w:pPr>
        <w:ind w:firstLine="420"/>
        <w:rPr>
          <w:sz w:val="21"/>
          <w:szCs w:val="21"/>
        </w:rPr>
      </w:pPr>
      <w:r w:rsidRPr="00166A5A">
        <w:rPr>
          <w:sz w:val="21"/>
          <w:szCs w:val="21"/>
        </w:rPr>
        <w:t>%      5     5    30</w:t>
      </w:r>
    </w:p>
    <w:p w:rsidR="00166A5A" w:rsidRPr="00166A5A" w:rsidRDefault="00166A5A" w:rsidP="00166A5A">
      <w:pPr>
        <w:ind w:firstLine="420"/>
        <w:rPr>
          <w:sz w:val="21"/>
          <w:szCs w:val="21"/>
        </w:rPr>
      </w:pPr>
      <w:r w:rsidRPr="00166A5A">
        <w:rPr>
          <w:sz w:val="21"/>
          <w:szCs w:val="21"/>
        </w:rPr>
        <w:t>%      5     5    30</w:t>
      </w:r>
    </w:p>
    <w:p w:rsidR="00166A5A" w:rsidRPr="00166A5A" w:rsidRDefault="00166A5A" w:rsidP="00166A5A">
      <w:pPr>
        <w:ind w:firstLine="420"/>
        <w:rPr>
          <w:sz w:val="21"/>
          <w:szCs w:val="21"/>
        </w:rPr>
      </w:pPr>
      <w:r w:rsidRPr="00166A5A">
        <w:rPr>
          <w:sz w:val="21"/>
          <w:szCs w:val="21"/>
        </w:rPr>
        <w:t>%      5     5    30</w:t>
      </w:r>
    </w:p>
    <w:p w:rsidR="00BD4607" w:rsidRDefault="00166A5A" w:rsidP="00166A5A">
      <w:pPr>
        <w:ind w:firstLine="420"/>
        <w:rPr>
          <w:sz w:val="21"/>
          <w:szCs w:val="21"/>
        </w:rPr>
      </w:pPr>
      <w:r w:rsidRPr="00166A5A">
        <w:rPr>
          <w:sz w:val="21"/>
          <w:szCs w:val="21"/>
        </w:rPr>
        <w:t>%      5     5    30</w:t>
      </w:r>
    </w:p>
    <w:p w:rsidR="00B80DB9" w:rsidRPr="00A13285" w:rsidRDefault="00B80DB9" w:rsidP="00B80DB9">
      <w:pPr>
        <w:pStyle w:val="a7"/>
        <w:numPr>
          <w:ilvl w:val="0"/>
          <w:numId w:val="2"/>
        </w:numPr>
        <w:spacing w:before="260" w:after="260" w:line="415" w:lineRule="auto"/>
        <w:ind w:firstLineChars="0"/>
        <w:outlineLvl w:val="0"/>
        <w:rPr>
          <w:b/>
          <w:szCs w:val="28"/>
        </w:rPr>
      </w:pPr>
      <w:bookmarkStart w:id="9" w:name="_Toc466196865"/>
      <w:r>
        <w:rPr>
          <w:rFonts w:hint="eastAsia"/>
          <w:b/>
          <w:szCs w:val="28"/>
        </w:rPr>
        <w:t>九</w:t>
      </w:r>
      <w:r w:rsidRPr="00A13285">
        <w:rPr>
          <w:rFonts w:hint="eastAsia"/>
          <w:b/>
          <w:szCs w:val="28"/>
        </w:rPr>
        <w:t>、</w:t>
      </w:r>
      <w:r w:rsidR="00FC6757">
        <w:rPr>
          <w:rFonts w:hint="eastAsia"/>
          <w:b/>
          <w:szCs w:val="28"/>
        </w:rPr>
        <w:t>运行结果及</w:t>
      </w:r>
      <w:r>
        <w:rPr>
          <w:rFonts w:hint="eastAsia"/>
          <w:b/>
          <w:szCs w:val="28"/>
        </w:rPr>
        <w:t>实验结果分析</w:t>
      </w:r>
      <w:bookmarkEnd w:id="9"/>
    </w:p>
    <w:p w:rsidR="00F4404A" w:rsidRPr="00711F11" w:rsidRDefault="00711F11" w:rsidP="00711F11">
      <w:pPr>
        <w:ind w:firstLineChars="0" w:firstLine="0"/>
        <w:rPr>
          <w:b/>
          <w:sz w:val="21"/>
          <w:szCs w:val="21"/>
        </w:rPr>
      </w:pPr>
      <w:r w:rsidRPr="00711F11">
        <w:rPr>
          <w:rFonts w:hint="eastAsia"/>
          <w:b/>
          <w:sz w:val="21"/>
          <w:szCs w:val="21"/>
        </w:rPr>
        <w:t>（1）</w:t>
      </w:r>
      <w:r w:rsidR="00A44469">
        <w:rPr>
          <w:rFonts w:hint="eastAsia"/>
          <w:b/>
          <w:sz w:val="21"/>
          <w:szCs w:val="21"/>
        </w:rPr>
        <w:t>一维两层</w:t>
      </w:r>
      <w:r w:rsidRPr="00711F11">
        <w:rPr>
          <w:rFonts w:hint="eastAsia"/>
          <w:b/>
          <w:sz w:val="21"/>
          <w:szCs w:val="21"/>
        </w:rPr>
        <w:t>G型模型：</w:t>
      </w:r>
    </w:p>
    <w:p w:rsidR="00711F11" w:rsidRDefault="009A4E4A" w:rsidP="00711F11">
      <w:pPr>
        <w:ind w:firstLineChars="0" w:firstLine="420"/>
        <w:rPr>
          <w:sz w:val="21"/>
          <w:szCs w:val="21"/>
        </w:rPr>
      </w:pP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100Ω•</m:t>
        </m:r>
        <m:r>
          <m:rPr>
            <m:sty m:val="p"/>
          </m:rPr>
          <w:rPr>
            <w:rFonts w:ascii="Cambria Math" w:hAnsi="Cambria Math" w:hint="eastAsia"/>
            <w:sz w:val="21"/>
            <w:szCs w:val="21"/>
          </w:rPr>
          <m:t>m</m:t>
        </m:r>
      </m:oMath>
      <w:r w:rsidR="00711F11">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1000Ω•</m:t>
        </m:r>
        <m:r>
          <m:rPr>
            <m:sty m:val="p"/>
          </m:rPr>
          <w:rPr>
            <w:rFonts w:ascii="Cambria Math" w:hAnsi="Cambria Math" w:hint="eastAsia"/>
            <w:sz w:val="21"/>
            <w:szCs w:val="21"/>
          </w:rPr>
          <m:t>m</m:t>
        </m:r>
      </m:oMath>
      <w:r w:rsidR="00711F11">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10</m:t>
        </m:r>
        <m:r>
          <m:rPr>
            <m:sty m:val="p"/>
          </m:rPr>
          <w:rPr>
            <w:rFonts w:ascii="Cambria Math" w:hAnsi="Cambria Math" w:hint="eastAsia"/>
            <w:sz w:val="21"/>
            <w:szCs w:val="21"/>
          </w:rPr>
          <m:t>m</m:t>
        </m:r>
      </m:oMath>
      <w:r w:rsidR="00711F11">
        <w:rPr>
          <w:rFonts w:hint="eastAsia"/>
          <w:sz w:val="21"/>
          <w:szCs w:val="21"/>
        </w:rPr>
        <w:t>。</w:t>
      </w:r>
    </w:p>
    <w:p w:rsidR="00711F11" w:rsidRDefault="00AE0B6A" w:rsidP="00AE0B6A">
      <w:pPr>
        <w:ind w:firstLineChars="0" w:firstLine="0"/>
        <w:jc w:val="center"/>
        <w:rPr>
          <w:sz w:val="21"/>
          <w:szCs w:val="21"/>
        </w:rPr>
      </w:pPr>
      <w:r>
        <w:rPr>
          <w:noProof/>
        </w:rPr>
        <w:drawing>
          <wp:inline distT="0" distB="0" distL="0" distR="0" wp14:anchorId="25C7E231" wp14:editId="45C8DB16">
            <wp:extent cx="4923809" cy="393333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3809" cy="3933333"/>
                    </a:xfrm>
                    <a:prstGeom prst="rect">
                      <a:avLst/>
                    </a:prstGeom>
                  </pic:spPr>
                </pic:pic>
              </a:graphicData>
            </a:graphic>
          </wp:inline>
        </w:drawing>
      </w:r>
    </w:p>
    <w:p w:rsidR="00AE0B6A" w:rsidRPr="00AE0B6A" w:rsidRDefault="00AE0B6A" w:rsidP="00AE0B6A">
      <w:pPr>
        <w:ind w:firstLineChars="0" w:firstLine="0"/>
        <w:jc w:val="center"/>
        <w:rPr>
          <w:sz w:val="18"/>
          <w:szCs w:val="18"/>
        </w:rPr>
      </w:pPr>
      <w:r>
        <w:rPr>
          <w:rFonts w:hint="eastAsia"/>
          <w:sz w:val="18"/>
          <w:szCs w:val="18"/>
        </w:rPr>
        <w:t>图</w:t>
      </w:r>
      <w:r w:rsidR="007F7520">
        <w:rPr>
          <w:rFonts w:hint="eastAsia"/>
          <w:sz w:val="18"/>
          <w:szCs w:val="18"/>
        </w:rPr>
        <w:t>9.1 G</w:t>
      </w:r>
      <w:r>
        <w:rPr>
          <w:rFonts w:hint="eastAsia"/>
          <w:sz w:val="18"/>
          <w:szCs w:val="18"/>
        </w:rPr>
        <w:t>型模型视电阻率曲线</w:t>
      </w:r>
    </w:p>
    <w:p w:rsidR="00AE0B6A" w:rsidRDefault="00AE0B6A" w:rsidP="00711F11">
      <w:pPr>
        <w:ind w:firstLineChars="0" w:firstLine="420"/>
        <w:rPr>
          <w:sz w:val="21"/>
          <w:szCs w:val="21"/>
        </w:rPr>
      </w:pPr>
      <w:r>
        <w:rPr>
          <w:rFonts w:hint="eastAsia"/>
          <w:sz w:val="21"/>
          <w:szCs w:val="21"/>
        </w:rPr>
        <w:t>曲线首支渐近线为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oMath>
      <w:r>
        <w:rPr>
          <w:rFonts w:hint="eastAsia"/>
          <w:sz w:val="21"/>
          <w:szCs w:val="21"/>
        </w:rPr>
        <w:t>，</w:t>
      </w:r>
      <w:r w:rsidR="00E23184">
        <w:rPr>
          <w:rFonts w:hint="eastAsia"/>
          <w:sz w:val="21"/>
          <w:szCs w:val="21"/>
        </w:rPr>
        <w:t>中段</w:t>
      </w:r>
      <w:r>
        <w:rPr>
          <w:rFonts w:hint="eastAsia"/>
          <w:sz w:val="21"/>
          <w:szCs w:val="21"/>
        </w:rPr>
        <w:t>逐渐上升，尾支渐近线为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oMath>
      <w:r>
        <w:rPr>
          <w:rFonts w:hint="eastAsia"/>
          <w:sz w:val="21"/>
          <w:szCs w:val="21"/>
        </w:rPr>
        <w:t>，曲线从</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oMath>
      <w:r>
        <w:rPr>
          <w:rFonts w:hint="eastAsia"/>
          <w:sz w:val="21"/>
          <w:szCs w:val="21"/>
        </w:rPr>
        <w:t>上升到</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oMath>
      <w:r>
        <w:rPr>
          <w:rFonts w:hint="eastAsia"/>
          <w:sz w:val="21"/>
          <w:szCs w:val="21"/>
        </w:rPr>
        <w:t>经历了较大的厚度，这说明中间地层</w:t>
      </w:r>
      <w:r w:rsidR="0093422B">
        <w:rPr>
          <w:rFonts w:hint="eastAsia"/>
          <w:sz w:val="21"/>
          <w:szCs w:val="21"/>
        </w:rPr>
        <w:t>（从上一层的下部一部分厚度到下一层上部一部分厚度）</w:t>
      </w:r>
      <w:r>
        <w:rPr>
          <w:rFonts w:hint="eastAsia"/>
          <w:sz w:val="21"/>
          <w:szCs w:val="21"/>
        </w:rPr>
        <w:t>视电阻率变化</w:t>
      </w:r>
      <w:r w:rsidR="0093422B">
        <w:rPr>
          <w:rFonts w:hint="eastAsia"/>
          <w:sz w:val="21"/>
          <w:szCs w:val="21"/>
        </w:rPr>
        <w:t>并不快，并且受到了上下两个地层电阻率的共同影响。</w:t>
      </w:r>
    </w:p>
    <w:p w:rsidR="0093422B" w:rsidRPr="00711F11" w:rsidRDefault="0093422B" w:rsidP="00711F11">
      <w:pPr>
        <w:ind w:firstLineChars="0" w:firstLine="420"/>
        <w:rPr>
          <w:sz w:val="21"/>
          <w:szCs w:val="21"/>
        </w:rPr>
      </w:pPr>
    </w:p>
    <w:p w:rsidR="00711F11" w:rsidRPr="00711F11" w:rsidRDefault="00711F11" w:rsidP="00711F11">
      <w:pPr>
        <w:ind w:firstLineChars="0" w:firstLine="0"/>
        <w:rPr>
          <w:b/>
          <w:sz w:val="21"/>
          <w:szCs w:val="21"/>
        </w:rPr>
      </w:pPr>
      <w:r w:rsidRPr="00711F11">
        <w:rPr>
          <w:rFonts w:hint="eastAsia"/>
          <w:b/>
          <w:sz w:val="21"/>
          <w:szCs w:val="21"/>
        </w:rPr>
        <w:t>（</w:t>
      </w:r>
      <w:r>
        <w:rPr>
          <w:rFonts w:hint="eastAsia"/>
          <w:b/>
          <w:sz w:val="21"/>
          <w:szCs w:val="21"/>
        </w:rPr>
        <w:t>2</w:t>
      </w:r>
      <w:r w:rsidRPr="00711F11">
        <w:rPr>
          <w:rFonts w:hint="eastAsia"/>
          <w:b/>
          <w:sz w:val="21"/>
          <w:szCs w:val="21"/>
        </w:rPr>
        <w:t>）</w:t>
      </w:r>
      <w:r w:rsidR="00A44469">
        <w:rPr>
          <w:rFonts w:hint="eastAsia"/>
          <w:b/>
          <w:sz w:val="21"/>
          <w:szCs w:val="21"/>
        </w:rPr>
        <w:t>一维两层</w:t>
      </w:r>
      <w:r>
        <w:rPr>
          <w:rFonts w:hint="eastAsia"/>
          <w:b/>
          <w:sz w:val="21"/>
          <w:szCs w:val="21"/>
        </w:rPr>
        <w:t>D</w:t>
      </w:r>
      <w:r w:rsidRPr="00711F11">
        <w:rPr>
          <w:rFonts w:hint="eastAsia"/>
          <w:b/>
          <w:sz w:val="21"/>
          <w:szCs w:val="21"/>
        </w:rPr>
        <w:t>型模型：</w:t>
      </w:r>
    </w:p>
    <w:p w:rsidR="00AE0B6A" w:rsidRDefault="009A4E4A" w:rsidP="00AE0B6A">
      <w:pPr>
        <w:ind w:firstLineChars="0" w:firstLine="420"/>
        <w:rPr>
          <w:sz w:val="21"/>
          <w:szCs w:val="21"/>
        </w:rPr>
      </w:pP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1000Ω•</m:t>
        </m:r>
        <m:r>
          <m:rPr>
            <m:sty m:val="p"/>
          </m:rPr>
          <w:rPr>
            <w:rFonts w:ascii="Cambria Math" w:hAnsi="Cambria Math" w:hint="eastAsia"/>
            <w:sz w:val="21"/>
            <w:szCs w:val="21"/>
          </w:rPr>
          <m:t>m</m:t>
        </m:r>
      </m:oMath>
      <w:r w:rsidR="00AE0B6A">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100Ω•</m:t>
        </m:r>
        <m:r>
          <m:rPr>
            <m:sty m:val="p"/>
          </m:rPr>
          <w:rPr>
            <w:rFonts w:ascii="Cambria Math" w:hAnsi="Cambria Math" w:hint="eastAsia"/>
            <w:sz w:val="21"/>
            <w:szCs w:val="21"/>
          </w:rPr>
          <m:t>m</m:t>
        </m:r>
      </m:oMath>
      <w:r w:rsidR="00AE0B6A">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10</m:t>
        </m:r>
        <m:r>
          <m:rPr>
            <m:sty m:val="p"/>
          </m:rPr>
          <w:rPr>
            <w:rFonts w:ascii="Cambria Math" w:hAnsi="Cambria Math" w:hint="eastAsia"/>
            <w:sz w:val="21"/>
            <w:szCs w:val="21"/>
          </w:rPr>
          <m:t>m</m:t>
        </m:r>
      </m:oMath>
      <w:r w:rsidR="00AE0B6A">
        <w:rPr>
          <w:rFonts w:hint="eastAsia"/>
          <w:sz w:val="21"/>
          <w:szCs w:val="21"/>
        </w:rPr>
        <w:t>。</w:t>
      </w:r>
    </w:p>
    <w:p w:rsidR="00AE0B6A" w:rsidRDefault="007F7520" w:rsidP="00AE0B6A">
      <w:pPr>
        <w:ind w:firstLineChars="0" w:firstLine="0"/>
        <w:jc w:val="center"/>
        <w:rPr>
          <w:sz w:val="21"/>
          <w:szCs w:val="21"/>
        </w:rPr>
      </w:pPr>
      <w:r>
        <w:rPr>
          <w:noProof/>
        </w:rPr>
        <w:lastRenderedPageBreak/>
        <w:drawing>
          <wp:inline distT="0" distB="0" distL="0" distR="0" wp14:anchorId="36D978DB" wp14:editId="5CE9E1F3">
            <wp:extent cx="4856480" cy="3305175"/>
            <wp:effectExtent l="0" t="0" r="127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1142" cy="3308348"/>
                    </a:xfrm>
                    <a:prstGeom prst="rect">
                      <a:avLst/>
                    </a:prstGeom>
                  </pic:spPr>
                </pic:pic>
              </a:graphicData>
            </a:graphic>
          </wp:inline>
        </w:drawing>
      </w:r>
    </w:p>
    <w:p w:rsidR="00AE0B6A" w:rsidRPr="00AE0B6A" w:rsidRDefault="00AE0B6A" w:rsidP="00AE0B6A">
      <w:pPr>
        <w:ind w:firstLineChars="0" w:firstLine="0"/>
        <w:jc w:val="center"/>
        <w:rPr>
          <w:sz w:val="18"/>
          <w:szCs w:val="18"/>
        </w:rPr>
      </w:pPr>
      <w:r>
        <w:rPr>
          <w:rFonts w:hint="eastAsia"/>
          <w:sz w:val="18"/>
          <w:szCs w:val="18"/>
        </w:rPr>
        <w:t>图</w:t>
      </w:r>
      <w:r w:rsidR="007F7520">
        <w:rPr>
          <w:rFonts w:hint="eastAsia"/>
          <w:sz w:val="18"/>
          <w:szCs w:val="18"/>
        </w:rPr>
        <w:t>9.2</w:t>
      </w:r>
      <w:r>
        <w:rPr>
          <w:rFonts w:hint="eastAsia"/>
          <w:sz w:val="18"/>
          <w:szCs w:val="18"/>
        </w:rPr>
        <w:t xml:space="preserve"> D型模型视电阻率曲线</w:t>
      </w:r>
    </w:p>
    <w:p w:rsidR="00AE0B6A" w:rsidRDefault="0093422B" w:rsidP="00711F11">
      <w:pPr>
        <w:ind w:firstLineChars="0" w:firstLine="420"/>
        <w:rPr>
          <w:sz w:val="21"/>
          <w:szCs w:val="21"/>
        </w:rPr>
      </w:pPr>
      <w:r>
        <w:rPr>
          <w:rFonts w:hint="eastAsia"/>
          <w:sz w:val="21"/>
          <w:szCs w:val="21"/>
        </w:rPr>
        <w:t>曲线首支渐近线为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oMath>
      <w:r w:rsidR="007F7520">
        <w:rPr>
          <w:rFonts w:hint="eastAsia"/>
          <w:sz w:val="21"/>
          <w:szCs w:val="21"/>
        </w:rPr>
        <w:t>，</w:t>
      </w:r>
      <w:r w:rsidR="00E23184">
        <w:rPr>
          <w:rFonts w:hint="eastAsia"/>
          <w:sz w:val="21"/>
          <w:szCs w:val="21"/>
        </w:rPr>
        <w:t>中段</w:t>
      </w:r>
      <w:r w:rsidR="007F7520">
        <w:rPr>
          <w:rFonts w:hint="eastAsia"/>
          <w:sz w:val="21"/>
          <w:szCs w:val="21"/>
        </w:rPr>
        <w:t>逐渐下降</w:t>
      </w:r>
      <w:r>
        <w:rPr>
          <w:rFonts w:hint="eastAsia"/>
          <w:sz w:val="21"/>
          <w:szCs w:val="21"/>
        </w:rPr>
        <w:t>，尾支渐近线为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oMath>
      <w:r>
        <w:rPr>
          <w:rFonts w:hint="eastAsia"/>
          <w:sz w:val="21"/>
          <w:szCs w:val="21"/>
        </w:rPr>
        <w:t>，</w:t>
      </w:r>
      <w:r w:rsidR="007F7520">
        <w:rPr>
          <w:rFonts w:hint="eastAsia"/>
          <w:sz w:val="21"/>
          <w:szCs w:val="21"/>
        </w:rPr>
        <w:t>从曲线中可以看出第一层的下部一部分厚度到第二层上部一部分厚度的视电阻率既不等于</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oMath>
      <w:r w:rsidR="007F7520">
        <w:rPr>
          <w:rFonts w:hint="eastAsia"/>
          <w:sz w:val="21"/>
          <w:szCs w:val="21"/>
        </w:rPr>
        <w:t>，也不等于</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oMath>
      <w:r w:rsidR="007F7520">
        <w:rPr>
          <w:rFonts w:hint="eastAsia"/>
          <w:sz w:val="21"/>
          <w:szCs w:val="21"/>
        </w:rPr>
        <w:t>，而是介于两者之间，这显示了两个电阻率不等的地层的综合影响。同时，与图9</w:t>
      </w:r>
      <w:r w:rsidR="007F7520">
        <w:rPr>
          <w:sz w:val="21"/>
          <w:szCs w:val="21"/>
        </w:rPr>
        <w:t>.1</w:t>
      </w:r>
      <w:r w:rsidR="007F7520">
        <w:rPr>
          <w:rFonts w:hint="eastAsia"/>
          <w:sz w:val="21"/>
          <w:szCs w:val="21"/>
        </w:rPr>
        <w:t>相比，</w:t>
      </w:r>
      <w:r w:rsidR="00A44469">
        <w:rPr>
          <w:rFonts w:hint="eastAsia"/>
          <w:sz w:val="21"/>
          <w:szCs w:val="21"/>
        </w:rPr>
        <w:t>图9.2中的曲线下降较快，这可能显示了一种视电阻率变化速率与上下层真电阻率的某种关系。</w:t>
      </w:r>
    </w:p>
    <w:p w:rsidR="00AE0B6A" w:rsidRDefault="00AE0B6A" w:rsidP="00711F11">
      <w:pPr>
        <w:ind w:firstLineChars="0" w:firstLine="420"/>
        <w:rPr>
          <w:sz w:val="21"/>
          <w:szCs w:val="21"/>
        </w:rPr>
      </w:pPr>
    </w:p>
    <w:p w:rsidR="00711F11" w:rsidRPr="00711F11" w:rsidRDefault="00711F11" w:rsidP="00711F11">
      <w:pPr>
        <w:ind w:firstLineChars="0" w:firstLine="0"/>
        <w:rPr>
          <w:b/>
          <w:sz w:val="21"/>
          <w:szCs w:val="21"/>
        </w:rPr>
      </w:pPr>
      <w:r w:rsidRPr="00711F11">
        <w:rPr>
          <w:rFonts w:hint="eastAsia"/>
          <w:b/>
          <w:sz w:val="21"/>
          <w:szCs w:val="21"/>
        </w:rPr>
        <w:t>（</w:t>
      </w:r>
      <w:r>
        <w:rPr>
          <w:rFonts w:hint="eastAsia"/>
          <w:b/>
          <w:sz w:val="21"/>
          <w:szCs w:val="21"/>
        </w:rPr>
        <w:t>3</w:t>
      </w:r>
      <w:r w:rsidRPr="00711F11">
        <w:rPr>
          <w:rFonts w:hint="eastAsia"/>
          <w:b/>
          <w:sz w:val="21"/>
          <w:szCs w:val="21"/>
        </w:rPr>
        <w:t>）</w:t>
      </w:r>
      <w:r w:rsidR="00A44469">
        <w:rPr>
          <w:rFonts w:hint="eastAsia"/>
          <w:b/>
          <w:sz w:val="21"/>
          <w:szCs w:val="21"/>
        </w:rPr>
        <w:t>一维三层</w:t>
      </w:r>
      <w:r>
        <w:rPr>
          <w:rFonts w:hint="eastAsia"/>
          <w:b/>
          <w:sz w:val="21"/>
          <w:szCs w:val="21"/>
        </w:rPr>
        <w:t>A</w:t>
      </w:r>
      <w:r w:rsidRPr="00711F11">
        <w:rPr>
          <w:rFonts w:hint="eastAsia"/>
          <w:b/>
          <w:sz w:val="21"/>
          <w:szCs w:val="21"/>
        </w:rPr>
        <w:t>型模型：</w:t>
      </w:r>
    </w:p>
    <w:p w:rsidR="00AE0B6A" w:rsidRDefault="009A4E4A" w:rsidP="00AE0B6A">
      <w:pPr>
        <w:ind w:firstLineChars="0" w:firstLine="420"/>
        <w:rPr>
          <w:sz w:val="21"/>
          <w:szCs w:val="21"/>
        </w:rPr>
      </w:pP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100Ω•</m:t>
        </m:r>
        <m:r>
          <m:rPr>
            <m:sty m:val="p"/>
          </m:rPr>
          <w:rPr>
            <w:rFonts w:ascii="Cambria Math" w:hAnsi="Cambria Math" w:hint="eastAsia"/>
            <w:sz w:val="21"/>
            <w:szCs w:val="21"/>
          </w:rPr>
          <m:t>m</m:t>
        </m:r>
      </m:oMath>
      <w:r w:rsidR="00AE0B6A">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500Ω•</m:t>
        </m:r>
        <m:r>
          <m:rPr>
            <m:sty m:val="p"/>
          </m:rPr>
          <w:rPr>
            <w:rFonts w:ascii="Cambria Math" w:hAnsi="Cambria Math" w:hint="eastAsia"/>
            <w:sz w:val="21"/>
            <w:szCs w:val="21"/>
          </w:rPr>
          <m:t>m</m:t>
        </m:r>
      </m:oMath>
      <w:r w:rsidR="00AE0B6A">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r>
          <m:rPr>
            <m:sty m:val="p"/>
          </m:rPr>
          <w:rPr>
            <w:rFonts w:ascii="Cambria Math" w:hAnsi="Cambria Math" w:hint="eastAsia"/>
            <w:sz w:val="21"/>
            <w:szCs w:val="21"/>
          </w:rPr>
          <m:t>=</m:t>
        </m:r>
        <m:r>
          <m:rPr>
            <m:sty m:val="p"/>
          </m:rPr>
          <w:rPr>
            <w:rFonts w:ascii="Cambria Math" w:hAnsi="Cambria Math"/>
            <w:sz w:val="21"/>
            <w:szCs w:val="21"/>
          </w:rPr>
          <m:t>3000Ω•</m:t>
        </m:r>
        <m:r>
          <m:rPr>
            <m:sty m:val="p"/>
          </m:rPr>
          <w:rPr>
            <w:rFonts w:ascii="Cambria Math" w:hAnsi="Cambria Math" w:hint="eastAsia"/>
            <w:sz w:val="21"/>
            <w:szCs w:val="21"/>
          </w:rPr>
          <m:t>m</m:t>
        </m:r>
      </m:oMath>
      <w:r w:rsidR="00DC2300">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2</m:t>
        </m:r>
        <m:r>
          <m:rPr>
            <m:sty m:val="p"/>
          </m:rPr>
          <w:rPr>
            <w:rFonts w:ascii="Cambria Math" w:hAnsi="Cambria Math" w:hint="eastAsia"/>
            <w:sz w:val="21"/>
            <w:szCs w:val="21"/>
          </w:rPr>
          <m:t>m</m:t>
        </m:r>
      </m:oMath>
      <w:r w:rsidR="00DC2300">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500</m:t>
        </m:r>
        <m:r>
          <m:rPr>
            <m:sty m:val="p"/>
          </m:rPr>
          <w:rPr>
            <w:rFonts w:ascii="Cambria Math" w:hAnsi="Cambria Math" w:hint="eastAsia"/>
            <w:sz w:val="21"/>
            <w:szCs w:val="21"/>
          </w:rPr>
          <m:t>m</m:t>
        </m:r>
      </m:oMath>
      <w:r w:rsidR="00AE0B6A">
        <w:rPr>
          <w:rFonts w:hint="eastAsia"/>
          <w:sz w:val="21"/>
          <w:szCs w:val="21"/>
        </w:rPr>
        <w:t>。</w:t>
      </w:r>
    </w:p>
    <w:p w:rsidR="00AE0B6A" w:rsidRDefault="00DC2300" w:rsidP="00AE0B6A">
      <w:pPr>
        <w:ind w:firstLineChars="0" w:firstLine="0"/>
        <w:jc w:val="center"/>
        <w:rPr>
          <w:sz w:val="21"/>
          <w:szCs w:val="21"/>
        </w:rPr>
      </w:pPr>
      <w:r>
        <w:rPr>
          <w:noProof/>
        </w:rPr>
        <w:drawing>
          <wp:inline distT="0" distB="0" distL="0" distR="0" wp14:anchorId="25375C6A" wp14:editId="27952C5D">
            <wp:extent cx="4970145" cy="3248025"/>
            <wp:effectExtent l="0" t="0" r="190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8491" cy="3253479"/>
                    </a:xfrm>
                    <a:prstGeom prst="rect">
                      <a:avLst/>
                    </a:prstGeom>
                  </pic:spPr>
                </pic:pic>
              </a:graphicData>
            </a:graphic>
          </wp:inline>
        </w:drawing>
      </w:r>
    </w:p>
    <w:p w:rsidR="00AE0B6A" w:rsidRPr="00AE0B6A" w:rsidRDefault="00AE0B6A" w:rsidP="00AE0B6A">
      <w:pPr>
        <w:ind w:firstLineChars="0" w:firstLine="0"/>
        <w:jc w:val="center"/>
        <w:rPr>
          <w:sz w:val="18"/>
          <w:szCs w:val="18"/>
        </w:rPr>
      </w:pPr>
      <w:r>
        <w:rPr>
          <w:rFonts w:hint="eastAsia"/>
          <w:sz w:val="18"/>
          <w:szCs w:val="18"/>
        </w:rPr>
        <w:t>图</w:t>
      </w:r>
      <w:r w:rsidR="00AE6987">
        <w:rPr>
          <w:rFonts w:hint="eastAsia"/>
          <w:sz w:val="18"/>
          <w:szCs w:val="18"/>
        </w:rPr>
        <w:t>9.3</w:t>
      </w:r>
      <w:r>
        <w:rPr>
          <w:rFonts w:hint="eastAsia"/>
          <w:sz w:val="18"/>
          <w:szCs w:val="18"/>
        </w:rPr>
        <w:t xml:space="preserve"> </w:t>
      </w:r>
      <w:r w:rsidR="00AE6987">
        <w:rPr>
          <w:rFonts w:hint="eastAsia"/>
          <w:sz w:val="18"/>
          <w:szCs w:val="18"/>
        </w:rPr>
        <w:t>A</w:t>
      </w:r>
      <w:r>
        <w:rPr>
          <w:rFonts w:hint="eastAsia"/>
          <w:sz w:val="18"/>
          <w:szCs w:val="18"/>
        </w:rPr>
        <w:t>型模型视电阻率曲线</w:t>
      </w:r>
    </w:p>
    <w:p w:rsidR="00AE0B6A" w:rsidRDefault="0093422B" w:rsidP="00711F11">
      <w:pPr>
        <w:ind w:firstLineChars="0" w:firstLine="420"/>
        <w:rPr>
          <w:sz w:val="21"/>
          <w:szCs w:val="21"/>
        </w:rPr>
      </w:pPr>
      <w:r>
        <w:rPr>
          <w:rFonts w:hint="eastAsia"/>
          <w:sz w:val="21"/>
          <w:szCs w:val="21"/>
        </w:rPr>
        <w:lastRenderedPageBreak/>
        <w:t>曲线首支渐近线为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oMath>
      <w:r>
        <w:rPr>
          <w:rFonts w:hint="eastAsia"/>
          <w:sz w:val="21"/>
          <w:szCs w:val="21"/>
        </w:rPr>
        <w:t>，</w:t>
      </w:r>
      <w:r w:rsidR="00E23184">
        <w:rPr>
          <w:rFonts w:hint="eastAsia"/>
          <w:sz w:val="21"/>
          <w:szCs w:val="21"/>
        </w:rPr>
        <w:t>中段</w:t>
      </w:r>
      <w:r w:rsidR="00AE6987">
        <w:rPr>
          <w:rFonts w:hint="eastAsia"/>
          <w:sz w:val="21"/>
          <w:szCs w:val="21"/>
        </w:rPr>
        <w:t>先</w:t>
      </w:r>
      <w:r>
        <w:rPr>
          <w:rFonts w:hint="eastAsia"/>
          <w:sz w:val="21"/>
          <w:szCs w:val="21"/>
        </w:rPr>
        <w:t>逐渐上升</w:t>
      </w:r>
      <w:r w:rsidR="00AE6987">
        <w:rPr>
          <w:rFonts w:hint="eastAsia"/>
          <w:sz w:val="21"/>
          <w:szCs w:val="21"/>
        </w:rPr>
        <w:t>并趋近于</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oMath>
      <w:r w:rsidR="00EF7E1C">
        <w:rPr>
          <w:rFonts w:hint="eastAsia"/>
          <w:sz w:val="21"/>
          <w:szCs w:val="21"/>
        </w:rPr>
        <w:t>后继续上升</w:t>
      </w:r>
      <w:r>
        <w:rPr>
          <w:rFonts w:hint="eastAsia"/>
          <w:sz w:val="21"/>
          <w:szCs w:val="21"/>
        </w:rPr>
        <w:t>，尾支渐近线为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oMath>
      <w:r>
        <w:rPr>
          <w:rFonts w:hint="eastAsia"/>
          <w:sz w:val="21"/>
          <w:szCs w:val="21"/>
        </w:rPr>
        <w:t>，</w:t>
      </w:r>
      <w:r w:rsidR="00EF7E1C">
        <w:rPr>
          <w:rFonts w:hint="eastAsia"/>
          <w:sz w:val="21"/>
          <w:szCs w:val="21"/>
        </w:rPr>
        <w:t>实际操作过程中，</w:t>
      </w:r>
      <w:r w:rsidR="00E23184">
        <w:rPr>
          <w:rFonts w:hint="eastAsia"/>
          <w:sz w:val="21"/>
          <w:szCs w:val="21"/>
        </w:rPr>
        <w:t>中段</w:t>
      </w:r>
      <w:r w:rsidR="00EF7E1C">
        <w:rPr>
          <w:rFonts w:hint="eastAsia"/>
          <w:sz w:val="21"/>
          <w:szCs w:val="21"/>
        </w:rPr>
        <w:t>的趋近效应可能并不明显，甚至表现出G型模型的特征，这表明第二层的视电阻率受到第一层及第三层真电阻率的影响较大，当第二层层厚小于某一值后，将无法从视电阻率曲线中分辨该层，从而表现出一种混层等值的现象。</w:t>
      </w:r>
    </w:p>
    <w:p w:rsidR="00AE0B6A" w:rsidRPr="00711F11" w:rsidRDefault="00AE0B6A" w:rsidP="00711F11">
      <w:pPr>
        <w:ind w:firstLineChars="0" w:firstLine="420"/>
        <w:rPr>
          <w:sz w:val="21"/>
          <w:szCs w:val="21"/>
        </w:rPr>
      </w:pPr>
    </w:p>
    <w:p w:rsidR="00711F11" w:rsidRPr="00711F11" w:rsidRDefault="00711F11" w:rsidP="00711F11">
      <w:pPr>
        <w:ind w:firstLineChars="0" w:firstLine="0"/>
        <w:rPr>
          <w:b/>
          <w:sz w:val="21"/>
          <w:szCs w:val="21"/>
        </w:rPr>
      </w:pPr>
      <w:r w:rsidRPr="00711F11">
        <w:rPr>
          <w:rFonts w:hint="eastAsia"/>
          <w:b/>
          <w:sz w:val="21"/>
          <w:szCs w:val="21"/>
        </w:rPr>
        <w:t>（</w:t>
      </w:r>
      <w:r w:rsidR="00AE0B6A">
        <w:rPr>
          <w:rFonts w:hint="eastAsia"/>
          <w:b/>
          <w:sz w:val="21"/>
          <w:szCs w:val="21"/>
        </w:rPr>
        <w:t>4</w:t>
      </w:r>
      <w:r w:rsidRPr="00711F11">
        <w:rPr>
          <w:rFonts w:hint="eastAsia"/>
          <w:b/>
          <w:sz w:val="21"/>
          <w:szCs w:val="21"/>
        </w:rPr>
        <w:t>）</w:t>
      </w:r>
      <w:r w:rsidR="00A44469">
        <w:rPr>
          <w:rFonts w:hint="eastAsia"/>
          <w:b/>
          <w:sz w:val="21"/>
          <w:szCs w:val="21"/>
        </w:rPr>
        <w:t>一维三层</w:t>
      </w:r>
      <w:r w:rsidR="00AE0B6A">
        <w:rPr>
          <w:rFonts w:hint="eastAsia"/>
          <w:b/>
          <w:sz w:val="21"/>
          <w:szCs w:val="21"/>
        </w:rPr>
        <w:t>K</w:t>
      </w:r>
      <w:r w:rsidRPr="00711F11">
        <w:rPr>
          <w:rFonts w:hint="eastAsia"/>
          <w:b/>
          <w:sz w:val="21"/>
          <w:szCs w:val="21"/>
        </w:rPr>
        <w:t>型模型：</w:t>
      </w:r>
    </w:p>
    <w:p w:rsidR="00CE7F34" w:rsidRDefault="009A4E4A" w:rsidP="00CE7F34">
      <w:pPr>
        <w:ind w:firstLineChars="0" w:firstLine="420"/>
        <w:rPr>
          <w:sz w:val="21"/>
          <w:szCs w:val="21"/>
        </w:rPr>
      </w:pP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100Ω•</m:t>
        </m:r>
        <m:r>
          <m:rPr>
            <m:sty m:val="p"/>
          </m:rPr>
          <w:rPr>
            <w:rFonts w:ascii="Cambria Math" w:hAnsi="Cambria Math" w:hint="eastAsia"/>
            <w:sz w:val="21"/>
            <w:szCs w:val="21"/>
          </w:rPr>
          <m:t>m</m:t>
        </m:r>
      </m:oMath>
      <w:r w:rsidR="00CE7F34">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300Ω•</m:t>
        </m:r>
        <m:r>
          <m:rPr>
            <m:sty m:val="p"/>
          </m:rPr>
          <w:rPr>
            <w:rFonts w:ascii="Cambria Math" w:hAnsi="Cambria Math" w:hint="eastAsia"/>
            <w:sz w:val="21"/>
            <w:szCs w:val="21"/>
          </w:rPr>
          <m:t>m</m:t>
        </m:r>
      </m:oMath>
      <w:r w:rsidR="00CE7F34">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r>
          <m:rPr>
            <m:sty m:val="p"/>
          </m:rPr>
          <w:rPr>
            <w:rFonts w:ascii="Cambria Math" w:hAnsi="Cambria Math" w:hint="eastAsia"/>
            <w:sz w:val="21"/>
            <w:szCs w:val="21"/>
          </w:rPr>
          <m:t>=</m:t>
        </m:r>
        <m:r>
          <m:rPr>
            <m:sty m:val="p"/>
          </m:rPr>
          <w:rPr>
            <w:rFonts w:ascii="Cambria Math" w:hAnsi="Cambria Math"/>
            <w:sz w:val="21"/>
            <w:szCs w:val="21"/>
          </w:rPr>
          <m:t>50Ω•</m:t>
        </m:r>
        <m:r>
          <m:rPr>
            <m:sty m:val="p"/>
          </m:rPr>
          <w:rPr>
            <w:rFonts w:ascii="Cambria Math" w:hAnsi="Cambria Math" w:hint="eastAsia"/>
            <w:sz w:val="21"/>
            <w:szCs w:val="21"/>
          </w:rPr>
          <m:t>m</m:t>
        </m:r>
      </m:oMath>
      <w:r w:rsidR="00CE7F34">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5</m:t>
        </m:r>
        <m:r>
          <m:rPr>
            <m:sty m:val="p"/>
          </m:rPr>
          <w:rPr>
            <w:rFonts w:ascii="Cambria Math" w:hAnsi="Cambria Math" w:hint="eastAsia"/>
            <w:sz w:val="21"/>
            <w:szCs w:val="21"/>
          </w:rPr>
          <m:t>m</m:t>
        </m:r>
      </m:oMath>
      <w:r w:rsidR="00CE7F34">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100</m:t>
        </m:r>
        <m:r>
          <m:rPr>
            <m:sty m:val="p"/>
          </m:rPr>
          <w:rPr>
            <w:rFonts w:ascii="Cambria Math" w:hAnsi="Cambria Math" w:hint="eastAsia"/>
            <w:sz w:val="21"/>
            <w:szCs w:val="21"/>
          </w:rPr>
          <m:t>m</m:t>
        </m:r>
      </m:oMath>
      <w:r w:rsidR="00CE7F34">
        <w:rPr>
          <w:rFonts w:hint="eastAsia"/>
          <w:sz w:val="21"/>
          <w:szCs w:val="21"/>
        </w:rPr>
        <w:t>。</w:t>
      </w:r>
    </w:p>
    <w:p w:rsidR="00AE0B6A" w:rsidRDefault="00CE7F34" w:rsidP="00AE0B6A">
      <w:pPr>
        <w:ind w:firstLineChars="0" w:firstLine="0"/>
        <w:jc w:val="center"/>
        <w:rPr>
          <w:sz w:val="21"/>
          <w:szCs w:val="21"/>
        </w:rPr>
      </w:pPr>
      <w:r>
        <w:rPr>
          <w:noProof/>
        </w:rPr>
        <w:drawing>
          <wp:inline distT="0" distB="0" distL="0" distR="0" wp14:anchorId="7E2C37B2" wp14:editId="5FD97B82">
            <wp:extent cx="4999355" cy="34480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9264" cy="3454884"/>
                    </a:xfrm>
                    <a:prstGeom prst="rect">
                      <a:avLst/>
                    </a:prstGeom>
                  </pic:spPr>
                </pic:pic>
              </a:graphicData>
            </a:graphic>
          </wp:inline>
        </w:drawing>
      </w:r>
    </w:p>
    <w:p w:rsidR="00AE0B6A" w:rsidRDefault="00AE0B6A" w:rsidP="00AE0B6A">
      <w:pPr>
        <w:ind w:firstLineChars="0" w:firstLine="0"/>
        <w:jc w:val="center"/>
        <w:rPr>
          <w:sz w:val="18"/>
          <w:szCs w:val="18"/>
        </w:rPr>
      </w:pPr>
      <w:r>
        <w:rPr>
          <w:rFonts w:hint="eastAsia"/>
          <w:sz w:val="18"/>
          <w:szCs w:val="18"/>
        </w:rPr>
        <w:t>图</w:t>
      </w:r>
      <w:r w:rsidR="00CE7F34">
        <w:rPr>
          <w:rFonts w:hint="eastAsia"/>
          <w:sz w:val="18"/>
          <w:szCs w:val="18"/>
        </w:rPr>
        <w:t>9.4</w:t>
      </w:r>
      <w:r w:rsidR="00065484">
        <w:rPr>
          <w:rFonts w:hint="eastAsia"/>
          <w:sz w:val="18"/>
          <w:szCs w:val="18"/>
        </w:rPr>
        <w:t>（1）</w:t>
      </w:r>
      <w:r>
        <w:rPr>
          <w:rFonts w:hint="eastAsia"/>
          <w:sz w:val="18"/>
          <w:szCs w:val="18"/>
        </w:rPr>
        <w:t xml:space="preserve"> </w:t>
      </w:r>
      <w:r w:rsidR="00CE7F34">
        <w:rPr>
          <w:rFonts w:hint="eastAsia"/>
          <w:sz w:val="18"/>
          <w:szCs w:val="18"/>
        </w:rPr>
        <w:t>K</w:t>
      </w:r>
      <w:r>
        <w:rPr>
          <w:rFonts w:hint="eastAsia"/>
          <w:sz w:val="18"/>
          <w:szCs w:val="18"/>
        </w:rPr>
        <w:t>型模型视电阻率曲线</w:t>
      </w:r>
    </w:p>
    <w:p w:rsidR="00065484" w:rsidRDefault="00065484" w:rsidP="00AE0B6A">
      <w:pPr>
        <w:ind w:firstLineChars="0" w:firstLine="0"/>
        <w:jc w:val="center"/>
        <w:rPr>
          <w:sz w:val="18"/>
          <w:szCs w:val="18"/>
        </w:rPr>
      </w:pPr>
      <w:r>
        <w:rPr>
          <w:noProof/>
        </w:rPr>
        <w:drawing>
          <wp:inline distT="0" distB="0" distL="0" distR="0" wp14:anchorId="0EEB046A" wp14:editId="1924253D">
            <wp:extent cx="4818380" cy="3124200"/>
            <wp:effectExtent l="0" t="0" r="12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5529" cy="3128835"/>
                    </a:xfrm>
                    <a:prstGeom prst="rect">
                      <a:avLst/>
                    </a:prstGeom>
                  </pic:spPr>
                </pic:pic>
              </a:graphicData>
            </a:graphic>
          </wp:inline>
        </w:drawing>
      </w:r>
    </w:p>
    <w:p w:rsidR="00065484" w:rsidRDefault="00065484" w:rsidP="00065484">
      <w:pPr>
        <w:ind w:firstLineChars="0" w:firstLine="0"/>
        <w:jc w:val="center"/>
        <w:rPr>
          <w:sz w:val="18"/>
          <w:szCs w:val="18"/>
        </w:rPr>
      </w:pPr>
      <w:r>
        <w:rPr>
          <w:rFonts w:hint="eastAsia"/>
          <w:sz w:val="18"/>
          <w:szCs w:val="18"/>
        </w:rPr>
        <w:t>图9.4（2） K型模型视电阻率曲线</w:t>
      </w:r>
    </w:p>
    <w:p w:rsidR="00065484" w:rsidRPr="00065484" w:rsidRDefault="00065484" w:rsidP="00AE0B6A">
      <w:pPr>
        <w:ind w:firstLineChars="0" w:firstLine="0"/>
        <w:jc w:val="center"/>
        <w:rPr>
          <w:sz w:val="18"/>
          <w:szCs w:val="18"/>
        </w:rPr>
      </w:pPr>
    </w:p>
    <w:p w:rsidR="00AE0B6A" w:rsidRDefault="00CE7F34" w:rsidP="00711F11">
      <w:pPr>
        <w:ind w:firstLineChars="0" w:firstLine="420"/>
        <w:rPr>
          <w:sz w:val="21"/>
          <w:szCs w:val="21"/>
        </w:rPr>
      </w:pPr>
      <w:r>
        <w:rPr>
          <w:rFonts w:hint="eastAsia"/>
          <w:sz w:val="21"/>
          <w:szCs w:val="21"/>
        </w:rPr>
        <w:t>曲线首支渐近线为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oMath>
      <w:r>
        <w:rPr>
          <w:rFonts w:hint="eastAsia"/>
          <w:sz w:val="21"/>
          <w:szCs w:val="21"/>
        </w:rPr>
        <w:t>，</w:t>
      </w:r>
      <w:r w:rsidR="00E23184">
        <w:rPr>
          <w:rFonts w:hint="eastAsia"/>
          <w:sz w:val="21"/>
          <w:szCs w:val="21"/>
        </w:rPr>
        <w:t>中段</w:t>
      </w:r>
      <w:r>
        <w:rPr>
          <w:rFonts w:hint="eastAsia"/>
          <w:sz w:val="21"/>
          <w:szCs w:val="21"/>
        </w:rPr>
        <w:t>先逐渐上升到某一极大值后下降，尾支渐近线为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oMath>
      <w:r>
        <w:rPr>
          <w:rFonts w:hint="eastAsia"/>
          <w:sz w:val="21"/>
          <w:szCs w:val="21"/>
        </w:rPr>
        <w:t>，</w:t>
      </w:r>
      <w:r w:rsidR="00065484">
        <w:rPr>
          <w:rFonts w:hint="eastAsia"/>
          <w:sz w:val="21"/>
          <w:szCs w:val="21"/>
        </w:rPr>
        <w:t>实际操作过程中，</w:t>
      </w:r>
      <w:r w:rsidR="00E23184">
        <w:rPr>
          <w:rFonts w:hint="eastAsia"/>
          <w:sz w:val="21"/>
          <w:szCs w:val="21"/>
        </w:rPr>
        <w:t>中段</w:t>
      </w:r>
      <w:r w:rsidR="00065484">
        <w:rPr>
          <w:rFonts w:hint="eastAsia"/>
          <w:sz w:val="21"/>
          <w:szCs w:val="21"/>
        </w:rPr>
        <w:t>极大值可能不为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oMath>
      <w:r w:rsidR="00065484">
        <w:rPr>
          <w:rFonts w:hint="eastAsia"/>
          <w:sz w:val="21"/>
          <w:szCs w:val="21"/>
        </w:rPr>
        <w:t>，这表明了，</w:t>
      </w:r>
      <w:r w:rsidR="00E23184">
        <w:rPr>
          <w:rFonts w:hint="eastAsia"/>
          <w:sz w:val="21"/>
          <w:szCs w:val="21"/>
        </w:rPr>
        <w:t>中段</w:t>
      </w:r>
      <w:r w:rsidR="00065484">
        <w:rPr>
          <w:rFonts w:hint="eastAsia"/>
          <w:sz w:val="21"/>
          <w:szCs w:val="21"/>
        </w:rPr>
        <w:t>视电阻率的极大值受到第一层和第三层的影响而无法显示出第二层的真电阻率。同时，我们发现，当改变</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oMath>
      <w:r w:rsidR="00065484">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oMath>
      <w:r w:rsidR="00065484">
        <w:rPr>
          <w:rFonts w:hint="eastAsia"/>
          <w:sz w:val="21"/>
          <w:szCs w:val="21"/>
        </w:rPr>
        <w:t>时，如图9.4（2），视电阻率曲线显示了一种上升慢而下降快的特性。</w:t>
      </w:r>
    </w:p>
    <w:p w:rsidR="00247491" w:rsidRPr="00711F11" w:rsidRDefault="00247491" w:rsidP="00711F11">
      <w:pPr>
        <w:ind w:firstLineChars="0" w:firstLine="420"/>
        <w:rPr>
          <w:sz w:val="21"/>
          <w:szCs w:val="21"/>
        </w:rPr>
      </w:pPr>
    </w:p>
    <w:p w:rsidR="00711F11" w:rsidRPr="00711F11" w:rsidRDefault="00711F11" w:rsidP="00711F11">
      <w:pPr>
        <w:ind w:firstLineChars="0" w:firstLine="0"/>
        <w:rPr>
          <w:b/>
          <w:sz w:val="21"/>
          <w:szCs w:val="21"/>
        </w:rPr>
      </w:pPr>
      <w:r w:rsidRPr="00711F11">
        <w:rPr>
          <w:rFonts w:hint="eastAsia"/>
          <w:b/>
          <w:sz w:val="21"/>
          <w:szCs w:val="21"/>
        </w:rPr>
        <w:t>（</w:t>
      </w:r>
      <w:r w:rsidR="00AE0B6A">
        <w:rPr>
          <w:rFonts w:hint="eastAsia"/>
          <w:b/>
          <w:sz w:val="21"/>
          <w:szCs w:val="21"/>
        </w:rPr>
        <w:t>5</w:t>
      </w:r>
      <w:r w:rsidRPr="00711F11">
        <w:rPr>
          <w:rFonts w:hint="eastAsia"/>
          <w:b/>
          <w:sz w:val="21"/>
          <w:szCs w:val="21"/>
        </w:rPr>
        <w:t>）</w:t>
      </w:r>
      <w:r w:rsidR="00A44469">
        <w:rPr>
          <w:rFonts w:hint="eastAsia"/>
          <w:b/>
          <w:sz w:val="21"/>
          <w:szCs w:val="21"/>
        </w:rPr>
        <w:t>一维三层</w:t>
      </w:r>
      <w:r w:rsidR="00AE0B6A">
        <w:rPr>
          <w:rFonts w:hint="eastAsia"/>
          <w:b/>
          <w:sz w:val="21"/>
          <w:szCs w:val="21"/>
        </w:rPr>
        <w:t>H</w:t>
      </w:r>
      <w:r w:rsidRPr="00711F11">
        <w:rPr>
          <w:rFonts w:hint="eastAsia"/>
          <w:b/>
          <w:sz w:val="21"/>
          <w:szCs w:val="21"/>
        </w:rPr>
        <w:t>型模型：</w:t>
      </w:r>
    </w:p>
    <w:p w:rsidR="00CE7F34" w:rsidRDefault="009A4E4A" w:rsidP="00CE7F34">
      <w:pPr>
        <w:ind w:firstLineChars="0" w:firstLine="420"/>
        <w:rPr>
          <w:sz w:val="21"/>
          <w:szCs w:val="21"/>
        </w:rPr>
      </w:pP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300Ω•</m:t>
        </m:r>
        <m:r>
          <m:rPr>
            <m:sty m:val="p"/>
          </m:rPr>
          <w:rPr>
            <w:rFonts w:ascii="Cambria Math" w:hAnsi="Cambria Math" w:hint="eastAsia"/>
            <w:sz w:val="21"/>
            <w:szCs w:val="21"/>
          </w:rPr>
          <m:t>m</m:t>
        </m:r>
      </m:oMath>
      <w:r w:rsidR="00CE7F34">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100Ω•</m:t>
        </m:r>
        <m:r>
          <m:rPr>
            <m:sty m:val="p"/>
          </m:rPr>
          <w:rPr>
            <w:rFonts w:ascii="Cambria Math" w:hAnsi="Cambria Math" w:hint="eastAsia"/>
            <w:sz w:val="21"/>
            <w:szCs w:val="21"/>
          </w:rPr>
          <m:t>m</m:t>
        </m:r>
      </m:oMath>
      <w:r w:rsidR="00CE7F34">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r>
          <m:rPr>
            <m:sty m:val="p"/>
          </m:rPr>
          <w:rPr>
            <w:rFonts w:ascii="Cambria Math" w:hAnsi="Cambria Math" w:hint="eastAsia"/>
            <w:sz w:val="21"/>
            <w:szCs w:val="21"/>
          </w:rPr>
          <m:t>=</m:t>
        </m:r>
        <m:r>
          <m:rPr>
            <m:sty m:val="p"/>
          </m:rPr>
          <w:rPr>
            <w:rFonts w:ascii="Cambria Math" w:hAnsi="Cambria Math"/>
            <w:sz w:val="21"/>
            <w:szCs w:val="21"/>
          </w:rPr>
          <m:t>400Ω•</m:t>
        </m:r>
        <m:r>
          <m:rPr>
            <m:sty m:val="p"/>
          </m:rPr>
          <w:rPr>
            <w:rFonts w:ascii="Cambria Math" w:hAnsi="Cambria Math" w:hint="eastAsia"/>
            <w:sz w:val="21"/>
            <w:szCs w:val="21"/>
          </w:rPr>
          <m:t>m</m:t>
        </m:r>
      </m:oMath>
      <w:r w:rsidR="00CE7F34">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3</m:t>
        </m:r>
        <m:r>
          <m:rPr>
            <m:sty m:val="p"/>
          </m:rPr>
          <w:rPr>
            <w:rFonts w:ascii="Cambria Math" w:hAnsi="Cambria Math" w:hint="eastAsia"/>
            <w:sz w:val="21"/>
            <w:szCs w:val="21"/>
          </w:rPr>
          <m:t>m</m:t>
        </m:r>
      </m:oMath>
      <w:r w:rsidR="00CE7F34">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100</m:t>
        </m:r>
        <m:r>
          <m:rPr>
            <m:sty m:val="p"/>
          </m:rPr>
          <w:rPr>
            <w:rFonts w:ascii="Cambria Math" w:hAnsi="Cambria Math" w:hint="eastAsia"/>
            <w:sz w:val="21"/>
            <w:szCs w:val="21"/>
          </w:rPr>
          <m:t>m</m:t>
        </m:r>
      </m:oMath>
      <w:r w:rsidR="00CE7F34">
        <w:rPr>
          <w:rFonts w:hint="eastAsia"/>
          <w:sz w:val="21"/>
          <w:szCs w:val="21"/>
        </w:rPr>
        <w:t>。</w:t>
      </w:r>
    </w:p>
    <w:p w:rsidR="00AE0B6A" w:rsidRPr="00CE7F34" w:rsidRDefault="00603216" w:rsidP="00AE0B6A">
      <w:pPr>
        <w:ind w:firstLineChars="0" w:firstLine="0"/>
        <w:jc w:val="center"/>
        <w:rPr>
          <w:sz w:val="21"/>
          <w:szCs w:val="21"/>
        </w:rPr>
      </w:pPr>
      <w:r>
        <w:rPr>
          <w:noProof/>
        </w:rPr>
        <w:drawing>
          <wp:inline distT="0" distB="0" distL="0" distR="0" wp14:anchorId="220885CA" wp14:editId="68531EF1">
            <wp:extent cx="4933333" cy="3980952"/>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3333" cy="3980952"/>
                    </a:xfrm>
                    <a:prstGeom prst="rect">
                      <a:avLst/>
                    </a:prstGeom>
                  </pic:spPr>
                </pic:pic>
              </a:graphicData>
            </a:graphic>
          </wp:inline>
        </w:drawing>
      </w:r>
    </w:p>
    <w:p w:rsidR="00AE0B6A" w:rsidRPr="00AE0B6A" w:rsidRDefault="00AE0B6A" w:rsidP="00AE0B6A">
      <w:pPr>
        <w:ind w:firstLineChars="0" w:firstLine="0"/>
        <w:jc w:val="center"/>
        <w:rPr>
          <w:sz w:val="18"/>
          <w:szCs w:val="18"/>
        </w:rPr>
      </w:pPr>
      <w:r>
        <w:rPr>
          <w:rFonts w:hint="eastAsia"/>
          <w:sz w:val="18"/>
          <w:szCs w:val="18"/>
        </w:rPr>
        <w:t>图</w:t>
      </w:r>
      <w:r w:rsidR="00603216">
        <w:rPr>
          <w:rFonts w:hint="eastAsia"/>
          <w:sz w:val="18"/>
          <w:szCs w:val="18"/>
        </w:rPr>
        <w:t>9.5</w:t>
      </w:r>
      <w:r>
        <w:rPr>
          <w:rFonts w:hint="eastAsia"/>
          <w:sz w:val="18"/>
          <w:szCs w:val="18"/>
        </w:rPr>
        <w:t xml:space="preserve"> </w:t>
      </w:r>
      <w:r w:rsidR="00603216">
        <w:rPr>
          <w:rFonts w:hint="eastAsia"/>
          <w:sz w:val="18"/>
          <w:szCs w:val="18"/>
        </w:rPr>
        <w:t>H</w:t>
      </w:r>
      <w:r>
        <w:rPr>
          <w:rFonts w:hint="eastAsia"/>
          <w:sz w:val="18"/>
          <w:szCs w:val="18"/>
        </w:rPr>
        <w:t>型模型视电阻率曲线</w:t>
      </w:r>
    </w:p>
    <w:p w:rsidR="00AE0B6A" w:rsidRDefault="00603216">
      <w:pPr>
        <w:ind w:firstLine="420"/>
        <w:rPr>
          <w:sz w:val="21"/>
          <w:szCs w:val="21"/>
        </w:rPr>
      </w:pPr>
      <w:r>
        <w:rPr>
          <w:rFonts w:hint="eastAsia"/>
          <w:sz w:val="21"/>
          <w:szCs w:val="21"/>
        </w:rPr>
        <w:t>曲线首支渐近线为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oMath>
      <w:r>
        <w:rPr>
          <w:rFonts w:hint="eastAsia"/>
          <w:sz w:val="21"/>
          <w:szCs w:val="21"/>
        </w:rPr>
        <w:t>，</w:t>
      </w:r>
      <w:r w:rsidR="00E23184">
        <w:rPr>
          <w:rFonts w:hint="eastAsia"/>
          <w:sz w:val="21"/>
          <w:szCs w:val="21"/>
        </w:rPr>
        <w:t>中段</w:t>
      </w:r>
      <w:r>
        <w:rPr>
          <w:rFonts w:hint="eastAsia"/>
          <w:sz w:val="21"/>
          <w:szCs w:val="21"/>
        </w:rPr>
        <w:t>先逐渐下降到某一极小值后上升，尾支渐近线为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oMath>
      <w:r>
        <w:rPr>
          <w:rFonts w:hint="eastAsia"/>
          <w:sz w:val="21"/>
          <w:szCs w:val="21"/>
        </w:rPr>
        <w:t>，</w:t>
      </w:r>
      <w:r w:rsidR="00B47B6E">
        <w:rPr>
          <w:rFonts w:hint="eastAsia"/>
          <w:sz w:val="21"/>
          <w:szCs w:val="21"/>
        </w:rPr>
        <w:t>同样的，在实际操作过程中，</w:t>
      </w:r>
      <w:r w:rsidR="00E23184">
        <w:rPr>
          <w:rFonts w:hint="eastAsia"/>
          <w:sz w:val="21"/>
          <w:szCs w:val="21"/>
        </w:rPr>
        <w:t>中段</w:t>
      </w:r>
      <w:r w:rsidR="00B47B6E">
        <w:rPr>
          <w:rFonts w:hint="eastAsia"/>
          <w:sz w:val="21"/>
          <w:szCs w:val="21"/>
        </w:rPr>
        <w:t>的极小值可能不为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oMath>
      <w:r w:rsidR="00B47B6E">
        <w:rPr>
          <w:rFonts w:hint="eastAsia"/>
          <w:sz w:val="21"/>
          <w:szCs w:val="21"/>
        </w:rPr>
        <w:t>，但这个值不会小于</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oMath>
      <w:r w:rsidR="00B47B6E">
        <w:rPr>
          <w:rFonts w:hint="eastAsia"/>
          <w:sz w:val="21"/>
          <w:szCs w:val="21"/>
        </w:rPr>
        <w:t>。</w:t>
      </w:r>
    </w:p>
    <w:p w:rsidR="00AE0B6A" w:rsidRPr="00AE0B6A" w:rsidRDefault="00AE0B6A">
      <w:pPr>
        <w:ind w:firstLine="420"/>
        <w:rPr>
          <w:sz w:val="21"/>
          <w:szCs w:val="21"/>
        </w:rPr>
      </w:pPr>
    </w:p>
    <w:p w:rsidR="00711F11" w:rsidRPr="00711F11" w:rsidRDefault="00711F11" w:rsidP="00711F11">
      <w:pPr>
        <w:ind w:firstLineChars="0" w:firstLine="0"/>
        <w:rPr>
          <w:b/>
          <w:sz w:val="21"/>
          <w:szCs w:val="21"/>
        </w:rPr>
      </w:pPr>
      <w:r w:rsidRPr="00711F11">
        <w:rPr>
          <w:rFonts w:hint="eastAsia"/>
          <w:b/>
          <w:sz w:val="21"/>
          <w:szCs w:val="21"/>
        </w:rPr>
        <w:t>（</w:t>
      </w:r>
      <w:r w:rsidR="00AE0B6A">
        <w:rPr>
          <w:rFonts w:hint="eastAsia"/>
          <w:b/>
          <w:sz w:val="21"/>
          <w:szCs w:val="21"/>
        </w:rPr>
        <w:t>6</w:t>
      </w:r>
      <w:r w:rsidRPr="00711F11">
        <w:rPr>
          <w:rFonts w:hint="eastAsia"/>
          <w:b/>
          <w:sz w:val="21"/>
          <w:szCs w:val="21"/>
        </w:rPr>
        <w:t>）</w:t>
      </w:r>
      <w:r w:rsidR="00A44469">
        <w:rPr>
          <w:rFonts w:hint="eastAsia"/>
          <w:b/>
          <w:sz w:val="21"/>
          <w:szCs w:val="21"/>
        </w:rPr>
        <w:t>一维三层</w:t>
      </w:r>
      <w:r w:rsidR="00AE0B6A">
        <w:rPr>
          <w:rFonts w:hint="eastAsia"/>
          <w:b/>
          <w:sz w:val="21"/>
          <w:szCs w:val="21"/>
        </w:rPr>
        <w:t>Q</w:t>
      </w:r>
      <w:r w:rsidRPr="00711F11">
        <w:rPr>
          <w:rFonts w:hint="eastAsia"/>
          <w:b/>
          <w:sz w:val="21"/>
          <w:szCs w:val="21"/>
        </w:rPr>
        <w:t>型模型：</w:t>
      </w:r>
    </w:p>
    <w:p w:rsidR="00CE7F34" w:rsidRDefault="009A4E4A" w:rsidP="00CE7F34">
      <w:pPr>
        <w:ind w:firstLineChars="0" w:firstLine="420"/>
        <w:rPr>
          <w:sz w:val="21"/>
          <w:szCs w:val="21"/>
        </w:rPr>
      </w:pP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300Ω•</m:t>
        </m:r>
        <m:r>
          <m:rPr>
            <m:sty m:val="p"/>
          </m:rPr>
          <w:rPr>
            <w:rFonts w:ascii="Cambria Math" w:hAnsi="Cambria Math" w:hint="eastAsia"/>
            <w:sz w:val="21"/>
            <w:szCs w:val="21"/>
          </w:rPr>
          <m:t>m</m:t>
        </m:r>
      </m:oMath>
      <w:r w:rsidR="00CE7F34">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50Ω•</m:t>
        </m:r>
        <m:r>
          <m:rPr>
            <m:sty m:val="p"/>
          </m:rPr>
          <w:rPr>
            <w:rFonts w:ascii="Cambria Math" w:hAnsi="Cambria Math" w:hint="eastAsia"/>
            <w:sz w:val="21"/>
            <w:szCs w:val="21"/>
          </w:rPr>
          <m:t>m</m:t>
        </m:r>
      </m:oMath>
      <w:r w:rsidR="00CE7F34">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r>
          <m:rPr>
            <m:sty m:val="p"/>
          </m:rPr>
          <w:rPr>
            <w:rFonts w:ascii="Cambria Math" w:hAnsi="Cambria Math" w:hint="eastAsia"/>
            <w:sz w:val="21"/>
            <w:szCs w:val="21"/>
          </w:rPr>
          <m:t>=</m:t>
        </m:r>
        <m:r>
          <m:rPr>
            <m:sty m:val="p"/>
          </m:rPr>
          <w:rPr>
            <w:rFonts w:ascii="Cambria Math" w:hAnsi="Cambria Math"/>
            <w:sz w:val="21"/>
            <w:szCs w:val="21"/>
          </w:rPr>
          <m:t>10Ω•</m:t>
        </m:r>
        <m:r>
          <m:rPr>
            <m:sty m:val="p"/>
          </m:rPr>
          <w:rPr>
            <w:rFonts w:ascii="Cambria Math" w:hAnsi="Cambria Math" w:hint="eastAsia"/>
            <w:sz w:val="21"/>
            <w:szCs w:val="21"/>
          </w:rPr>
          <m:t>m</m:t>
        </m:r>
      </m:oMath>
      <w:r w:rsidR="00CE7F34">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5</m:t>
        </m:r>
        <m:r>
          <m:rPr>
            <m:sty m:val="p"/>
          </m:rPr>
          <w:rPr>
            <w:rFonts w:ascii="Cambria Math" w:hAnsi="Cambria Math" w:hint="eastAsia"/>
            <w:sz w:val="21"/>
            <w:szCs w:val="21"/>
          </w:rPr>
          <m:t>m</m:t>
        </m:r>
      </m:oMath>
      <w:r w:rsidR="00CE7F34">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200</m:t>
        </m:r>
        <m:r>
          <m:rPr>
            <m:sty m:val="p"/>
          </m:rPr>
          <w:rPr>
            <w:rFonts w:ascii="Cambria Math" w:hAnsi="Cambria Math" w:hint="eastAsia"/>
            <w:sz w:val="21"/>
            <w:szCs w:val="21"/>
          </w:rPr>
          <m:t>m</m:t>
        </m:r>
      </m:oMath>
      <w:r w:rsidR="00CE7F34">
        <w:rPr>
          <w:rFonts w:hint="eastAsia"/>
          <w:sz w:val="21"/>
          <w:szCs w:val="21"/>
        </w:rPr>
        <w:t>。</w:t>
      </w:r>
    </w:p>
    <w:p w:rsidR="00AE0B6A" w:rsidRPr="00CE7F34" w:rsidRDefault="00B47B6E" w:rsidP="00AE0B6A">
      <w:pPr>
        <w:ind w:firstLineChars="0" w:firstLine="0"/>
        <w:jc w:val="center"/>
        <w:rPr>
          <w:sz w:val="21"/>
          <w:szCs w:val="21"/>
        </w:rPr>
      </w:pPr>
      <w:r>
        <w:rPr>
          <w:noProof/>
        </w:rPr>
        <w:lastRenderedPageBreak/>
        <w:drawing>
          <wp:inline distT="0" distB="0" distL="0" distR="0" wp14:anchorId="4CFF7E61" wp14:editId="3D41BCA0">
            <wp:extent cx="4951730" cy="3295650"/>
            <wp:effectExtent l="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9291" cy="3300682"/>
                    </a:xfrm>
                    <a:prstGeom prst="rect">
                      <a:avLst/>
                    </a:prstGeom>
                  </pic:spPr>
                </pic:pic>
              </a:graphicData>
            </a:graphic>
          </wp:inline>
        </w:drawing>
      </w:r>
    </w:p>
    <w:p w:rsidR="00AE0B6A" w:rsidRPr="00AE0B6A" w:rsidRDefault="00AE0B6A" w:rsidP="00AE0B6A">
      <w:pPr>
        <w:ind w:firstLineChars="0" w:firstLine="0"/>
        <w:jc w:val="center"/>
        <w:rPr>
          <w:sz w:val="18"/>
          <w:szCs w:val="18"/>
        </w:rPr>
      </w:pPr>
      <w:r>
        <w:rPr>
          <w:rFonts w:hint="eastAsia"/>
          <w:sz w:val="18"/>
          <w:szCs w:val="18"/>
        </w:rPr>
        <w:t>图</w:t>
      </w:r>
      <w:r w:rsidR="00B47B6E">
        <w:rPr>
          <w:rFonts w:hint="eastAsia"/>
          <w:sz w:val="18"/>
          <w:szCs w:val="18"/>
        </w:rPr>
        <w:t>9.6</w:t>
      </w:r>
      <w:r>
        <w:rPr>
          <w:rFonts w:hint="eastAsia"/>
          <w:sz w:val="18"/>
          <w:szCs w:val="18"/>
        </w:rPr>
        <w:t xml:space="preserve"> </w:t>
      </w:r>
      <w:r w:rsidR="00B47B6E">
        <w:rPr>
          <w:rFonts w:hint="eastAsia"/>
          <w:sz w:val="18"/>
          <w:szCs w:val="18"/>
        </w:rPr>
        <w:t>Q</w:t>
      </w:r>
      <w:r>
        <w:rPr>
          <w:rFonts w:hint="eastAsia"/>
          <w:sz w:val="18"/>
          <w:szCs w:val="18"/>
        </w:rPr>
        <w:t>型模型视电阻率曲线</w:t>
      </w:r>
    </w:p>
    <w:p w:rsidR="00603216" w:rsidRDefault="00603216">
      <w:pPr>
        <w:ind w:firstLine="420"/>
        <w:rPr>
          <w:sz w:val="21"/>
          <w:szCs w:val="21"/>
        </w:rPr>
      </w:pPr>
      <w:r>
        <w:rPr>
          <w:rFonts w:hint="eastAsia"/>
          <w:sz w:val="21"/>
          <w:szCs w:val="21"/>
        </w:rPr>
        <w:t>曲线首支渐近线为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oMath>
      <w:r>
        <w:rPr>
          <w:rFonts w:hint="eastAsia"/>
          <w:sz w:val="21"/>
          <w:szCs w:val="21"/>
        </w:rPr>
        <w:t>，</w:t>
      </w:r>
      <w:r w:rsidR="00E23184">
        <w:rPr>
          <w:rFonts w:hint="eastAsia"/>
          <w:sz w:val="21"/>
          <w:szCs w:val="21"/>
        </w:rPr>
        <w:t>中段</w:t>
      </w:r>
      <w:r>
        <w:rPr>
          <w:rFonts w:hint="eastAsia"/>
          <w:sz w:val="21"/>
          <w:szCs w:val="21"/>
        </w:rPr>
        <w:t>先逐渐</w:t>
      </w:r>
      <w:r w:rsidR="00B47B6E">
        <w:rPr>
          <w:rFonts w:hint="eastAsia"/>
          <w:sz w:val="21"/>
          <w:szCs w:val="21"/>
        </w:rPr>
        <w:t>下降并趋近于</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oMath>
      <w:r w:rsidR="00B47B6E">
        <w:rPr>
          <w:rFonts w:hint="eastAsia"/>
          <w:sz w:val="21"/>
          <w:szCs w:val="21"/>
        </w:rPr>
        <w:t>后继续</w:t>
      </w:r>
      <w:r>
        <w:rPr>
          <w:rFonts w:hint="eastAsia"/>
          <w:sz w:val="21"/>
          <w:szCs w:val="21"/>
        </w:rPr>
        <w:t>下降，尾支渐近线为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oMath>
      <w:r>
        <w:rPr>
          <w:rFonts w:hint="eastAsia"/>
          <w:sz w:val="21"/>
          <w:szCs w:val="21"/>
        </w:rPr>
        <w:t>，</w:t>
      </w:r>
      <w:r w:rsidR="00B47B6E">
        <w:rPr>
          <w:rFonts w:hint="eastAsia"/>
          <w:sz w:val="21"/>
          <w:szCs w:val="21"/>
        </w:rPr>
        <w:t>如同A型模型一样，在实际操作过程中，</w:t>
      </w:r>
      <w:r w:rsidR="00E23184">
        <w:rPr>
          <w:rFonts w:hint="eastAsia"/>
          <w:sz w:val="21"/>
          <w:szCs w:val="21"/>
        </w:rPr>
        <w:t>中段</w:t>
      </w:r>
      <w:r w:rsidR="00B47B6E">
        <w:rPr>
          <w:rFonts w:hint="eastAsia"/>
          <w:sz w:val="21"/>
          <w:szCs w:val="21"/>
        </w:rPr>
        <w:t>趋近的值可能不为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oMath>
      <w:r w:rsidR="00B47B6E">
        <w:rPr>
          <w:rFonts w:hint="eastAsia"/>
          <w:sz w:val="21"/>
          <w:szCs w:val="21"/>
        </w:rPr>
        <w:t>，甚至曲线接近于D型曲线，这表明了电阻率测深法具有一定的地层分辨率。</w:t>
      </w:r>
    </w:p>
    <w:p w:rsidR="00AE0B6A" w:rsidRPr="00AE0B6A" w:rsidRDefault="00AE0B6A">
      <w:pPr>
        <w:ind w:firstLine="420"/>
        <w:rPr>
          <w:sz w:val="21"/>
          <w:szCs w:val="21"/>
        </w:rPr>
      </w:pPr>
    </w:p>
    <w:p w:rsidR="00711F11" w:rsidRPr="00711F11" w:rsidRDefault="00711F11" w:rsidP="00711F11">
      <w:pPr>
        <w:ind w:firstLineChars="0" w:firstLine="0"/>
        <w:rPr>
          <w:b/>
          <w:sz w:val="21"/>
          <w:szCs w:val="21"/>
        </w:rPr>
      </w:pPr>
      <w:r w:rsidRPr="00711F11">
        <w:rPr>
          <w:rFonts w:hint="eastAsia"/>
          <w:b/>
          <w:sz w:val="21"/>
          <w:szCs w:val="21"/>
        </w:rPr>
        <w:t>（</w:t>
      </w:r>
      <w:r w:rsidR="00AE0B6A">
        <w:rPr>
          <w:rFonts w:hint="eastAsia"/>
          <w:b/>
          <w:sz w:val="21"/>
          <w:szCs w:val="21"/>
        </w:rPr>
        <w:t>7</w:t>
      </w:r>
      <w:r w:rsidRPr="00711F11">
        <w:rPr>
          <w:rFonts w:hint="eastAsia"/>
          <w:b/>
          <w:sz w:val="21"/>
          <w:szCs w:val="21"/>
        </w:rPr>
        <w:t>）</w:t>
      </w:r>
      <w:r w:rsidR="00A44469">
        <w:rPr>
          <w:rFonts w:hint="eastAsia"/>
          <w:b/>
          <w:sz w:val="21"/>
          <w:szCs w:val="21"/>
        </w:rPr>
        <w:t>一维四层</w:t>
      </w:r>
      <w:r w:rsidR="00AE0B6A">
        <w:rPr>
          <w:rFonts w:hint="eastAsia"/>
          <w:b/>
          <w:sz w:val="21"/>
          <w:szCs w:val="21"/>
        </w:rPr>
        <w:t>AA</w:t>
      </w:r>
      <w:r w:rsidRPr="00711F11">
        <w:rPr>
          <w:rFonts w:hint="eastAsia"/>
          <w:b/>
          <w:sz w:val="21"/>
          <w:szCs w:val="21"/>
        </w:rPr>
        <w:t>型模型：</w:t>
      </w:r>
    </w:p>
    <w:p w:rsidR="00CE7F34" w:rsidRDefault="009A4E4A" w:rsidP="00CE7F34">
      <w:pPr>
        <w:ind w:firstLineChars="0" w:firstLine="420"/>
        <w:rPr>
          <w:sz w:val="21"/>
          <w:szCs w:val="21"/>
        </w:rPr>
      </w:pP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20Ω•</m:t>
        </m:r>
        <m:r>
          <m:rPr>
            <m:sty m:val="p"/>
          </m:rPr>
          <w:rPr>
            <w:rFonts w:ascii="Cambria Math" w:hAnsi="Cambria Math" w:hint="eastAsia"/>
            <w:sz w:val="21"/>
            <w:szCs w:val="21"/>
          </w:rPr>
          <m:t>m</m:t>
        </m:r>
      </m:oMath>
      <w:r w:rsidR="00CE7F34">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50Ω•</m:t>
        </m:r>
        <m:r>
          <m:rPr>
            <m:sty m:val="p"/>
          </m:rPr>
          <w:rPr>
            <w:rFonts w:ascii="Cambria Math" w:hAnsi="Cambria Math" w:hint="eastAsia"/>
            <w:sz w:val="21"/>
            <w:szCs w:val="21"/>
          </w:rPr>
          <m:t>m</m:t>
        </m:r>
      </m:oMath>
      <w:r w:rsidR="00CE7F34">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r>
          <m:rPr>
            <m:sty m:val="p"/>
          </m:rPr>
          <w:rPr>
            <w:rFonts w:ascii="Cambria Math" w:hAnsi="Cambria Math" w:hint="eastAsia"/>
            <w:sz w:val="21"/>
            <w:szCs w:val="21"/>
          </w:rPr>
          <m:t>=</m:t>
        </m:r>
        <m:r>
          <m:rPr>
            <m:sty m:val="p"/>
          </m:rPr>
          <w:rPr>
            <w:rFonts w:ascii="Cambria Math" w:hAnsi="Cambria Math"/>
            <w:sz w:val="21"/>
            <w:szCs w:val="21"/>
          </w:rPr>
          <m:t>200Ω•</m:t>
        </m:r>
        <m:r>
          <m:rPr>
            <m:sty m:val="p"/>
          </m:rPr>
          <w:rPr>
            <w:rFonts w:ascii="Cambria Math" w:hAnsi="Cambria Math" w:hint="eastAsia"/>
            <w:sz w:val="21"/>
            <w:szCs w:val="21"/>
          </w:rPr>
          <m:t>m</m:t>
        </m:r>
      </m:oMath>
      <w:r w:rsidR="00CE7F34">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4</m:t>
            </m:r>
          </m:sub>
        </m:sSub>
        <m:r>
          <m:rPr>
            <m:sty m:val="p"/>
          </m:rPr>
          <w:rPr>
            <w:rFonts w:ascii="Cambria Math" w:hAnsi="Cambria Math" w:hint="eastAsia"/>
            <w:sz w:val="21"/>
            <w:szCs w:val="21"/>
          </w:rPr>
          <m:t>=</m:t>
        </m:r>
        <m:r>
          <m:rPr>
            <m:sty m:val="p"/>
          </m:rPr>
          <w:rPr>
            <w:rFonts w:ascii="Cambria Math" w:hAnsi="Cambria Math"/>
            <w:sz w:val="21"/>
            <w:szCs w:val="21"/>
          </w:rPr>
          <m:t>500Ω•</m:t>
        </m:r>
        <m:r>
          <m:rPr>
            <m:sty m:val="p"/>
          </m:rPr>
          <w:rPr>
            <w:rFonts w:ascii="Cambria Math" w:hAnsi="Cambria Math" w:hint="eastAsia"/>
            <w:sz w:val="21"/>
            <w:szCs w:val="21"/>
          </w:rPr>
          <m:t>m</m:t>
        </m:r>
      </m:oMath>
      <w:r w:rsidR="00B47B6E">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2</m:t>
        </m:r>
        <m:r>
          <m:rPr>
            <m:sty m:val="p"/>
          </m:rPr>
          <w:rPr>
            <w:rFonts w:ascii="Cambria Math" w:hAnsi="Cambria Math" w:hint="eastAsia"/>
            <w:sz w:val="21"/>
            <w:szCs w:val="21"/>
          </w:rPr>
          <m:t>m</m:t>
        </m:r>
      </m:oMath>
      <w:r w:rsidR="00CE7F34">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25</m:t>
        </m:r>
        <m:r>
          <m:rPr>
            <m:sty m:val="p"/>
          </m:rPr>
          <w:rPr>
            <w:rFonts w:ascii="Cambria Math" w:hAnsi="Cambria Math" w:hint="eastAsia"/>
            <w:sz w:val="21"/>
            <w:szCs w:val="21"/>
          </w:rPr>
          <m:t>m</m:t>
        </m:r>
      </m:oMath>
      <w:r w:rsidR="00B47B6E">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3</m:t>
            </m:r>
          </m:sub>
        </m:sSub>
        <m:r>
          <m:rPr>
            <m:sty m:val="p"/>
          </m:rPr>
          <w:rPr>
            <w:rFonts w:ascii="Cambria Math" w:hAnsi="Cambria Math" w:hint="eastAsia"/>
            <w:sz w:val="21"/>
            <w:szCs w:val="21"/>
          </w:rPr>
          <m:t>=</m:t>
        </m:r>
        <m:r>
          <m:rPr>
            <m:sty m:val="p"/>
          </m:rPr>
          <w:rPr>
            <w:rFonts w:ascii="Cambria Math" w:hAnsi="Cambria Math"/>
            <w:sz w:val="21"/>
            <w:szCs w:val="21"/>
          </w:rPr>
          <m:t>1000</m:t>
        </m:r>
        <m:r>
          <m:rPr>
            <m:sty m:val="p"/>
          </m:rPr>
          <w:rPr>
            <w:rFonts w:ascii="Cambria Math" w:hAnsi="Cambria Math" w:hint="eastAsia"/>
            <w:sz w:val="21"/>
            <w:szCs w:val="21"/>
          </w:rPr>
          <m:t>m</m:t>
        </m:r>
      </m:oMath>
      <w:r w:rsidR="00CE7F34">
        <w:rPr>
          <w:rFonts w:hint="eastAsia"/>
          <w:sz w:val="21"/>
          <w:szCs w:val="21"/>
        </w:rPr>
        <w:t>。</w:t>
      </w:r>
    </w:p>
    <w:p w:rsidR="00AE0B6A" w:rsidRPr="00CE7F34" w:rsidRDefault="00B47B6E" w:rsidP="00AE0B6A">
      <w:pPr>
        <w:ind w:firstLineChars="0" w:firstLine="0"/>
        <w:jc w:val="center"/>
        <w:rPr>
          <w:sz w:val="21"/>
          <w:szCs w:val="21"/>
        </w:rPr>
      </w:pPr>
      <w:r>
        <w:rPr>
          <w:noProof/>
        </w:rPr>
        <w:drawing>
          <wp:inline distT="0" distB="0" distL="0" distR="0" wp14:anchorId="349422F8" wp14:editId="12E3AF21">
            <wp:extent cx="4875530" cy="3152775"/>
            <wp:effectExtent l="0" t="0" r="127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3626" cy="3158010"/>
                    </a:xfrm>
                    <a:prstGeom prst="rect">
                      <a:avLst/>
                    </a:prstGeom>
                  </pic:spPr>
                </pic:pic>
              </a:graphicData>
            </a:graphic>
          </wp:inline>
        </w:drawing>
      </w:r>
    </w:p>
    <w:p w:rsidR="00AE0B6A" w:rsidRPr="00AE0B6A" w:rsidRDefault="00AE0B6A" w:rsidP="00AE0B6A">
      <w:pPr>
        <w:ind w:firstLineChars="0" w:firstLine="0"/>
        <w:jc w:val="center"/>
        <w:rPr>
          <w:sz w:val="18"/>
          <w:szCs w:val="18"/>
        </w:rPr>
      </w:pPr>
      <w:r>
        <w:rPr>
          <w:rFonts w:hint="eastAsia"/>
          <w:sz w:val="18"/>
          <w:szCs w:val="18"/>
        </w:rPr>
        <w:t>图</w:t>
      </w:r>
      <w:r w:rsidR="003D3278">
        <w:rPr>
          <w:rFonts w:hint="eastAsia"/>
          <w:sz w:val="18"/>
          <w:szCs w:val="18"/>
        </w:rPr>
        <w:t>9.7</w:t>
      </w:r>
      <w:r>
        <w:rPr>
          <w:rFonts w:hint="eastAsia"/>
          <w:sz w:val="18"/>
          <w:szCs w:val="18"/>
        </w:rPr>
        <w:t xml:space="preserve"> </w:t>
      </w:r>
      <w:r w:rsidR="003D3278">
        <w:rPr>
          <w:rFonts w:hint="eastAsia"/>
          <w:sz w:val="18"/>
          <w:szCs w:val="18"/>
        </w:rPr>
        <w:t>AA</w:t>
      </w:r>
      <w:r>
        <w:rPr>
          <w:rFonts w:hint="eastAsia"/>
          <w:sz w:val="18"/>
          <w:szCs w:val="18"/>
        </w:rPr>
        <w:t>型模型视电阻率曲线</w:t>
      </w:r>
    </w:p>
    <w:p w:rsidR="00E23184" w:rsidRDefault="00E23184">
      <w:pPr>
        <w:ind w:firstLine="420"/>
        <w:rPr>
          <w:sz w:val="21"/>
          <w:szCs w:val="21"/>
        </w:rPr>
      </w:pPr>
      <w:r>
        <w:rPr>
          <w:rFonts w:hint="eastAsia"/>
          <w:sz w:val="21"/>
          <w:szCs w:val="21"/>
        </w:rPr>
        <w:lastRenderedPageBreak/>
        <w:t>曲线首支渐近线为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oMath>
      <w:r>
        <w:rPr>
          <w:rFonts w:hint="eastAsia"/>
          <w:sz w:val="21"/>
          <w:szCs w:val="21"/>
        </w:rPr>
        <w:t>，中段先逐渐上升并趋近于</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oMath>
      <w:r>
        <w:rPr>
          <w:rFonts w:hint="eastAsia"/>
          <w:sz w:val="21"/>
          <w:szCs w:val="21"/>
        </w:rPr>
        <w:t>后继续上升并趋近</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oMath>
      <w:r>
        <w:rPr>
          <w:rFonts w:hint="eastAsia"/>
          <w:sz w:val="21"/>
          <w:szCs w:val="21"/>
        </w:rPr>
        <w:t>后继续上升，尾支渐近线为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4</m:t>
            </m:r>
          </m:sub>
        </m:sSub>
      </m:oMath>
      <w:r>
        <w:rPr>
          <w:rFonts w:hint="eastAsia"/>
          <w:sz w:val="21"/>
          <w:szCs w:val="21"/>
        </w:rPr>
        <w:t>，</w:t>
      </w:r>
      <w:r w:rsidR="00E5379F">
        <w:rPr>
          <w:rFonts w:hint="eastAsia"/>
          <w:sz w:val="21"/>
          <w:szCs w:val="21"/>
        </w:rPr>
        <w:t>在图像上表现为曲线导数存在四个极小值，</w:t>
      </w:r>
      <w:r>
        <w:rPr>
          <w:rFonts w:hint="eastAsia"/>
          <w:sz w:val="21"/>
          <w:szCs w:val="21"/>
        </w:rPr>
        <w:t>实际操作过程中，中段</w:t>
      </w:r>
      <w:r w:rsidR="00E5379F">
        <w:rPr>
          <w:rFonts w:hint="eastAsia"/>
          <w:sz w:val="21"/>
          <w:szCs w:val="21"/>
        </w:rPr>
        <w:t>的趋近效应可能被掩盖，从而表现为A型曲线或G型曲线的特征，这是一种混层等值现象。</w:t>
      </w:r>
    </w:p>
    <w:p w:rsidR="00AE0B6A" w:rsidRPr="00AE0B6A" w:rsidRDefault="00AE0B6A">
      <w:pPr>
        <w:ind w:firstLine="420"/>
        <w:rPr>
          <w:sz w:val="21"/>
          <w:szCs w:val="21"/>
        </w:rPr>
      </w:pPr>
    </w:p>
    <w:p w:rsidR="00711F11" w:rsidRPr="00711F11" w:rsidRDefault="00711F11" w:rsidP="00711F11">
      <w:pPr>
        <w:ind w:firstLineChars="0" w:firstLine="0"/>
        <w:rPr>
          <w:b/>
          <w:sz w:val="21"/>
          <w:szCs w:val="21"/>
        </w:rPr>
      </w:pPr>
      <w:r w:rsidRPr="00711F11">
        <w:rPr>
          <w:rFonts w:hint="eastAsia"/>
          <w:b/>
          <w:sz w:val="21"/>
          <w:szCs w:val="21"/>
        </w:rPr>
        <w:t>（</w:t>
      </w:r>
      <w:r w:rsidR="00AE0B6A">
        <w:rPr>
          <w:rFonts w:hint="eastAsia"/>
          <w:b/>
          <w:sz w:val="21"/>
          <w:szCs w:val="21"/>
        </w:rPr>
        <w:t>8</w:t>
      </w:r>
      <w:r w:rsidRPr="00711F11">
        <w:rPr>
          <w:rFonts w:hint="eastAsia"/>
          <w:b/>
          <w:sz w:val="21"/>
          <w:szCs w:val="21"/>
        </w:rPr>
        <w:t>）</w:t>
      </w:r>
      <w:r w:rsidR="00A44469">
        <w:rPr>
          <w:rFonts w:hint="eastAsia"/>
          <w:b/>
          <w:sz w:val="21"/>
          <w:szCs w:val="21"/>
        </w:rPr>
        <w:t>一维四层</w:t>
      </w:r>
      <w:r w:rsidR="00AE0B6A">
        <w:rPr>
          <w:rFonts w:hint="eastAsia"/>
          <w:b/>
          <w:sz w:val="21"/>
          <w:szCs w:val="21"/>
        </w:rPr>
        <w:t>AK</w:t>
      </w:r>
      <w:r w:rsidRPr="00711F11">
        <w:rPr>
          <w:rFonts w:hint="eastAsia"/>
          <w:b/>
          <w:sz w:val="21"/>
          <w:szCs w:val="21"/>
        </w:rPr>
        <w:t>型模型：</w:t>
      </w:r>
    </w:p>
    <w:p w:rsidR="00E5379F" w:rsidRDefault="009A4E4A" w:rsidP="00E5379F">
      <w:pPr>
        <w:ind w:firstLineChars="0" w:firstLine="420"/>
        <w:rPr>
          <w:sz w:val="21"/>
          <w:szCs w:val="21"/>
        </w:rPr>
      </w:pP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100Ω•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300Ω•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r>
          <m:rPr>
            <m:sty m:val="p"/>
          </m:rPr>
          <w:rPr>
            <w:rFonts w:ascii="Cambria Math" w:hAnsi="Cambria Math" w:hint="eastAsia"/>
            <w:sz w:val="21"/>
            <w:szCs w:val="21"/>
          </w:rPr>
          <m:t>=</m:t>
        </m:r>
        <m:r>
          <m:rPr>
            <m:sty m:val="p"/>
          </m:rPr>
          <w:rPr>
            <w:rFonts w:ascii="Cambria Math" w:hAnsi="Cambria Math"/>
            <w:sz w:val="21"/>
            <w:szCs w:val="21"/>
          </w:rPr>
          <m:t>1000Ω•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4</m:t>
            </m:r>
          </m:sub>
        </m:sSub>
        <m:r>
          <m:rPr>
            <m:sty m:val="p"/>
          </m:rPr>
          <w:rPr>
            <w:rFonts w:ascii="Cambria Math" w:hAnsi="Cambria Math" w:hint="eastAsia"/>
            <w:sz w:val="21"/>
            <w:szCs w:val="21"/>
          </w:rPr>
          <m:t>=</m:t>
        </m:r>
        <m:r>
          <m:rPr>
            <m:sty m:val="p"/>
          </m:rPr>
          <w:rPr>
            <w:rFonts w:ascii="Cambria Math" w:hAnsi="Cambria Math"/>
            <w:sz w:val="21"/>
            <w:szCs w:val="21"/>
          </w:rPr>
          <m:t>200Ω•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2</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50</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3</m:t>
            </m:r>
          </m:sub>
        </m:sSub>
        <m:r>
          <m:rPr>
            <m:sty m:val="p"/>
          </m:rPr>
          <w:rPr>
            <w:rFonts w:ascii="Cambria Math" w:hAnsi="Cambria Math" w:hint="eastAsia"/>
            <w:sz w:val="21"/>
            <w:szCs w:val="21"/>
          </w:rPr>
          <m:t>=</m:t>
        </m:r>
        <m:r>
          <m:rPr>
            <m:sty m:val="p"/>
          </m:rPr>
          <w:rPr>
            <w:rFonts w:ascii="Cambria Math" w:hAnsi="Cambria Math"/>
            <w:sz w:val="21"/>
            <w:szCs w:val="21"/>
          </w:rPr>
          <m:t>500</m:t>
        </m:r>
        <m:r>
          <m:rPr>
            <m:sty m:val="p"/>
          </m:rPr>
          <w:rPr>
            <w:rFonts w:ascii="Cambria Math" w:hAnsi="Cambria Math" w:hint="eastAsia"/>
            <w:sz w:val="21"/>
            <w:szCs w:val="21"/>
          </w:rPr>
          <m:t>m</m:t>
        </m:r>
      </m:oMath>
      <w:r w:rsidR="00E5379F">
        <w:rPr>
          <w:rFonts w:hint="eastAsia"/>
          <w:sz w:val="21"/>
          <w:szCs w:val="21"/>
        </w:rPr>
        <w:t>。</w:t>
      </w:r>
    </w:p>
    <w:p w:rsidR="00AE0B6A" w:rsidRPr="00E5379F" w:rsidRDefault="00E5379F" w:rsidP="00AE0B6A">
      <w:pPr>
        <w:ind w:firstLineChars="0" w:firstLine="0"/>
        <w:jc w:val="center"/>
        <w:rPr>
          <w:sz w:val="21"/>
          <w:szCs w:val="21"/>
        </w:rPr>
      </w:pPr>
      <w:r>
        <w:rPr>
          <w:noProof/>
        </w:rPr>
        <w:drawing>
          <wp:inline distT="0" distB="0" distL="0" distR="0" wp14:anchorId="399C613F" wp14:editId="038B3DD8">
            <wp:extent cx="4876190" cy="3952381"/>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6190" cy="3952381"/>
                    </a:xfrm>
                    <a:prstGeom prst="rect">
                      <a:avLst/>
                    </a:prstGeom>
                  </pic:spPr>
                </pic:pic>
              </a:graphicData>
            </a:graphic>
          </wp:inline>
        </w:drawing>
      </w:r>
    </w:p>
    <w:p w:rsidR="00AE0B6A" w:rsidRPr="00AE0B6A" w:rsidRDefault="00AE0B6A" w:rsidP="00AE0B6A">
      <w:pPr>
        <w:ind w:firstLineChars="0" w:firstLine="0"/>
        <w:jc w:val="center"/>
        <w:rPr>
          <w:sz w:val="18"/>
          <w:szCs w:val="18"/>
        </w:rPr>
      </w:pPr>
      <w:r>
        <w:rPr>
          <w:rFonts w:hint="eastAsia"/>
          <w:sz w:val="18"/>
          <w:szCs w:val="18"/>
        </w:rPr>
        <w:t>图</w:t>
      </w:r>
      <w:r w:rsidR="00E5379F">
        <w:rPr>
          <w:rFonts w:hint="eastAsia"/>
          <w:sz w:val="18"/>
          <w:szCs w:val="18"/>
        </w:rPr>
        <w:t>9.8</w:t>
      </w:r>
      <w:r>
        <w:rPr>
          <w:rFonts w:hint="eastAsia"/>
          <w:sz w:val="18"/>
          <w:szCs w:val="18"/>
        </w:rPr>
        <w:t xml:space="preserve"> </w:t>
      </w:r>
      <w:r w:rsidR="00E5379F">
        <w:rPr>
          <w:rFonts w:hint="eastAsia"/>
          <w:sz w:val="18"/>
          <w:szCs w:val="18"/>
        </w:rPr>
        <w:t>AK</w:t>
      </w:r>
      <w:r>
        <w:rPr>
          <w:rFonts w:hint="eastAsia"/>
          <w:sz w:val="18"/>
          <w:szCs w:val="18"/>
        </w:rPr>
        <w:t>型模型视电阻率曲线</w:t>
      </w:r>
    </w:p>
    <w:p w:rsidR="00AE0B6A" w:rsidRDefault="00E5379F">
      <w:pPr>
        <w:ind w:firstLine="420"/>
        <w:rPr>
          <w:sz w:val="21"/>
          <w:szCs w:val="21"/>
        </w:rPr>
      </w:pPr>
      <w:r>
        <w:rPr>
          <w:rFonts w:hint="eastAsia"/>
          <w:sz w:val="21"/>
          <w:szCs w:val="21"/>
        </w:rPr>
        <w:t>曲线首支渐近线为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oMath>
      <w:r>
        <w:rPr>
          <w:rFonts w:hint="eastAsia"/>
          <w:sz w:val="21"/>
          <w:szCs w:val="21"/>
        </w:rPr>
        <w:t>，中段先逐渐上升并趋近于</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oMath>
      <w:r>
        <w:rPr>
          <w:rFonts w:hint="eastAsia"/>
          <w:sz w:val="21"/>
          <w:szCs w:val="21"/>
        </w:rPr>
        <w:t>后继续上升</w:t>
      </w:r>
      <w:r w:rsidR="00263DBC">
        <w:rPr>
          <w:rFonts w:hint="eastAsia"/>
          <w:sz w:val="21"/>
          <w:szCs w:val="21"/>
        </w:rPr>
        <w:t>到达某一极大值</w:t>
      </w:r>
      <w:r>
        <w:rPr>
          <w:rFonts w:hint="eastAsia"/>
          <w:sz w:val="21"/>
          <w:szCs w:val="21"/>
        </w:rPr>
        <w:t>后</w:t>
      </w:r>
      <w:r w:rsidR="00263DBC">
        <w:rPr>
          <w:rFonts w:hint="eastAsia"/>
          <w:sz w:val="21"/>
          <w:szCs w:val="21"/>
        </w:rPr>
        <w:t>下降</w:t>
      </w:r>
      <w:r>
        <w:rPr>
          <w:rFonts w:hint="eastAsia"/>
          <w:sz w:val="21"/>
          <w:szCs w:val="21"/>
        </w:rPr>
        <w:t>，尾支渐近线为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4</m:t>
            </m:r>
          </m:sub>
        </m:sSub>
      </m:oMath>
      <w:r>
        <w:rPr>
          <w:rFonts w:hint="eastAsia"/>
          <w:sz w:val="21"/>
          <w:szCs w:val="21"/>
        </w:rPr>
        <w:t>，</w:t>
      </w:r>
      <w:r w:rsidR="00263DBC">
        <w:rPr>
          <w:rFonts w:hint="eastAsia"/>
          <w:sz w:val="21"/>
          <w:szCs w:val="21"/>
        </w:rPr>
        <w:t>该曲线前三个地层表现为A型曲线，后三个地层表现为K型曲线。与K型曲线相似，AK型曲线中段的极大值可能不为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oMath>
      <w:r w:rsidR="00263DBC">
        <w:rPr>
          <w:rFonts w:hint="eastAsia"/>
          <w:sz w:val="21"/>
          <w:szCs w:val="21"/>
        </w:rPr>
        <w:t>，这体现了</w:t>
      </w:r>
      <w:r w:rsidR="003D78FA">
        <w:rPr>
          <w:rFonts w:hint="eastAsia"/>
          <w:sz w:val="21"/>
          <w:szCs w:val="21"/>
        </w:rPr>
        <w:t>一种多层模型的综合效应。在实际操作过程中，中段趋近于</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oMath>
      <w:r w:rsidR="003D78FA">
        <w:rPr>
          <w:rFonts w:hint="eastAsia"/>
          <w:sz w:val="21"/>
          <w:szCs w:val="21"/>
        </w:rPr>
        <w:t>的效应可能并不明显，这将与K型曲线行成混层等值现象。</w:t>
      </w:r>
    </w:p>
    <w:p w:rsidR="00AE0B6A" w:rsidRPr="00AE0B6A" w:rsidRDefault="00AE0B6A">
      <w:pPr>
        <w:ind w:firstLine="420"/>
        <w:rPr>
          <w:sz w:val="21"/>
          <w:szCs w:val="21"/>
        </w:rPr>
      </w:pPr>
    </w:p>
    <w:p w:rsidR="00711F11" w:rsidRPr="00711F11" w:rsidRDefault="00711F11" w:rsidP="00711F11">
      <w:pPr>
        <w:ind w:firstLineChars="0" w:firstLine="0"/>
        <w:rPr>
          <w:b/>
          <w:sz w:val="21"/>
          <w:szCs w:val="21"/>
        </w:rPr>
      </w:pPr>
      <w:r w:rsidRPr="00711F11">
        <w:rPr>
          <w:rFonts w:hint="eastAsia"/>
          <w:b/>
          <w:sz w:val="21"/>
          <w:szCs w:val="21"/>
        </w:rPr>
        <w:t>（</w:t>
      </w:r>
      <w:r w:rsidR="00AE0B6A">
        <w:rPr>
          <w:rFonts w:hint="eastAsia"/>
          <w:b/>
          <w:sz w:val="21"/>
          <w:szCs w:val="21"/>
        </w:rPr>
        <w:t>9</w:t>
      </w:r>
      <w:r w:rsidRPr="00711F11">
        <w:rPr>
          <w:rFonts w:hint="eastAsia"/>
          <w:b/>
          <w:sz w:val="21"/>
          <w:szCs w:val="21"/>
        </w:rPr>
        <w:t>）</w:t>
      </w:r>
      <w:r w:rsidR="00A44469">
        <w:rPr>
          <w:rFonts w:hint="eastAsia"/>
          <w:b/>
          <w:sz w:val="21"/>
          <w:szCs w:val="21"/>
        </w:rPr>
        <w:t>一维四层</w:t>
      </w:r>
      <w:r w:rsidR="00AE0B6A">
        <w:rPr>
          <w:rFonts w:hint="eastAsia"/>
          <w:b/>
          <w:sz w:val="21"/>
          <w:szCs w:val="21"/>
        </w:rPr>
        <w:t>KH</w:t>
      </w:r>
      <w:r w:rsidRPr="00711F11">
        <w:rPr>
          <w:rFonts w:hint="eastAsia"/>
          <w:b/>
          <w:sz w:val="21"/>
          <w:szCs w:val="21"/>
        </w:rPr>
        <w:t>型模型：</w:t>
      </w:r>
    </w:p>
    <w:p w:rsidR="00E5379F" w:rsidRDefault="009A4E4A" w:rsidP="00E5379F">
      <w:pPr>
        <w:ind w:firstLineChars="0" w:firstLine="420"/>
        <w:rPr>
          <w:sz w:val="21"/>
          <w:szCs w:val="21"/>
        </w:rPr>
      </w:pP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100Ω•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300Ω•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r>
          <m:rPr>
            <m:sty m:val="p"/>
          </m:rPr>
          <w:rPr>
            <w:rFonts w:ascii="Cambria Math" w:hAnsi="Cambria Math" w:hint="eastAsia"/>
            <w:sz w:val="21"/>
            <w:szCs w:val="21"/>
          </w:rPr>
          <m:t>=</m:t>
        </m:r>
        <m:r>
          <m:rPr>
            <m:sty m:val="p"/>
          </m:rPr>
          <w:rPr>
            <w:rFonts w:ascii="Cambria Math" w:hAnsi="Cambria Math"/>
            <w:sz w:val="21"/>
            <w:szCs w:val="21"/>
          </w:rPr>
          <m:t>20Ω•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4</m:t>
            </m:r>
          </m:sub>
        </m:sSub>
        <m:r>
          <m:rPr>
            <m:sty m:val="p"/>
          </m:rPr>
          <w:rPr>
            <w:rFonts w:ascii="Cambria Math" w:hAnsi="Cambria Math" w:hint="eastAsia"/>
            <w:sz w:val="21"/>
            <w:szCs w:val="21"/>
          </w:rPr>
          <m:t>=</m:t>
        </m:r>
        <m:r>
          <m:rPr>
            <m:sty m:val="p"/>
          </m:rPr>
          <w:rPr>
            <w:rFonts w:ascii="Cambria Math" w:hAnsi="Cambria Math"/>
            <w:sz w:val="21"/>
            <w:szCs w:val="21"/>
          </w:rPr>
          <m:t>500Ω•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2</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50</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3</m:t>
            </m:r>
          </m:sub>
        </m:sSub>
        <m:r>
          <m:rPr>
            <m:sty m:val="p"/>
          </m:rPr>
          <w:rPr>
            <w:rFonts w:ascii="Cambria Math" w:hAnsi="Cambria Math" w:hint="eastAsia"/>
            <w:sz w:val="21"/>
            <w:szCs w:val="21"/>
          </w:rPr>
          <m:t>=</m:t>
        </m:r>
        <m:r>
          <m:rPr>
            <m:sty m:val="p"/>
          </m:rPr>
          <w:rPr>
            <w:rFonts w:ascii="Cambria Math" w:hAnsi="Cambria Math"/>
            <w:sz w:val="21"/>
            <w:szCs w:val="21"/>
          </w:rPr>
          <m:t>500</m:t>
        </m:r>
        <m:r>
          <m:rPr>
            <m:sty m:val="p"/>
          </m:rPr>
          <w:rPr>
            <w:rFonts w:ascii="Cambria Math" w:hAnsi="Cambria Math" w:hint="eastAsia"/>
            <w:sz w:val="21"/>
            <w:szCs w:val="21"/>
          </w:rPr>
          <m:t>m</m:t>
        </m:r>
      </m:oMath>
      <w:r w:rsidR="00E5379F">
        <w:rPr>
          <w:rFonts w:hint="eastAsia"/>
          <w:sz w:val="21"/>
          <w:szCs w:val="21"/>
        </w:rPr>
        <w:t>。</w:t>
      </w:r>
    </w:p>
    <w:p w:rsidR="00AE0B6A" w:rsidRPr="00E5379F" w:rsidRDefault="003D78FA" w:rsidP="00AE0B6A">
      <w:pPr>
        <w:ind w:firstLineChars="0" w:firstLine="0"/>
        <w:jc w:val="center"/>
        <w:rPr>
          <w:sz w:val="21"/>
          <w:szCs w:val="21"/>
        </w:rPr>
      </w:pPr>
      <w:r>
        <w:rPr>
          <w:noProof/>
        </w:rPr>
        <w:lastRenderedPageBreak/>
        <w:drawing>
          <wp:inline distT="0" distB="0" distL="0" distR="0" wp14:anchorId="1342819C" wp14:editId="460B699E">
            <wp:extent cx="4971272" cy="3324225"/>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76350" cy="3327620"/>
                    </a:xfrm>
                    <a:prstGeom prst="rect">
                      <a:avLst/>
                    </a:prstGeom>
                  </pic:spPr>
                </pic:pic>
              </a:graphicData>
            </a:graphic>
          </wp:inline>
        </w:drawing>
      </w:r>
    </w:p>
    <w:p w:rsidR="00AE0B6A" w:rsidRPr="00AE0B6A" w:rsidRDefault="00AE0B6A" w:rsidP="00AE0B6A">
      <w:pPr>
        <w:ind w:firstLineChars="0" w:firstLine="0"/>
        <w:jc w:val="center"/>
        <w:rPr>
          <w:sz w:val="18"/>
          <w:szCs w:val="18"/>
        </w:rPr>
      </w:pPr>
      <w:r>
        <w:rPr>
          <w:rFonts w:hint="eastAsia"/>
          <w:sz w:val="18"/>
          <w:szCs w:val="18"/>
        </w:rPr>
        <w:t>图</w:t>
      </w:r>
      <w:r w:rsidR="003D78FA">
        <w:rPr>
          <w:rFonts w:hint="eastAsia"/>
          <w:sz w:val="18"/>
          <w:szCs w:val="18"/>
        </w:rPr>
        <w:t>9.9</w:t>
      </w:r>
      <w:r>
        <w:rPr>
          <w:rFonts w:hint="eastAsia"/>
          <w:sz w:val="18"/>
          <w:szCs w:val="18"/>
        </w:rPr>
        <w:t xml:space="preserve"> </w:t>
      </w:r>
      <w:r w:rsidR="003D78FA">
        <w:rPr>
          <w:rFonts w:hint="eastAsia"/>
          <w:sz w:val="18"/>
          <w:szCs w:val="18"/>
        </w:rPr>
        <w:t>KH</w:t>
      </w:r>
      <w:r>
        <w:rPr>
          <w:rFonts w:hint="eastAsia"/>
          <w:sz w:val="18"/>
          <w:szCs w:val="18"/>
        </w:rPr>
        <w:t>型模型视电阻率曲线</w:t>
      </w:r>
    </w:p>
    <w:p w:rsidR="00AE0B6A" w:rsidRPr="003D78FA" w:rsidRDefault="00E5379F">
      <w:pPr>
        <w:ind w:firstLine="420"/>
        <w:rPr>
          <w:sz w:val="21"/>
          <w:szCs w:val="21"/>
        </w:rPr>
      </w:pPr>
      <w:r>
        <w:rPr>
          <w:rFonts w:hint="eastAsia"/>
          <w:sz w:val="21"/>
          <w:szCs w:val="21"/>
        </w:rPr>
        <w:t>曲线首支渐近线为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oMath>
      <w:r>
        <w:rPr>
          <w:rFonts w:hint="eastAsia"/>
          <w:sz w:val="21"/>
          <w:szCs w:val="21"/>
        </w:rPr>
        <w:t>，中段先逐渐上升</w:t>
      </w:r>
      <w:r w:rsidR="003D78FA">
        <w:rPr>
          <w:rFonts w:hint="eastAsia"/>
          <w:sz w:val="21"/>
          <w:szCs w:val="21"/>
        </w:rPr>
        <w:t>到达某一极大值</w:t>
      </w:r>
      <w:r>
        <w:rPr>
          <w:rFonts w:hint="eastAsia"/>
          <w:sz w:val="21"/>
          <w:szCs w:val="21"/>
        </w:rPr>
        <w:t>后</w:t>
      </w:r>
      <w:r w:rsidR="003D78FA">
        <w:rPr>
          <w:rFonts w:hint="eastAsia"/>
          <w:sz w:val="21"/>
          <w:szCs w:val="21"/>
        </w:rPr>
        <w:t>下降到达某一极小值</w:t>
      </w:r>
      <w:r>
        <w:rPr>
          <w:rFonts w:hint="eastAsia"/>
          <w:sz w:val="21"/>
          <w:szCs w:val="21"/>
        </w:rPr>
        <w:t>后</w:t>
      </w:r>
      <w:r w:rsidR="003D78FA">
        <w:rPr>
          <w:rFonts w:hint="eastAsia"/>
          <w:sz w:val="21"/>
          <w:szCs w:val="21"/>
        </w:rPr>
        <w:t>再次</w:t>
      </w:r>
      <w:r>
        <w:rPr>
          <w:rFonts w:hint="eastAsia"/>
          <w:sz w:val="21"/>
          <w:szCs w:val="21"/>
        </w:rPr>
        <w:t>上升，尾支渐近线为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4</m:t>
            </m:r>
          </m:sub>
        </m:sSub>
      </m:oMath>
      <w:r w:rsidR="003D78FA">
        <w:rPr>
          <w:rFonts w:hint="eastAsia"/>
          <w:sz w:val="21"/>
          <w:szCs w:val="21"/>
        </w:rPr>
        <w:t>。该曲线前三个地层表现为K型曲线，后三个地层表现为H型曲线，与K、H型曲线相似的，KH型</w:t>
      </w:r>
      <w:r w:rsidR="002339E3">
        <w:rPr>
          <w:rFonts w:hint="eastAsia"/>
          <w:sz w:val="21"/>
          <w:szCs w:val="21"/>
        </w:rPr>
        <w:t>曲线中断的极大值、极小值可能不为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oMath>
      <w:r w:rsidR="002339E3">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oMath>
      <w:r w:rsidR="002339E3">
        <w:rPr>
          <w:rFonts w:hint="eastAsia"/>
          <w:sz w:val="21"/>
          <w:szCs w:val="21"/>
        </w:rPr>
        <w:t>。同样的，曲线导数的零点个数体现了模型的层数。</w:t>
      </w:r>
    </w:p>
    <w:p w:rsidR="00AE0B6A" w:rsidRPr="00AE0B6A" w:rsidRDefault="00AE0B6A">
      <w:pPr>
        <w:ind w:firstLine="420"/>
        <w:rPr>
          <w:sz w:val="21"/>
          <w:szCs w:val="21"/>
        </w:rPr>
      </w:pPr>
    </w:p>
    <w:p w:rsidR="00711F11" w:rsidRPr="00711F11" w:rsidRDefault="00711F11" w:rsidP="00711F11">
      <w:pPr>
        <w:ind w:firstLineChars="0" w:firstLine="0"/>
        <w:rPr>
          <w:b/>
          <w:sz w:val="21"/>
          <w:szCs w:val="21"/>
        </w:rPr>
      </w:pPr>
      <w:r w:rsidRPr="00711F11">
        <w:rPr>
          <w:rFonts w:hint="eastAsia"/>
          <w:b/>
          <w:sz w:val="21"/>
          <w:szCs w:val="21"/>
        </w:rPr>
        <w:t>（1</w:t>
      </w:r>
      <w:r w:rsidR="00AE0B6A">
        <w:rPr>
          <w:b/>
          <w:sz w:val="21"/>
          <w:szCs w:val="21"/>
        </w:rPr>
        <w:t>0</w:t>
      </w:r>
      <w:r w:rsidRPr="00711F11">
        <w:rPr>
          <w:rFonts w:hint="eastAsia"/>
          <w:b/>
          <w:sz w:val="21"/>
          <w:szCs w:val="21"/>
        </w:rPr>
        <w:t>）</w:t>
      </w:r>
      <w:r w:rsidR="00A44469">
        <w:rPr>
          <w:rFonts w:hint="eastAsia"/>
          <w:b/>
          <w:sz w:val="21"/>
          <w:szCs w:val="21"/>
        </w:rPr>
        <w:t>一维四层</w:t>
      </w:r>
      <w:r w:rsidR="00AE0B6A">
        <w:rPr>
          <w:rFonts w:hint="eastAsia"/>
          <w:b/>
          <w:sz w:val="21"/>
          <w:szCs w:val="21"/>
        </w:rPr>
        <w:t>KQ</w:t>
      </w:r>
      <w:r w:rsidRPr="00711F11">
        <w:rPr>
          <w:rFonts w:hint="eastAsia"/>
          <w:b/>
          <w:sz w:val="21"/>
          <w:szCs w:val="21"/>
        </w:rPr>
        <w:t>型模型：</w:t>
      </w:r>
    </w:p>
    <w:p w:rsidR="00E5379F" w:rsidRDefault="009A4E4A" w:rsidP="00E5379F">
      <w:pPr>
        <w:ind w:firstLineChars="0" w:firstLine="420"/>
        <w:rPr>
          <w:sz w:val="21"/>
          <w:szCs w:val="21"/>
        </w:rPr>
      </w:pP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100Ω•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300Ω•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r>
          <m:rPr>
            <m:sty m:val="p"/>
          </m:rPr>
          <w:rPr>
            <w:rFonts w:ascii="Cambria Math" w:hAnsi="Cambria Math" w:hint="eastAsia"/>
            <w:sz w:val="21"/>
            <w:szCs w:val="21"/>
          </w:rPr>
          <m:t>=</m:t>
        </m:r>
        <m:r>
          <m:rPr>
            <m:sty m:val="p"/>
          </m:rPr>
          <w:rPr>
            <w:rFonts w:ascii="Cambria Math" w:hAnsi="Cambria Math"/>
            <w:sz w:val="21"/>
            <w:szCs w:val="21"/>
          </w:rPr>
          <m:t>100Ω•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4</m:t>
            </m:r>
          </m:sub>
        </m:sSub>
        <m:r>
          <m:rPr>
            <m:sty m:val="p"/>
          </m:rPr>
          <w:rPr>
            <w:rFonts w:ascii="Cambria Math" w:hAnsi="Cambria Math" w:hint="eastAsia"/>
            <w:sz w:val="21"/>
            <w:szCs w:val="21"/>
          </w:rPr>
          <m:t>=</m:t>
        </m:r>
        <m:r>
          <m:rPr>
            <m:sty m:val="p"/>
          </m:rPr>
          <w:rPr>
            <w:rFonts w:ascii="Cambria Math" w:hAnsi="Cambria Math"/>
            <w:sz w:val="21"/>
            <w:szCs w:val="21"/>
          </w:rPr>
          <m:t>20Ω•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2</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50</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3</m:t>
            </m:r>
          </m:sub>
        </m:sSub>
        <m:r>
          <m:rPr>
            <m:sty m:val="p"/>
          </m:rPr>
          <w:rPr>
            <w:rFonts w:ascii="Cambria Math" w:hAnsi="Cambria Math" w:hint="eastAsia"/>
            <w:sz w:val="21"/>
            <w:szCs w:val="21"/>
          </w:rPr>
          <m:t>=</m:t>
        </m:r>
        <m:r>
          <m:rPr>
            <m:sty m:val="p"/>
          </m:rPr>
          <w:rPr>
            <w:rFonts w:ascii="Cambria Math" w:hAnsi="Cambria Math"/>
            <w:sz w:val="21"/>
            <w:szCs w:val="21"/>
          </w:rPr>
          <m:t>500</m:t>
        </m:r>
        <m:r>
          <m:rPr>
            <m:sty m:val="p"/>
          </m:rPr>
          <w:rPr>
            <w:rFonts w:ascii="Cambria Math" w:hAnsi="Cambria Math" w:hint="eastAsia"/>
            <w:sz w:val="21"/>
            <w:szCs w:val="21"/>
          </w:rPr>
          <m:t>m</m:t>
        </m:r>
      </m:oMath>
      <w:r w:rsidR="00E5379F">
        <w:rPr>
          <w:rFonts w:hint="eastAsia"/>
          <w:sz w:val="21"/>
          <w:szCs w:val="21"/>
        </w:rPr>
        <w:t>。</w:t>
      </w:r>
    </w:p>
    <w:p w:rsidR="00AE0B6A" w:rsidRPr="00E5379F" w:rsidRDefault="002339E3" w:rsidP="00AE0B6A">
      <w:pPr>
        <w:ind w:firstLineChars="0" w:firstLine="0"/>
        <w:jc w:val="center"/>
        <w:rPr>
          <w:sz w:val="21"/>
          <w:szCs w:val="21"/>
        </w:rPr>
      </w:pPr>
      <w:r>
        <w:rPr>
          <w:noProof/>
        </w:rPr>
        <w:drawing>
          <wp:inline distT="0" distB="0" distL="0" distR="0" wp14:anchorId="49A5BF10" wp14:editId="66E49EAE">
            <wp:extent cx="4885055" cy="29337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9744" cy="2936516"/>
                    </a:xfrm>
                    <a:prstGeom prst="rect">
                      <a:avLst/>
                    </a:prstGeom>
                  </pic:spPr>
                </pic:pic>
              </a:graphicData>
            </a:graphic>
          </wp:inline>
        </w:drawing>
      </w:r>
    </w:p>
    <w:p w:rsidR="00AE0B6A" w:rsidRPr="00AE0B6A" w:rsidRDefault="00AE0B6A" w:rsidP="00AE0B6A">
      <w:pPr>
        <w:ind w:firstLineChars="0" w:firstLine="0"/>
        <w:jc w:val="center"/>
        <w:rPr>
          <w:sz w:val="18"/>
          <w:szCs w:val="18"/>
        </w:rPr>
      </w:pPr>
      <w:r>
        <w:rPr>
          <w:rFonts w:hint="eastAsia"/>
          <w:sz w:val="18"/>
          <w:szCs w:val="18"/>
        </w:rPr>
        <w:t>图9.1</w:t>
      </w:r>
      <w:r w:rsidR="002339E3">
        <w:rPr>
          <w:sz w:val="18"/>
          <w:szCs w:val="18"/>
        </w:rPr>
        <w:t>0</w:t>
      </w:r>
      <w:r>
        <w:rPr>
          <w:rFonts w:hint="eastAsia"/>
          <w:sz w:val="18"/>
          <w:szCs w:val="18"/>
        </w:rPr>
        <w:t xml:space="preserve"> </w:t>
      </w:r>
      <w:r w:rsidR="002339E3">
        <w:rPr>
          <w:rFonts w:hint="eastAsia"/>
          <w:sz w:val="18"/>
          <w:szCs w:val="18"/>
        </w:rPr>
        <w:t>KQ</w:t>
      </w:r>
      <w:r>
        <w:rPr>
          <w:rFonts w:hint="eastAsia"/>
          <w:sz w:val="18"/>
          <w:szCs w:val="18"/>
        </w:rPr>
        <w:t>型模型视电阻率曲线</w:t>
      </w:r>
    </w:p>
    <w:p w:rsidR="00AE0B6A" w:rsidRPr="002339E3" w:rsidRDefault="00E5379F">
      <w:pPr>
        <w:ind w:firstLine="420"/>
        <w:rPr>
          <w:sz w:val="21"/>
          <w:szCs w:val="21"/>
        </w:rPr>
      </w:pPr>
      <w:r>
        <w:rPr>
          <w:rFonts w:hint="eastAsia"/>
          <w:sz w:val="21"/>
          <w:szCs w:val="21"/>
        </w:rPr>
        <w:lastRenderedPageBreak/>
        <w:t>曲线首支渐近线为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oMath>
      <w:r>
        <w:rPr>
          <w:rFonts w:hint="eastAsia"/>
          <w:sz w:val="21"/>
          <w:szCs w:val="21"/>
        </w:rPr>
        <w:t>，中段先逐渐上升</w:t>
      </w:r>
      <w:r w:rsidR="002339E3">
        <w:rPr>
          <w:rFonts w:hint="eastAsia"/>
          <w:sz w:val="21"/>
          <w:szCs w:val="21"/>
        </w:rPr>
        <w:t>到达某一极大值</w:t>
      </w:r>
      <w:r>
        <w:rPr>
          <w:rFonts w:hint="eastAsia"/>
          <w:sz w:val="21"/>
          <w:szCs w:val="21"/>
        </w:rPr>
        <w:t>后</w:t>
      </w:r>
      <w:r w:rsidR="002339E3">
        <w:rPr>
          <w:rFonts w:hint="eastAsia"/>
          <w:sz w:val="21"/>
          <w:szCs w:val="21"/>
        </w:rPr>
        <w:t>下降并趋近于</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oMath>
      <w:r>
        <w:rPr>
          <w:rFonts w:hint="eastAsia"/>
          <w:sz w:val="21"/>
          <w:szCs w:val="21"/>
        </w:rPr>
        <w:t>后继续</w:t>
      </w:r>
      <w:r w:rsidR="002339E3">
        <w:rPr>
          <w:rFonts w:hint="eastAsia"/>
          <w:sz w:val="21"/>
          <w:szCs w:val="21"/>
        </w:rPr>
        <w:t>下降</w:t>
      </w:r>
      <w:r>
        <w:rPr>
          <w:rFonts w:hint="eastAsia"/>
          <w:sz w:val="21"/>
          <w:szCs w:val="21"/>
        </w:rPr>
        <w:t>，尾支渐近线为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4</m:t>
            </m:r>
          </m:sub>
        </m:sSub>
      </m:oMath>
      <w:r w:rsidR="002339E3">
        <w:rPr>
          <w:rFonts w:hint="eastAsia"/>
          <w:sz w:val="21"/>
          <w:szCs w:val="21"/>
        </w:rPr>
        <w:t>。该曲线前三个地层表现为K型曲线，后三个地层表现为Q型曲线，在实际操作过程中，曲线中段的趋近于</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oMath>
      <w:r w:rsidR="002339E3">
        <w:rPr>
          <w:rFonts w:hint="eastAsia"/>
          <w:sz w:val="21"/>
          <w:szCs w:val="21"/>
        </w:rPr>
        <w:t>的效应可能并不明显，从而与K型曲线形成混层等值现象。</w:t>
      </w:r>
    </w:p>
    <w:p w:rsidR="00AE0B6A" w:rsidRPr="00AE0B6A" w:rsidRDefault="00AE0B6A">
      <w:pPr>
        <w:ind w:firstLine="420"/>
        <w:rPr>
          <w:sz w:val="21"/>
          <w:szCs w:val="21"/>
        </w:rPr>
      </w:pPr>
    </w:p>
    <w:p w:rsidR="00711F11" w:rsidRPr="00711F11" w:rsidRDefault="00711F11" w:rsidP="00711F11">
      <w:pPr>
        <w:ind w:firstLineChars="0" w:firstLine="0"/>
        <w:rPr>
          <w:b/>
          <w:sz w:val="21"/>
          <w:szCs w:val="21"/>
        </w:rPr>
      </w:pPr>
      <w:r w:rsidRPr="00711F11">
        <w:rPr>
          <w:rFonts w:hint="eastAsia"/>
          <w:b/>
          <w:sz w:val="21"/>
          <w:szCs w:val="21"/>
        </w:rPr>
        <w:t>（1</w:t>
      </w:r>
      <w:r w:rsidR="00AE0B6A">
        <w:rPr>
          <w:b/>
          <w:sz w:val="21"/>
          <w:szCs w:val="21"/>
        </w:rPr>
        <w:t>1</w:t>
      </w:r>
      <w:r w:rsidRPr="00711F11">
        <w:rPr>
          <w:rFonts w:hint="eastAsia"/>
          <w:b/>
          <w:sz w:val="21"/>
          <w:szCs w:val="21"/>
        </w:rPr>
        <w:t>）</w:t>
      </w:r>
      <w:r w:rsidR="00A44469">
        <w:rPr>
          <w:rFonts w:hint="eastAsia"/>
          <w:b/>
          <w:sz w:val="21"/>
          <w:szCs w:val="21"/>
        </w:rPr>
        <w:t>一维四层</w:t>
      </w:r>
      <w:r w:rsidR="00AE0B6A">
        <w:rPr>
          <w:rFonts w:hint="eastAsia"/>
          <w:b/>
          <w:sz w:val="21"/>
          <w:szCs w:val="21"/>
        </w:rPr>
        <w:t>HA</w:t>
      </w:r>
      <w:r w:rsidRPr="00711F11">
        <w:rPr>
          <w:rFonts w:hint="eastAsia"/>
          <w:b/>
          <w:sz w:val="21"/>
          <w:szCs w:val="21"/>
        </w:rPr>
        <w:t>型模型：</w:t>
      </w:r>
    </w:p>
    <w:p w:rsidR="00E5379F" w:rsidRDefault="009A4E4A" w:rsidP="00E5379F">
      <w:pPr>
        <w:ind w:firstLineChars="0" w:firstLine="420"/>
        <w:rPr>
          <w:sz w:val="21"/>
          <w:szCs w:val="21"/>
        </w:rPr>
      </w:pP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50Ω•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20Ω•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r>
          <m:rPr>
            <m:sty m:val="p"/>
          </m:rPr>
          <w:rPr>
            <w:rFonts w:ascii="Cambria Math" w:hAnsi="Cambria Math" w:hint="eastAsia"/>
            <w:sz w:val="21"/>
            <w:szCs w:val="21"/>
          </w:rPr>
          <m:t>=</m:t>
        </m:r>
        <m:r>
          <m:rPr>
            <m:sty m:val="p"/>
          </m:rPr>
          <w:rPr>
            <w:rFonts w:ascii="Cambria Math" w:hAnsi="Cambria Math"/>
            <w:sz w:val="21"/>
            <w:szCs w:val="21"/>
          </w:rPr>
          <m:t>60Ω•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4</m:t>
            </m:r>
          </m:sub>
        </m:sSub>
        <m:r>
          <m:rPr>
            <m:sty m:val="p"/>
          </m:rPr>
          <w:rPr>
            <w:rFonts w:ascii="Cambria Math" w:hAnsi="Cambria Math" w:hint="eastAsia"/>
            <w:sz w:val="21"/>
            <w:szCs w:val="21"/>
          </w:rPr>
          <m:t>=</m:t>
        </m:r>
        <m:r>
          <m:rPr>
            <m:sty m:val="p"/>
          </m:rPr>
          <w:rPr>
            <w:rFonts w:ascii="Cambria Math" w:hAnsi="Cambria Math"/>
            <w:sz w:val="21"/>
            <w:szCs w:val="21"/>
          </w:rPr>
          <m:t>200Ω•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2</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20</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3</m:t>
            </m:r>
          </m:sub>
        </m:sSub>
        <m:r>
          <m:rPr>
            <m:sty m:val="p"/>
          </m:rPr>
          <w:rPr>
            <w:rFonts w:ascii="Cambria Math" w:hAnsi="Cambria Math" w:hint="eastAsia"/>
            <w:sz w:val="21"/>
            <w:szCs w:val="21"/>
          </w:rPr>
          <m:t>=</m:t>
        </m:r>
        <m:r>
          <m:rPr>
            <m:sty m:val="p"/>
          </m:rPr>
          <w:rPr>
            <w:rFonts w:ascii="Cambria Math" w:hAnsi="Cambria Math"/>
            <w:sz w:val="21"/>
            <w:szCs w:val="21"/>
          </w:rPr>
          <m:t>700</m:t>
        </m:r>
        <m:r>
          <m:rPr>
            <m:sty m:val="p"/>
          </m:rPr>
          <w:rPr>
            <w:rFonts w:ascii="Cambria Math" w:hAnsi="Cambria Math" w:hint="eastAsia"/>
            <w:sz w:val="21"/>
            <w:szCs w:val="21"/>
          </w:rPr>
          <m:t>m</m:t>
        </m:r>
      </m:oMath>
      <w:r w:rsidR="00E5379F">
        <w:rPr>
          <w:rFonts w:hint="eastAsia"/>
          <w:sz w:val="21"/>
          <w:szCs w:val="21"/>
        </w:rPr>
        <w:t>。</w:t>
      </w:r>
    </w:p>
    <w:p w:rsidR="00AE0B6A" w:rsidRPr="00E5379F" w:rsidRDefault="002339E3" w:rsidP="00AE0B6A">
      <w:pPr>
        <w:ind w:firstLineChars="0" w:firstLine="0"/>
        <w:jc w:val="center"/>
        <w:rPr>
          <w:sz w:val="21"/>
          <w:szCs w:val="21"/>
        </w:rPr>
      </w:pPr>
      <w:r>
        <w:rPr>
          <w:noProof/>
        </w:rPr>
        <w:drawing>
          <wp:inline distT="0" distB="0" distL="0" distR="0" wp14:anchorId="4D1B8E9A" wp14:editId="2F82AF56">
            <wp:extent cx="4838095" cy="4028571"/>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8095" cy="4028571"/>
                    </a:xfrm>
                    <a:prstGeom prst="rect">
                      <a:avLst/>
                    </a:prstGeom>
                  </pic:spPr>
                </pic:pic>
              </a:graphicData>
            </a:graphic>
          </wp:inline>
        </w:drawing>
      </w:r>
    </w:p>
    <w:p w:rsidR="00AE0B6A" w:rsidRPr="00AE0B6A" w:rsidRDefault="00AE0B6A" w:rsidP="00AE0B6A">
      <w:pPr>
        <w:ind w:firstLineChars="0" w:firstLine="0"/>
        <w:jc w:val="center"/>
        <w:rPr>
          <w:sz w:val="18"/>
          <w:szCs w:val="18"/>
        </w:rPr>
      </w:pPr>
      <w:r>
        <w:rPr>
          <w:rFonts w:hint="eastAsia"/>
          <w:sz w:val="18"/>
          <w:szCs w:val="18"/>
        </w:rPr>
        <w:t>图9.1</w:t>
      </w:r>
      <w:r w:rsidR="00801C02">
        <w:rPr>
          <w:sz w:val="18"/>
          <w:szCs w:val="18"/>
        </w:rPr>
        <w:t>1</w:t>
      </w:r>
      <w:r>
        <w:rPr>
          <w:rFonts w:hint="eastAsia"/>
          <w:sz w:val="18"/>
          <w:szCs w:val="18"/>
        </w:rPr>
        <w:t xml:space="preserve"> </w:t>
      </w:r>
      <w:r w:rsidR="00801C02">
        <w:rPr>
          <w:rFonts w:hint="eastAsia"/>
          <w:sz w:val="18"/>
          <w:szCs w:val="18"/>
        </w:rPr>
        <w:t>HA</w:t>
      </w:r>
      <w:r>
        <w:rPr>
          <w:rFonts w:hint="eastAsia"/>
          <w:sz w:val="18"/>
          <w:szCs w:val="18"/>
        </w:rPr>
        <w:t>型模型视电阻率曲线</w:t>
      </w:r>
    </w:p>
    <w:p w:rsidR="00AE0B6A" w:rsidRDefault="00E5379F">
      <w:pPr>
        <w:ind w:firstLine="420"/>
        <w:rPr>
          <w:sz w:val="21"/>
          <w:szCs w:val="21"/>
        </w:rPr>
      </w:pPr>
      <w:r>
        <w:rPr>
          <w:rFonts w:hint="eastAsia"/>
          <w:sz w:val="21"/>
          <w:szCs w:val="21"/>
        </w:rPr>
        <w:t>曲线首支渐近线为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oMath>
      <w:r>
        <w:rPr>
          <w:rFonts w:hint="eastAsia"/>
          <w:sz w:val="21"/>
          <w:szCs w:val="21"/>
        </w:rPr>
        <w:t>，中段先逐渐</w:t>
      </w:r>
      <w:r w:rsidR="00801C02">
        <w:rPr>
          <w:rFonts w:hint="eastAsia"/>
          <w:sz w:val="21"/>
          <w:szCs w:val="21"/>
        </w:rPr>
        <w:t>下降到某一极小值</w:t>
      </w:r>
      <w:r>
        <w:rPr>
          <w:rFonts w:hint="eastAsia"/>
          <w:sz w:val="21"/>
          <w:szCs w:val="21"/>
        </w:rPr>
        <w:t>后上升并趋近</w:t>
      </w:r>
      <w:r w:rsidR="00801C02">
        <w:rPr>
          <w:rFonts w:hint="eastAsia"/>
          <w:sz w:val="21"/>
          <w:szCs w:val="21"/>
        </w:rPr>
        <w:t>于</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oMath>
      <w:r>
        <w:rPr>
          <w:rFonts w:hint="eastAsia"/>
          <w:sz w:val="21"/>
          <w:szCs w:val="21"/>
        </w:rPr>
        <w:t>后继续上升，尾支渐近线为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4</m:t>
            </m:r>
          </m:sub>
        </m:sSub>
      </m:oMath>
      <w:r w:rsidR="00801C02">
        <w:rPr>
          <w:rFonts w:hint="eastAsia"/>
          <w:sz w:val="21"/>
          <w:szCs w:val="21"/>
        </w:rPr>
        <w:t>。该曲线前三个地层表现为H型曲线，后三个地层表现为A型曲线，在实际操作过程中，曲线中段的趋近于</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oMath>
      <w:r w:rsidR="00801C02">
        <w:rPr>
          <w:rFonts w:hint="eastAsia"/>
          <w:sz w:val="21"/>
          <w:szCs w:val="21"/>
        </w:rPr>
        <w:t>的效应可能并不明显，从而与H型曲线形成混层等值现象。</w:t>
      </w:r>
    </w:p>
    <w:p w:rsidR="00AE0B6A" w:rsidRPr="00801C02" w:rsidRDefault="00AE0B6A">
      <w:pPr>
        <w:ind w:firstLine="420"/>
        <w:rPr>
          <w:sz w:val="21"/>
          <w:szCs w:val="21"/>
        </w:rPr>
      </w:pPr>
    </w:p>
    <w:p w:rsidR="00711F11" w:rsidRPr="00711F11" w:rsidRDefault="00711F11" w:rsidP="00711F11">
      <w:pPr>
        <w:ind w:firstLineChars="0" w:firstLine="0"/>
        <w:rPr>
          <w:b/>
          <w:sz w:val="21"/>
          <w:szCs w:val="21"/>
        </w:rPr>
      </w:pPr>
      <w:r w:rsidRPr="00711F11">
        <w:rPr>
          <w:rFonts w:hint="eastAsia"/>
          <w:b/>
          <w:sz w:val="21"/>
          <w:szCs w:val="21"/>
        </w:rPr>
        <w:t>（1</w:t>
      </w:r>
      <w:r w:rsidR="00AE0B6A">
        <w:rPr>
          <w:b/>
          <w:sz w:val="21"/>
          <w:szCs w:val="21"/>
        </w:rPr>
        <w:t>2</w:t>
      </w:r>
      <w:r w:rsidRPr="00711F11">
        <w:rPr>
          <w:rFonts w:hint="eastAsia"/>
          <w:b/>
          <w:sz w:val="21"/>
          <w:szCs w:val="21"/>
        </w:rPr>
        <w:t>）</w:t>
      </w:r>
      <w:r w:rsidR="00A44469">
        <w:rPr>
          <w:rFonts w:hint="eastAsia"/>
          <w:b/>
          <w:sz w:val="21"/>
          <w:szCs w:val="21"/>
        </w:rPr>
        <w:t>一维四层</w:t>
      </w:r>
      <w:r w:rsidR="00AE0B6A">
        <w:rPr>
          <w:rFonts w:hint="eastAsia"/>
          <w:b/>
          <w:sz w:val="21"/>
          <w:szCs w:val="21"/>
        </w:rPr>
        <w:t>HK</w:t>
      </w:r>
      <w:r w:rsidRPr="00711F11">
        <w:rPr>
          <w:rFonts w:hint="eastAsia"/>
          <w:b/>
          <w:sz w:val="21"/>
          <w:szCs w:val="21"/>
        </w:rPr>
        <w:t>型模型：</w:t>
      </w:r>
    </w:p>
    <w:p w:rsidR="00E5379F" w:rsidRDefault="009A4E4A" w:rsidP="00E5379F">
      <w:pPr>
        <w:ind w:firstLineChars="0" w:firstLine="420"/>
        <w:rPr>
          <w:sz w:val="21"/>
          <w:szCs w:val="21"/>
        </w:rPr>
      </w:pP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50Ω•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20Ω•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r>
          <m:rPr>
            <m:sty m:val="p"/>
          </m:rPr>
          <w:rPr>
            <w:rFonts w:ascii="Cambria Math" w:hAnsi="Cambria Math" w:hint="eastAsia"/>
            <w:sz w:val="21"/>
            <w:szCs w:val="21"/>
          </w:rPr>
          <m:t>=</m:t>
        </m:r>
        <m:r>
          <m:rPr>
            <m:sty m:val="p"/>
          </m:rPr>
          <w:rPr>
            <w:rFonts w:ascii="Cambria Math" w:hAnsi="Cambria Math"/>
            <w:sz w:val="21"/>
            <w:szCs w:val="21"/>
          </w:rPr>
          <m:t>60Ω•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4</m:t>
            </m:r>
          </m:sub>
        </m:sSub>
        <m:r>
          <m:rPr>
            <m:sty m:val="p"/>
          </m:rPr>
          <w:rPr>
            <w:rFonts w:ascii="Cambria Math" w:hAnsi="Cambria Math" w:hint="eastAsia"/>
            <w:sz w:val="21"/>
            <w:szCs w:val="21"/>
          </w:rPr>
          <m:t>=</m:t>
        </m:r>
        <m:r>
          <m:rPr>
            <m:sty m:val="p"/>
          </m:rPr>
          <w:rPr>
            <w:rFonts w:ascii="Cambria Math" w:hAnsi="Cambria Math"/>
            <w:sz w:val="21"/>
            <w:szCs w:val="21"/>
          </w:rPr>
          <m:t>10Ω•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2</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20</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3</m:t>
            </m:r>
          </m:sub>
        </m:sSub>
        <m:r>
          <m:rPr>
            <m:sty m:val="p"/>
          </m:rPr>
          <w:rPr>
            <w:rFonts w:ascii="Cambria Math" w:hAnsi="Cambria Math" w:hint="eastAsia"/>
            <w:sz w:val="21"/>
            <w:szCs w:val="21"/>
          </w:rPr>
          <m:t>=</m:t>
        </m:r>
        <m:r>
          <m:rPr>
            <m:sty m:val="p"/>
          </m:rPr>
          <w:rPr>
            <w:rFonts w:ascii="Cambria Math" w:hAnsi="Cambria Math"/>
            <w:sz w:val="21"/>
            <w:szCs w:val="21"/>
          </w:rPr>
          <m:t>700</m:t>
        </m:r>
        <m:r>
          <m:rPr>
            <m:sty m:val="p"/>
          </m:rPr>
          <w:rPr>
            <w:rFonts w:ascii="Cambria Math" w:hAnsi="Cambria Math" w:hint="eastAsia"/>
            <w:sz w:val="21"/>
            <w:szCs w:val="21"/>
          </w:rPr>
          <m:t>m</m:t>
        </m:r>
      </m:oMath>
      <w:r w:rsidR="00E5379F">
        <w:rPr>
          <w:rFonts w:hint="eastAsia"/>
          <w:sz w:val="21"/>
          <w:szCs w:val="21"/>
        </w:rPr>
        <w:t>。</w:t>
      </w:r>
    </w:p>
    <w:p w:rsidR="00AE0B6A" w:rsidRPr="00E5379F" w:rsidRDefault="00801C02" w:rsidP="00AE0B6A">
      <w:pPr>
        <w:ind w:firstLineChars="0" w:firstLine="0"/>
        <w:jc w:val="center"/>
        <w:rPr>
          <w:sz w:val="21"/>
          <w:szCs w:val="21"/>
        </w:rPr>
      </w:pPr>
      <w:r>
        <w:rPr>
          <w:noProof/>
        </w:rPr>
        <w:lastRenderedPageBreak/>
        <w:drawing>
          <wp:inline distT="0" distB="0" distL="0" distR="0" wp14:anchorId="7EA5CFD6" wp14:editId="3DA7ECA6">
            <wp:extent cx="4866005" cy="3238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1800" cy="3242357"/>
                    </a:xfrm>
                    <a:prstGeom prst="rect">
                      <a:avLst/>
                    </a:prstGeom>
                  </pic:spPr>
                </pic:pic>
              </a:graphicData>
            </a:graphic>
          </wp:inline>
        </w:drawing>
      </w:r>
    </w:p>
    <w:p w:rsidR="00AE0B6A" w:rsidRPr="00AE0B6A" w:rsidRDefault="00AE0B6A" w:rsidP="00AE0B6A">
      <w:pPr>
        <w:ind w:firstLineChars="0" w:firstLine="0"/>
        <w:jc w:val="center"/>
        <w:rPr>
          <w:sz w:val="18"/>
          <w:szCs w:val="18"/>
        </w:rPr>
      </w:pPr>
      <w:r>
        <w:rPr>
          <w:rFonts w:hint="eastAsia"/>
          <w:sz w:val="18"/>
          <w:szCs w:val="18"/>
        </w:rPr>
        <w:t>图9.1</w:t>
      </w:r>
      <w:r w:rsidR="00801C02">
        <w:rPr>
          <w:sz w:val="18"/>
          <w:szCs w:val="18"/>
        </w:rPr>
        <w:t>2</w:t>
      </w:r>
      <w:r>
        <w:rPr>
          <w:rFonts w:hint="eastAsia"/>
          <w:sz w:val="18"/>
          <w:szCs w:val="18"/>
        </w:rPr>
        <w:t xml:space="preserve"> </w:t>
      </w:r>
      <w:r w:rsidR="00801C02">
        <w:rPr>
          <w:rFonts w:hint="eastAsia"/>
          <w:sz w:val="18"/>
          <w:szCs w:val="18"/>
        </w:rPr>
        <w:t>HK</w:t>
      </w:r>
      <w:r>
        <w:rPr>
          <w:rFonts w:hint="eastAsia"/>
          <w:sz w:val="18"/>
          <w:szCs w:val="18"/>
        </w:rPr>
        <w:t>型模型视电阻率曲线</w:t>
      </w:r>
    </w:p>
    <w:p w:rsidR="00AE0B6A" w:rsidRDefault="00E5379F">
      <w:pPr>
        <w:ind w:firstLine="420"/>
        <w:rPr>
          <w:sz w:val="21"/>
          <w:szCs w:val="21"/>
        </w:rPr>
      </w:pPr>
      <w:r>
        <w:rPr>
          <w:rFonts w:hint="eastAsia"/>
          <w:sz w:val="21"/>
          <w:szCs w:val="21"/>
        </w:rPr>
        <w:t>曲线首支渐近线为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oMath>
      <w:r>
        <w:rPr>
          <w:rFonts w:hint="eastAsia"/>
          <w:sz w:val="21"/>
          <w:szCs w:val="21"/>
        </w:rPr>
        <w:t>，中段先逐渐</w:t>
      </w:r>
      <w:r w:rsidR="00801C02">
        <w:rPr>
          <w:rFonts w:hint="eastAsia"/>
          <w:sz w:val="21"/>
          <w:szCs w:val="21"/>
        </w:rPr>
        <w:t>下降到某一极小值</w:t>
      </w:r>
      <w:r>
        <w:rPr>
          <w:rFonts w:hint="eastAsia"/>
          <w:sz w:val="21"/>
          <w:szCs w:val="21"/>
        </w:rPr>
        <w:t>后上升</w:t>
      </w:r>
      <w:r w:rsidR="00801C02">
        <w:rPr>
          <w:rFonts w:hint="eastAsia"/>
          <w:sz w:val="21"/>
          <w:szCs w:val="21"/>
        </w:rPr>
        <w:t>道某一极大值</w:t>
      </w:r>
      <w:r>
        <w:rPr>
          <w:rFonts w:hint="eastAsia"/>
          <w:sz w:val="21"/>
          <w:szCs w:val="21"/>
        </w:rPr>
        <w:t>后</w:t>
      </w:r>
      <w:r w:rsidR="00801C02">
        <w:rPr>
          <w:rFonts w:hint="eastAsia"/>
          <w:sz w:val="21"/>
          <w:szCs w:val="21"/>
        </w:rPr>
        <w:t>再下降</w:t>
      </w:r>
      <w:r>
        <w:rPr>
          <w:rFonts w:hint="eastAsia"/>
          <w:sz w:val="21"/>
          <w:szCs w:val="21"/>
        </w:rPr>
        <w:t>，尾支渐近线为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4</m:t>
            </m:r>
          </m:sub>
        </m:sSub>
      </m:oMath>
      <w:r w:rsidR="00801C02">
        <w:rPr>
          <w:rFonts w:hint="eastAsia"/>
          <w:sz w:val="21"/>
          <w:szCs w:val="21"/>
        </w:rPr>
        <w:t>。该曲线前三个地层表现为H型曲线，后三个地层表现为K型曲线，与H、K型曲线相似的，HK型曲线中断的极小值、极大值可能不为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oMath>
      <w:r w:rsidR="00801C02">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oMath>
      <w:r w:rsidR="00801C02">
        <w:rPr>
          <w:rFonts w:hint="eastAsia"/>
          <w:sz w:val="21"/>
          <w:szCs w:val="21"/>
        </w:rPr>
        <w:t>。</w:t>
      </w:r>
      <w:r w:rsidR="000F5266">
        <w:rPr>
          <w:rFonts w:hint="eastAsia"/>
          <w:sz w:val="21"/>
          <w:szCs w:val="21"/>
        </w:rPr>
        <w:t>但曲线导数的零点个数体现了模型的层数，曲线趋势体现了地层电阻率大小</w:t>
      </w:r>
      <w:r w:rsidR="00CD5892">
        <w:rPr>
          <w:rFonts w:hint="eastAsia"/>
          <w:sz w:val="21"/>
          <w:szCs w:val="21"/>
        </w:rPr>
        <w:t>及</w:t>
      </w:r>
      <w:r w:rsidR="000F5266">
        <w:rPr>
          <w:rFonts w:hint="eastAsia"/>
          <w:sz w:val="21"/>
          <w:szCs w:val="21"/>
        </w:rPr>
        <w:t>厚度的不同。</w:t>
      </w:r>
    </w:p>
    <w:p w:rsidR="00AE0B6A" w:rsidRPr="00AE0B6A" w:rsidRDefault="00AE0B6A">
      <w:pPr>
        <w:ind w:firstLine="420"/>
        <w:rPr>
          <w:sz w:val="21"/>
          <w:szCs w:val="21"/>
        </w:rPr>
      </w:pPr>
    </w:p>
    <w:p w:rsidR="00711F11" w:rsidRPr="00711F11" w:rsidRDefault="00711F11" w:rsidP="00711F11">
      <w:pPr>
        <w:ind w:firstLineChars="0" w:firstLine="0"/>
        <w:rPr>
          <w:b/>
          <w:sz w:val="21"/>
          <w:szCs w:val="21"/>
        </w:rPr>
      </w:pPr>
      <w:r w:rsidRPr="00711F11">
        <w:rPr>
          <w:rFonts w:hint="eastAsia"/>
          <w:b/>
          <w:sz w:val="21"/>
          <w:szCs w:val="21"/>
        </w:rPr>
        <w:t>（1</w:t>
      </w:r>
      <w:r w:rsidR="00AE0B6A">
        <w:rPr>
          <w:b/>
          <w:sz w:val="21"/>
          <w:szCs w:val="21"/>
        </w:rPr>
        <w:t>3</w:t>
      </w:r>
      <w:r w:rsidRPr="00711F11">
        <w:rPr>
          <w:rFonts w:hint="eastAsia"/>
          <w:b/>
          <w:sz w:val="21"/>
          <w:szCs w:val="21"/>
        </w:rPr>
        <w:t>）</w:t>
      </w:r>
      <w:r w:rsidR="00A44469">
        <w:rPr>
          <w:rFonts w:hint="eastAsia"/>
          <w:b/>
          <w:sz w:val="21"/>
          <w:szCs w:val="21"/>
        </w:rPr>
        <w:t>一维四层</w:t>
      </w:r>
      <w:r w:rsidR="00AE0B6A">
        <w:rPr>
          <w:rFonts w:hint="eastAsia"/>
          <w:b/>
          <w:sz w:val="21"/>
          <w:szCs w:val="21"/>
        </w:rPr>
        <w:t>QH</w:t>
      </w:r>
      <w:r w:rsidRPr="00711F11">
        <w:rPr>
          <w:rFonts w:hint="eastAsia"/>
          <w:b/>
          <w:sz w:val="21"/>
          <w:szCs w:val="21"/>
        </w:rPr>
        <w:t>型模型：</w:t>
      </w:r>
    </w:p>
    <w:p w:rsidR="00E5379F" w:rsidRDefault="009A4E4A" w:rsidP="00E5379F">
      <w:pPr>
        <w:ind w:firstLineChars="0" w:firstLine="420"/>
        <w:rPr>
          <w:sz w:val="21"/>
          <w:szCs w:val="21"/>
        </w:rPr>
      </w:pP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100Ω•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30Ω•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r>
          <m:rPr>
            <m:sty m:val="p"/>
          </m:rPr>
          <w:rPr>
            <w:rFonts w:ascii="Cambria Math" w:hAnsi="Cambria Math" w:hint="eastAsia"/>
            <w:sz w:val="21"/>
            <w:szCs w:val="21"/>
          </w:rPr>
          <m:t>=</m:t>
        </m:r>
        <m:r>
          <m:rPr>
            <m:sty m:val="p"/>
          </m:rPr>
          <w:rPr>
            <w:rFonts w:ascii="Cambria Math" w:hAnsi="Cambria Math"/>
            <w:sz w:val="21"/>
            <w:szCs w:val="21"/>
          </w:rPr>
          <m:t>10Ω•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4</m:t>
            </m:r>
          </m:sub>
        </m:sSub>
        <m:r>
          <m:rPr>
            <m:sty m:val="p"/>
          </m:rPr>
          <w:rPr>
            <w:rFonts w:ascii="Cambria Math" w:hAnsi="Cambria Math" w:hint="eastAsia"/>
            <w:sz w:val="21"/>
            <w:szCs w:val="21"/>
          </w:rPr>
          <m:t>=</m:t>
        </m:r>
        <m:r>
          <m:rPr>
            <m:sty m:val="p"/>
          </m:rPr>
          <w:rPr>
            <w:rFonts w:ascii="Cambria Math" w:hAnsi="Cambria Math"/>
            <w:sz w:val="21"/>
            <w:szCs w:val="21"/>
          </w:rPr>
          <m:t>60Ω•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2</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20</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3</m:t>
            </m:r>
          </m:sub>
        </m:sSub>
        <m:r>
          <m:rPr>
            <m:sty m:val="p"/>
          </m:rPr>
          <w:rPr>
            <w:rFonts w:ascii="Cambria Math" w:hAnsi="Cambria Math" w:hint="eastAsia"/>
            <w:sz w:val="21"/>
            <w:szCs w:val="21"/>
          </w:rPr>
          <m:t>=</m:t>
        </m:r>
        <m:r>
          <m:rPr>
            <m:sty m:val="p"/>
          </m:rPr>
          <w:rPr>
            <w:rFonts w:ascii="Cambria Math" w:hAnsi="Cambria Math"/>
            <w:sz w:val="21"/>
            <w:szCs w:val="21"/>
          </w:rPr>
          <m:t>700</m:t>
        </m:r>
        <m:r>
          <m:rPr>
            <m:sty m:val="p"/>
          </m:rPr>
          <w:rPr>
            <w:rFonts w:ascii="Cambria Math" w:hAnsi="Cambria Math" w:hint="eastAsia"/>
            <w:sz w:val="21"/>
            <w:szCs w:val="21"/>
          </w:rPr>
          <m:t>m</m:t>
        </m:r>
      </m:oMath>
      <w:r w:rsidR="00E5379F">
        <w:rPr>
          <w:rFonts w:hint="eastAsia"/>
          <w:sz w:val="21"/>
          <w:szCs w:val="21"/>
        </w:rPr>
        <w:t>。</w:t>
      </w:r>
    </w:p>
    <w:p w:rsidR="00AE0B6A" w:rsidRPr="00E5379F" w:rsidRDefault="000F5266" w:rsidP="00AE0B6A">
      <w:pPr>
        <w:ind w:firstLineChars="0" w:firstLine="0"/>
        <w:jc w:val="center"/>
        <w:rPr>
          <w:sz w:val="21"/>
          <w:szCs w:val="21"/>
        </w:rPr>
      </w:pPr>
      <w:r>
        <w:rPr>
          <w:noProof/>
        </w:rPr>
        <w:drawing>
          <wp:inline distT="0" distB="0" distL="0" distR="0" wp14:anchorId="3C7A1EF5" wp14:editId="5D59B0DB">
            <wp:extent cx="4808220" cy="29241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14032" cy="2927710"/>
                    </a:xfrm>
                    <a:prstGeom prst="rect">
                      <a:avLst/>
                    </a:prstGeom>
                  </pic:spPr>
                </pic:pic>
              </a:graphicData>
            </a:graphic>
          </wp:inline>
        </w:drawing>
      </w:r>
    </w:p>
    <w:p w:rsidR="00AE0B6A" w:rsidRPr="00AE0B6A" w:rsidRDefault="00AE0B6A" w:rsidP="00AE0B6A">
      <w:pPr>
        <w:ind w:firstLineChars="0" w:firstLine="0"/>
        <w:jc w:val="center"/>
        <w:rPr>
          <w:sz w:val="18"/>
          <w:szCs w:val="18"/>
        </w:rPr>
      </w:pPr>
      <w:r>
        <w:rPr>
          <w:rFonts w:hint="eastAsia"/>
          <w:sz w:val="18"/>
          <w:szCs w:val="18"/>
        </w:rPr>
        <w:t>图9.1</w:t>
      </w:r>
      <w:r w:rsidR="000F5266">
        <w:rPr>
          <w:sz w:val="18"/>
          <w:szCs w:val="18"/>
        </w:rPr>
        <w:t>3</w:t>
      </w:r>
      <w:r>
        <w:rPr>
          <w:rFonts w:hint="eastAsia"/>
          <w:sz w:val="18"/>
          <w:szCs w:val="18"/>
        </w:rPr>
        <w:t xml:space="preserve"> </w:t>
      </w:r>
      <w:r w:rsidR="000F5266">
        <w:rPr>
          <w:rFonts w:hint="eastAsia"/>
          <w:sz w:val="18"/>
          <w:szCs w:val="18"/>
        </w:rPr>
        <w:t>QH</w:t>
      </w:r>
      <w:r>
        <w:rPr>
          <w:rFonts w:hint="eastAsia"/>
          <w:sz w:val="18"/>
          <w:szCs w:val="18"/>
        </w:rPr>
        <w:t>型模型视电阻率曲线</w:t>
      </w:r>
    </w:p>
    <w:p w:rsidR="00AE0B6A" w:rsidRDefault="00E5379F">
      <w:pPr>
        <w:ind w:firstLine="420"/>
        <w:rPr>
          <w:sz w:val="21"/>
          <w:szCs w:val="21"/>
        </w:rPr>
      </w:pPr>
      <w:r>
        <w:rPr>
          <w:rFonts w:hint="eastAsia"/>
          <w:sz w:val="21"/>
          <w:szCs w:val="21"/>
        </w:rPr>
        <w:lastRenderedPageBreak/>
        <w:t>曲线首支渐近线为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oMath>
      <w:r>
        <w:rPr>
          <w:rFonts w:hint="eastAsia"/>
          <w:sz w:val="21"/>
          <w:szCs w:val="21"/>
        </w:rPr>
        <w:t>，中段先逐渐</w:t>
      </w:r>
      <w:r w:rsidR="000F5266">
        <w:rPr>
          <w:rFonts w:hint="eastAsia"/>
          <w:sz w:val="21"/>
          <w:szCs w:val="21"/>
        </w:rPr>
        <w:t>下降</w:t>
      </w:r>
      <w:r>
        <w:rPr>
          <w:rFonts w:hint="eastAsia"/>
          <w:sz w:val="21"/>
          <w:szCs w:val="21"/>
        </w:rPr>
        <w:t>并趋近于</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oMath>
      <w:r>
        <w:rPr>
          <w:rFonts w:hint="eastAsia"/>
          <w:sz w:val="21"/>
          <w:szCs w:val="21"/>
        </w:rPr>
        <w:t>后继续</w:t>
      </w:r>
      <w:r w:rsidR="000F5266">
        <w:rPr>
          <w:rFonts w:hint="eastAsia"/>
          <w:sz w:val="21"/>
          <w:szCs w:val="21"/>
        </w:rPr>
        <w:t>下降</w:t>
      </w:r>
      <w:r>
        <w:rPr>
          <w:rFonts w:hint="eastAsia"/>
          <w:sz w:val="21"/>
          <w:szCs w:val="21"/>
        </w:rPr>
        <w:t>并趋近</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oMath>
      <w:r>
        <w:rPr>
          <w:rFonts w:hint="eastAsia"/>
          <w:sz w:val="21"/>
          <w:szCs w:val="21"/>
        </w:rPr>
        <w:t>后上升，尾支渐近线为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4</m:t>
            </m:r>
          </m:sub>
        </m:sSub>
      </m:oMath>
      <w:r w:rsidR="000F5266">
        <w:rPr>
          <w:rFonts w:hint="eastAsia"/>
          <w:sz w:val="21"/>
          <w:szCs w:val="21"/>
        </w:rPr>
        <w:t>。该曲线前三个地层表现为Q型曲线，后三个地层表现为H型曲线，在实际操作过程中，曲线中段的趋近于</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oMath>
      <w:r w:rsidR="000F5266">
        <w:rPr>
          <w:rFonts w:hint="eastAsia"/>
          <w:sz w:val="21"/>
          <w:szCs w:val="21"/>
        </w:rPr>
        <w:t>的效应可能并不明显，从而与Q型曲线形成混层等值现象。</w:t>
      </w:r>
    </w:p>
    <w:p w:rsidR="00AE0B6A" w:rsidRPr="00AE0B6A" w:rsidRDefault="00AE0B6A">
      <w:pPr>
        <w:ind w:firstLine="420"/>
        <w:rPr>
          <w:sz w:val="21"/>
          <w:szCs w:val="21"/>
        </w:rPr>
      </w:pPr>
    </w:p>
    <w:p w:rsidR="00711F11" w:rsidRPr="00711F11" w:rsidRDefault="00711F11" w:rsidP="00711F11">
      <w:pPr>
        <w:ind w:firstLineChars="0" w:firstLine="0"/>
        <w:rPr>
          <w:b/>
          <w:sz w:val="21"/>
          <w:szCs w:val="21"/>
        </w:rPr>
      </w:pPr>
      <w:r w:rsidRPr="00711F11">
        <w:rPr>
          <w:rFonts w:hint="eastAsia"/>
          <w:b/>
          <w:sz w:val="21"/>
          <w:szCs w:val="21"/>
        </w:rPr>
        <w:t>（1</w:t>
      </w:r>
      <w:r w:rsidR="00AE0B6A">
        <w:rPr>
          <w:b/>
          <w:sz w:val="21"/>
          <w:szCs w:val="21"/>
        </w:rPr>
        <w:t>4</w:t>
      </w:r>
      <w:r w:rsidRPr="00711F11">
        <w:rPr>
          <w:rFonts w:hint="eastAsia"/>
          <w:b/>
          <w:sz w:val="21"/>
          <w:szCs w:val="21"/>
        </w:rPr>
        <w:t>）</w:t>
      </w:r>
      <w:r w:rsidR="00A44469">
        <w:rPr>
          <w:rFonts w:hint="eastAsia"/>
          <w:b/>
          <w:sz w:val="21"/>
          <w:szCs w:val="21"/>
        </w:rPr>
        <w:t>一维四层</w:t>
      </w:r>
      <w:r w:rsidR="00AE0B6A">
        <w:rPr>
          <w:rFonts w:hint="eastAsia"/>
          <w:b/>
          <w:sz w:val="21"/>
          <w:szCs w:val="21"/>
        </w:rPr>
        <w:t>QQ</w:t>
      </w:r>
      <w:r w:rsidRPr="00711F11">
        <w:rPr>
          <w:rFonts w:hint="eastAsia"/>
          <w:b/>
          <w:sz w:val="21"/>
          <w:szCs w:val="21"/>
        </w:rPr>
        <w:t>型模型：</w:t>
      </w:r>
    </w:p>
    <w:p w:rsidR="00E5379F" w:rsidRDefault="009A4E4A" w:rsidP="00E5379F">
      <w:pPr>
        <w:ind w:firstLineChars="0" w:firstLine="420"/>
        <w:rPr>
          <w:sz w:val="21"/>
          <w:szCs w:val="21"/>
        </w:rPr>
      </w:pP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100Ω•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30Ω•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r>
          <m:rPr>
            <m:sty m:val="p"/>
          </m:rPr>
          <w:rPr>
            <w:rFonts w:ascii="Cambria Math" w:hAnsi="Cambria Math" w:hint="eastAsia"/>
            <w:sz w:val="21"/>
            <w:szCs w:val="21"/>
          </w:rPr>
          <m:t>=</m:t>
        </m:r>
        <m:r>
          <m:rPr>
            <m:sty m:val="p"/>
          </m:rPr>
          <w:rPr>
            <w:rFonts w:ascii="Cambria Math" w:hAnsi="Cambria Math"/>
            <w:sz w:val="21"/>
            <w:szCs w:val="21"/>
          </w:rPr>
          <m:t>10Ω•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4</m:t>
            </m:r>
          </m:sub>
        </m:sSub>
        <m:r>
          <m:rPr>
            <m:sty m:val="p"/>
          </m:rPr>
          <w:rPr>
            <w:rFonts w:ascii="Cambria Math" w:hAnsi="Cambria Math" w:hint="eastAsia"/>
            <w:sz w:val="21"/>
            <w:szCs w:val="21"/>
          </w:rPr>
          <m:t>=</m:t>
        </m:r>
        <m:r>
          <m:rPr>
            <m:sty m:val="p"/>
          </m:rPr>
          <w:rPr>
            <w:rFonts w:ascii="Cambria Math" w:hAnsi="Cambria Math"/>
            <w:sz w:val="21"/>
            <w:szCs w:val="21"/>
          </w:rPr>
          <m:t>5Ω•</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2</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2</m:t>
            </m:r>
          </m:sub>
        </m:sSub>
        <m:r>
          <m:rPr>
            <m:sty m:val="p"/>
          </m:rPr>
          <w:rPr>
            <w:rFonts w:ascii="Cambria Math" w:hAnsi="Cambria Math" w:hint="eastAsia"/>
            <w:sz w:val="21"/>
            <w:szCs w:val="21"/>
          </w:rPr>
          <m:t>=</m:t>
        </m:r>
        <m:r>
          <m:rPr>
            <m:sty m:val="p"/>
          </m:rPr>
          <w:rPr>
            <w:rFonts w:ascii="Cambria Math" w:hAnsi="Cambria Math"/>
            <w:sz w:val="21"/>
            <w:szCs w:val="21"/>
          </w:rPr>
          <m:t>20</m:t>
        </m:r>
        <m:r>
          <m:rPr>
            <m:sty m:val="p"/>
          </m:rPr>
          <w:rPr>
            <w:rFonts w:ascii="Cambria Math" w:hAnsi="Cambria Math" w:hint="eastAsia"/>
            <w:sz w:val="21"/>
            <w:szCs w:val="21"/>
          </w:rPr>
          <m:t>m</m:t>
        </m:r>
      </m:oMath>
      <w:r w:rsidR="00E5379F">
        <w:rPr>
          <w:rFonts w:hint="eastAsia"/>
          <w:sz w:val="21"/>
          <w:szCs w:val="21"/>
        </w:rPr>
        <w:t>，</w:t>
      </w:r>
      <m:oMath>
        <m:sSub>
          <m:sSubPr>
            <m:ctrlPr>
              <w:rPr>
                <w:rFonts w:ascii="Cambria Math" w:hAnsi="Cambria Math"/>
                <w:sz w:val="21"/>
                <w:szCs w:val="21"/>
              </w:rPr>
            </m:ctrlPr>
          </m:sSubPr>
          <m:e>
            <m:r>
              <w:rPr>
                <w:rFonts w:ascii="MS Mincho" w:eastAsia="MS Mincho" w:hAnsi="MS Mincho" w:cs="MS Mincho" w:hint="eastAsia"/>
                <w:sz w:val="21"/>
                <w:szCs w:val="21"/>
              </w:rPr>
              <m:t>h</m:t>
            </m:r>
          </m:e>
          <m:sub>
            <m:r>
              <w:rPr>
                <w:rFonts w:ascii="Cambria Math" w:hAnsi="Cambria Math"/>
                <w:sz w:val="21"/>
                <w:szCs w:val="21"/>
              </w:rPr>
              <m:t>3</m:t>
            </m:r>
          </m:sub>
        </m:sSub>
        <m:r>
          <m:rPr>
            <m:sty m:val="p"/>
          </m:rPr>
          <w:rPr>
            <w:rFonts w:ascii="Cambria Math" w:hAnsi="Cambria Math" w:hint="eastAsia"/>
            <w:sz w:val="21"/>
            <w:szCs w:val="21"/>
          </w:rPr>
          <m:t>=</m:t>
        </m:r>
        <m:r>
          <m:rPr>
            <m:sty m:val="p"/>
          </m:rPr>
          <w:rPr>
            <w:rFonts w:ascii="Cambria Math" w:hAnsi="Cambria Math"/>
            <w:sz w:val="21"/>
            <w:szCs w:val="21"/>
          </w:rPr>
          <m:t>700</m:t>
        </m:r>
        <m:r>
          <m:rPr>
            <m:sty m:val="p"/>
          </m:rPr>
          <w:rPr>
            <w:rFonts w:ascii="Cambria Math" w:hAnsi="Cambria Math" w:hint="eastAsia"/>
            <w:sz w:val="21"/>
            <w:szCs w:val="21"/>
          </w:rPr>
          <m:t>m</m:t>
        </m:r>
      </m:oMath>
      <w:r w:rsidR="00E5379F">
        <w:rPr>
          <w:rFonts w:hint="eastAsia"/>
          <w:sz w:val="21"/>
          <w:szCs w:val="21"/>
        </w:rPr>
        <w:t>。</w:t>
      </w:r>
    </w:p>
    <w:p w:rsidR="00AE0B6A" w:rsidRPr="00E5379F" w:rsidRDefault="00CD5892" w:rsidP="00AE0B6A">
      <w:pPr>
        <w:ind w:firstLineChars="0" w:firstLine="0"/>
        <w:jc w:val="center"/>
        <w:rPr>
          <w:sz w:val="21"/>
          <w:szCs w:val="21"/>
        </w:rPr>
      </w:pPr>
      <w:r>
        <w:rPr>
          <w:noProof/>
        </w:rPr>
        <w:drawing>
          <wp:inline distT="0" distB="0" distL="0" distR="0" wp14:anchorId="6BE31C94" wp14:editId="68FB4B6D">
            <wp:extent cx="4952381" cy="4076190"/>
            <wp:effectExtent l="0" t="0" r="63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52381" cy="4076190"/>
                    </a:xfrm>
                    <a:prstGeom prst="rect">
                      <a:avLst/>
                    </a:prstGeom>
                  </pic:spPr>
                </pic:pic>
              </a:graphicData>
            </a:graphic>
          </wp:inline>
        </w:drawing>
      </w:r>
    </w:p>
    <w:p w:rsidR="00AE0B6A" w:rsidRPr="00AE0B6A" w:rsidRDefault="00AE0B6A" w:rsidP="00AE0B6A">
      <w:pPr>
        <w:ind w:firstLineChars="0" w:firstLine="0"/>
        <w:jc w:val="center"/>
        <w:rPr>
          <w:sz w:val="18"/>
          <w:szCs w:val="18"/>
        </w:rPr>
      </w:pPr>
      <w:r>
        <w:rPr>
          <w:rFonts w:hint="eastAsia"/>
          <w:sz w:val="18"/>
          <w:szCs w:val="18"/>
        </w:rPr>
        <w:t>图9.1</w:t>
      </w:r>
      <w:r w:rsidR="00CD5892">
        <w:rPr>
          <w:sz w:val="18"/>
          <w:szCs w:val="18"/>
        </w:rPr>
        <w:t>4</w:t>
      </w:r>
      <w:r>
        <w:rPr>
          <w:rFonts w:hint="eastAsia"/>
          <w:sz w:val="18"/>
          <w:szCs w:val="18"/>
        </w:rPr>
        <w:t xml:space="preserve"> </w:t>
      </w:r>
      <w:r w:rsidR="00CD5892">
        <w:rPr>
          <w:rFonts w:hint="eastAsia"/>
          <w:sz w:val="18"/>
          <w:szCs w:val="18"/>
        </w:rPr>
        <w:t>QQ</w:t>
      </w:r>
      <w:r>
        <w:rPr>
          <w:rFonts w:hint="eastAsia"/>
          <w:sz w:val="18"/>
          <w:szCs w:val="18"/>
        </w:rPr>
        <w:t>型模型视电阻率曲线</w:t>
      </w:r>
    </w:p>
    <w:p w:rsidR="00CD5892" w:rsidRDefault="00E5379F" w:rsidP="00CD5892">
      <w:pPr>
        <w:ind w:firstLine="420"/>
        <w:rPr>
          <w:sz w:val="21"/>
          <w:szCs w:val="21"/>
        </w:rPr>
      </w:pPr>
      <w:r>
        <w:rPr>
          <w:rFonts w:hint="eastAsia"/>
          <w:sz w:val="21"/>
          <w:szCs w:val="21"/>
        </w:rPr>
        <w:t>曲线首支渐近线为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1</m:t>
            </m:r>
          </m:sub>
        </m:sSub>
      </m:oMath>
      <w:r>
        <w:rPr>
          <w:rFonts w:hint="eastAsia"/>
          <w:sz w:val="21"/>
          <w:szCs w:val="21"/>
        </w:rPr>
        <w:t>，中段先逐渐</w:t>
      </w:r>
      <w:r w:rsidR="00CD5892">
        <w:rPr>
          <w:rFonts w:hint="eastAsia"/>
          <w:sz w:val="21"/>
          <w:szCs w:val="21"/>
        </w:rPr>
        <w:t>下降</w:t>
      </w:r>
      <w:r>
        <w:rPr>
          <w:rFonts w:hint="eastAsia"/>
          <w:sz w:val="21"/>
          <w:szCs w:val="21"/>
        </w:rPr>
        <w:t>并趋近于</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2</m:t>
            </m:r>
          </m:sub>
        </m:sSub>
      </m:oMath>
      <w:r>
        <w:rPr>
          <w:rFonts w:hint="eastAsia"/>
          <w:sz w:val="21"/>
          <w:szCs w:val="21"/>
        </w:rPr>
        <w:t>后继续</w:t>
      </w:r>
      <w:r w:rsidR="00CD5892">
        <w:rPr>
          <w:rFonts w:hint="eastAsia"/>
          <w:sz w:val="21"/>
          <w:szCs w:val="21"/>
        </w:rPr>
        <w:t>下降</w:t>
      </w:r>
      <w:r>
        <w:rPr>
          <w:rFonts w:hint="eastAsia"/>
          <w:sz w:val="21"/>
          <w:szCs w:val="21"/>
        </w:rPr>
        <w:t>并趋近</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oMath>
      <w:r>
        <w:rPr>
          <w:rFonts w:hint="eastAsia"/>
          <w:sz w:val="21"/>
          <w:szCs w:val="21"/>
        </w:rPr>
        <w:t>后继续</w:t>
      </w:r>
      <w:r w:rsidR="00CD5892">
        <w:rPr>
          <w:rFonts w:hint="eastAsia"/>
          <w:sz w:val="21"/>
          <w:szCs w:val="21"/>
        </w:rPr>
        <w:t>下降</w:t>
      </w:r>
      <w:r>
        <w:rPr>
          <w:rFonts w:hint="eastAsia"/>
          <w:sz w:val="21"/>
          <w:szCs w:val="21"/>
        </w:rPr>
        <w:t>，尾支渐近线为</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4</m:t>
            </m:r>
          </m:sub>
        </m:sSub>
      </m:oMath>
      <w:r w:rsidR="00CD5892">
        <w:rPr>
          <w:rFonts w:hint="eastAsia"/>
          <w:sz w:val="21"/>
          <w:szCs w:val="21"/>
        </w:rPr>
        <w:t>。该曲线前三个地层表现为Q型曲线，后三个地层也表现为Q型曲线，在实际操作过程中，曲线中段的趋近于</w:t>
      </w:r>
      <m:oMath>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sz w:val="21"/>
                <w:szCs w:val="21"/>
              </w:rPr>
              <m:t>ρ</m:t>
            </m:r>
          </m:e>
          <m:sub>
            <m:r>
              <w:rPr>
                <w:rFonts w:ascii="Cambria Math" w:hAnsi="Cambria Math"/>
                <w:sz w:val="21"/>
                <w:szCs w:val="21"/>
              </w:rPr>
              <m:t>3</m:t>
            </m:r>
          </m:sub>
        </m:sSub>
      </m:oMath>
      <w:r w:rsidR="00CD5892">
        <w:rPr>
          <w:rFonts w:hint="eastAsia"/>
          <w:sz w:val="21"/>
          <w:szCs w:val="21"/>
        </w:rPr>
        <w:t>的效应可能并不明显，从而与Q型曲线或D型曲线形成混层等值现象。同样的，曲线导数的零点个数体现了模型的层数，曲线趋势体现了地层电阻率大小及厚度的不同。</w:t>
      </w:r>
    </w:p>
    <w:p w:rsidR="00711F11" w:rsidRPr="00CD5892" w:rsidRDefault="00711F11">
      <w:pPr>
        <w:ind w:firstLine="420"/>
        <w:rPr>
          <w:sz w:val="21"/>
          <w:szCs w:val="21"/>
        </w:rPr>
      </w:pPr>
    </w:p>
    <w:p w:rsidR="00306FB6" w:rsidRPr="00711F11" w:rsidRDefault="00306FB6" w:rsidP="00306FB6">
      <w:pPr>
        <w:ind w:firstLineChars="0" w:firstLine="0"/>
        <w:rPr>
          <w:b/>
          <w:sz w:val="21"/>
          <w:szCs w:val="21"/>
        </w:rPr>
      </w:pPr>
      <w:r w:rsidRPr="00711F11">
        <w:rPr>
          <w:rFonts w:hint="eastAsia"/>
          <w:b/>
          <w:sz w:val="21"/>
          <w:szCs w:val="21"/>
        </w:rPr>
        <w:t>（1</w:t>
      </w:r>
      <w:r>
        <w:rPr>
          <w:b/>
          <w:sz w:val="21"/>
          <w:szCs w:val="21"/>
        </w:rPr>
        <w:t>5</w:t>
      </w:r>
      <w:r w:rsidRPr="00711F11">
        <w:rPr>
          <w:rFonts w:hint="eastAsia"/>
          <w:b/>
          <w:sz w:val="21"/>
          <w:szCs w:val="21"/>
        </w:rPr>
        <w:t>）</w:t>
      </w:r>
      <w:r>
        <w:rPr>
          <w:rFonts w:hint="eastAsia"/>
          <w:b/>
          <w:sz w:val="21"/>
          <w:szCs w:val="21"/>
        </w:rPr>
        <w:t>总结</w:t>
      </w:r>
      <w:r w:rsidRPr="00711F11">
        <w:rPr>
          <w:rFonts w:hint="eastAsia"/>
          <w:b/>
          <w:sz w:val="21"/>
          <w:szCs w:val="21"/>
        </w:rPr>
        <w:t>：</w:t>
      </w:r>
    </w:p>
    <w:p w:rsidR="00306FB6" w:rsidRDefault="00703C3E">
      <w:pPr>
        <w:ind w:firstLine="420"/>
        <w:rPr>
          <w:sz w:val="21"/>
          <w:szCs w:val="21"/>
        </w:rPr>
      </w:pPr>
      <w:r>
        <w:rPr>
          <w:rFonts w:hint="eastAsia"/>
          <w:sz w:val="21"/>
          <w:szCs w:val="21"/>
        </w:rPr>
        <w:t>从以上十四个一维模型的实验结果中，我们得到了以下</w:t>
      </w:r>
      <w:r w:rsidR="00031A0F">
        <w:rPr>
          <w:rFonts w:hint="eastAsia"/>
          <w:sz w:val="21"/>
          <w:szCs w:val="21"/>
        </w:rPr>
        <w:t>六</w:t>
      </w:r>
      <w:r>
        <w:rPr>
          <w:rFonts w:hint="eastAsia"/>
          <w:sz w:val="21"/>
          <w:szCs w:val="21"/>
        </w:rPr>
        <w:t>点认识：</w:t>
      </w:r>
    </w:p>
    <w:p w:rsidR="00703C3E" w:rsidRPr="00703C3E" w:rsidRDefault="00703C3E" w:rsidP="00703C3E">
      <w:pPr>
        <w:pStyle w:val="a7"/>
        <w:numPr>
          <w:ilvl w:val="0"/>
          <w:numId w:val="7"/>
        </w:numPr>
        <w:ind w:firstLineChars="0"/>
        <w:rPr>
          <w:sz w:val="21"/>
          <w:szCs w:val="21"/>
        </w:rPr>
      </w:pPr>
      <w:r>
        <w:rPr>
          <w:rFonts w:hint="eastAsia"/>
          <w:sz w:val="21"/>
          <w:szCs w:val="21"/>
        </w:rPr>
        <w:t>在所有曲线中上一层的下部一部分厚度到下一层上部一部分厚度的视电阻率既不等于上一层的真电阻率，也不等于下一层的真电阻率，而是介于两者之间，这显示了两个电阻率不等的地层的相互</w:t>
      </w:r>
      <w:r w:rsidR="00440A8F">
        <w:rPr>
          <w:rFonts w:hint="eastAsia"/>
          <w:sz w:val="21"/>
          <w:szCs w:val="21"/>
        </w:rPr>
        <w:t>影响</w:t>
      </w:r>
      <w:r w:rsidR="00642820">
        <w:rPr>
          <w:rFonts w:hint="eastAsia"/>
          <w:sz w:val="21"/>
          <w:szCs w:val="21"/>
        </w:rPr>
        <w:t>作用</w:t>
      </w:r>
      <w:r w:rsidR="00440A8F">
        <w:rPr>
          <w:rFonts w:hint="eastAsia"/>
          <w:sz w:val="21"/>
          <w:szCs w:val="21"/>
        </w:rPr>
        <w:t>；</w:t>
      </w:r>
    </w:p>
    <w:p w:rsidR="00306FB6" w:rsidRDefault="000E5338" w:rsidP="00703C3E">
      <w:pPr>
        <w:pStyle w:val="a7"/>
        <w:numPr>
          <w:ilvl w:val="0"/>
          <w:numId w:val="7"/>
        </w:numPr>
        <w:ind w:firstLineChars="0"/>
        <w:rPr>
          <w:sz w:val="21"/>
          <w:szCs w:val="21"/>
        </w:rPr>
      </w:pPr>
      <w:r>
        <w:rPr>
          <w:rFonts w:hint="eastAsia"/>
          <w:sz w:val="21"/>
          <w:szCs w:val="21"/>
        </w:rPr>
        <w:t>视电阻率曲线总是显示出</w:t>
      </w:r>
      <w:r w:rsidR="00440A8F">
        <w:rPr>
          <w:rFonts w:hint="eastAsia"/>
          <w:sz w:val="21"/>
          <w:szCs w:val="21"/>
        </w:rPr>
        <w:t>一种上升慢而下降快的特性；</w:t>
      </w:r>
    </w:p>
    <w:p w:rsidR="000E5338" w:rsidRDefault="000E5338" w:rsidP="00703C3E">
      <w:pPr>
        <w:pStyle w:val="a7"/>
        <w:numPr>
          <w:ilvl w:val="0"/>
          <w:numId w:val="7"/>
        </w:numPr>
        <w:ind w:firstLineChars="0"/>
        <w:rPr>
          <w:sz w:val="21"/>
          <w:szCs w:val="21"/>
        </w:rPr>
      </w:pPr>
      <w:r>
        <w:rPr>
          <w:rFonts w:hint="eastAsia"/>
          <w:sz w:val="21"/>
          <w:szCs w:val="21"/>
        </w:rPr>
        <w:lastRenderedPageBreak/>
        <w:t>A型与G型、Q型与D型、AA型与A型或G型、AK型与K型、KQ型与K型、HA型与H型、QH型与H型以及QQ型与Q型或D型</w:t>
      </w:r>
      <w:r w:rsidR="00642820">
        <w:rPr>
          <w:rFonts w:hint="eastAsia"/>
          <w:sz w:val="21"/>
          <w:szCs w:val="21"/>
        </w:rPr>
        <w:t>的</w:t>
      </w:r>
      <w:r>
        <w:rPr>
          <w:rFonts w:hint="eastAsia"/>
          <w:sz w:val="21"/>
          <w:szCs w:val="21"/>
        </w:rPr>
        <w:t>视电阻率曲线可能形成混层等值现象</w:t>
      </w:r>
      <w:r w:rsidR="00440A8F">
        <w:rPr>
          <w:rFonts w:hint="eastAsia"/>
          <w:sz w:val="21"/>
          <w:szCs w:val="21"/>
        </w:rPr>
        <w:t>；</w:t>
      </w:r>
    </w:p>
    <w:p w:rsidR="000E5338" w:rsidRDefault="000E5338" w:rsidP="00703C3E">
      <w:pPr>
        <w:pStyle w:val="a7"/>
        <w:numPr>
          <w:ilvl w:val="0"/>
          <w:numId w:val="7"/>
        </w:numPr>
        <w:ind w:firstLineChars="0"/>
        <w:rPr>
          <w:sz w:val="21"/>
          <w:szCs w:val="21"/>
        </w:rPr>
      </w:pPr>
      <w:r>
        <w:rPr>
          <w:rFonts w:hint="eastAsia"/>
          <w:sz w:val="21"/>
          <w:szCs w:val="21"/>
        </w:rPr>
        <w:t>曲线的极大值、极小值可能不为对应深度这一层的真电阻率，而是受到了上下地层的影响</w:t>
      </w:r>
      <w:r w:rsidR="00440A8F">
        <w:rPr>
          <w:rFonts w:hint="eastAsia"/>
          <w:sz w:val="21"/>
          <w:szCs w:val="21"/>
        </w:rPr>
        <w:t>而不会超过</w:t>
      </w:r>
      <w:r w:rsidR="00642820">
        <w:rPr>
          <w:rFonts w:hint="eastAsia"/>
          <w:sz w:val="21"/>
          <w:szCs w:val="21"/>
        </w:rPr>
        <w:t>（极大值）或小于（极小值）</w:t>
      </w:r>
      <w:r w:rsidR="00440A8F">
        <w:rPr>
          <w:rFonts w:hint="eastAsia"/>
          <w:sz w:val="21"/>
          <w:szCs w:val="21"/>
        </w:rPr>
        <w:t>该层的真电阻率；</w:t>
      </w:r>
    </w:p>
    <w:p w:rsidR="00440A8F" w:rsidRDefault="00440A8F" w:rsidP="00703C3E">
      <w:pPr>
        <w:pStyle w:val="a7"/>
        <w:numPr>
          <w:ilvl w:val="0"/>
          <w:numId w:val="7"/>
        </w:numPr>
        <w:ind w:firstLineChars="0"/>
        <w:rPr>
          <w:sz w:val="21"/>
          <w:szCs w:val="21"/>
        </w:rPr>
      </w:pPr>
      <w:r>
        <w:rPr>
          <w:rFonts w:hint="eastAsia"/>
          <w:sz w:val="21"/>
          <w:szCs w:val="21"/>
        </w:rPr>
        <w:t>曲线显示电阻率测深法明显具有一定的地层分辨率，随着深度的增大，混层等值现象愈来愈严重；</w:t>
      </w:r>
    </w:p>
    <w:p w:rsidR="00440A8F" w:rsidRDefault="00440A8F" w:rsidP="00703C3E">
      <w:pPr>
        <w:pStyle w:val="a7"/>
        <w:numPr>
          <w:ilvl w:val="0"/>
          <w:numId w:val="7"/>
        </w:numPr>
        <w:ind w:firstLineChars="0"/>
        <w:rPr>
          <w:sz w:val="21"/>
          <w:szCs w:val="21"/>
        </w:rPr>
      </w:pPr>
      <w:r>
        <w:rPr>
          <w:rFonts w:hint="eastAsia"/>
          <w:sz w:val="21"/>
          <w:szCs w:val="21"/>
        </w:rPr>
        <w:t>曲线导数的零点个数体现了模型的层数，</w:t>
      </w:r>
      <w:r w:rsidR="00D71B06">
        <w:rPr>
          <w:rFonts w:hint="eastAsia"/>
          <w:sz w:val="21"/>
          <w:szCs w:val="21"/>
        </w:rPr>
        <w:t>导数</w:t>
      </w:r>
      <w:r>
        <w:rPr>
          <w:rFonts w:hint="eastAsia"/>
          <w:sz w:val="21"/>
          <w:szCs w:val="21"/>
        </w:rPr>
        <w:t>正负体现了视电阻率的变化趋势。</w:t>
      </w:r>
    </w:p>
    <w:p w:rsidR="0061739C" w:rsidRPr="00A13285" w:rsidRDefault="0061739C" w:rsidP="0061739C">
      <w:pPr>
        <w:pStyle w:val="a7"/>
        <w:numPr>
          <w:ilvl w:val="0"/>
          <w:numId w:val="2"/>
        </w:numPr>
        <w:spacing w:before="260" w:after="260" w:line="415" w:lineRule="auto"/>
        <w:ind w:firstLineChars="0"/>
        <w:outlineLvl w:val="0"/>
        <w:rPr>
          <w:b/>
          <w:szCs w:val="28"/>
        </w:rPr>
      </w:pPr>
      <w:bookmarkStart w:id="10" w:name="_Toc466196866"/>
      <w:r>
        <w:rPr>
          <w:rFonts w:hint="eastAsia"/>
          <w:b/>
          <w:szCs w:val="28"/>
        </w:rPr>
        <w:t>十</w:t>
      </w:r>
      <w:r w:rsidRPr="00A13285">
        <w:rPr>
          <w:rFonts w:hint="eastAsia"/>
          <w:b/>
          <w:szCs w:val="28"/>
        </w:rPr>
        <w:t>、</w:t>
      </w:r>
      <w:r>
        <w:rPr>
          <w:rFonts w:hint="eastAsia"/>
          <w:b/>
          <w:szCs w:val="28"/>
        </w:rPr>
        <w:t>拓展研究：二维地电模型的视电阻率曲线分析</w:t>
      </w:r>
      <w:bookmarkEnd w:id="10"/>
    </w:p>
    <w:p w:rsidR="0061739C" w:rsidRDefault="00E11DB8">
      <w:pPr>
        <w:ind w:firstLine="420"/>
        <w:rPr>
          <w:sz w:val="21"/>
          <w:szCs w:val="21"/>
        </w:rPr>
      </w:pPr>
      <w:r>
        <w:rPr>
          <w:rFonts w:hint="eastAsia"/>
          <w:sz w:val="21"/>
          <w:szCs w:val="21"/>
        </w:rPr>
        <w:t>在一维模型视电阻率曲线的研究分析的基础上，我们来考虑二维地电模型的视电阻率曲线特性。</w:t>
      </w:r>
    </w:p>
    <w:p w:rsidR="00E11DB8" w:rsidRDefault="00E11DB8">
      <w:pPr>
        <w:ind w:firstLine="420"/>
        <w:rPr>
          <w:sz w:val="21"/>
          <w:szCs w:val="21"/>
        </w:rPr>
      </w:pPr>
      <w:r>
        <w:rPr>
          <w:rFonts w:hint="eastAsia"/>
          <w:sz w:val="21"/>
          <w:szCs w:val="21"/>
        </w:rPr>
        <w:t>首先，对于每一个测点来说，在有限</w:t>
      </w:r>
      <w:r w:rsidR="00E41434">
        <w:rPr>
          <w:rFonts w:hint="eastAsia"/>
          <w:sz w:val="21"/>
          <w:szCs w:val="21"/>
        </w:rPr>
        <w:t>横向尺度内，我们可以近似认为这是一个一维的地电模型，将这个测点的R、H参数代入程序中运算即可求得该测点的视电阻率曲线，而后做出所有测点的视电阻率曲线并将它们绘制在同一张双对数坐标纸上，这样我们就得到了模型视电阻率的纵向对比。然后我们将视电阻率相等的点连接起来，这样我们就得到了一副等值线图，即视电阻率的横向对比图。最后我们分析这两张成图与原始模型之间的对照关系，从而得出一定的结论。</w:t>
      </w:r>
    </w:p>
    <w:p w:rsidR="00E41434" w:rsidRDefault="00E41434">
      <w:pPr>
        <w:ind w:firstLine="420"/>
        <w:rPr>
          <w:sz w:val="21"/>
          <w:szCs w:val="21"/>
        </w:rPr>
      </w:pPr>
      <w:r>
        <w:rPr>
          <w:rFonts w:hint="eastAsia"/>
          <w:sz w:val="21"/>
          <w:szCs w:val="21"/>
        </w:rPr>
        <w:t>实验开始，我们先给出一个较为复杂的二维地电模型（图10</w:t>
      </w:r>
      <w:r>
        <w:rPr>
          <w:sz w:val="21"/>
          <w:szCs w:val="21"/>
        </w:rPr>
        <w:t>.1</w:t>
      </w:r>
      <w:r>
        <w:rPr>
          <w:rFonts w:hint="eastAsia"/>
          <w:sz w:val="21"/>
          <w:szCs w:val="21"/>
        </w:rPr>
        <w:t>），从图中可以看出它包含了</w:t>
      </w:r>
      <w:r w:rsidR="00DC7D00">
        <w:rPr>
          <w:rFonts w:hint="eastAsia"/>
          <w:sz w:val="21"/>
          <w:szCs w:val="21"/>
        </w:rPr>
        <w:t>两层、三层及四层的模型。</w:t>
      </w:r>
    </w:p>
    <w:p w:rsidR="00E41434" w:rsidRDefault="009A4E4A" w:rsidP="00E41434">
      <w:pPr>
        <w:ind w:firstLineChars="0" w:firstLine="0"/>
        <w:jc w:val="center"/>
        <w:rPr>
          <w:sz w:val="21"/>
          <w:szCs w:val="21"/>
        </w:rPr>
      </w:pPr>
      <w:r>
        <w:rPr>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209.25pt">
            <v:imagedata r:id="rId31" o:title="model_001"/>
          </v:shape>
        </w:pict>
      </w:r>
    </w:p>
    <w:p w:rsidR="00E41434" w:rsidRPr="00E41434" w:rsidRDefault="00E41434" w:rsidP="00E41434">
      <w:pPr>
        <w:ind w:firstLineChars="0" w:firstLine="0"/>
        <w:jc w:val="center"/>
        <w:rPr>
          <w:sz w:val="18"/>
          <w:szCs w:val="18"/>
        </w:rPr>
      </w:pPr>
      <w:r>
        <w:rPr>
          <w:rFonts w:hint="eastAsia"/>
          <w:sz w:val="18"/>
          <w:szCs w:val="18"/>
        </w:rPr>
        <w:t>图10.1 二维地电模型</w:t>
      </w:r>
    </w:p>
    <w:p w:rsidR="00DC7D00" w:rsidRDefault="00DC7D00">
      <w:pPr>
        <w:ind w:firstLine="420"/>
        <w:rPr>
          <w:sz w:val="21"/>
          <w:szCs w:val="21"/>
        </w:rPr>
      </w:pPr>
      <w:r>
        <w:rPr>
          <w:rFonts w:hint="eastAsia"/>
          <w:sz w:val="21"/>
          <w:szCs w:val="21"/>
        </w:rPr>
        <w:t>将模型参数代入程序，我们得到一副视电阻率曲线图（图10.2）及一副视电阻率等值线图（图10.3）。从图10.2可以看出，测点1-</w:t>
      </w:r>
      <w:r>
        <w:rPr>
          <w:sz w:val="21"/>
          <w:szCs w:val="21"/>
        </w:rPr>
        <w:t>5</w:t>
      </w:r>
      <w:r>
        <w:rPr>
          <w:rFonts w:hint="eastAsia"/>
          <w:sz w:val="21"/>
          <w:szCs w:val="21"/>
        </w:rPr>
        <w:t>表现出H型曲线特征，7-</w:t>
      </w:r>
      <w:r>
        <w:rPr>
          <w:sz w:val="21"/>
          <w:szCs w:val="21"/>
        </w:rPr>
        <w:t>9</w:t>
      </w:r>
      <w:r>
        <w:rPr>
          <w:rFonts w:hint="eastAsia"/>
          <w:sz w:val="21"/>
          <w:szCs w:val="21"/>
        </w:rPr>
        <w:t>表现出HA型曲线特征，6、10表现出G行曲线特征，11-</w:t>
      </w:r>
      <w:r>
        <w:rPr>
          <w:sz w:val="21"/>
          <w:szCs w:val="21"/>
        </w:rPr>
        <w:t>15</w:t>
      </w:r>
      <w:r>
        <w:rPr>
          <w:rFonts w:hint="eastAsia"/>
          <w:sz w:val="21"/>
          <w:szCs w:val="21"/>
        </w:rPr>
        <w:t>表现出HA型曲线特征</w:t>
      </w:r>
      <w:r w:rsidR="004D29E9">
        <w:rPr>
          <w:rFonts w:hint="eastAsia"/>
          <w:sz w:val="21"/>
          <w:szCs w:val="21"/>
        </w:rPr>
        <w:t>。在图10.3中1-</w:t>
      </w:r>
      <w:r w:rsidR="004D29E9">
        <w:rPr>
          <w:sz w:val="21"/>
          <w:szCs w:val="21"/>
        </w:rPr>
        <w:t>5</w:t>
      </w:r>
      <w:r w:rsidR="004D29E9">
        <w:rPr>
          <w:rFonts w:hint="eastAsia"/>
          <w:sz w:val="21"/>
          <w:szCs w:val="21"/>
        </w:rPr>
        <w:t>测点间存在一个三角形低阻区域，6-</w:t>
      </w:r>
      <w:r w:rsidR="004D29E9">
        <w:rPr>
          <w:sz w:val="21"/>
          <w:szCs w:val="21"/>
        </w:rPr>
        <w:t>10</w:t>
      </w:r>
      <w:r w:rsidR="004D29E9">
        <w:rPr>
          <w:rFonts w:hint="eastAsia"/>
          <w:sz w:val="21"/>
          <w:szCs w:val="21"/>
        </w:rPr>
        <w:t>测点间存在一个矩形低阻区域，10-</w:t>
      </w:r>
      <w:r w:rsidR="004D29E9">
        <w:rPr>
          <w:sz w:val="21"/>
          <w:szCs w:val="21"/>
        </w:rPr>
        <w:t>11</w:t>
      </w:r>
      <w:r w:rsidR="004D29E9">
        <w:rPr>
          <w:rFonts w:hint="eastAsia"/>
          <w:sz w:val="21"/>
          <w:szCs w:val="21"/>
        </w:rPr>
        <w:t>测点间存在一个视电阻率梯度极大的区域，这些特征与图10.1的模型对应的相当好。</w:t>
      </w:r>
    </w:p>
    <w:p w:rsidR="004D29E9" w:rsidRDefault="004D29E9">
      <w:pPr>
        <w:ind w:firstLine="420"/>
        <w:rPr>
          <w:sz w:val="21"/>
          <w:szCs w:val="21"/>
        </w:rPr>
      </w:pPr>
      <w:r>
        <w:rPr>
          <w:rFonts w:hint="eastAsia"/>
          <w:sz w:val="21"/>
          <w:szCs w:val="21"/>
        </w:rPr>
        <w:t>但是，我们也可以看到，图10.3与图10.1的深度对应不是很好，这是这种方法的一点缺陷</w:t>
      </w:r>
      <w:r w:rsidR="000D1104">
        <w:rPr>
          <w:rFonts w:hint="eastAsia"/>
          <w:sz w:val="21"/>
          <w:szCs w:val="21"/>
        </w:rPr>
        <w:t>。</w:t>
      </w:r>
    </w:p>
    <w:p w:rsidR="00DC7D00" w:rsidRDefault="00DC7D00" w:rsidP="00DC7D00">
      <w:pPr>
        <w:ind w:firstLineChars="0" w:firstLine="0"/>
        <w:jc w:val="center"/>
        <w:rPr>
          <w:sz w:val="21"/>
          <w:szCs w:val="21"/>
        </w:rPr>
      </w:pPr>
      <w:r>
        <w:rPr>
          <w:noProof/>
        </w:rPr>
        <w:lastRenderedPageBreak/>
        <w:drawing>
          <wp:inline distT="0" distB="0" distL="0" distR="0" wp14:anchorId="16B156E6" wp14:editId="57105729">
            <wp:extent cx="4809524" cy="4209524"/>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09524" cy="4209524"/>
                    </a:xfrm>
                    <a:prstGeom prst="rect">
                      <a:avLst/>
                    </a:prstGeom>
                  </pic:spPr>
                </pic:pic>
              </a:graphicData>
            </a:graphic>
          </wp:inline>
        </w:drawing>
      </w:r>
    </w:p>
    <w:p w:rsidR="00DC7D00" w:rsidRPr="00DC7D00" w:rsidRDefault="00DC7D00" w:rsidP="00DC7D00">
      <w:pPr>
        <w:ind w:firstLineChars="0" w:firstLine="0"/>
        <w:jc w:val="center"/>
        <w:rPr>
          <w:sz w:val="18"/>
          <w:szCs w:val="18"/>
        </w:rPr>
      </w:pPr>
      <w:r w:rsidRPr="00DC7D00">
        <w:rPr>
          <w:rFonts w:hint="eastAsia"/>
          <w:sz w:val="18"/>
          <w:szCs w:val="18"/>
        </w:rPr>
        <w:t>图10.2 二维模型视电阻率曲线图</w:t>
      </w:r>
    </w:p>
    <w:p w:rsidR="00DC7D00" w:rsidRDefault="00DC7D00" w:rsidP="00DC7D00">
      <w:pPr>
        <w:ind w:firstLineChars="0" w:firstLine="0"/>
        <w:jc w:val="center"/>
        <w:rPr>
          <w:sz w:val="21"/>
          <w:szCs w:val="21"/>
        </w:rPr>
      </w:pPr>
      <w:r>
        <w:rPr>
          <w:noProof/>
        </w:rPr>
        <w:drawing>
          <wp:inline distT="0" distB="0" distL="0" distR="0" wp14:anchorId="4732E7AF" wp14:editId="1BBAB84D">
            <wp:extent cx="4792649" cy="3810000"/>
            <wp:effectExtent l="0" t="0" r="825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05134" cy="3819925"/>
                    </a:xfrm>
                    <a:prstGeom prst="rect">
                      <a:avLst/>
                    </a:prstGeom>
                  </pic:spPr>
                </pic:pic>
              </a:graphicData>
            </a:graphic>
          </wp:inline>
        </w:drawing>
      </w:r>
    </w:p>
    <w:p w:rsidR="00B80DB9" w:rsidRPr="00F50C89" w:rsidRDefault="00DC7D00" w:rsidP="00F50C89">
      <w:pPr>
        <w:ind w:firstLineChars="0" w:firstLine="0"/>
        <w:jc w:val="center"/>
        <w:rPr>
          <w:sz w:val="18"/>
          <w:szCs w:val="18"/>
        </w:rPr>
      </w:pPr>
      <w:r>
        <w:rPr>
          <w:rFonts w:hint="eastAsia"/>
          <w:sz w:val="18"/>
          <w:szCs w:val="18"/>
        </w:rPr>
        <w:t>图10.3 二维模型</w:t>
      </w:r>
      <w:r w:rsidRPr="00DC7D00">
        <w:rPr>
          <w:rFonts w:hint="eastAsia"/>
          <w:sz w:val="18"/>
          <w:szCs w:val="18"/>
        </w:rPr>
        <w:t>视电阻率等值线图</w:t>
      </w:r>
    </w:p>
    <w:p w:rsidR="00B80DB9" w:rsidRPr="00A13285" w:rsidRDefault="00B80DB9" w:rsidP="00B80DB9">
      <w:pPr>
        <w:pStyle w:val="a7"/>
        <w:numPr>
          <w:ilvl w:val="0"/>
          <w:numId w:val="2"/>
        </w:numPr>
        <w:spacing w:before="260" w:after="260" w:line="415" w:lineRule="auto"/>
        <w:ind w:firstLineChars="0"/>
        <w:outlineLvl w:val="0"/>
        <w:rPr>
          <w:b/>
          <w:szCs w:val="28"/>
        </w:rPr>
      </w:pPr>
      <w:bookmarkStart w:id="11" w:name="_Toc466196867"/>
      <w:r>
        <w:rPr>
          <w:rFonts w:hint="eastAsia"/>
          <w:b/>
          <w:szCs w:val="28"/>
        </w:rPr>
        <w:lastRenderedPageBreak/>
        <w:t>十</w:t>
      </w:r>
      <w:r w:rsidR="0061739C">
        <w:rPr>
          <w:rFonts w:hint="eastAsia"/>
          <w:b/>
          <w:szCs w:val="28"/>
        </w:rPr>
        <w:t>一</w:t>
      </w:r>
      <w:r w:rsidRPr="00A13285">
        <w:rPr>
          <w:rFonts w:hint="eastAsia"/>
          <w:b/>
          <w:szCs w:val="28"/>
        </w:rPr>
        <w:t>、</w:t>
      </w:r>
      <w:r>
        <w:rPr>
          <w:rFonts w:hint="eastAsia"/>
          <w:b/>
          <w:szCs w:val="28"/>
        </w:rPr>
        <w:t>实验体会</w:t>
      </w:r>
      <w:bookmarkEnd w:id="11"/>
    </w:p>
    <w:p w:rsidR="00B90D25" w:rsidRDefault="000327C2">
      <w:pPr>
        <w:ind w:firstLine="420"/>
        <w:rPr>
          <w:sz w:val="21"/>
          <w:szCs w:val="21"/>
        </w:rPr>
      </w:pPr>
      <w:r>
        <w:rPr>
          <w:rFonts w:hint="eastAsia"/>
          <w:sz w:val="21"/>
          <w:szCs w:val="21"/>
        </w:rPr>
        <w:t>这次实验课是本学期第一次地电学实验课，在这次实验课中我们主要学习了电阻率测深法的计算机实现。</w:t>
      </w:r>
    </w:p>
    <w:p w:rsidR="000327C2" w:rsidRPr="00044B11" w:rsidRDefault="000327C2" w:rsidP="00044B11">
      <w:pPr>
        <w:ind w:firstLine="420"/>
        <w:rPr>
          <w:sz w:val="21"/>
          <w:szCs w:val="21"/>
        </w:rPr>
      </w:pPr>
      <w:r>
        <w:rPr>
          <w:rFonts w:hint="eastAsia"/>
          <w:sz w:val="21"/>
          <w:szCs w:val="21"/>
        </w:rPr>
        <w:t>在这次课中我掌握了视电阻率转换函数的使用，以及视电阻率的求取方法。在一维地电模型的正演过程中，我掌握了视电阻率曲线的绘制，并实现了两层、三层和四层经典地电模型</w:t>
      </w:r>
      <w:r w:rsidR="00044B11">
        <w:rPr>
          <w:rFonts w:hint="eastAsia"/>
          <w:sz w:val="21"/>
          <w:szCs w:val="21"/>
        </w:rPr>
        <w:t xml:space="preserve">视电阻率曲线的绘制，在分析曲线的过程中我得到了六点结论： </w:t>
      </w:r>
      <w:r w:rsidR="00044B11">
        <w:rPr>
          <w:sz w:val="21"/>
          <w:szCs w:val="21"/>
        </w:rPr>
        <w:t xml:space="preserve"> </w:t>
      </w:r>
      <w:r w:rsidR="00044B11" w:rsidRPr="00044B11">
        <w:rPr>
          <w:rFonts w:hint="eastAsia"/>
          <w:sz w:val="21"/>
          <w:szCs w:val="21"/>
        </w:rPr>
        <w:t>①</w:t>
      </w:r>
      <w:r w:rsidR="00044B11" w:rsidRPr="00044B11">
        <w:rPr>
          <w:sz w:val="21"/>
          <w:szCs w:val="21"/>
        </w:rPr>
        <w:t>在所有曲线中上一层的下部一部分厚度到下一层上部一部分厚度的视电阻率既不等于上一层的真电阻率，也不等于下一层的真电阻率，而是介于两者之间，这显示了两个电阻率不等的地层的相互影响作用；</w:t>
      </w:r>
      <w:r w:rsidR="00044B11">
        <w:rPr>
          <w:rFonts w:hint="eastAsia"/>
          <w:sz w:val="21"/>
          <w:szCs w:val="21"/>
        </w:rPr>
        <w:t xml:space="preserve">  </w:t>
      </w:r>
      <w:r w:rsidR="00044B11" w:rsidRPr="00044B11">
        <w:rPr>
          <w:rFonts w:hint="eastAsia"/>
          <w:sz w:val="21"/>
          <w:szCs w:val="21"/>
        </w:rPr>
        <w:t>②</w:t>
      </w:r>
      <w:r w:rsidR="00044B11" w:rsidRPr="00044B11">
        <w:rPr>
          <w:sz w:val="21"/>
          <w:szCs w:val="21"/>
        </w:rPr>
        <w:t>视电阻率曲线总是显示出一种上升慢而下降快的特性；</w:t>
      </w:r>
      <w:r w:rsidR="00044B11">
        <w:rPr>
          <w:rFonts w:hint="eastAsia"/>
          <w:sz w:val="21"/>
          <w:szCs w:val="21"/>
        </w:rPr>
        <w:t xml:space="preserve">  </w:t>
      </w:r>
      <w:r w:rsidR="00044B11" w:rsidRPr="00044B11">
        <w:rPr>
          <w:rFonts w:hint="eastAsia"/>
          <w:sz w:val="21"/>
          <w:szCs w:val="21"/>
        </w:rPr>
        <w:t>③</w:t>
      </w:r>
      <w:r w:rsidR="00044B11" w:rsidRPr="00044B11">
        <w:rPr>
          <w:sz w:val="21"/>
          <w:szCs w:val="21"/>
        </w:rPr>
        <w:t>A型与G型、Q型与D型、AA型与A型或G型、AK型与K型、KQ型与K型、HA型与H型、QH型与H型以及QQ型与Q型或D型的视电阻率曲线可能形成混层等值现象；</w:t>
      </w:r>
      <w:r w:rsidR="00044B11">
        <w:rPr>
          <w:rFonts w:hint="eastAsia"/>
          <w:sz w:val="21"/>
          <w:szCs w:val="21"/>
        </w:rPr>
        <w:t xml:space="preserve">  </w:t>
      </w:r>
      <w:r w:rsidR="00044B11" w:rsidRPr="00044B11">
        <w:rPr>
          <w:rFonts w:hint="eastAsia"/>
          <w:sz w:val="21"/>
          <w:szCs w:val="21"/>
        </w:rPr>
        <w:t>④</w:t>
      </w:r>
      <w:r w:rsidR="00044B11" w:rsidRPr="00044B11">
        <w:rPr>
          <w:sz w:val="21"/>
          <w:szCs w:val="21"/>
        </w:rPr>
        <w:t>曲线的极大值、极小值可能不为对应深度这一层的真电阻率，而是受到了上下地层的影响而不会超过（极大值）或小于（极小值）该层的真电阻率；</w:t>
      </w:r>
      <w:r w:rsidR="00044B11">
        <w:rPr>
          <w:rFonts w:hint="eastAsia"/>
          <w:sz w:val="21"/>
          <w:szCs w:val="21"/>
        </w:rPr>
        <w:t xml:space="preserve">  </w:t>
      </w:r>
      <w:r w:rsidR="00044B11" w:rsidRPr="00044B11">
        <w:rPr>
          <w:rFonts w:hint="eastAsia"/>
          <w:sz w:val="21"/>
          <w:szCs w:val="21"/>
        </w:rPr>
        <w:t>⑤</w:t>
      </w:r>
      <w:r w:rsidR="00044B11" w:rsidRPr="00044B11">
        <w:rPr>
          <w:sz w:val="21"/>
          <w:szCs w:val="21"/>
        </w:rPr>
        <w:t>曲线显示电阻率测深法明显具有一定的地层分辨率，随着深度的增大，混层等值现象愈来愈严重；</w:t>
      </w:r>
      <w:r w:rsidR="00044B11">
        <w:rPr>
          <w:rFonts w:hint="eastAsia"/>
          <w:sz w:val="21"/>
          <w:szCs w:val="21"/>
        </w:rPr>
        <w:t xml:space="preserve">  </w:t>
      </w:r>
      <w:r w:rsidR="00044B11" w:rsidRPr="00044B11">
        <w:rPr>
          <w:rFonts w:hint="eastAsia"/>
          <w:sz w:val="21"/>
          <w:szCs w:val="21"/>
        </w:rPr>
        <w:t>⑥</w:t>
      </w:r>
      <w:r w:rsidR="00044B11" w:rsidRPr="00044B11">
        <w:rPr>
          <w:sz w:val="21"/>
          <w:szCs w:val="21"/>
        </w:rPr>
        <w:t>曲线导数的零点个数体现了模型的层数，导数正负体现了视电阻率的变化趋势。</w:t>
      </w:r>
    </w:p>
    <w:p w:rsidR="00B80DB9" w:rsidRDefault="00044B11">
      <w:pPr>
        <w:ind w:firstLine="420"/>
        <w:rPr>
          <w:sz w:val="21"/>
          <w:szCs w:val="21"/>
        </w:rPr>
      </w:pPr>
      <w:r>
        <w:rPr>
          <w:rFonts w:hint="eastAsia"/>
          <w:sz w:val="21"/>
          <w:szCs w:val="21"/>
        </w:rPr>
        <w:t>在一维正演的基础上，我尝试了二维地电模型的正演，得到了很好的实验结果，同时也存在一些小问题，比如深度的不对应，以及分辨率的缺陷，这一点还有待进一步研究分析。</w:t>
      </w:r>
    </w:p>
    <w:p w:rsidR="00B80DB9" w:rsidRDefault="00044B11">
      <w:pPr>
        <w:ind w:firstLine="420"/>
        <w:rPr>
          <w:sz w:val="21"/>
          <w:szCs w:val="21"/>
        </w:rPr>
      </w:pPr>
      <w:r>
        <w:rPr>
          <w:rFonts w:hint="eastAsia"/>
          <w:sz w:val="21"/>
          <w:szCs w:val="21"/>
        </w:rPr>
        <w:t>总而言之，这次实验课我的收获很大，在这里要感谢张老师的</w:t>
      </w:r>
      <w:r w:rsidR="00AC1233">
        <w:rPr>
          <w:rFonts w:hint="eastAsia"/>
          <w:sz w:val="21"/>
          <w:szCs w:val="21"/>
        </w:rPr>
        <w:t>谆谆教导与帮助。</w:t>
      </w:r>
    </w:p>
    <w:sectPr w:rsidR="00B80DB9" w:rsidSect="00F27C00">
      <w:headerReference w:type="default" r:id="rId34"/>
      <w:footerReference w:type="default" r:id="rId3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E4A" w:rsidRDefault="009A4E4A" w:rsidP="00BD16DD">
      <w:pPr>
        <w:ind w:firstLine="560"/>
      </w:pPr>
      <w:r>
        <w:separator/>
      </w:r>
    </w:p>
  </w:endnote>
  <w:endnote w:type="continuationSeparator" w:id="0">
    <w:p w:rsidR="009A4E4A" w:rsidRDefault="009A4E4A" w:rsidP="00BD16DD">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434" w:rsidRDefault="00E4143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434" w:rsidRDefault="00E41434" w:rsidP="00AE0B6A">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434" w:rsidRDefault="00E41434">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434" w:rsidRDefault="00E41434" w:rsidP="00AE0B6A">
    <w:pPr>
      <w:pStyle w:val="a5"/>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5596711"/>
      <w:docPartObj>
        <w:docPartGallery w:val="Page Numbers (Bottom of Page)"/>
        <w:docPartUnique/>
      </w:docPartObj>
    </w:sdtPr>
    <w:sdtEndPr/>
    <w:sdtContent>
      <w:sdt>
        <w:sdtPr>
          <w:id w:val="1728636285"/>
          <w:docPartObj>
            <w:docPartGallery w:val="Page Numbers (Top of Page)"/>
            <w:docPartUnique/>
          </w:docPartObj>
        </w:sdtPr>
        <w:sdtEndPr/>
        <w:sdtContent>
          <w:p w:rsidR="00E41434" w:rsidRDefault="00E41434" w:rsidP="002B0F03">
            <w:pPr>
              <w:pStyle w:val="a5"/>
              <w:jc w:val="center"/>
            </w:pPr>
            <w:r>
              <w:t>•</w:t>
            </w:r>
            <w:r w:rsidRPr="009A0254">
              <w:rPr>
                <w:lang w:val="zh-CN"/>
              </w:rPr>
              <w:t xml:space="preserve"> </w:t>
            </w:r>
            <w:r w:rsidRPr="009A0254">
              <w:rPr>
                <w:b/>
                <w:bCs/>
              </w:rPr>
              <w:fldChar w:fldCharType="begin"/>
            </w:r>
            <w:r w:rsidRPr="009A0254">
              <w:rPr>
                <w:b/>
                <w:bCs/>
              </w:rPr>
              <w:instrText>PAGE</w:instrText>
            </w:r>
            <w:r w:rsidRPr="009A0254">
              <w:rPr>
                <w:b/>
                <w:bCs/>
              </w:rPr>
              <w:fldChar w:fldCharType="separate"/>
            </w:r>
            <w:r w:rsidR="00F90EE9">
              <w:rPr>
                <w:b/>
                <w:bCs/>
                <w:noProof/>
              </w:rPr>
              <w:t>18</w:t>
            </w:r>
            <w:r w:rsidRPr="009A0254">
              <w:rPr>
                <w:b/>
                <w:bCs/>
              </w:rPr>
              <w:fldChar w:fldCharType="end"/>
            </w:r>
            <w:r w:rsidRPr="009A0254">
              <w:rPr>
                <w:lang w:val="zh-CN"/>
              </w:rPr>
              <w:t xml:space="preserve"> / </w:t>
            </w:r>
            <w:r w:rsidR="00560BDC">
              <w:rPr>
                <w:b/>
                <w:bCs/>
              </w:rPr>
              <w:t>19</w:t>
            </w:r>
            <w:r>
              <w:rPr>
                <w:b/>
                <w:bCs/>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E4A" w:rsidRDefault="009A4E4A" w:rsidP="00BD16DD">
      <w:pPr>
        <w:ind w:firstLine="560"/>
      </w:pPr>
      <w:r>
        <w:separator/>
      </w:r>
    </w:p>
  </w:footnote>
  <w:footnote w:type="continuationSeparator" w:id="0">
    <w:p w:rsidR="009A4E4A" w:rsidRDefault="009A4E4A" w:rsidP="00BD16DD">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434" w:rsidRDefault="00E4143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434" w:rsidRPr="009D68BE" w:rsidRDefault="00E41434" w:rsidP="00AE0B6A">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434" w:rsidRDefault="00E41434">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434" w:rsidRPr="00BD16DD" w:rsidRDefault="00E41434" w:rsidP="009A0254">
    <w:pPr>
      <w:pStyle w:val="a3"/>
      <w:tabs>
        <w:tab w:val="center" w:pos="4433"/>
      </w:tabs>
      <w:jc w:val="left"/>
    </w:pPr>
    <w:r>
      <w:tab/>
    </w:r>
    <w:r>
      <w:rPr>
        <w:rFonts w:hint="eastAsia"/>
      </w:rPr>
      <w:t>《地电学》实验报告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434" w:rsidRPr="00BD16DD" w:rsidRDefault="00E41434" w:rsidP="009A0254">
    <w:pPr>
      <w:pStyle w:val="a3"/>
      <w:tabs>
        <w:tab w:val="center" w:pos="4433"/>
      </w:tabs>
      <w:jc w:val="left"/>
    </w:pPr>
    <w:r>
      <w:tab/>
    </w:r>
    <w:r>
      <w:rPr>
        <w:rFonts w:hint="eastAsia"/>
      </w:rPr>
      <w:t>《地电学》实验报告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F6CAB"/>
    <w:multiLevelType w:val="hybridMultilevel"/>
    <w:tmpl w:val="71A08B14"/>
    <w:lvl w:ilvl="0" w:tplc="F09C53E0">
      <w:start w:val="1"/>
      <w:numFmt w:val="bullet"/>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DC2465"/>
    <w:multiLevelType w:val="hybridMultilevel"/>
    <w:tmpl w:val="297A9680"/>
    <w:lvl w:ilvl="0" w:tplc="001210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F57C1D"/>
    <w:multiLevelType w:val="hybridMultilevel"/>
    <w:tmpl w:val="8F10C3D4"/>
    <w:lvl w:ilvl="0" w:tplc="001210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37377C2"/>
    <w:multiLevelType w:val="hybridMultilevel"/>
    <w:tmpl w:val="5DCCCC7C"/>
    <w:lvl w:ilvl="0" w:tplc="667283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0F6669B"/>
    <w:multiLevelType w:val="hybridMultilevel"/>
    <w:tmpl w:val="254E961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CD5B22"/>
    <w:multiLevelType w:val="hybridMultilevel"/>
    <w:tmpl w:val="10F24FC4"/>
    <w:lvl w:ilvl="0" w:tplc="BE241BF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CDF75A7"/>
    <w:multiLevelType w:val="hybridMultilevel"/>
    <w:tmpl w:val="D8C0BFFC"/>
    <w:lvl w:ilvl="0" w:tplc="8A56AA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1"/>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B03"/>
    <w:rsid w:val="0000348F"/>
    <w:rsid w:val="00007015"/>
    <w:rsid w:val="00012296"/>
    <w:rsid w:val="00031A0F"/>
    <w:rsid w:val="000327C2"/>
    <w:rsid w:val="00044B11"/>
    <w:rsid w:val="00065484"/>
    <w:rsid w:val="000D1104"/>
    <w:rsid w:val="000D57A0"/>
    <w:rsid w:val="000E5338"/>
    <w:rsid w:val="000F5266"/>
    <w:rsid w:val="000F77C8"/>
    <w:rsid w:val="0011249B"/>
    <w:rsid w:val="00166A5A"/>
    <w:rsid w:val="002339E3"/>
    <w:rsid w:val="00247491"/>
    <w:rsid w:val="00263DBC"/>
    <w:rsid w:val="002B0F03"/>
    <w:rsid w:val="002C2D81"/>
    <w:rsid w:val="00306FB6"/>
    <w:rsid w:val="00335048"/>
    <w:rsid w:val="00341B40"/>
    <w:rsid w:val="003431C7"/>
    <w:rsid w:val="00346E2C"/>
    <w:rsid w:val="00393D1C"/>
    <w:rsid w:val="003A6955"/>
    <w:rsid w:val="003D3278"/>
    <w:rsid w:val="003D78FA"/>
    <w:rsid w:val="004219D5"/>
    <w:rsid w:val="004346CF"/>
    <w:rsid w:val="00440A8F"/>
    <w:rsid w:val="004B0177"/>
    <w:rsid w:val="004D29E9"/>
    <w:rsid w:val="00560BDC"/>
    <w:rsid w:val="005C420B"/>
    <w:rsid w:val="005C5481"/>
    <w:rsid w:val="005C54FD"/>
    <w:rsid w:val="005D5A3E"/>
    <w:rsid w:val="00603216"/>
    <w:rsid w:val="0061739C"/>
    <w:rsid w:val="00642820"/>
    <w:rsid w:val="00703C3E"/>
    <w:rsid w:val="00704AD5"/>
    <w:rsid w:val="00711F11"/>
    <w:rsid w:val="00750EC7"/>
    <w:rsid w:val="00780388"/>
    <w:rsid w:val="007E21ED"/>
    <w:rsid w:val="007F7520"/>
    <w:rsid w:val="00801C02"/>
    <w:rsid w:val="008715A6"/>
    <w:rsid w:val="008C229E"/>
    <w:rsid w:val="0093422B"/>
    <w:rsid w:val="00962FB8"/>
    <w:rsid w:val="009A0254"/>
    <w:rsid w:val="009A4E4A"/>
    <w:rsid w:val="00A13285"/>
    <w:rsid w:val="00A44469"/>
    <w:rsid w:val="00AA6AE3"/>
    <w:rsid w:val="00AC1233"/>
    <w:rsid w:val="00AC626E"/>
    <w:rsid w:val="00AE0B6A"/>
    <w:rsid w:val="00AE6987"/>
    <w:rsid w:val="00B24B03"/>
    <w:rsid w:val="00B47B6E"/>
    <w:rsid w:val="00B80DB9"/>
    <w:rsid w:val="00B90D25"/>
    <w:rsid w:val="00BD16DD"/>
    <w:rsid w:val="00BD4607"/>
    <w:rsid w:val="00C7171A"/>
    <w:rsid w:val="00CD5892"/>
    <w:rsid w:val="00CE2470"/>
    <w:rsid w:val="00CE7F34"/>
    <w:rsid w:val="00D316B9"/>
    <w:rsid w:val="00D53A4C"/>
    <w:rsid w:val="00D61B84"/>
    <w:rsid w:val="00D71B06"/>
    <w:rsid w:val="00DC2300"/>
    <w:rsid w:val="00DC7D00"/>
    <w:rsid w:val="00E11DB8"/>
    <w:rsid w:val="00E23184"/>
    <w:rsid w:val="00E270BC"/>
    <w:rsid w:val="00E41434"/>
    <w:rsid w:val="00E51B85"/>
    <w:rsid w:val="00E5379F"/>
    <w:rsid w:val="00E72093"/>
    <w:rsid w:val="00E86C01"/>
    <w:rsid w:val="00EB6DD6"/>
    <w:rsid w:val="00EE34B8"/>
    <w:rsid w:val="00EF7E1C"/>
    <w:rsid w:val="00F27C00"/>
    <w:rsid w:val="00F4404A"/>
    <w:rsid w:val="00F50C89"/>
    <w:rsid w:val="00F80263"/>
    <w:rsid w:val="00F90EE9"/>
    <w:rsid w:val="00FC6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FCF58B-72F7-4625-BDE3-31637FD4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8"/>
        <w:szCs w:val="22"/>
        <w:lang w:val="en-US" w:eastAsia="zh-CN" w:bidi="ar-SA"/>
      </w:rPr>
    </w:rPrDefault>
    <w:pPrDefault>
      <w:pPr>
        <w:ind w:firstLineChars="200" w:firstLine="20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560BD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B24B03"/>
    <w:pPr>
      <w:widowControl w:val="0"/>
      <w:pBdr>
        <w:bottom w:val="single" w:sz="6" w:space="1" w:color="auto"/>
      </w:pBdr>
      <w:tabs>
        <w:tab w:val="center" w:pos="4153"/>
        <w:tab w:val="right" w:pos="8306"/>
      </w:tabs>
      <w:snapToGrid w:val="0"/>
      <w:ind w:firstLineChars="0" w:firstLine="0"/>
      <w:jc w:val="center"/>
    </w:pPr>
    <w:rPr>
      <w:rFonts w:ascii="Times New Roman" w:hAnsi="Times New Roman" w:cs="Times New Roman"/>
      <w:sz w:val="18"/>
      <w:szCs w:val="18"/>
    </w:rPr>
  </w:style>
  <w:style w:type="character" w:customStyle="1" w:styleId="a4">
    <w:name w:val="页眉 字符"/>
    <w:basedOn w:val="a0"/>
    <w:link w:val="a3"/>
    <w:uiPriority w:val="99"/>
    <w:rsid w:val="00B24B03"/>
    <w:rPr>
      <w:rFonts w:ascii="Times New Roman" w:hAnsi="Times New Roman" w:cs="Times New Roman"/>
      <w:sz w:val="18"/>
      <w:szCs w:val="18"/>
    </w:rPr>
  </w:style>
  <w:style w:type="paragraph" w:styleId="a5">
    <w:name w:val="footer"/>
    <w:basedOn w:val="a"/>
    <w:link w:val="a6"/>
    <w:uiPriority w:val="99"/>
    <w:rsid w:val="00B24B03"/>
    <w:pPr>
      <w:widowControl w:val="0"/>
      <w:tabs>
        <w:tab w:val="center" w:pos="4153"/>
        <w:tab w:val="right" w:pos="8306"/>
      </w:tabs>
      <w:snapToGrid w:val="0"/>
      <w:ind w:firstLineChars="0" w:firstLine="0"/>
    </w:pPr>
    <w:rPr>
      <w:rFonts w:ascii="Times New Roman" w:hAnsi="Times New Roman" w:cs="Times New Roman"/>
      <w:sz w:val="18"/>
      <w:szCs w:val="18"/>
    </w:rPr>
  </w:style>
  <w:style w:type="character" w:customStyle="1" w:styleId="a6">
    <w:name w:val="页脚 字符"/>
    <w:basedOn w:val="a0"/>
    <w:link w:val="a5"/>
    <w:uiPriority w:val="99"/>
    <w:rsid w:val="00B24B03"/>
    <w:rPr>
      <w:rFonts w:ascii="Times New Roman" w:hAnsi="Times New Roman" w:cs="Times New Roman"/>
      <w:sz w:val="18"/>
      <w:szCs w:val="18"/>
    </w:rPr>
  </w:style>
  <w:style w:type="paragraph" w:styleId="a7">
    <w:name w:val="List Paragraph"/>
    <w:basedOn w:val="a"/>
    <w:uiPriority w:val="34"/>
    <w:qFormat/>
    <w:rsid w:val="00012296"/>
    <w:pPr>
      <w:ind w:firstLine="420"/>
    </w:pPr>
  </w:style>
  <w:style w:type="table" w:styleId="a8">
    <w:name w:val="Table Grid"/>
    <w:basedOn w:val="a1"/>
    <w:uiPriority w:val="39"/>
    <w:rsid w:val="00E86C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8715A6"/>
    <w:rPr>
      <w:color w:val="808080"/>
    </w:rPr>
  </w:style>
  <w:style w:type="character" w:customStyle="1" w:styleId="10">
    <w:name w:val="标题 1 字符"/>
    <w:basedOn w:val="a0"/>
    <w:link w:val="1"/>
    <w:uiPriority w:val="9"/>
    <w:rsid w:val="00560BDC"/>
    <w:rPr>
      <w:b/>
      <w:bCs/>
      <w:kern w:val="44"/>
      <w:sz w:val="44"/>
      <w:szCs w:val="44"/>
    </w:rPr>
  </w:style>
  <w:style w:type="paragraph" w:styleId="TOC">
    <w:name w:val="TOC Heading"/>
    <w:basedOn w:val="1"/>
    <w:next w:val="a"/>
    <w:uiPriority w:val="39"/>
    <w:unhideWhenUsed/>
    <w:qFormat/>
    <w:rsid w:val="00560BDC"/>
    <w:pPr>
      <w:spacing w:before="240" w:after="0" w:line="259" w:lineRule="auto"/>
      <w:ind w:firstLineChars="0" w:firstLine="0"/>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60BDC"/>
  </w:style>
  <w:style w:type="character" w:styleId="aa">
    <w:name w:val="Hyperlink"/>
    <w:basedOn w:val="a0"/>
    <w:uiPriority w:val="99"/>
    <w:unhideWhenUsed/>
    <w:rsid w:val="00560B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5.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FA9BA-30B4-4B06-B158-A28C49F6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Pages>
  <Words>1829</Words>
  <Characters>10431</Characters>
  <Application>Microsoft Office Word</Application>
  <DocSecurity>0</DocSecurity>
  <Lines>86</Lines>
  <Paragraphs>24</Paragraphs>
  <ScaleCrop>false</ScaleCrop>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wang</dc:creator>
  <cp:keywords/>
  <dc:description/>
  <cp:lastModifiedBy>kai wang</cp:lastModifiedBy>
  <cp:revision>50</cp:revision>
  <cp:lastPrinted>2016-11-06T04:18:00Z</cp:lastPrinted>
  <dcterms:created xsi:type="dcterms:W3CDTF">2016-11-03T08:36:00Z</dcterms:created>
  <dcterms:modified xsi:type="dcterms:W3CDTF">2016-11-06T04:18:00Z</dcterms:modified>
</cp:coreProperties>
</file>