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3C5" w:rsidRDefault="00691F4F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823"/>
          <w:tab w:val="right" w:pos="9638"/>
        </w:tabs>
        <w:jc w:val="righ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Vyjádření externího aplikačního garanta</w:t>
      </w:r>
    </w:p>
    <w:p w:rsidR="002B23C5" w:rsidRDefault="002B23C5">
      <w:pPr>
        <w:jc w:val="both"/>
        <w:rPr>
          <w:b/>
        </w:rPr>
      </w:pPr>
    </w:p>
    <w:tbl>
      <w:tblPr>
        <w:tblStyle w:val="a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56"/>
      </w:tblGrid>
      <w:tr w:rsidR="002B23C5">
        <w:tc>
          <w:tcPr>
            <w:tcW w:w="2972" w:type="dxa"/>
          </w:tcPr>
          <w:p w:rsidR="002B23C5" w:rsidRDefault="00691F4F">
            <w:pPr>
              <w:jc w:val="both"/>
              <w:rPr>
                <w:b/>
              </w:rPr>
            </w:pPr>
            <w:r>
              <w:rPr>
                <w:b/>
              </w:rPr>
              <w:t xml:space="preserve">Číslo projektu: </w:t>
            </w:r>
          </w:p>
        </w:tc>
        <w:tc>
          <w:tcPr>
            <w:tcW w:w="6656" w:type="dxa"/>
          </w:tcPr>
          <w:p w:rsidR="002B23C5" w:rsidRDefault="002B23C5">
            <w:pPr>
              <w:jc w:val="both"/>
              <w:rPr>
                <w:b/>
              </w:rPr>
            </w:pPr>
          </w:p>
        </w:tc>
      </w:tr>
      <w:tr w:rsidR="002B23C5">
        <w:tc>
          <w:tcPr>
            <w:tcW w:w="2972" w:type="dxa"/>
          </w:tcPr>
          <w:p w:rsidR="002B23C5" w:rsidRDefault="00691F4F">
            <w:pPr>
              <w:jc w:val="both"/>
              <w:rPr>
                <w:b/>
              </w:rPr>
            </w:pPr>
            <w:r>
              <w:rPr>
                <w:b/>
              </w:rPr>
              <w:t>Název projektu:</w:t>
            </w:r>
          </w:p>
        </w:tc>
        <w:tc>
          <w:tcPr>
            <w:tcW w:w="6656" w:type="dxa"/>
          </w:tcPr>
          <w:p w:rsidR="002B23C5" w:rsidRDefault="002B23C5">
            <w:pPr>
              <w:jc w:val="both"/>
              <w:rPr>
                <w:b/>
              </w:rPr>
            </w:pPr>
          </w:p>
        </w:tc>
      </w:tr>
      <w:tr w:rsidR="002B23C5">
        <w:tc>
          <w:tcPr>
            <w:tcW w:w="2972" w:type="dxa"/>
          </w:tcPr>
          <w:p w:rsidR="002B23C5" w:rsidRDefault="00691F4F">
            <w:pPr>
              <w:rPr>
                <w:b/>
              </w:rPr>
            </w:pPr>
            <w:r>
              <w:rPr>
                <w:b/>
              </w:rPr>
              <w:t>Název aplikačního garanta:</w:t>
            </w:r>
          </w:p>
        </w:tc>
        <w:tc>
          <w:tcPr>
            <w:tcW w:w="6656" w:type="dxa"/>
          </w:tcPr>
          <w:p w:rsidR="002B23C5" w:rsidRDefault="002B23C5">
            <w:pPr>
              <w:jc w:val="both"/>
              <w:rPr>
                <w:b/>
              </w:rPr>
            </w:pPr>
          </w:p>
        </w:tc>
      </w:tr>
      <w:tr w:rsidR="002B23C5">
        <w:tc>
          <w:tcPr>
            <w:tcW w:w="2972" w:type="dxa"/>
          </w:tcPr>
          <w:p w:rsidR="002B23C5" w:rsidRDefault="00691F4F">
            <w:pPr>
              <w:rPr>
                <w:b/>
              </w:rPr>
            </w:pPr>
            <w:r>
              <w:rPr>
                <w:b/>
              </w:rPr>
              <w:t>Odpovědná osoba za aplikačního garanta:</w:t>
            </w:r>
          </w:p>
        </w:tc>
        <w:tc>
          <w:tcPr>
            <w:tcW w:w="6656" w:type="dxa"/>
          </w:tcPr>
          <w:p w:rsidR="002B23C5" w:rsidRDefault="002B23C5">
            <w:pPr>
              <w:jc w:val="both"/>
              <w:rPr>
                <w:b/>
              </w:rPr>
            </w:pPr>
          </w:p>
        </w:tc>
      </w:tr>
    </w:tbl>
    <w:p w:rsidR="002B23C5" w:rsidRDefault="002B23C5">
      <w:pPr>
        <w:jc w:val="both"/>
      </w:pPr>
    </w:p>
    <w:p w:rsidR="002B23C5" w:rsidRDefault="002B23C5">
      <w:pPr>
        <w:jc w:val="both"/>
      </w:pPr>
    </w:p>
    <w:p w:rsidR="002B23C5" w:rsidRDefault="00691F4F">
      <w:pPr>
        <w:jc w:val="both"/>
        <w:rPr>
          <w:b/>
        </w:rPr>
      </w:pPr>
      <w:r>
        <w:rPr>
          <w:b/>
        </w:rPr>
        <w:t>Vyjádření externího aplikačního garanta k průběhu spolupráce a řešení projektu</w:t>
      </w:r>
    </w:p>
    <w:p w:rsidR="002B23C5" w:rsidRDefault="002B23C5">
      <w:pPr>
        <w:jc w:val="both"/>
        <w:rPr>
          <w:b/>
        </w:rPr>
      </w:pPr>
    </w:p>
    <w:p w:rsidR="002B23C5" w:rsidRDefault="00691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Uveďte a zhodnoťte stav projektu za </w:t>
      </w:r>
      <w:r>
        <w:rPr>
          <w:b/>
        </w:rPr>
        <w:t>uplynulý</w:t>
      </w:r>
      <w:r>
        <w:rPr>
          <w:b/>
          <w:color w:val="000000"/>
        </w:rPr>
        <w:t xml:space="preserve"> rok</w:t>
      </w:r>
      <w:r>
        <w:rPr>
          <w:b/>
        </w:rPr>
        <w:t xml:space="preserve"> a vyjádřete se zejména ke konkrétním výsledkům a jejich využití v praxi</w:t>
      </w:r>
      <w:r>
        <w:rPr>
          <w:b/>
          <w:color w:val="000000"/>
        </w:rPr>
        <w:t xml:space="preserve">. </w:t>
      </w:r>
    </w:p>
    <w:p w:rsidR="002B23C5" w:rsidRDefault="002B23C5">
      <w:pPr>
        <w:pBdr>
          <w:top w:val="nil"/>
          <w:left w:val="nil"/>
          <w:bottom w:val="nil"/>
          <w:right w:val="nil"/>
          <w:between w:val="nil"/>
        </w:pBdr>
        <w:spacing w:before="0"/>
        <w:ind w:left="1080"/>
        <w:jc w:val="both"/>
        <w:rPr>
          <w:b/>
        </w:rPr>
      </w:pPr>
    </w:p>
    <w:p w:rsidR="002B23C5" w:rsidRDefault="00691F4F">
      <w:pPr>
        <w:ind w:left="425"/>
        <w:jc w:val="both"/>
        <w:rPr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Byly dosaženy vámi</w:t>
      </w:r>
      <w:r>
        <w:rPr>
          <w:i/>
          <w:sz w:val="20"/>
          <w:szCs w:val="20"/>
          <w:highlight w:val="white"/>
        </w:rPr>
        <w:t xml:space="preserve"> garantované výsledky v rámci projektu? Byly dosažené výsledky již aplikovány do praxe? Odpovídala dosavadní práce na výsledcích plánu? Nastaly v průběhu realizace projektu komplikace, které negativně ovlivnily výsledky projektu? Podařilo se tyto překážky </w:t>
      </w:r>
      <w:r>
        <w:rPr>
          <w:i/>
          <w:sz w:val="20"/>
          <w:szCs w:val="20"/>
          <w:highlight w:val="white"/>
        </w:rPr>
        <w:t>řešitelům překonat?</w:t>
      </w:r>
      <w:r>
        <w:rPr>
          <w:i/>
        </w:rPr>
        <w:t xml:space="preserve"> </w:t>
      </w:r>
    </w:p>
    <w:p w:rsidR="002B23C5" w:rsidRDefault="002B23C5">
      <w:pPr>
        <w:jc w:val="both"/>
        <w:rPr>
          <w:b/>
        </w:rPr>
      </w:pPr>
    </w:p>
    <w:p w:rsidR="002B23C5" w:rsidRDefault="00691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Uveďte</w:t>
      </w:r>
      <w:r>
        <w:rPr>
          <w:b/>
        </w:rPr>
        <w:t xml:space="preserve"> </w:t>
      </w:r>
      <w:r>
        <w:rPr>
          <w:b/>
          <w:color w:val="000000"/>
        </w:rPr>
        <w:t>realistický výhled a očekávání</w:t>
      </w:r>
      <w:r>
        <w:rPr>
          <w:b/>
        </w:rPr>
        <w:t>. Jak se bude projekt a vaše spolupráce s řešiteli dále vyvíjet? Buďte konkrétní (doporučujeme max. 250 slov)</w:t>
      </w:r>
      <w:r>
        <w:rPr>
          <w:b/>
          <w:color w:val="000000"/>
        </w:rPr>
        <w:t xml:space="preserve">. </w:t>
      </w:r>
    </w:p>
    <w:p w:rsidR="002B23C5" w:rsidRDefault="002B23C5">
      <w:p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i/>
          <w:color w:val="000000"/>
          <w:sz w:val="20"/>
          <w:szCs w:val="20"/>
          <w:highlight w:val="cyan"/>
        </w:rPr>
      </w:pPr>
    </w:p>
    <w:p w:rsidR="002B23C5" w:rsidRPr="00B85C7D" w:rsidRDefault="00691F4F" w:rsidP="00B85C7D">
      <w:pPr>
        <w:pBdr>
          <w:top w:val="nil"/>
          <w:left w:val="nil"/>
          <w:bottom w:val="nil"/>
          <w:right w:val="nil"/>
          <w:between w:val="nil"/>
        </w:pBdr>
        <w:spacing w:before="0"/>
        <w:ind w:left="425"/>
        <w:jc w:val="both"/>
        <w:rPr>
          <w:i/>
          <w:sz w:val="20"/>
          <w:szCs w:val="20"/>
          <w:highlight w:val="white"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Lze očekávat, že další vývoj při dosahování výsledků projektu bude probíhat podle plánu? Předpokládáte v dalším roce nějaké odchylky od původní podoby výsledků? Je případné odchýlení nežádoucí či naopak povede ke zlepšení výsledků? V čem spočívá tato změna</w:t>
      </w:r>
      <w:r>
        <w:rPr>
          <w:i/>
          <w:sz w:val="20"/>
          <w:szCs w:val="20"/>
          <w:highlight w:val="white"/>
        </w:rPr>
        <w:t xml:space="preserve">? Předpokládá se při současném vývoji projektu ohrožení aplikace výsledků v praxi?  </w:t>
      </w:r>
    </w:p>
    <w:p w:rsidR="002B23C5" w:rsidRDefault="002B23C5">
      <w:pPr>
        <w:jc w:val="both"/>
        <w:rPr>
          <w:i/>
        </w:rPr>
      </w:pPr>
    </w:p>
    <w:p w:rsidR="002B23C5" w:rsidRDefault="00691F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Vyjádřete se ke spolupráci mezi </w:t>
      </w:r>
      <w:r>
        <w:rPr>
          <w:b/>
        </w:rPr>
        <w:t>v</w:t>
      </w:r>
      <w:r>
        <w:rPr>
          <w:b/>
          <w:color w:val="000000"/>
        </w:rPr>
        <w:t>ámi a jednotlivými účastníky projektu (doporučujeme ma</w:t>
      </w:r>
      <w:r>
        <w:rPr>
          <w:b/>
        </w:rPr>
        <w:t>x. 250 slov).</w:t>
      </w:r>
    </w:p>
    <w:p w:rsidR="002B23C5" w:rsidRDefault="002B23C5">
      <w:pPr>
        <w:spacing w:before="0"/>
        <w:jc w:val="both"/>
        <w:rPr>
          <w:i/>
          <w:sz w:val="20"/>
          <w:szCs w:val="20"/>
          <w:highlight w:val="cyan"/>
        </w:rPr>
      </w:pPr>
    </w:p>
    <w:p w:rsidR="002B23C5" w:rsidRDefault="00691F4F">
      <w:pPr>
        <w:spacing w:before="0"/>
        <w:ind w:left="360"/>
        <w:jc w:val="both"/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>Jakým způsobem vaše spolupráce probíhá? Probíhá spolupráce podle vašeho očekávání? Máte možnost vyjadřovat se k vývoji výsledků a k jejich uplatnění a využití v praxi?</w:t>
      </w:r>
    </w:p>
    <w:p w:rsidR="002B23C5" w:rsidRDefault="002B23C5">
      <w:pPr>
        <w:ind w:left="425"/>
        <w:jc w:val="both"/>
        <w:rPr>
          <w:i/>
        </w:rPr>
      </w:pPr>
    </w:p>
    <w:p w:rsidR="00B85C7D" w:rsidRDefault="00B85C7D">
      <w:pPr>
        <w:ind w:left="425"/>
        <w:jc w:val="both"/>
        <w:rPr>
          <w:i/>
        </w:rPr>
      </w:pPr>
    </w:p>
    <w:p w:rsidR="00B85C7D" w:rsidRDefault="00B85C7D">
      <w:pPr>
        <w:ind w:left="425"/>
        <w:jc w:val="both"/>
        <w:rPr>
          <w:i/>
        </w:rPr>
      </w:pPr>
    </w:p>
    <w:p w:rsidR="00B85C7D" w:rsidRDefault="00B85C7D">
      <w:pPr>
        <w:ind w:left="425"/>
        <w:jc w:val="both"/>
        <w:rPr>
          <w:i/>
        </w:rPr>
      </w:pPr>
      <w:bookmarkStart w:id="0" w:name="_GoBack"/>
      <w:bookmarkEnd w:id="0"/>
    </w:p>
    <w:p w:rsidR="002B23C5" w:rsidRDefault="00691F4F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Důležitá sdělení pro TA ČR</w:t>
      </w:r>
    </w:p>
    <w:p w:rsidR="002B23C5" w:rsidRDefault="002B23C5">
      <w:pPr>
        <w:spacing w:before="0"/>
        <w:ind w:left="360"/>
        <w:jc w:val="both"/>
        <w:rPr>
          <w:b/>
          <w:i/>
          <w:sz w:val="20"/>
          <w:szCs w:val="20"/>
          <w:highlight w:val="white"/>
        </w:rPr>
      </w:pPr>
    </w:p>
    <w:p w:rsidR="002B23C5" w:rsidRDefault="00691F4F">
      <w:pPr>
        <w:spacing w:before="0"/>
        <w:ind w:left="360"/>
        <w:jc w:val="both"/>
        <w:rPr>
          <w:i/>
        </w:rPr>
      </w:pPr>
      <w:r>
        <w:rPr>
          <w:b/>
          <w:i/>
          <w:sz w:val="20"/>
          <w:szCs w:val="20"/>
          <w:highlight w:val="white"/>
        </w:rPr>
        <w:t xml:space="preserve">Nápověda: </w:t>
      </w:r>
      <w:r>
        <w:rPr>
          <w:i/>
          <w:sz w:val="20"/>
          <w:szCs w:val="20"/>
          <w:highlight w:val="white"/>
        </w:rPr>
        <w:t xml:space="preserve">V případě, že máte nějaké další důležité sdělení </w:t>
      </w:r>
      <w:r>
        <w:rPr>
          <w:i/>
          <w:sz w:val="20"/>
          <w:szCs w:val="20"/>
          <w:highlight w:val="white"/>
        </w:rPr>
        <w:t>či myšlenku, neváhejte nám ji sdělit.</w:t>
      </w:r>
      <w:r>
        <w:rPr>
          <w:b/>
          <w:i/>
          <w:sz w:val="20"/>
          <w:szCs w:val="20"/>
          <w:highlight w:val="white"/>
        </w:rPr>
        <w:br/>
      </w:r>
    </w:p>
    <w:p w:rsidR="002B23C5" w:rsidRDefault="002B23C5">
      <w:pPr>
        <w:ind w:left="425"/>
        <w:jc w:val="both"/>
        <w:rPr>
          <w:i/>
        </w:rPr>
      </w:pPr>
    </w:p>
    <w:p w:rsidR="002B23C5" w:rsidRDefault="002B23C5">
      <w:pPr>
        <w:ind w:left="425"/>
        <w:jc w:val="both"/>
        <w:rPr>
          <w:i/>
        </w:rPr>
      </w:pPr>
    </w:p>
    <w:p w:rsidR="002B23C5" w:rsidRDefault="002B23C5">
      <w:pPr>
        <w:ind w:left="425"/>
        <w:jc w:val="both"/>
      </w:pPr>
    </w:p>
    <w:p w:rsidR="002B23C5" w:rsidRDefault="00691F4F">
      <w:r>
        <w:t>V</w:t>
      </w:r>
      <w:r>
        <w:tab/>
      </w:r>
      <w:r>
        <w:tab/>
      </w:r>
      <w:r w:rsidR="00B85C7D">
        <w:tab/>
      </w:r>
      <w:r>
        <w:t>Dne</w:t>
      </w:r>
      <w:r>
        <w:tab/>
      </w:r>
      <w:r>
        <w:tab/>
      </w:r>
      <w:r>
        <w:tab/>
      </w:r>
    </w:p>
    <w:p w:rsidR="002B23C5" w:rsidRDefault="002B23C5"/>
    <w:p w:rsidR="002B23C5" w:rsidRDefault="002B23C5"/>
    <w:p w:rsidR="002B23C5" w:rsidRDefault="00691F4F">
      <w:pPr>
        <w:ind w:left="5040"/>
        <w:rPr>
          <w:u w:val="single"/>
        </w:rPr>
      </w:pPr>
      <w:r>
        <w:tab/>
      </w:r>
      <w:r>
        <w:tab/>
      </w:r>
      <w:r>
        <w:rPr>
          <w:u w:val="single"/>
        </w:rPr>
        <w:t xml:space="preserve">                   ______________________                               </w:t>
      </w:r>
    </w:p>
    <w:sectPr w:rsidR="002B23C5">
      <w:headerReference w:type="default" r:id="rId7"/>
      <w:footerReference w:type="default" r:id="rId8"/>
      <w:pgSz w:w="11906" w:h="16838"/>
      <w:pgMar w:top="1134" w:right="1134" w:bottom="1134" w:left="1134" w:header="2438" w:footer="68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F4F" w:rsidRDefault="00691F4F">
      <w:pPr>
        <w:spacing w:before="0" w:line="240" w:lineRule="auto"/>
      </w:pPr>
      <w:r>
        <w:separator/>
      </w:r>
    </w:p>
  </w:endnote>
  <w:endnote w:type="continuationSeparator" w:id="0">
    <w:p w:rsidR="00691F4F" w:rsidRDefault="00691F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C5" w:rsidRDefault="00691F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color w:val="000000"/>
        <w:sz w:val="16"/>
        <w:szCs w:val="16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-720089</wp:posOffset>
          </wp:positionH>
          <wp:positionV relativeFrom="paragraph">
            <wp:posOffset>0</wp:posOffset>
          </wp:positionV>
          <wp:extent cx="3708000" cy="831600"/>
          <wp:effectExtent l="0" t="0" r="0" b="0"/>
          <wp:wrapSquare wrapText="bothSides" distT="0" distB="0" distL="0" distR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08000" cy="831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F4F" w:rsidRDefault="00691F4F">
      <w:pPr>
        <w:spacing w:before="0" w:line="240" w:lineRule="auto"/>
      </w:pPr>
      <w:r>
        <w:separator/>
      </w:r>
    </w:p>
  </w:footnote>
  <w:footnote w:type="continuationSeparator" w:id="0">
    <w:p w:rsidR="00691F4F" w:rsidRDefault="00691F4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C5" w:rsidRDefault="00691F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-723899</wp:posOffset>
          </wp:positionH>
          <wp:positionV relativeFrom="paragraph">
            <wp:posOffset>-1548129</wp:posOffset>
          </wp:positionV>
          <wp:extent cx="1440000" cy="1440000"/>
          <wp:effectExtent l="0" t="0" r="0" b="0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0000" cy="14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2111"/>
    <w:multiLevelType w:val="multilevel"/>
    <w:tmpl w:val="6D024F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3C5"/>
    <w:rsid w:val="002B23C5"/>
    <w:rsid w:val="00691F4F"/>
    <w:rsid w:val="00B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BCF0"/>
  <w15:docId w15:val="{46F8DC46-0B21-4F9B-A04A-7AC4C13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cs-CZ" w:eastAsia="cs-CZ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1423</Characters>
  <Application>Microsoft Office Word</Application>
  <DocSecurity>0</DocSecurity>
  <Lines>11</Lines>
  <Paragraphs>3</Paragraphs>
  <ScaleCrop>false</ScaleCrop>
  <Company>Technologická agentura ČR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 Putz</cp:lastModifiedBy>
  <cp:revision>2</cp:revision>
  <dcterms:created xsi:type="dcterms:W3CDTF">2019-11-18T09:52:00Z</dcterms:created>
  <dcterms:modified xsi:type="dcterms:W3CDTF">2019-11-18T09:54:00Z</dcterms:modified>
</cp:coreProperties>
</file>