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33" w:rsidRDefault="0097615B" w:rsidP="0097615B">
      <w:pPr>
        <w:pStyle w:val="Title"/>
        <w:rPr>
          <w:lang w:val="ro-RO"/>
        </w:rPr>
      </w:pPr>
      <w:r>
        <w:rPr>
          <w:lang w:val="ro-RO"/>
        </w:rPr>
        <w:t>Course Manager</w:t>
      </w:r>
    </w:p>
    <w:p w:rsidR="00A473FD" w:rsidRDefault="00A010BC" w:rsidP="00A473FD">
      <w:pPr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>Proiectul a fost realizat de</w:t>
      </w:r>
      <w:r w:rsidR="00A473FD">
        <w:rPr>
          <w:rFonts w:cs="Times New Roman"/>
          <w:szCs w:val="24"/>
          <w:lang w:val="ro-RO"/>
        </w:rPr>
        <w:t>:</w:t>
      </w:r>
    </w:p>
    <w:p w:rsidR="00A473FD" w:rsidRDefault="00A473FD" w:rsidP="00A473FD">
      <w:pPr>
        <w:rPr>
          <w:rFonts w:cs="Times New Roman"/>
          <w:szCs w:val="24"/>
          <w:lang w:val="ro-RO"/>
        </w:rPr>
      </w:pPr>
      <w:r w:rsidRPr="00A473FD">
        <w:rPr>
          <w:rFonts w:cs="Times New Roman"/>
          <w:szCs w:val="24"/>
          <w:lang w:val="ro-RO"/>
        </w:rPr>
        <w:t>1.</w:t>
      </w:r>
      <w:r>
        <w:rPr>
          <w:rFonts w:cs="Times New Roman"/>
          <w:szCs w:val="24"/>
          <w:lang w:val="ro-RO"/>
        </w:rPr>
        <w:t xml:space="preserve"> </w:t>
      </w:r>
      <w:r w:rsidRPr="00A473FD">
        <w:rPr>
          <w:rFonts w:cs="Times New Roman"/>
          <w:szCs w:val="24"/>
          <w:lang w:val="ro-RO"/>
        </w:rPr>
        <w:t>Vu</w:t>
      </w:r>
      <w:r>
        <w:rPr>
          <w:rFonts w:cs="Times New Roman"/>
          <w:szCs w:val="24"/>
          <w:lang w:val="ro-RO"/>
        </w:rPr>
        <w:t>lpescu Radu-Cristian</w:t>
      </w:r>
      <w:r w:rsidR="00A94A15">
        <w:rPr>
          <w:rFonts w:cs="Times New Roman"/>
          <w:szCs w:val="24"/>
          <w:lang w:val="ro-RO"/>
        </w:rPr>
        <w:t xml:space="preserve"> (1st SCRUM Master)</w:t>
      </w:r>
    </w:p>
    <w:p w:rsidR="00A473FD" w:rsidRDefault="00A473FD" w:rsidP="00A473FD">
      <w:pPr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 xml:space="preserve">2. </w:t>
      </w:r>
      <w:r w:rsidR="00A94A15">
        <w:rPr>
          <w:rFonts w:cs="Times New Roman"/>
          <w:szCs w:val="24"/>
          <w:lang w:val="ro-RO"/>
        </w:rPr>
        <w:t>Corfu Alexandru (2nd SCRUM Master)</w:t>
      </w:r>
    </w:p>
    <w:p w:rsidR="00A94A15" w:rsidRDefault="00A94A15" w:rsidP="00A473FD">
      <w:pPr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>3. Doboș Iulia</w:t>
      </w:r>
    </w:p>
    <w:p w:rsidR="00A94A15" w:rsidRDefault="00A94A15" w:rsidP="00A473FD">
      <w:pPr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>4. Dorneanu Adrian</w:t>
      </w:r>
    </w:p>
    <w:p w:rsidR="00A94A15" w:rsidRDefault="00A94A15" w:rsidP="00A473FD">
      <w:pPr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>5. Moroșanu George-Cosmin (</w:t>
      </w:r>
      <w:r w:rsidR="006863CE">
        <w:rPr>
          <w:rFonts w:cs="Times New Roman"/>
          <w:szCs w:val="24"/>
          <w:lang w:val="ro-RO"/>
        </w:rPr>
        <w:t xml:space="preserve">aka </w:t>
      </w:r>
      <w:r>
        <w:rPr>
          <w:rFonts w:cs="Times New Roman"/>
          <w:szCs w:val="24"/>
          <w:lang w:val="ro-RO"/>
        </w:rPr>
        <w:t>Juan)</w:t>
      </w:r>
    </w:p>
    <w:p w:rsidR="00A010BC" w:rsidRDefault="00A94A15" w:rsidP="00A473FD">
      <w:pPr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>6. Vicol Robert-Ilie</w:t>
      </w:r>
    </w:p>
    <w:p w:rsidR="00A010BC" w:rsidRPr="00A473FD" w:rsidRDefault="00A010BC" w:rsidP="00A473FD">
      <w:pPr>
        <w:rPr>
          <w:rFonts w:cs="Times New Roman"/>
          <w:szCs w:val="24"/>
          <w:lang w:val="ro-RO"/>
        </w:rPr>
      </w:pPr>
    </w:p>
    <w:p w:rsidR="006863CE" w:rsidRDefault="006863CE" w:rsidP="006863CE">
      <w:pPr>
        <w:pStyle w:val="Heading1"/>
        <w:ind w:firstLine="720"/>
        <w:rPr>
          <w:lang w:val="ro-RO"/>
        </w:rPr>
      </w:pPr>
      <w:r>
        <w:rPr>
          <w:lang w:val="ro-RO"/>
        </w:rPr>
        <w:t>1. Abstract</w:t>
      </w:r>
    </w:p>
    <w:p w:rsidR="006863CE" w:rsidRPr="006863CE" w:rsidRDefault="006863CE" w:rsidP="000242DF">
      <w:pPr>
        <w:ind w:firstLine="720"/>
        <w:jc w:val="both"/>
        <w:rPr>
          <w:lang w:val="ro-RO"/>
        </w:rPr>
      </w:pPr>
      <w:r>
        <w:rPr>
          <w:rFonts w:cs="Times New Roman"/>
          <w:szCs w:val="24"/>
          <w:lang w:val="ro-RO"/>
        </w:rPr>
        <w:t>Course Manager este o aplicație web ce are ca scop administrarea mai ușoară a unui curs.</w:t>
      </w:r>
      <w:r>
        <w:rPr>
          <w:rFonts w:cs="Times New Roman"/>
          <w:szCs w:val="24"/>
          <w:lang w:val="ro-RO"/>
        </w:rPr>
        <w:t xml:space="preserve"> </w:t>
      </w:r>
      <w:r w:rsidR="000242DF">
        <w:rPr>
          <w:rFonts w:cs="Times New Roman"/>
          <w:szCs w:val="24"/>
          <w:lang w:val="ro-RO"/>
        </w:rPr>
        <w:t>Proiectul curent a fost personalizat pentru cursul de Introducere în .NET.</w:t>
      </w:r>
    </w:p>
    <w:p w:rsidR="0097615B" w:rsidRDefault="006863CE" w:rsidP="006863CE">
      <w:pPr>
        <w:pStyle w:val="Heading1"/>
        <w:ind w:firstLine="720"/>
        <w:rPr>
          <w:lang w:val="ro-RO"/>
        </w:rPr>
      </w:pPr>
      <w:r>
        <w:rPr>
          <w:lang w:val="ro-RO"/>
        </w:rPr>
        <w:t xml:space="preserve">2. </w:t>
      </w:r>
      <w:r w:rsidR="00271B15">
        <w:rPr>
          <w:lang w:val="ro-RO"/>
        </w:rPr>
        <w:t>Descriere</w:t>
      </w:r>
    </w:p>
    <w:p w:rsidR="00264920" w:rsidRDefault="000242DF" w:rsidP="00396F5D">
      <w:pPr>
        <w:ind w:firstLine="720"/>
        <w:jc w:val="both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>În primul rând, în interiorul aplicației există trei roluri, fiecare cu permisiunile lui. Acestea sunt: owner, assistant și student.</w:t>
      </w:r>
      <w:r w:rsidR="000558E6">
        <w:rPr>
          <w:rFonts w:cs="Times New Roman"/>
          <w:szCs w:val="24"/>
          <w:lang w:val="ro-RO"/>
        </w:rPr>
        <w:t xml:space="preserve"> Există</w:t>
      </w:r>
      <w:r w:rsidR="00A97B1A">
        <w:rPr>
          <w:rFonts w:cs="Times New Roman"/>
          <w:szCs w:val="24"/>
          <w:lang w:val="ro-RO"/>
        </w:rPr>
        <w:t xml:space="preserve"> un singur cont de owner și nu poate fi creat altul. </w:t>
      </w:r>
      <w:r w:rsidR="00396F5D">
        <w:rPr>
          <w:rFonts w:cs="Times New Roman"/>
          <w:szCs w:val="24"/>
          <w:lang w:val="ro-RO"/>
        </w:rPr>
        <w:tab/>
      </w:r>
      <w:r w:rsidR="00264920" w:rsidRPr="00264920">
        <w:rPr>
          <w:rStyle w:val="Heading2Char"/>
        </w:rPr>
        <w:t xml:space="preserve">2.1. </w:t>
      </w:r>
      <w:proofErr w:type="spellStart"/>
      <w:r w:rsidR="00A010BC" w:rsidRPr="00264920">
        <w:rPr>
          <w:rStyle w:val="Heading2Char"/>
        </w:rPr>
        <w:t>Sistemul</w:t>
      </w:r>
      <w:proofErr w:type="spellEnd"/>
      <w:r w:rsidR="00A010BC" w:rsidRPr="00264920">
        <w:rPr>
          <w:rStyle w:val="Heading2Char"/>
        </w:rPr>
        <w:t xml:space="preserve"> de login</w:t>
      </w:r>
      <w:r w:rsidR="00A010BC">
        <w:rPr>
          <w:rFonts w:cs="Times New Roman"/>
          <w:szCs w:val="24"/>
          <w:lang w:val="ro-RO"/>
        </w:rPr>
        <w:t xml:space="preserve"> </w:t>
      </w:r>
    </w:p>
    <w:p w:rsidR="00A97B1A" w:rsidRDefault="00264920" w:rsidP="00396F5D">
      <w:pPr>
        <w:ind w:firstLine="720"/>
        <w:jc w:val="both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>A</w:t>
      </w:r>
      <w:r w:rsidR="00A010BC">
        <w:rPr>
          <w:rFonts w:cs="Times New Roman"/>
          <w:szCs w:val="24"/>
          <w:lang w:val="ro-RO"/>
        </w:rPr>
        <w:t xml:space="preserve"> fost creat cu ajutorul ASP.NET Identity. </w:t>
      </w:r>
      <w:r w:rsidR="00A97B1A">
        <w:rPr>
          <w:rFonts w:cs="Times New Roman"/>
          <w:szCs w:val="24"/>
          <w:lang w:val="ro-RO"/>
        </w:rPr>
        <w:t>Oricine iși poate crea un cont de student, iar acesta trebuie verificat pe e-mail. Conturile de asistent pot fi verificate doar pe adresa de e-mail dedicată aplicației.</w:t>
      </w:r>
    </w:p>
    <w:p w:rsidR="000242DF" w:rsidRDefault="000242DF" w:rsidP="000242DF">
      <w:pPr>
        <w:jc w:val="both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ab/>
        <w:t xml:space="preserve">Aplicația este împărțită în </w:t>
      </w:r>
      <w:r w:rsidR="00A97B1A">
        <w:rPr>
          <w:rFonts w:cs="Times New Roman"/>
          <w:szCs w:val="24"/>
          <w:lang w:val="ro-RO"/>
        </w:rPr>
        <w:t>șase funcționalități: News, Lectures, Katas, Presences, Questions și Uploads.</w:t>
      </w:r>
    </w:p>
    <w:p w:rsidR="00264920" w:rsidRDefault="00A97B1A" w:rsidP="000242DF">
      <w:pPr>
        <w:jc w:val="both"/>
        <w:rPr>
          <w:rFonts w:cs="Times New Roman"/>
          <w:szCs w:val="24"/>
          <w:lang w:val="ro-RO"/>
        </w:rPr>
      </w:pPr>
      <w:r w:rsidRPr="00264920">
        <w:rPr>
          <w:rStyle w:val="Heading2Char"/>
        </w:rPr>
        <w:tab/>
      </w:r>
      <w:r w:rsidR="00264920" w:rsidRPr="00264920">
        <w:rPr>
          <w:rStyle w:val="Heading2Char"/>
        </w:rPr>
        <w:t xml:space="preserve">2.2. </w:t>
      </w:r>
      <w:r w:rsidRPr="00264920">
        <w:rPr>
          <w:rStyle w:val="Heading2Char"/>
          <w:lang w:val="ro-RO"/>
        </w:rPr>
        <w:t>News</w:t>
      </w:r>
    </w:p>
    <w:p w:rsidR="00A97B1A" w:rsidRDefault="00264920" w:rsidP="00264920">
      <w:pPr>
        <w:ind w:firstLine="720"/>
        <w:jc w:val="both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>C</w:t>
      </w:r>
      <w:r w:rsidR="00A97B1A">
        <w:rPr>
          <w:rFonts w:cs="Times New Roman"/>
          <w:szCs w:val="24"/>
          <w:lang w:val="ro-RO"/>
        </w:rPr>
        <w:t>onține ultimele noutăți în legatură cu ce se întâmplă sau se va înâmpla în legătură cu desfășurarea cursului. Doar owner-ul și asistenții pot adăuga știri</w:t>
      </w:r>
      <w:r w:rsidR="00A010BC">
        <w:rPr>
          <w:rFonts w:cs="Times New Roman"/>
          <w:szCs w:val="24"/>
          <w:lang w:val="ro-RO"/>
        </w:rPr>
        <w:t>. Știrile conțin un titlu și o descriere, plus posibilitatea de a adăuga atașamente. De asemenea, creatorului știrii îi este pus la dispoziție un tool de personalizare a textului.</w:t>
      </w:r>
    </w:p>
    <w:p w:rsidR="00264920" w:rsidRDefault="00A010BC" w:rsidP="00264920">
      <w:pPr>
        <w:pStyle w:val="Heading2"/>
        <w:rPr>
          <w:lang w:val="ro-RO"/>
        </w:rPr>
      </w:pPr>
      <w:r>
        <w:rPr>
          <w:lang w:val="ro-RO"/>
        </w:rPr>
        <w:lastRenderedPageBreak/>
        <w:tab/>
      </w:r>
      <w:r w:rsidR="00264920">
        <w:rPr>
          <w:lang w:val="ro-RO"/>
        </w:rPr>
        <w:t xml:space="preserve">2.3. </w:t>
      </w:r>
      <w:r w:rsidRPr="00A010BC">
        <w:rPr>
          <w:lang w:val="ro-RO"/>
        </w:rPr>
        <w:t>Lectures</w:t>
      </w:r>
      <w:r>
        <w:rPr>
          <w:lang w:val="ro-RO"/>
        </w:rPr>
        <w:t xml:space="preserve"> și Katas</w:t>
      </w:r>
      <w:r w:rsidR="00264920">
        <w:rPr>
          <w:lang w:val="ro-RO"/>
        </w:rPr>
        <w:t xml:space="preserve"> </w:t>
      </w:r>
    </w:p>
    <w:p w:rsidR="00427742" w:rsidRDefault="00264920" w:rsidP="00264920">
      <w:pPr>
        <w:ind w:firstLine="720"/>
        <w:jc w:val="both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>A</w:t>
      </w:r>
      <w:r w:rsidR="00A010BC">
        <w:rPr>
          <w:rFonts w:cs="Times New Roman"/>
          <w:szCs w:val="24"/>
          <w:lang w:val="ro-RO"/>
        </w:rPr>
        <w:t>u rolul de a păstra ultimele cursuri predate, respectiv kata înregistrate. Asemeni știrilor acestea au un titlu și o descriere, plus posibilitatea de a adăuga atașamente. Doar owner-ul și asistenții pot adăuga în această secțiune.</w:t>
      </w:r>
    </w:p>
    <w:p w:rsidR="00264920" w:rsidRDefault="00A010BC" w:rsidP="000242DF">
      <w:pPr>
        <w:jc w:val="both"/>
        <w:rPr>
          <w:rFonts w:cs="Times New Roman"/>
          <w:szCs w:val="24"/>
          <w:lang w:val="ro-RO"/>
        </w:rPr>
      </w:pPr>
      <w:r w:rsidRPr="009902CE">
        <w:rPr>
          <w:rFonts w:cs="Times New Roman"/>
          <w:b/>
          <w:szCs w:val="24"/>
          <w:lang w:val="ro-RO"/>
        </w:rPr>
        <w:tab/>
      </w:r>
      <w:r w:rsidR="00264920" w:rsidRPr="00264920">
        <w:rPr>
          <w:rStyle w:val="Heading2Char"/>
        </w:rPr>
        <w:t xml:space="preserve">2.3. </w:t>
      </w:r>
      <w:r w:rsidR="009902CE" w:rsidRPr="00264920">
        <w:rPr>
          <w:rStyle w:val="Heading2Char"/>
        </w:rPr>
        <w:t xml:space="preserve">Presences </w:t>
      </w:r>
    </w:p>
    <w:p w:rsidR="000655E2" w:rsidRDefault="00264920" w:rsidP="00264920">
      <w:pPr>
        <w:ind w:firstLine="720"/>
        <w:jc w:val="both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>C</w:t>
      </w:r>
      <w:r w:rsidR="009902CE">
        <w:rPr>
          <w:rFonts w:cs="Times New Roman"/>
          <w:szCs w:val="24"/>
          <w:lang w:val="ro-RO"/>
        </w:rPr>
        <w:t>onține situația actuală a laboratoarelor</w:t>
      </w:r>
      <w:r w:rsidR="00427742">
        <w:rPr>
          <w:rFonts w:cs="Times New Roman"/>
          <w:szCs w:val="24"/>
          <w:lang w:val="ro-RO"/>
        </w:rPr>
        <w:t>. Deoarece acesta este un opțional și laboratoarele se fac cu mai multe grupe deodată, am folosit conceptul de facțiune pentru un grup de grupe. Pentru a crea o facțiune trebuie introduse grupele care vor face parte din ea. Odată creată, în aceasta vor apărea toți studenții</w:t>
      </w:r>
      <w:r w:rsidR="000655E2">
        <w:rPr>
          <w:rFonts w:cs="Times New Roman"/>
          <w:szCs w:val="24"/>
          <w:lang w:val="ro-RO"/>
        </w:rPr>
        <w:t xml:space="preserve"> care fac parte din acele grupe. Un administrator poate da click pe „Start laboratory”, oferind astfel posibilitatea studenților de a da click pe „Mark as present”. Administratorii au de asemenea posibilitatea de a adăuga note la fiecare student atât la laborator, cât și la kata.</w:t>
      </w:r>
    </w:p>
    <w:p w:rsidR="00264920" w:rsidRDefault="00264920" w:rsidP="00264920">
      <w:pPr>
        <w:pStyle w:val="Heading2"/>
        <w:ind w:firstLine="720"/>
        <w:rPr>
          <w:lang w:val="ro-RO"/>
        </w:rPr>
      </w:pPr>
      <w:r>
        <w:rPr>
          <w:lang w:val="ro-RO"/>
        </w:rPr>
        <w:t>2.4.</w:t>
      </w:r>
      <w:r w:rsidRPr="00264920">
        <w:rPr>
          <w:lang w:val="ro-RO"/>
        </w:rPr>
        <w:t xml:space="preserve"> </w:t>
      </w:r>
      <w:r>
        <w:rPr>
          <w:lang w:val="ro-RO"/>
        </w:rPr>
        <w:t>Questions</w:t>
      </w:r>
    </w:p>
    <w:p w:rsidR="00693A09" w:rsidRDefault="00693A09" w:rsidP="000242DF">
      <w:pPr>
        <w:jc w:val="both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ab/>
        <w:t xml:space="preserve">În </w:t>
      </w:r>
      <w:r w:rsidR="00264920">
        <w:rPr>
          <w:rFonts w:cs="Times New Roman"/>
          <w:szCs w:val="24"/>
          <w:lang w:val="ro-RO"/>
        </w:rPr>
        <w:t xml:space="preserve">această </w:t>
      </w:r>
      <w:r>
        <w:rPr>
          <w:rFonts w:cs="Times New Roman"/>
          <w:szCs w:val="24"/>
          <w:lang w:val="ro-RO"/>
        </w:rPr>
        <w:t>secțiunea sunt întrebările puse de către studențti și răspunsurile pentru acestea. O întrebare sau răspuns poate fi editat sau șters doar de căter autor sau unul dintre administratori.</w:t>
      </w:r>
    </w:p>
    <w:p w:rsidR="00264920" w:rsidRDefault="00693A09" w:rsidP="000242DF">
      <w:pPr>
        <w:jc w:val="both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ab/>
      </w:r>
      <w:r w:rsidR="00264920" w:rsidRPr="00264920">
        <w:rPr>
          <w:rStyle w:val="Heading2Char"/>
        </w:rPr>
        <w:t>2.5. Uploads</w:t>
      </w:r>
      <w:r w:rsidR="00264920">
        <w:rPr>
          <w:rFonts w:cs="Times New Roman"/>
          <w:szCs w:val="24"/>
          <w:lang w:val="ro-RO"/>
        </w:rPr>
        <w:t xml:space="preserve"> </w:t>
      </w:r>
    </w:p>
    <w:p w:rsidR="00693A09" w:rsidRDefault="00264920" w:rsidP="00264920">
      <w:pPr>
        <w:ind w:firstLine="720"/>
        <w:jc w:val="both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>F</w:t>
      </w:r>
      <w:r w:rsidR="00693A09">
        <w:rPr>
          <w:rFonts w:cs="Times New Roman"/>
          <w:szCs w:val="24"/>
          <w:lang w:val="ro-RO"/>
        </w:rPr>
        <w:t>iecare student poate sa încarce tema de laborator sau kata-ul aferent acelei săptămâni.</w:t>
      </w:r>
    </w:p>
    <w:p w:rsidR="00693A09" w:rsidRDefault="00980186" w:rsidP="00980186">
      <w:pPr>
        <w:pStyle w:val="Heading1"/>
        <w:rPr>
          <w:lang w:val="ro-RO"/>
        </w:rPr>
      </w:pPr>
      <w:r>
        <w:rPr>
          <w:lang w:val="ro-RO"/>
        </w:rPr>
        <w:tab/>
        <w:t>3. Ce ne-am propus să implementăm</w:t>
      </w:r>
    </w:p>
    <w:p w:rsidR="00980186" w:rsidRDefault="00980186" w:rsidP="00980186">
      <w:pPr>
        <w:pStyle w:val="ListParagraph"/>
        <w:numPr>
          <w:ilvl w:val="0"/>
          <w:numId w:val="2"/>
        </w:numPr>
        <w:rPr>
          <w:lang w:val="ro-RO"/>
        </w:rPr>
      </w:pPr>
      <w:r w:rsidRPr="00980186">
        <w:rPr>
          <w:b/>
          <w:lang w:val="ro-RO"/>
        </w:rPr>
        <w:t>News</w:t>
      </w:r>
      <w:r w:rsidRPr="00980186">
        <w:rPr>
          <w:lang w:val="ro-RO"/>
        </w:rPr>
        <w:t>: s-a dorit implementarea știrilor într-un infinit scroll.</w:t>
      </w:r>
    </w:p>
    <w:p w:rsidR="00980186" w:rsidRDefault="00980186" w:rsidP="00980186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>Lectures</w:t>
      </w:r>
      <w:r>
        <w:rPr>
          <w:lang w:val="ro-RO"/>
        </w:rPr>
        <w:t>: s-a dorit implementarea posibilității de a adăuga cursuri cu posibilitatea de personlizare și adaugare de atașamente</w:t>
      </w:r>
    </w:p>
    <w:p w:rsidR="00980186" w:rsidRDefault="00980186" w:rsidP="00980186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>Katas</w:t>
      </w:r>
      <w:r>
        <w:rPr>
          <w:lang w:val="ro-RO"/>
        </w:rPr>
        <w:t>: la fel ca lectures cu excepția faptului că s-a mai dorit posibilitatea de a vizualiza kata-ul direct pe site</w:t>
      </w:r>
    </w:p>
    <w:p w:rsidR="00980186" w:rsidRDefault="00980186" w:rsidP="00980186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>Presence</w:t>
      </w:r>
      <w:r>
        <w:rPr>
          <w:lang w:val="ro-RO"/>
        </w:rPr>
        <w:t>: această funcțonalitate trebuia să aibă posibilitatea de a vizualiza situația curentă a laboratoarelor: prezență, note (laborator/kata) și posibilitatea de a face prezența online</w:t>
      </w:r>
    </w:p>
    <w:p w:rsidR="00980186" w:rsidRDefault="00980186" w:rsidP="00980186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>Questions</w:t>
      </w:r>
      <w:r>
        <w:rPr>
          <w:lang w:val="ro-RO"/>
        </w:rPr>
        <w:t>: s-a propus implementarea unei secțiuni împărțite pe topicuri în care fiecare student să adreseze întrebări în funcție de topic</w:t>
      </w:r>
    </w:p>
    <w:p w:rsidR="00E75F19" w:rsidRPr="00E75F19" w:rsidRDefault="00980186" w:rsidP="00E75F19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>Uplo</w:t>
      </w:r>
      <w:r w:rsidR="00E75F19">
        <w:rPr>
          <w:b/>
          <w:lang w:val="ro-RO"/>
        </w:rPr>
        <w:t>a</w:t>
      </w:r>
      <w:r>
        <w:rPr>
          <w:b/>
          <w:lang w:val="ro-RO"/>
        </w:rPr>
        <w:t>ds</w:t>
      </w:r>
      <w:r w:rsidRPr="00980186">
        <w:rPr>
          <w:lang w:val="ro-RO"/>
        </w:rPr>
        <w:t>:</w:t>
      </w:r>
      <w:r>
        <w:rPr>
          <w:lang w:val="ro-RO"/>
        </w:rPr>
        <w:t xml:space="preserve"> s-a propus implementarea unui sistem de upload în care fiecare student putea alege tipul de temă, profesorul căruia să i-o asigneze </w:t>
      </w:r>
      <w:r w:rsidR="00E75F19">
        <w:rPr>
          <w:lang w:val="ro-RO"/>
        </w:rPr>
        <w:t>și adauga un fișier doar în format .rar sau .zip care să nu depășeasca o anumită marime, iar profesorul să poată vedea toate temele căruia i-au ost trimise, expeditorul și data expedierii.</w:t>
      </w:r>
    </w:p>
    <w:p w:rsidR="00980186" w:rsidRDefault="00980186" w:rsidP="00E75F19">
      <w:pPr>
        <w:pStyle w:val="Heading1"/>
        <w:rPr>
          <w:lang w:val="ro-RO"/>
        </w:rPr>
      </w:pPr>
      <w:r>
        <w:rPr>
          <w:lang w:val="ro-RO"/>
        </w:rPr>
        <w:lastRenderedPageBreak/>
        <w:tab/>
      </w:r>
      <w:r w:rsidR="00E75F19">
        <w:rPr>
          <w:lang w:val="ro-RO"/>
        </w:rPr>
        <w:t>4. Ce am reușit să implementăm</w:t>
      </w:r>
    </w:p>
    <w:p w:rsidR="00E75F19" w:rsidRDefault="00E75F19" w:rsidP="00E75F19">
      <w:pPr>
        <w:pStyle w:val="ListParagraph"/>
        <w:numPr>
          <w:ilvl w:val="0"/>
          <w:numId w:val="2"/>
        </w:numPr>
        <w:rPr>
          <w:lang w:val="ro-RO"/>
        </w:rPr>
      </w:pPr>
      <w:r w:rsidRPr="00980186">
        <w:rPr>
          <w:b/>
          <w:lang w:val="ro-RO"/>
        </w:rPr>
        <w:t>News</w:t>
      </w:r>
      <w:r w:rsidRPr="00980186">
        <w:rPr>
          <w:lang w:val="ro-RO"/>
        </w:rPr>
        <w:t xml:space="preserve">: </w:t>
      </w:r>
      <w:r>
        <w:rPr>
          <w:lang w:val="ro-RO"/>
        </w:rPr>
        <w:t>s-a implementat cu excepția faptului că nu am avem scroll infinit, ci paginare</w:t>
      </w:r>
    </w:p>
    <w:p w:rsidR="00E75F19" w:rsidRDefault="00E75F19" w:rsidP="00E75F19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>Lectures</w:t>
      </w:r>
      <w:r>
        <w:rPr>
          <w:lang w:val="ro-RO"/>
        </w:rPr>
        <w:t xml:space="preserve">: </w:t>
      </w:r>
      <w:r>
        <w:rPr>
          <w:lang w:val="ro-RO"/>
        </w:rPr>
        <w:t>s-a implementat tot ce s-a dorit</w:t>
      </w:r>
    </w:p>
    <w:p w:rsidR="00E75F19" w:rsidRDefault="00E75F19" w:rsidP="00E75F19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>Katas</w:t>
      </w:r>
      <w:r>
        <w:rPr>
          <w:lang w:val="ro-RO"/>
        </w:rPr>
        <w:t xml:space="preserve">: </w:t>
      </w:r>
      <w:r>
        <w:rPr>
          <w:lang w:val="ro-RO"/>
        </w:rPr>
        <w:t>nu s-a implementat posibilitatea de vizualizare online a kata-urilor</w:t>
      </w:r>
    </w:p>
    <w:p w:rsidR="00E75F19" w:rsidRDefault="00E75F19" w:rsidP="00E75F19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>Presence</w:t>
      </w:r>
      <w:r>
        <w:rPr>
          <w:lang w:val="ro-RO"/>
        </w:rPr>
        <w:t xml:space="preserve">: </w:t>
      </w:r>
      <w:r>
        <w:rPr>
          <w:lang w:val="ro-RO"/>
        </w:rPr>
        <w:t>s-a implementat tot ce s-a dorit</w:t>
      </w:r>
    </w:p>
    <w:p w:rsidR="00E75F19" w:rsidRDefault="00E75F19" w:rsidP="00E75F19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>Questions</w:t>
      </w:r>
      <w:r>
        <w:rPr>
          <w:lang w:val="ro-RO"/>
        </w:rPr>
        <w:t xml:space="preserve">: </w:t>
      </w:r>
      <w:r>
        <w:rPr>
          <w:lang w:val="ro-RO"/>
        </w:rPr>
        <w:t>pe partea de back-end s-a implementat tot ce s-a dorit, ce ar fi făcut în schimb această funcționalitate mult mai atrăgătoare ar fi fost un front-end mai elaborat</w:t>
      </w:r>
    </w:p>
    <w:p w:rsidR="00E75F19" w:rsidRPr="00E75F19" w:rsidRDefault="00E75F19" w:rsidP="00E75F19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>Uploads</w:t>
      </w:r>
      <w:r w:rsidRPr="00980186">
        <w:rPr>
          <w:lang w:val="ro-RO"/>
        </w:rPr>
        <w:t>:</w:t>
      </w:r>
      <w:r>
        <w:rPr>
          <w:lang w:val="ro-RO"/>
        </w:rPr>
        <w:t xml:space="preserve"> nu s-a implementat posibilitatea de a asigna tema uploadată cuiva</w:t>
      </w:r>
    </w:p>
    <w:p w:rsidR="00E75F19" w:rsidRDefault="00264920" w:rsidP="00264920">
      <w:pPr>
        <w:pStyle w:val="Heading1"/>
        <w:ind w:firstLine="360"/>
        <w:rPr>
          <w:lang w:val="ro-RO"/>
        </w:rPr>
      </w:pPr>
      <w:r>
        <w:rPr>
          <w:lang w:val="ro-RO"/>
        </w:rPr>
        <w:t>5. Pattern-uri folosite</w:t>
      </w:r>
    </w:p>
    <w:p w:rsidR="00264920" w:rsidRDefault="00AD2F88" w:rsidP="00AD2F88">
      <w:pPr>
        <w:pStyle w:val="Heading2"/>
        <w:ind w:firstLine="360"/>
        <w:rPr>
          <w:noProof/>
        </w:rPr>
      </w:pPr>
      <w:r>
        <w:rPr>
          <w:lang w:val="ro-RO"/>
        </w:rPr>
        <w:t xml:space="preserve">5.1. </w:t>
      </w:r>
      <w:r w:rsidR="00264920">
        <w:rPr>
          <w:lang w:val="ro-RO"/>
        </w:rPr>
        <w:t>Onion architecture pattern</w:t>
      </w:r>
    </w:p>
    <w:p w:rsidR="00264920" w:rsidRDefault="00264920" w:rsidP="0026492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BC36F" wp14:editId="404565AC">
            <wp:simplePos x="0" y="0"/>
            <wp:positionH relativeFrom="column">
              <wp:posOffset>-247650</wp:posOffset>
            </wp:positionH>
            <wp:positionV relativeFrom="paragraph">
              <wp:posOffset>170815</wp:posOffset>
            </wp:positionV>
            <wp:extent cx="3333750" cy="2676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920" w:rsidRDefault="00264920" w:rsidP="00264920">
      <w:pPr>
        <w:rPr>
          <w:noProof/>
          <w:lang w:val="ro-RO"/>
        </w:rPr>
      </w:pPr>
      <w:r>
        <w:rPr>
          <w:noProof/>
        </w:rPr>
        <w:t xml:space="preserve">Am implementat acest pattern </w:t>
      </w:r>
      <w:r>
        <w:rPr>
          <w:noProof/>
          <w:lang w:val="ro-RO"/>
        </w:rPr>
        <w:t>împărțind tot codul pe straturi:</w:t>
      </w:r>
    </w:p>
    <w:p w:rsidR="00264920" w:rsidRDefault="00264920" w:rsidP="00264920">
      <w:pPr>
        <w:pStyle w:val="ListParagraph"/>
        <w:rPr>
          <w:noProof/>
          <w:lang w:val="ro-RO"/>
        </w:rPr>
      </w:pPr>
      <w:r>
        <w:rPr>
          <w:noProof/>
          <w:lang w:val="ro-RO"/>
        </w:rPr>
        <w:t>-Data ce conține entitățile, conexiunea la baza de date și interfețele pentru repository</w:t>
      </w:r>
    </w:p>
    <w:p w:rsidR="00AD2F88" w:rsidRDefault="00AD2F88" w:rsidP="00264920">
      <w:pPr>
        <w:pStyle w:val="ListParagraph"/>
        <w:rPr>
          <w:noProof/>
          <w:lang w:val="ro-RO"/>
        </w:rPr>
      </w:pPr>
    </w:p>
    <w:p w:rsidR="00264920" w:rsidRDefault="00264920" w:rsidP="00264920">
      <w:pPr>
        <w:pStyle w:val="ListParagraph"/>
        <w:rPr>
          <w:noProof/>
          <w:lang w:val="ro-RO"/>
        </w:rPr>
      </w:pPr>
      <w:r>
        <w:rPr>
          <w:noProof/>
          <w:lang w:val="ro-RO"/>
        </w:rPr>
        <w:t>-În business se afla repository-ul împreună cu interfețele pentru servicii și serviciile</w:t>
      </w:r>
    </w:p>
    <w:p w:rsidR="00AD2F88" w:rsidRDefault="00AD2F88" w:rsidP="00264920">
      <w:pPr>
        <w:pStyle w:val="ListParagraph"/>
        <w:rPr>
          <w:noProof/>
          <w:lang w:val="ro-RO"/>
        </w:rPr>
      </w:pPr>
    </w:p>
    <w:p w:rsidR="00264920" w:rsidRDefault="00264920" w:rsidP="00264920">
      <w:pPr>
        <w:pStyle w:val="ListParagraph"/>
        <w:rPr>
          <w:noProof/>
          <w:lang w:val="ro-RO"/>
        </w:rPr>
      </w:pPr>
      <w:r>
        <w:rPr>
          <w:noProof/>
          <w:lang w:val="ro-RO"/>
        </w:rPr>
        <w:t xml:space="preserve">-În presentation se află </w:t>
      </w:r>
      <w:r w:rsidR="00AD2F88">
        <w:rPr>
          <w:noProof/>
          <w:lang w:val="ro-RO"/>
        </w:rPr>
        <w:t>MVC-ul aplicației</w:t>
      </w:r>
    </w:p>
    <w:p w:rsidR="00AD2F88" w:rsidRDefault="00AD2F88" w:rsidP="00264920">
      <w:pPr>
        <w:pStyle w:val="ListParagraph"/>
        <w:rPr>
          <w:noProof/>
          <w:lang w:val="ro-RO"/>
        </w:rPr>
      </w:pPr>
    </w:p>
    <w:p w:rsidR="00AD2F88" w:rsidRPr="00264920" w:rsidRDefault="00AD2F88" w:rsidP="00264920">
      <w:pPr>
        <w:pStyle w:val="ListParagraph"/>
        <w:rPr>
          <w:noProof/>
          <w:lang w:val="ro-RO"/>
        </w:rPr>
      </w:pPr>
      <w:r>
        <w:rPr>
          <w:noProof/>
          <w:lang w:val="ro-RO"/>
        </w:rPr>
        <w:t>-Iar în tests se află evident testele aplicației</w:t>
      </w:r>
    </w:p>
    <w:p w:rsidR="00AD2F88" w:rsidRDefault="00AD2F88" w:rsidP="00264920">
      <w:pPr>
        <w:rPr>
          <w:noProof/>
        </w:rPr>
      </w:pPr>
    </w:p>
    <w:p w:rsidR="00264920" w:rsidRDefault="00AD2F88" w:rsidP="00AD2F88">
      <w:pPr>
        <w:pStyle w:val="Heading2"/>
        <w:ind w:firstLine="720"/>
        <w:rPr>
          <w:noProof/>
        </w:rPr>
      </w:pPr>
      <w:r>
        <w:rPr>
          <w:noProof/>
        </w:rPr>
        <w:t>5.2. Repository pattern</w:t>
      </w:r>
    </w:p>
    <w:p w:rsidR="00264920" w:rsidRDefault="00264920" w:rsidP="00264920">
      <w:pPr>
        <w:rPr>
          <w:noProof/>
        </w:rPr>
      </w:pPr>
    </w:p>
    <w:p w:rsidR="00AD2F88" w:rsidRDefault="00AD2F88" w:rsidP="00AD2F88">
      <w:pPr>
        <w:jc w:val="both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62E1CE" wp14:editId="6D7D9957">
            <wp:simplePos x="0" y="0"/>
            <wp:positionH relativeFrom="column">
              <wp:posOffset>3800475</wp:posOffset>
            </wp:positionH>
            <wp:positionV relativeFrom="paragraph">
              <wp:posOffset>149860</wp:posOffset>
            </wp:positionV>
            <wp:extent cx="2390775" cy="18954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hd w:val="clear" w:color="auto" w:fill="FFFFFF"/>
        </w:rPr>
        <w:t xml:space="preserve">Cine nu </w:t>
      </w:r>
      <w:proofErr w:type="spellStart"/>
      <w:r>
        <w:rPr>
          <w:shd w:val="clear" w:color="auto" w:fill="FFFFFF"/>
        </w:rPr>
        <w:t>și-ar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dori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să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maximizeze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cantitatea</w:t>
      </w:r>
      <w:proofErr w:type="spellEnd"/>
      <w:r>
        <w:rPr>
          <w:shd w:val="clear" w:color="auto" w:fill="FFFFFF"/>
        </w:rPr>
        <w:t xml:space="preserve"> de cod care </w:t>
      </w:r>
      <w:proofErr w:type="spellStart"/>
      <w:r>
        <w:rPr>
          <w:shd w:val="clear" w:color="auto" w:fill="FFFFFF"/>
        </w:rPr>
        <w:t>poate</w:t>
      </w:r>
      <w:proofErr w:type="spellEnd"/>
      <w:r>
        <w:rPr>
          <w:shd w:val="clear" w:color="auto" w:fill="FFFFFF"/>
        </w:rPr>
        <w:t xml:space="preserve"> fi testate?</w:t>
      </w:r>
    </w:p>
    <w:p w:rsidR="00AD2F88" w:rsidRDefault="00AD2F88" w:rsidP="00AD2F88">
      <w:pPr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Ei</w:t>
      </w:r>
      <w:proofErr w:type="spellEnd"/>
      <w:r>
        <w:rPr>
          <w:shd w:val="clear" w:color="auto" w:fill="FFFFFF"/>
        </w:rPr>
        <w:t xml:space="preserve"> bine, cu </w:t>
      </w:r>
      <w:proofErr w:type="spellStart"/>
      <w:r>
        <w:rPr>
          <w:shd w:val="clear" w:color="auto" w:fill="FFFFFF"/>
        </w:rPr>
        <w:t>ajutorul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acestui</w:t>
      </w:r>
      <w:proofErr w:type="spellEnd"/>
      <w:r>
        <w:rPr>
          <w:shd w:val="clear" w:color="auto" w:fill="FFFFFF"/>
        </w:rPr>
        <w:t xml:space="preserve"> pattern, </w:t>
      </w:r>
      <w:proofErr w:type="spellStart"/>
      <w:r>
        <w:rPr>
          <w:shd w:val="clear" w:color="auto" w:fill="FFFFFF"/>
        </w:rPr>
        <w:t>putem</w:t>
      </w:r>
      <w:proofErr w:type="spellEnd"/>
      <w:r>
        <w:rPr>
          <w:shd w:val="clear" w:color="auto" w:fill="FFFFFF"/>
        </w:rPr>
        <w:t xml:space="preserve"> face </w:t>
      </w:r>
      <w:proofErr w:type="spellStart"/>
      <w:r>
        <w:rPr>
          <w:shd w:val="clear" w:color="auto" w:fill="FFFFFF"/>
        </w:rPr>
        <w:t>acest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fapt</w:t>
      </w:r>
      <w:proofErr w:type="spellEnd"/>
      <w:r>
        <w:rPr>
          <w:shd w:val="clear" w:color="auto" w:fill="FFFFFF"/>
        </w:rPr>
        <w:t xml:space="preserve">, plus </w:t>
      </w:r>
      <w:proofErr w:type="spellStart"/>
      <w:r>
        <w:rPr>
          <w:shd w:val="clear" w:color="auto" w:fill="FFFFFF"/>
        </w:rPr>
        <w:t>faptul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că</w:t>
      </w:r>
      <w:proofErr w:type="spellEnd"/>
      <w:r>
        <w:rPr>
          <w:shd w:val="clear" w:color="auto" w:fill="FFFFFF"/>
        </w:rPr>
        <w:t xml:space="preserve"> ne </w:t>
      </w:r>
      <w:proofErr w:type="spellStart"/>
      <w:r>
        <w:rPr>
          <w:shd w:val="clear" w:color="auto" w:fill="FFFFFF"/>
        </w:rPr>
        <w:t>oferă</w:t>
      </w:r>
      <w:proofErr w:type="spellEnd"/>
      <w:r>
        <w:rPr>
          <w:shd w:val="clear" w:color="auto" w:fill="FFFFFF"/>
        </w:rPr>
        <w:t xml:space="preserve"> o </w:t>
      </w:r>
      <w:proofErr w:type="spellStart"/>
      <w:r w:rsidR="004375D3">
        <w:rPr>
          <w:shd w:val="clear" w:color="auto" w:fill="FFFFFF"/>
        </w:rPr>
        <w:t>separare</w:t>
      </w:r>
      <w:proofErr w:type="spellEnd"/>
      <w:r w:rsidR="004375D3">
        <w:rPr>
          <w:shd w:val="clear" w:color="auto" w:fill="FFFFFF"/>
        </w:rPr>
        <w:t xml:space="preserve"> a business </w:t>
      </w:r>
      <w:proofErr w:type="spellStart"/>
      <w:r w:rsidR="004375D3">
        <w:rPr>
          <w:shd w:val="clear" w:color="auto" w:fill="FFFFFF"/>
        </w:rPr>
        <w:t>logicului</w:t>
      </w:r>
      <w:proofErr w:type="spellEnd"/>
      <w:r w:rsidR="004375D3">
        <w:rPr>
          <w:shd w:val="clear" w:color="auto" w:fill="FFFFFF"/>
        </w:rPr>
        <w:t xml:space="preserve"> </w:t>
      </w:r>
      <w:proofErr w:type="spellStart"/>
      <w:r w:rsidR="004375D3">
        <w:rPr>
          <w:shd w:val="clear" w:color="auto" w:fill="FFFFFF"/>
        </w:rPr>
        <w:t>față</w:t>
      </w:r>
      <w:proofErr w:type="spellEnd"/>
      <w:r w:rsidR="004375D3">
        <w:rPr>
          <w:shd w:val="clear" w:color="auto" w:fill="FFFFFF"/>
        </w:rPr>
        <w:t xml:space="preserve"> de </w:t>
      </w:r>
      <w:proofErr w:type="spellStart"/>
      <w:r w:rsidR="004375D3">
        <w:rPr>
          <w:shd w:val="clear" w:color="auto" w:fill="FFFFFF"/>
        </w:rPr>
        <w:t>baza</w:t>
      </w:r>
      <w:proofErr w:type="spellEnd"/>
      <w:r w:rsidR="004375D3">
        <w:rPr>
          <w:shd w:val="clear" w:color="auto" w:fill="FFFFFF"/>
        </w:rPr>
        <w:t xml:space="preserve"> de date.</w:t>
      </w:r>
    </w:p>
    <w:p w:rsidR="004375D3" w:rsidRDefault="004375D3" w:rsidP="00AD2F88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De </w:t>
      </w:r>
      <w:proofErr w:type="spellStart"/>
      <w:r>
        <w:rPr>
          <w:shd w:val="clear" w:color="auto" w:fill="FFFFFF"/>
        </w:rPr>
        <w:t>asemenea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acest</w:t>
      </w:r>
      <w:proofErr w:type="spellEnd"/>
      <w:r>
        <w:rPr>
          <w:shd w:val="clear" w:color="auto" w:fill="FFFFFF"/>
        </w:rPr>
        <w:t xml:space="preserve"> pattern ne </w:t>
      </w:r>
      <w:proofErr w:type="spellStart"/>
      <w:r>
        <w:rPr>
          <w:shd w:val="clear" w:color="auto" w:fill="FFFFFF"/>
        </w:rPr>
        <w:t>ajută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să</w:t>
      </w:r>
      <w:proofErr w:type="spellEnd"/>
      <w:proofErr w:type="gramEnd"/>
      <w:r>
        <w:rPr>
          <w:shd w:val="clear" w:color="auto" w:fill="FFFFFF"/>
        </w:rPr>
        <w:t xml:space="preserve"> cream cod </w:t>
      </w:r>
      <w:proofErr w:type="spellStart"/>
      <w:r>
        <w:rPr>
          <w:shd w:val="clear" w:color="auto" w:fill="FFFFFF"/>
        </w:rPr>
        <w:t>mult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ușor</w:t>
      </w:r>
      <w:proofErr w:type="spellEnd"/>
      <w:r>
        <w:rPr>
          <w:shd w:val="clear" w:color="auto" w:fill="FFFFFF"/>
        </w:rPr>
        <w:t xml:space="preserve"> de </w:t>
      </w:r>
      <w:proofErr w:type="spellStart"/>
      <w:r>
        <w:rPr>
          <w:shd w:val="clear" w:color="auto" w:fill="FFFFFF"/>
        </w:rPr>
        <w:t>întreținut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și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ușor</w:t>
      </w:r>
      <w:proofErr w:type="spellEnd"/>
      <w:r>
        <w:rPr>
          <w:shd w:val="clear" w:color="auto" w:fill="FFFFFF"/>
        </w:rPr>
        <w:t xml:space="preserve"> de </w:t>
      </w:r>
      <w:proofErr w:type="spellStart"/>
      <w:r>
        <w:rPr>
          <w:shd w:val="clear" w:color="auto" w:fill="FFFFFF"/>
        </w:rPr>
        <w:t>citit</w:t>
      </w:r>
      <w:proofErr w:type="spellEnd"/>
      <w:r>
        <w:rPr>
          <w:shd w:val="clear" w:color="auto" w:fill="FFFFFF"/>
        </w:rPr>
        <w:t>.</w:t>
      </w:r>
    </w:p>
    <w:p w:rsidR="00AD2F88" w:rsidRDefault="004375D3" w:rsidP="004375D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6. Best practices</w:t>
      </w:r>
    </w:p>
    <w:p w:rsidR="004375D3" w:rsidRPr="004375D3" w:rsidRDefault="00AC1334" w:rsidP="004375D3">
      <w:pPr>
        <w:pStyle w:val="Heading2"/>
        <w:rPr>
          <w:lang w:val="ro-R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2B37628" wp14:editId="79C8AA61">
            <wp:simplePos x="0" y="0"/>
            <wp:positionH relativeFrom="column">
              <wp:posOffset>3133725</wp:posOffset>
            </wp:positionH>
            <wp:positionV relativeFrom="paragraph">
              <wp:posOffset>69850</wp:posOffset>
            </wp:positionV>
            <wp:extent cx="3305175" cy="4695825"/>
            <wp:effectExtent l="0" t="0" r="9525" b="9525"/>
            <wp:wrapTight wrapText="bothSides">
              <wp:wrapPolygon edited="0">
                <wp:start x="0" y="0"/>
                <wp:lineTo x="0" y="21556"/>
                <wp:lineTo x="21538" y="21556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5D3">
        <w:t xml:space="preserve">6.1. </w:t>
      </w:r>
      <w:proofErr w:type="spellStart"/>
      <w:r w:rsidR="004375D3">
        <w:t>Strcuturarea</w:t>
      </w:r>
      <w:proofErr w:type="spellEnd"/>
      <w:r w:rsidR="004375D3">
        <w:t xml:space="preserve"> </w:t>
      </w:r>
      <w:proofErr w:type="spellStart"/>
      <w:r w:rsidR="004375D3">
        <w:t>proiectului</w:t>
      </w:r>
      <w:proofErr w:type="spellEnd"/>
      <w:r w:rsidR="004375D3">
        <w:t xml:space="preserve"> </w:t>
      </w:r>
      <w:proofErr w:type="spellStart"/>
      <w:r w:rsidR="004375D3">
        <w:t>pe</w:t>
      </w:r>
      <w:proofErr w:type="spellEnd"/>
      <w:r w:rsidR="004375D3">
        <w:t xml:space="preserve"> </w:t>
      </w:r>
      <w:proofErr w:type="spellStart"/>
      <w:r w:rsidR="004375D3">
        <w:t>foldere</w:t>
      </w:r>
      <w:proofErr w:type="spellEnd"/>
      <w:r w:rsidR="004375D3" w:rsidRPr="004375D3">
        <w:rPr>
          <w:noProof/>
        </w:rPr>
        <w:t xml:space="preserve"> </w:t>
      </w:r>
    </w:p>
    <w:p w:rsidR="004375D3" w:rsidRDefault="004375D3" w:rsidP="004375D3">
      <w:pPr>
        <w:jc w:val="bot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375D3" w:rsidRDefault="004375D3" w:rsidP="004375D3">
      <w:pPr>
        <w:jc w:val="bot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375D3" w:rsidRDefault="004375D3" w:rsidP="004375D3">
      <w:pPr>
        <w:jc w:val="bot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AD2F88" w:rsidRDefault="00AD2F88" w:rsidP="004375D3">
      <w:pPr>
        <w:jc w:val="bot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AD2F88" w:rsidRDefault="004375D3" w:rsidP="004375D3">
      <w:pPr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Întotdeauna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un</w:t>
      </w:r>
      <w:proofErr w:type="gramEnd"/>
      <w:r>
        <w:rPr>
          <w:shd w:val="clear" w:color="auto" w:fill="FFFFFF"/>
        </w:rPr>
        <w:t xml:space="preserve"> cod </w:t>
      </w:r>
      <w:proofErr w:type="spellStart"/>
      <w:r>
        <w:rPr>
          <w:shd w:val="clear" w:color="auto" w:fill="FFFFFF"/>
        </w:rPr>
        <w:t>organizat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</w:t>
      </w:r>
      <w:proofErr w:type="spellEnd"/>
      <w:r>
        <w:rPr>
          <w:shd w:val="clear" w:color="auto" w:fill="FFFFFF"/>
        </w:rPr>
        <w:t xml:space="preserve"> fi un cod </w:t>
      </w:r>
      <w:proofErr w:type="spellStart"/>
      <w:r>
        <w:rPr>
          <w:shd w:val="clear" w:color="auto" w:fill="FFFFFF"/>
        </w:rPr>
        <w:t>mult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ușor</w:t>
      </w:r>
      <w:proofErr w:type="spellEnd"/>
      <w:r>
        <w:rPr>
          <w:shd w:val="clear" w:color="auto" w:fill="FFFFFF"/>
        </w:rPr>
        <w:t xml:space="preserve"> de </w:t>
      </w:r>
      <w:proofErr w:type="spellStart"/>
      <w:r>
        <w:rPr>
          <w:shd w:val="clear" w:color="auto" w:fill="FFFFFF"/>
        </w:rPr>
        <w:t>gestionat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și</w:t>
      </w:r>
      <w:proofErr w:type="spellEnd"/>
      <w:r>
        <w:rPr>
          <w:shd w:val="clear" w:color="auto" w:fill="FFFFFF"/>
        </w:rPr>
        <w:t xml:space="preserve"> de </w:t>
      </w:r>
      <w:proofErr w:type="spellStart"/>
      <w:r>
        <w:rPr>
          <w:shd w:val="clear" w:color="auto" w:fill="FFFFFF"/>
        </w:rPr>
        <w:t>menținut</w:t>
      </w:r>
      <w:proofErr w:type="spellEnd"/>
      <w:r>
        <w:rPr>
          <w:shd w:val="clear" w:color="auto" w:fill="FFFFFF"/>
        </w:rPr>
        <w:t xml:space="preserve">, de </w:t>
      </w:r>
      <w:proofErr w:type="spellStart"/>
      <w:r>
        <w:rPr>
          <w:shd w:val="clear" w:color="auto" w:fill="FFFFFF"/>
        </w:rPr>
        <w:t>aceea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organizarea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foldere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aplicației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fost</w:t>
      </w:r>
      <w:proofErr w:type="spellEnd"/>
      <w:r>
        <w:rPr>
          <w:shd w:val="clear" w:color="auto" w:fill="FFFFFF"/>
        </w:rPr>
        <w:t xml:space="preserve"> o </w:t>
      </w:r>
      <w:proofErr w:type="spellStart"/>
      <w:r>
        <w:rPr>
          <w:shd w:val="clear" w:color="auto" w:fill="FFFFFF"/>
        </w:rPr>
        <w:t>prioritate</w:t>
      </w:r>
      <w:proofErr w:type="spellEnd"/>
      <w:r>
        <w:rPr>
          <w:shd w:val="clear" w:color="auto" w:fill="FFFFFF"/>
        </w:rPr>
        <w:t>.</w:t>
      </w:r>
    </w:p>
    <w:p w:rsidR="00AD2F88" w:rsidRDefault="00AD2F88" w:rsidP="00AD2F8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375D3" w:rsidRDefault="004375D3" w:rsidP="00AD2F8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375D3" w:rsidRDefault="004375D3" w:rsidP="00AD2F8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375D3" w:rsidRDefault="004375D3" w:rsidP="00AD2F8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375D3" w:rsidRDefault="004375D3" w:rsidP="00AD2F8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375D3" w:rsidRDefault="004375D3" w:rsidP="00AD2F8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375D3" w:rsidRDefault="004375D3" w:rsidP="00AD2F8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375D3" w:rsidRDefault="004375D3" w:rsidP="00AD2F8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AD2F88" w:rsidRDefault="004375D3" w:rsidP="004375D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6.2. Naming conventions</w:t>
      </w:r>
    </w:p>
    <w:p w:rsidR="004375D3" w:rsidRDefault="00AC1334" w:rsidP="004375D3">
      <w:r>
        <w:rPr>
          <w:noProof/>
        </w:rPr>
        <w:drawing>
          <wp:anchor distT="0" distB="0" distL="114300" distR="114300" simplePos="0" relativeHeight="251662336" behindDoc="1" locked="0" layoutInCell="1" allowOverlap="1" wp14:anchorId="547AE831" wp14:editId="0A2A81E3">
            <wp:simplePos x="0" y="0"/>
            <wp:positionH relativeFrom="column">
              <wp:posOffset>409575</wp:posOffset>
            </wp:positionH>
            <wp:positionV relativeFrom="paragraph">
              <wp:posOffset>88265</wp:posOffset>
            </wp:positionV>
            <wp:extent cx="4848225" cy="752475"/>
            <wp:effectExtent l="0" t="0" r="9525" b="9525"/>
            <wp:wrapTight wrapText="bothSides">
              <wp:wrapPolygon edited="0">
                <wp:start x="0" y="0"/>
                <wp:lineTo x="0" y="21327"/>
                <wp:lineTo x="21558" y="21327"/>
                <wp:lineTo x="215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5D3" w:rsidRPr="004375D3" w:rsidRDefault="004375D3" w:rsidP="004375D3"/>
    <w:p w:rsidR="00264920" w:rsidRDefault="00264920" w:rsidP="00264920">
      <w:pPr>
        <w:rPr>
          <w:noProof/>
        </w:rPr>
      </w:pPr>
    </w:p>
    <w:p w:rsidR="00264920" w:rsidRDefault="00AC1334" w:rsidP="0026492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C0D991" wp14:editId="7A676C49">
            <wp:simplePos x="0" y="0"/>
            <wp:positionH relativeFrom="column">
              <wp:posOffset>28575</wp:posOffset>
            </wp:positionH>
            <wp:positionV relativeFrom="paragraph">
              <wp:posOffset>274320</wp:posOffset>
            </wp:positionV>
            <wp:extent cx="5838825" cy="1866900"/>
            <wp:effectExtent l="0" t="0" r="9525" b="0"/>
            <wp:wrapTight wrapText="bothSides">
              <wp:wrapPolygon edited="0">
                <wp:start x="0" y="0"/>
                <wp:lineTo x="0" y="21380"/>
                <wp:lineTo x="21565" y="21380"/>
                <wp:lineTo x="215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920" w:rsidRDefault="00AC1334" w:rsidP="00AC1334">
      <w:pPr>
        <w:pStyle w:val="Heading2"/>
        <w:rPr>
          <w:noProof/>
        </w:rPr>
      </w:pPr>
      <w:r>
        <w:rPr>
          <w:noProof/>
        </w:rPr>
        <w:lastRenderedPageBreak/>
        <w:t>6.3. Principiile SOLID</w:t>
      </w:r>
    </w:p>
    <w:p w:rsidR="00264920" w:rsidRDefault="00AC1334" w:rsidP="0026492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129540</wp:posOffset>
            </wp:positionV>
            <wp:extent cx="453390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509" y="21415"/>
                <wp:lineTo x="2150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920" w:rsidRPr="00264920" w:rsidRDefault="00264920" w:rsidP="00264920">
      <w:pPr>
        <w:rPr>
          <w:b/>
          <w:lang w:val="ro-RO"/>
        </w:rPr>
      </w:pPr>
    </w:p>
    <w:p w:rsidR="0097615B" w:rsidRDefault="0097615B" w:rsidP="0097615B">
      <w:pPr>
        <w:rPr>
          <w:lang w:val="ro-RO"/>
        </w:rPr>
      </w:pPr>
    </w:p>
    <w:p w:rsidR="00AC1334" w:rsidRDefault="00AC1334" w:rsidP="0097615B">
      <w:pPr>
        <w:rPr>
          <w:lang w:val="ro-RO"/>
        </w:rPr>
      </w:pPr>
    </w:p>
    <w:p w:rsidR="00AC1334" w:rsidRDefault="00AC1334" w:rsidP="00AC1334">
      <w:pPr>
        <w:ind w:firstLine="720"/>
        <w:rPr>
          <w:lang w:val="ro-RO"/>
        </w:rPr>
      </w:pPr>
      <w:r>
        <w:rPr>
          <w:lang w:val="ro-RO"/>
        </w:rPr>
        <w:t>Utilizarea interfețelor</w:t>
      </w:r>
    </w:p>
    <w:p w:rsidR="00AC1334" w:rsidRDefault="00AC1334" w:rsidP="00AC1334">
      <w:pPr>
        <w:ind w:firstLine="720"/>
        <w:rPr>
          <w:lang w:val="ro-RO"/>
        </w:rPr>
      </w:pPr>
      <w:r>
        <w:rPr>
          <w:lang w:val="ro-RO"/>
        </w:rPr>
        <w:t>Dependency Injection – ne-a ajutat la crearea de mock-uri</w:t>
      </w:r>
    </w:p>
    <w:p w:rsidR="00AC1334" w:rsidRDefault="00AC1334" w:rsidP="00AC1334">
      <w:pPr>
        <w:ind w:firstLine="720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6B50B0DD" wp14:editId="773A079B">
            <wp:extent cx="471487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34" w:rsidRDefault="00AC1334" w:rsidP="00AC1334">
      <w:pPr>
        <w:ind w:firstLine="720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4BDAD8C9" wp14:editId="236F7363">
            <wp:extent cx="5800725" cy="2057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34" w:rsidRDefault="00AC1334" w:rsidP="00AC1334">
      <w:pPr>
        <w:pStyle w:val="Heading2"/>
        <w:ind w:firstLine="720"/>
        <w:rPr>
          <w:lang w:val="ro-RO"/>
        </w:rPr>
      </w:pPr>
      <w:r>
        <w:rPr>
          <w:lang w:val="ro-RO"/>
        </w:rPr>
        <w:t>6.4. Aplicarea sugestiilor ReSharper</w:t>
      </w:r>
    </w:p>
    <w:p w:rsidR="00AB255C" w:rsidRDefault="00AB255C" w:rsidP="00AB255C">
      <w:pPr>
        <w:pStyle w:val="Heading2"/>
        <w:ind w:left="720"/>
        <w:rPr>
          <w:lang w:val="ro-RO"/>
        </w:rPr>
      </w:pPr>
      <w:r>
        <w:rPr>
          <w:lang w:val="ro-RO"/>
        </w:rPr>
        <w:t>6.5. Identarea codului</w:t>
      </w:r>
    </w:p>
    <w:p w:rsidR="00AB255C" w:rsidRDefault="00AB255C" w:rsidP="00AB255C">
      <w:pPr>
        <w:pStyle w:val="Heading2"/>
        <w:ind w:left="720"/>
        <w:rPr>
          <w:lang w:val="ro-RO"/>
        </w:rPr>
      </w:pPr>
      <w:r>
        <w:rPr>
          <w:lang w:val="ro-RO"/>
        </w:rPr>
        <w:t>6.6. Utilizarea comentariilor</w:t>
      </w:r>
    </w:p>
    <w:p w:rsidR="00AB255C" w:rsidRDefault="00AB255C" w:rsidP="00AB255C">
      <w:pPr>
        <w:rPr>
          <w:lang w:val="ro-RO"/>
        </w:rPr>
      </w:pPr>
    </w:p>
    <w:p w:rsidR="00AB255C" w:rsidRDefault="00AB255C" w:rsidP="00AB255C">
      <w:pPr>
        <w:pStyle w:val="Heading1"/>
        <w:rPr>
          <w:lang w:val="ro-RO"/>
        </w:rPr>
      </w:pPr>
      <w:r>
        <w:rPr>
          <w:lang w:val="ro-RO"/>
        </w:rPr>
        <w:lastRenderedPageBreak/>
        <w:t>7. Tehnology stack</w:t>
      </w:r>
    </w:p>
    <w:p w:rsidR="00AB255C" w:rsidRDefault="00AB255C" w:rsidP="00AB255C"/>
    <w:p w:rsidR="00AB255C" w:rsidRDefault="00AB255C" w:rsidP="00AB255C">
      <w:r w:rsidRPr="00AB255C">
        <w:drawing>
          <wp:anchor distT="0" distB="0" distL="114300" distR="114300" simplePos="0" relativeHeight="251667456" behindDoc="1" locked="0" layoutInCell="1" allowOverlap="1" wp14:anchorId="489A63E4" wp14:editId="65F7088E">
            <wp:simplePos x="0" y="0"/>
            <wp:positionH relativeFrom="column">
              <wp:posOffset>4629150</wp:posOffset>
            </wp:positionH>
            <wp:positionV relativeFrom="paragraph">
              <wp:posOffset>114300</wp:posOffset>
            </wp:positionV>
            <wp:extent cx="11620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ărcare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255C">
        <w:drawing>
          <wp:anchor distT="0" distB="0" distL="114300" distR="114300" simplePos="0" relativeHeight="251666432" behindDoc="1" locked="0" layoutInCell="1" allowOverlap="1" wp14:anchorId="3B4C02EB" wp14:editId="6E18CDC1">
            <wp:simplePos x="0" y="0"/>
            <wp:positionH relativeFrom="column">
              <wp:posOffset>2294890</wp:posOffset>
            </wp:positionH>
            <wp:positionV relativeFrom="paragraph">
              <wp:posOffset>231140</wp:posOffset>
            </wp:positionV>
            <wp:extent cx="1567180" cy="952500"/>
            <wp:effectExtent l="0" t="0" r="0" b="0"/>
            <wp:wrapTight wrapText="bothSides">
              <wp:wrapPolygon edited="0">
                <wp:start x="0" y="0"/>
                <wp:lineTo x="0" y="21168"/>
                <wp:lineTo x="21267" y="21168"/>
                <wp:lineTo x="2126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ărcare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255C">
        <w:drawing>
          <wp:anchor distT="0" distB="0" distL="114300" distR="114300" simplePos="0" relativeHeight="251664384" behindDoc="1" locked="0" layoutInCell="1" allowOverlap="1" wp14:anchorId="5BB3E843" wp14:editId="1FE23B9E">
            <wp:simplePos x="0" y="0"/>
            <wp:positionH relativeFrom="column">
              <wp:posOffset>200025</wp:posOffset>
            </wp:positionH>
            <wp:positionV relativeFrom="paragraph">
              <wp:posOffset>59690</wp:posOffset>
            </wp:positionV>
            <wp:extent cx="12192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3" y="21263"/>
                <wp:lineTo x="2126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ărca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55C" w:rsidRDefault="00AB255C" w:rsidP="00AB255C"/>
    <w:p w:rsidR="00AB255C" w:rsidRDefault="00AB255C" w:rsidP="00AB255C"/>
    <w:p w:rsidR="00AB255C" w:rsidRDefault="00AB255C" w:rsidP="00AB255C"/>
    <w:p w:rsidR="00AB255C" w:rsidRDefault="00AB255C" w:rsidP="00AB255C"/>
    <w:p w:rsidR="00AB255C" w:rsidRDefault="00AB255C" w:rsidP="00AB255C">
      <w:r w:rsidRPr="00AB255C">
        <w:drawing>
          <wp:anchor distT="0" distB="0" distL="114300" distR="114300" simplePos="0" relativeHeight="251665408" behindDoc="1" locked="0" layoutInCell="1" allowOverlap="1" wp14:anchorId="14766B22" wp14:editId="1DF8C38E">
            <wp:simplePos x="0" y="0"/>
            <wp:positionH relativeFrom="column">
              <wp:posOffset>2990850</wp:posOffset>
            </wp:positionH>
            <wp:positionV relativeFrom="paragraph">
              <wp:posOffset>46355</wp:posOffset>
            </wp:positionV>
            <wp:extent cx="164084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316" y="21287"/>
                <wp:lineTo x="2131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255C">
        <w:drawing>
          <wp:anchor distT="0" distB="0" distL="114300" distR="114300" simplePos="0" relativeHeight="251668480" behindDoc="1" locked="0" layoutInCell="1" allowOverlap="1" wp14:anchorId="219AF9BA" wp14:editId="516B17A1">
            <wp:simplePos x="0" y="0"/>
            <wp:positionH relativeFrom="column">
              <wp:posOffset>866775</wp:posOffset>
            </wp:positionH>
            <wp:positionV relativeFrom="paragraph">
              <wp:posOffset>43180</wp:posOffset>
            </wp:positionV>
            <wp:extent cx="1152525" cy="1152525"/>
            <wp:effectExtent l="0" t="0" r="9525" b="9525"/>
            <wp:wrapTight wrapText="bothSides">
              <wp:wrapPolygon edited="0">
                <wp:start x="2499" y="0"/>
                <wp:lineTo x="1071" y="5712"/>
                <wp:lineTo x="0" y="11425"/>
                <wp:lineTo x="0" y="14995"/>
                <wp:lineTo x="3213" y="17137"/>
                <wp:lineTo x="5355" y="21421"/>
                <wp:lineTo x="5712" y="21421"/>
                <wp:lineTo x="18922" y="21421"/>
                <wp:lineTo x="21421" y="11425"/>
                <wp:lineTo x="21421" y="6783"/>
                <wp:lineTo x="19279" y="5712"/>
                <wp:lineTo x="15709" y="0"/>
                <wp:lineTo x="2499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harper_logo_300x30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55C" w:rsidRDefault="00AB255C" w:rsidP="00AB255C"/>
    <w:p w:rsidR="00AB255C" w:rsidRDefault="00AB255C" w:rsidP="00AB255C"/>
    <w:p w:rsidR="00AB255C" w:rsidRDefault="00AB255C" w:rsidP="00AB255C"/>
    <w:p w:rsidR="00AB255C" w:rsidRDefault="00AB255C" w:rsidP="00AB255C"/>
    <w:p w:rsidR="00AB255C" w:rsidRDefault="00AB255C" w:rsidP="00AB255C">
      <w:pPr>
        <w:pStyle w:val="Heading1"/>
      </w:pPr>
      <w:r>
        <w:t>8. API-</w:t>
      </w:r>
      <w:proofErr w:type="spellStart"/>
      <w:r>
        <w:t>uri</w:t>
      </w:r>
      <w:proofErr w:type="spellEnd"/>
      <w:r>
        <w:t xml:space="preserve"> </w:t>
      </w:r>
      <w:proofErr w:type="spellStart"/>
      <w:r>
        <w:t>folosite</w:t>
      </w:r>
      <w:proofErr w:type="spellEnd"/>
    </w:p>
    <w:p w:rsidR="00AB255C" w:rsidRPr="00AB255C" w:rsidRDefault="00AB255C" w:rsidP="00AB255C">
      <w:bookmarkStart w:id="0" w:name="_GoBack"/>
      <w:bookmarkEnd w:id="0"/>
    </w:p>
    <w:p w:rsidR="00AB255C" w:rsidRPr="00AB255C" w:rsidRDefault="00AB255C" w:rsidP="00AB255C">
      <w:r>
        <w:t xml:space="preserve">CK Editor </w:t>
      </w: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personalizarea</w:t>
      </w:r>
      <w:proofErr w:type="spellEnd"/>
      <w:r>
        <w:t xml:space="preserve"> </w:t>
      </w:r>
      <w:proofErr w:type="spellStart"/>
      <w:r>
        <w:t>texttului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la Lectures, Katas </w:t>
      </w:r>
      <w:proofErr w:type="spellStart"/>
      <w:r>
        <w:t>si</w:t>
      </w:r>
      <w:proofErr w:type="spellEnd"/>
      <w:r>
        <w:t xml:space="preserve"> News.</w:t>
      </w:r>
    </w:p>
    <w:sectPr w:rsidR="00AB255C" w:rsidRPr="00AB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31E24"/>
    <w:multiLevelType w:val="hybridMultilevel"/>
    <w:tmpl w:val="940C25FC"/>
    <w:lvl w:ilvl="0" w:tplc="1970391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6A201340"/>
    <w:multiLevelType w:val="hybridMultilevel"/>
    <w:tmpl w:val="883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41A10"/>
    <w:multiLevelType w:val="hybridMultilevel"/>
    <w:tmpl w:val="B6846B36"/>
    <w:lvl w:ilvl="0" w:tplc="4AA650F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3A"/>
    <w:rsid w:val="000242DF"/>
    <w:rsid w:val="00047EFE"/>
    <w:rsid w:val="000558E6"/>
    <w:rsid w:val="000655E2"/>
    <w:rsid w:val="00264920"/>
    <w:rsid w:val="00271B15"/>
    <w:rsid w:val="00396F5D"/>
    <w:rsid w:val="00427742"/>
    <w:rsid w:val="004375D3"/>
    <w:rsid w:val="004D21C5"/>
    <w:rsid w:val="006863CE"/>
    <w:rsid w:val="006869D9"/>
    <w:rsid w:val="00693A09"/>
    <w:rsid w:val="007B123A"/>
    <w:rsid w:val="0097615B"/>
    <w:rsid w:val="00980186"/>
    <w:rsid w:val="009902CE"/>
    <w:rsid w:val="00A010BC"/>
    <w:rsid w:val="00A473FD"/>
    <w:rsid w:val="00A94A15"/>
    <w:rsid w:val="00A97B1A"/>
    <w:rsid w:val="00AB255C"/>
    <w:rsid w:val="00AC1334"/>
    <w:rsid w:val="00AD2F88"/>
    <w:rsid w:val="00C202CE"/>
    <w:rsid w:val="00CE173D"/>
    <w:rsid w:val="00E7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3F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1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9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1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61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1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73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01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9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4920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3F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1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9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1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61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1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73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01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9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4920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E75B8-F8AE-4904-BB29-9AE61AE9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Vulpescu</dc:creator>
  <cp:keywords/>
  <dc:description/>
  <cp:lastModifiedBy>Radu Vulpescu</cp:lastModifiedBy>
  <cp:revision>7</cp:revision>
  <dcterms:created xsi:type="dcterms:W3CDTF">2018-01-17T22:22:00Z</dcterms:created>
  <dcterms:modified xsi:type="dcterms:W3CDTF">2018-01-18T02:15:00Z</dcterms:modified>
</cp:coreProperties>
</file>