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color w:val="000000"/>
          <w:sz w:val="24"/>
          <w:lang w:val="el-GR"/>
        </w:rPr>
      </w:pPr>
      <w:r>
        <w:rPr>
          <w:rFonts w:ascii="Calibri" w:hAnsi="Calibri"/>
          <w:color w:val="000000"/>
          <w:sz w:val="24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color w:val="000000"/>
          <w:sz w:val="24"/>
          <w:lang w:val="el-GR"/>
        </w:rPr>
        <w:t xml:space="preserve"> </w:t>
      </w:r>
      <w:r>
        <w:rPr>
          <w:rFonts w:ascii="Calibri" w:hAnsi="Calibri"/>
          <w:b/>
          <w:color w:val="000000"/>
          <w:sz w:val="22"/>
          <w:lang w:val="el-GR"/>
        </w:rPr>
        <w:t>Airline Database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  <w:t>Consider the following database that contains information about an airline's flights.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  <w:t xml:space="preserve">flights </w:t>
      </w:r>
      <w:r>
        <w:rPr>
          <w:rFonts w:ascii="Calibri" w:hAnsi="Calibri"/>
          <w:b w:val="false"/>
          <w:color w:val="000000"/>
          <w:sz w:val="22"/>
          <w:lang w:val="el-GR"/>
        </w:rPr>
        <w:t>(#fno, fromCity, toCity, distance, depDate, depTime, arrDate, arrTime, price)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  <w:t xml:space="preserve">aircrafts </w:t>
      </w:r>
      <w:r>
        <w:rPr>
          <w:rFonts w:ascii="Calibri" w:hAnsi="Calibri"/>
          <w:b w:val="false"/>
          <w:color w:val="000000"/>
          <w:sz w:val="22"/>
          <w:lang w:val="el-GR"/>
        </w:rPr>
        <w:t>(#aid, name, range) employees(#empid, lastname, firstname, salary)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  <w:t xml:space="preserve">certified </w:t>
      </w:r>
      <w:r>
        <w:rPr>
          <w:rFonts w:ascii="Calibri" w:hAnsi="Calibri"/>
          <w:b w:val="false"/>
          <w:color w:val="000000"/>
          <w:sz w:val="22"/>
          <w:lang w:val="el-GR"/>
        </w:rPr>
        <w:t>(#empid, #aid)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  <w:t>where: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Calibri" w:hAnsi="Calibri"/>
          <w:b/>
          <w:color w:val="000000"/>
          <w:sz w:val="22"/>
          <w:lang w:val="el-GR"/>
        </w:rPr>
        <w:t>flights(#fno, fromCity, toCity, distance, depDate, depTime, arrDate, arrTime, price)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fno=Flight code, alphanumeric field, primary key of the table.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fromCity=flight origin.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toCity=flight destination.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distance=flight distance in miles.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depDate=Date of departure. Date type field.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depTime=Departure Time. Field type time.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arrDate=Date of arrival. Date type field.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arrTime=Arrival time. Field type time.</w:t>
      </w:r>
    </w:p>
    <w:p>
      <w:pPr>
        <w:pStyle w:val="Normal"/>
        <w:numPr>
          <w:ilvl w:val="0"/>
          <w:numId w:val="1"/>
        </w:numPr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price=Ticket cost.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/>
      </w:pPr>
      <w:r>
        <w:rPr>
          <w:rFonts w:ascii="Calibri" w:hAnsi="Calibri"/>
          <w:b/>
          <w:color w:val="000000"/>
          <w:sz w:val="22"/>
          <w:lang w:val="el-GR"/>
        </w:rPr>
        <w:t>aircraft(#aid, name, range)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 xml:space="preserve">aid </w:t>
      </w:r>
      <w:r>
        <w:rPr>
          <w:rFonts w:ascii="Calibri" w:hAnsi="Calibri"/>
          <w:b/>
          <w:color w:val="000000"/>
          <w:sz w:val="22"/>
          <w:lang w:val="el-GR"/>
        </w:rPr>
        <w:t xml:space="preserve">= </w:t>
      </w:r>
      <w:r>
        <w:rPr>
          <w:rFonts w:ascii="Calibri" w:hAnsi="Calibri"/>
          <w:b w:val="false"/>
          <w:color w:val="000000"/>
          <w:sz w:val="22"/>
          <w:lang w:val="el-GR"/>
        </w:rPr>
        <w:t>Aircraft code, numeric field, primary key.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name=Aircraft name.</w:t>
      </w:r>
    </w:p>
    <w:p>
      <w:pPr>
        <w:pStyle w:val="Normal"/>
        <w:numPr>
          <w:ilvl w:val="0"/>
          <w:numId w:val="1"/>
        </w:numPr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crange=Numeric range. It states the maximum distance (in miles) that the aircraft can cover without refueling.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/>
      </w:pPr>
      <w:r>
        <w:rPr>
          <w:rFonts w:ascii="Calibri" w:hAnsi="Calibri"/>
          <w:b/>
          <w:color w:val="000000"/>
          <w:sz w:val="22"/>
          <w:lang w:val="el-GR"/>
        </w:rPr>
        <w:t>employees(#empid, lastname, firstname, salary)</w:t>
      </w:r>
    </w:p>
    <w:p>
      <w:pPr>
        <w:pStyle w:val="Normal"/>
        <w:numPr>
          <w:ilvl w:val="0"/>
          <w:numId w:val="1"/>
        </w:numPr>
        <w:spacing w:before="0" w:after="70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 xml:space="preserve">empid </w:t>
      </w:r>
      <w:r>
        <w:rPr>
          <w:rFonts w:ascii="Calibri" w:hAnsi="Calibri"/>
          <w:b/>
          <w:color w:val="000000"/>
          <w:sz w:val="22"/>
          <w:lang w:val="el-GR"/>
        </w:rPr>
        <w:t xml:space="preserve">= </w:t>
      </w:r>
      <w:r>
        <w:rPr>
          <w:rFonts w:ascii="Calibri" w:hAnsi="Calibri"/>
          <w:b w:val="false"/>
          <w:color w:val="000000"/>
          <w:sz w:val="22"/>
          <w:lang w:val="el-GR"/>
        </w:rPr>
        <w:t>Employee ID. Numeric field, primary key.</w:t>
      </w:r>
    </w:p>
    <w:p>
      <w:pPr>
        <w:pStyle w:val="Normal"/>
        <w:numPr>
          <w:ilvl w:val="0"/>
          <w:numId w:val="1"/>
        </w:numPr>
        <w:spacing w:before="0" w:after="70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lastname=Employee's last name</w:t>
      </w:r>
    </w:p>
    <w:p>
      <w:pPr>
        <w:pStyle w:val="Normal"/>
        <w:numPr>
          <w:ilvl w:val="0"/>
          <w:numId w:val="1"/>
        </w:numPr>
        <w:spacing w:before="0" w:after="70"/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firstname=Employee's first name</w:t>
      </w:r>
    </w:p>
    <w:p>
      <w:pPr>
        <w:pStyle w:val="Normal"/>
        <w:numPr>
          <w:ilvl w:val="0"/>
          <w:numId w:val="1"/>
        </w:numPr>
        <w:ind w:start="720" w:hanging="360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salary=Monthly employee salary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>
          <w:rFonts w:ascii="Calibri" w:hAnsi="Calibri"/>
          <w:b w:val="false"/>
          <w:color w:val="000000"/>
          <w:sz w:val="22"/>
          <w:lang w:val="el-GR"/>
        </w:rPr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>
          <w:rFonts w:ascii="Calibri" w:hAnsi="Calibri"/>
          <w:b w:val="false"/>
          <w:b w:val="false"/>
          <w:color w:val="000000"/>
          <w:sz w:val="22"/>
          <w:lang w:val="el-GR"/>
        </w:rPr>
      </w:pPr>
      <w:r>
        <w:rPr/>
      </w:r>
    </w:p>
    <w:p>
      <w:pPr>
        <w:pStyle w:val="Normal"/>
        <w:jc w:val="start"/>
        <w:rPr/>
      </w:pPr>
      <w:r>
        <w:rPr>
          <w:rFonts w:ascii="Calibri" w:hAnsi="Calibri"/>
          <w:b w:val="false"/>
          <w:color w:val="000000"/>
          <w:sz w:val="22"/>
          <w:lang w:val="el-GR"/>
        </w:rPr>
        <w:t>The employees table contains the details of the pilots and other employees of the airline. All pilots are certified in single or 2 mode</w:t>
      </w:r>
      <w:r>
        <w:rPr>
          <w:rFonts w:ascii="Calibri" w:hAnsi="Calibri"/>
          <w:b w:val="false"/>
          <w:color w:val="auto"/>
          <w:sz w:val="22"/>
          <w:lang w:val="el-GR"/>
        </w:rPr>
        <w:t>of more of the company's aircraft. This information is given by the following relationship:</w:t>
      </w:r>
    </w:p>
    <w:p>
      <w:pPr>
        <w:pStyle w:val="Normal"/>
        <w:jc w:val="start"/>
        <w:rPr>
          <w:rFonts w:ascii="Calibri" w:hAnsi="Calibri"/>
          <w:b w:val="false"/>
          <w:b w:val="false"/>
          <w:color w:val="auto"/>
          <w:sz w:val="22"/>
          <w:lang w:val="el-GR"/>
        </w:rPr>
      </w:pPr>
      <w:r>
        <w:rPr/>
      </w:r>
    </w:p>
    <w:p>
      <w:pPr>
        <w:pStyle w:val="Normal"/>
        <w:jc w:val="start"/>
        <w:rPr/>
      </w:pPr>
      <w:r>
        <w:rPr>
          <w:rFonts w:ascii="Calibri" w:hAnsi="Calibri"/>
          <w:b/>
          <w:color w:val="auto"/>
          <w:sz w:val="22"/>
          <w:lang w:val="el-GR"/>
        </w:rPr>
        <w:t>certified(#empid, #aid)</w:t>
      </w:r>
    </w:p>
    <w:p>
      <w:pPr>
        <w:pStyle w:val="Normal"/>
        <w:numPr>
          <w:ilvl w:val="0"/>
          <w:numId w:val="1"/>
        </w:numPr>
        <w:spacing w:before="0" w:after="68"/>
        <w:ind w:start="720" w:hanging="360"/>
        <w:jc w:val="start"/>
        <w:rPr/>
      </w:pPr>
      <w:r>
        <w:rPr>
          <w:rFonts w:ascii="Calibri" w:hAnsi="Calibri"/>
          <w:b/>
          <w:color w:val="auto"/>
          <w:sz w:val="22"/>
          <w:lang w:val="el-GR"/>
        </w:rPr>
        <w:t xml:space="preserve">empid= </w:t>
      </w:r>
      <w:r>
        <w:rPr>
          <w:rFonts w:ascii="Calibri" w:hAnsi="Calibri"/>
          <w:b w:val="false"/>
          <w:color w:val="auto"/>
          <w:sz w:val="22"/>
          <w:lang w:val="el-GR"/>
        </w:rPr>
        <w:t>Pilot code</w:t>
      </w:r>
    </w:p>
    <w:p>
      <w:pPr>
        <w:pStyle w:val="Normal"/>
        <w:numPr>
          <w:ilvl w:val="0"/>
          <w:numId w:val="1"/>
        </w:numPr>
        <w:ind w:start="720" w:hanging="360"/>
        <w:jc w:val="start"/>
        <w:rPr/>
      </w:pPr>
      <w:r>
        <w:rPr>
          <w:rFonts w:ascii="Calibri" w:hAnsi="Calibri"/>
          <w:b/>
          <w:color w:val="auto"/>
          <w:sz w:val="22"/>
          <w:lang w:val="el-GR"/>
        </w:rPr>
        <w:t xml:space="preserve">aid </w:t>
      </w:r>
      <w:r>
        <w:rPr>
          <w:rFonts w:ascii="Calibri" w:hAnsi="Calibri"/>
          <w:b w:val="false"/>
          <w:color w:val="auto"/>
          <w:sz w:val="22"/>
          <w:lang w:val="el-GR"/>
        </w:rPr>
        <w:t>= Aircraft code.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AR PL SungtiL GB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en-US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LibreOffice/7.3.6.2$Windows_X86_64 LibreOffice_project/c28ca90fd6e1a19e189fc16c05f8f8924961e12e</Application>
  <AppVersion>15.0000</AppVersion>
  <Pages>2</Pages>
  <Words>199</Words>
  <Characters>1241</Characters>
  <CharactersWithSpaces>1394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2022-10-06T02:02:40Z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