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7A7F" w14:textId="25B075F9" w:rsidR="00CD2008" w:rsidRPr="00E91469" w:rsidRDefault="00000000">
      <w:pPr>
        <w:rPr>
          <w:lang w:val="fr-FR"/>
        </w:rPr>
      </w:pPr>
      <w:r w:rsidRPr="00E91469">
        <w:rPr>
          <w:b/>
          <w:color w:val="005BAB"/>
          <w:sz w:val="40"/>
          <w:lang w:val="fr-FR"/>
        </w:rPr>
        <w:t xml:space="preserve">Mini‑projet </w:t>
      </w:r>
      <w:r w:rsidR="00E91469">
        <w:rPr>
          <w:b/>
          <w:color w:val="005BAB"/>
          <w:sz w:val="40"/>
          <w:lang w:val="fr-FR"/>
        </w:rPr>
        <w:t>-</w:t>
      </w:r>
      <w:r w:rsidRPr="00E91469">
        <w:rPr>
          <w:b/>
          <w:color w:val="005BAB"/>
          <w:sz w:val="40"/>
          <w:lang w:val="fr-FR"/>
        </w:rPr>
        <w:t xml:space="preserve"> Classifieur Bayésien Naïf</w:t>
      </w:r>
      <w:r w:rsidRPr="00E91469">
        <w:rPr>
          <w:b/>
          <w:color w:val="005BAB"/>
          <w:sz w:val="40"/>
          <w:lang w:val="fr-FR"/>
        </w:rPr>
        <w:br/>
      </w:r>
      <w:r w:rsidRPr="00E91469">
        <w:rPr>
          <w:sz w:val="24"/>
          <w:lang w:val="fr-FR"/>
        </w:rPr>
        <w:t>Thème : Recommandation publicitaire pour une entreprise de pantalons</w:t>
      </w:r>
    </w:p>
    <w:p w14:paraId="3E593A32" w14:textId="2C46B704" w:rsidR="00CD2008" w:rsidRPr="00E91469" w:rsidRDefault="00000000">
      <w:pPr>
        <w:pStyle w:val="Heading1"/>
        <w:rPr>
          <w:lang w:val="fr-FR"/>
        </w:rPr>
      </w:pPr>
      <w:r w:rsidRPr="00E91469">
        <w:rPr>
          <w:lang w:val="fr-FR"/>
        </w:rPr>
        <w:t xml:space="preserve">1. Contexte </w:t>
      </w:r>
    </w:p>
    <w:p w14:paraId="001A64C3" w14:textId="1591AA45" w:rsidR="00CD2008" w:rsidRPr="00E91469" w:rsidRDefault="00000000">
      <w:pPr>
        <w:rPr>
          <w:lang w:val="fr-FR"/>
        </w:rPr>
      </w:pPr>
      <w:r w:rsidRPr="00E91469">
        <w:rPr>
          <w:b/>
          <w:lang w:val="fr-FR"/>
        </w:rPr>
        <w:t xml:space="preserve">Nom : </w:t>
      </w:r>
      <w:r w:rsidRPr="00E91469">
        <w:rPr>
          <w:lang w:val="fr-FR"/>
        </w:rPr>
        <w:t xml:space="preserve">Pantalon+ (P+) </w:t>
      </w:r>
      <w:r w:rsidR="00E91469">
        <w:rPr>
          <w:lang w:val="fr-FR"/>
        </w:rPr>
        <w:t>-</w:t>
      </w:r>
      <w:r w:rsidRPr="00E91469">
        <w:rPr>
          <w:lang w:val="fr-FR"/>
        </w:rPr>
        <w:t xml:space="preserve"> boutique en ligne spécialisée dans les pantalons.</w:t>
      </w:r>
    </w:p>
    <w:p w14:paraId="0F984317" w14:textId="7DAA9E8E" w:rsidR="00CD2008" w:rsidRPr="00E91469" w:rsidRDefault="00000000">
      <w:pPr>
        <w:rPr>
          <w:lang w:val="fr-FR"/>
        </w:rPr>
      </w:pPr>
      <w:r w:rsidRPr="00E91469">
        <w:rPr>
          <w:lang w:val="fr-FR"/>
        </w:rPr>
        <w:t>P+ exploite un système de recommandation et d’activation marketing. Lorsqu’un internaute recherche des mots clés liés aux pantalons, le système décide d’</w:t>
      </w:r>
      <w:r w:rsidRPr="00E91469">
        <w:rPr>
          <w:b/>
          <w:lang w:val="fr-FR"/>
        </w:rPr>
        <w:t>envoyer ou non une publicité ciblée</w:t>
      </w:r>
      <w:r w:rsidR="00A22788">
        <w:rPr>
          <w:b/>
          <w:lang w:val="fr-FR"/>
        </w:rPr>
        <w:t>.</w:t>
      </w:r>
    </w:p>
    <w:p w14:paraId="5F529050" w14:textId="103DD623" w:rsidR="00CD2008" w:rsidRPr="00E91469" w:rsidRDefault="00000000">
      <w:pPr>
        <w:rPr>
          <w:lang w:val="fr-FR"/>
        </w:rPr>
      </w:pPr>
      <w:r w:rsidRPr="00E91469">
        <w:rPr>
          <w:lang w:val="fr-FR"/>
        </w:rPr>
        <w:t xml:space="preserve">Le CEO souhaite une extension stratégique : </w:t>
      </w:r>
      <w:r w:rsidRPr="00E91469">
        <w:rPr>
          <w:b/>
          <w:lang w:val="fr-FR"/>
        </w:rPr>
        <w:t>introduire des « pantalons populaires » et organiser des périodes de promotion (Noël, Pâques, Fête des Pères, etc.)</w:t>
      </w:r>
      <w:r w:rsidR="00A22788">
        <w:rPr>
          <w:b/>
          <w:lang w:val="fr-FR"/>
        </w:rPr>
        <w:t>.</w:t>
      </w:r>
    </w:p>
    <w:p w14:paraId="7D7735CA" w14:textId="77777777" w:rsidR="00CD2008" w:rsidRPr="00E91469" w:rsidRDefault="00000000">
      <w:pPr>
        <w:pStyle w:val="Heading1"/>
        <w:rPr>
          <w:lang w:val="fr-FR"/>
        </w:rPr>
      </w:pPr>
      <w:r w:rsidRPr="00E91469">
        <w:rPr>
          <w:lang w:val="fr-FR"/>
        </w:rPr>
        <w:t>2. Objectifs pédagogiques</w:t>
      </w:r>
    </w:p>
    <w:p w14:paraId="61578BE7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• Mettre en œuvre un classifieur bayésien naïf (Bernoulli) avec lissage de Laplace.</w:t>
      </w:r>
    </w:p>
    <w:p w14:paraId="769F1121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• Passer du dénombrement à la probabilité (prioris, vraisemblances, postérieurs).</w:t>
      </w:r>
    </w:p>
    <w:p w14:paraId="4F6114A0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• Concevoir un pipeline robuste (validation, tolérance aux entrées ad hoc, abstention).</w:t>
      </w:r>
    </w:p>
    <w:p w14:paraId="5A611EDB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• Analyser l’impact de nouvelles features (« populaire », « promo ») et des effets saisonniers.</w:t>
      </w:r>
    </w:p>
    <w:p w14:paraId="5AE9A481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• Produire des visuels et une argumentation interprétable orientée décision marketing.</w:t>
      </w:r>
    </w:p>
    <w:p w14:paraId="5058C6BF" w14:textId="77777777" w:rsidR="00CD2008" w:rsidRPr="00E91469" w:rsidRDefault="00000000">
      <w:pPr>
        <w:pStyle w:val="Heading1"/>
        <w:rPr>
          <w:lang w:val="fr-FR"/>
        </w:rPr>
      </w:pPr>
      <w:r w:rsidRPr="00E91469">
        <w:rPr>
          <w:lang w:val="fr-FR"/>
        </w:rPr>
        <w:t>3. Données fournies</w:t>
      </w:r>
    </w:p>
    <w:p w14:paraId="78CD7E13" w14:textId="535F8FDF" w:rsidR="00CD2008" w:rsidRPr="00E91469" w:rsidRDefault="00000000">
      <w:pPr>
        <w:rPr>
          <w:lang w:val="fr-FR"/>
        </w:rPr>
      </w:pPr>
      <w:r w:rsidRPr="00E91469">
        <w:rPr>
          <w:lang w:val="fr-FR"/>
        </w:rPr>
        <w:t>Fichier : train_pantalon.csv</w:t>
      </w:r>
    </w:p>
    <w:p w14:paraId="7E6AA64B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Colonnes initiales :</w:t>
      </w:r>
    </w:p>
    <w:p w14:paraId="5C7A9424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• id : identifiant de l’internaute</w:t>
      </w:r>
    </w:p>
    <w:p w14:paraId="6591FD85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• pas_cher ∈ {0,1} : présence de la notion de prix bas / promotion</w:t>
      </w:r>
    </w:p>
    <w:p w14:paraId="2CB7CC5B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• anglais ∈ {0,1} : recherche comportant « anglais », « english », etc.</w:t>
      </w:r>
    </w:p>
    <w:p w14:paraId="22278E43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• achat ∈ {OUI, NON} : achat effectif (ou signal fort de conversion)</w:t>
      </w:r>
    </w:p>
    <w:p w14:paraId="62895397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Extension (phase 2) :</w:t>
      </w:r>
    </w:p>
    <w:p w14:paraId="4958AAFC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• populaire ∈ {0,1} : requête liée à des pantalons populaires (tendances, best‑sellers).</w:t>
      </w:r>
    </w:p>
    <w:p w14:paraId="69A46B4C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• promo ∈ {0,1} : période promotionnelle (Noël, Pâques, Fête des Pères, etc.).</w:t>
      </w:r>
    </w:p>
    <w:p w14:paraId="63B53612" w14:textId="77777777" w:rsidR="00CD2008" w:rsidRPr="00E91469" w:rsidRDefault="00000000">
      <w:pPr>
        <w:pStyle w:val="Heading1"/>
        <w:rPr>
          <w:lang w:val="fr-FR"/>
        </w:rPr>
      </w:pPr>
      <w:r w:rsidRPr="00E91469">
        <w:rPr>
          <w:lang w:val="fr-FR"/>
        </w:rPr>
        <w:lastRenderedPageBreak/>
        <w:t>4. Étapes du mini‑projet</w:t>
      </w:r>
    </w:p>
    <w:p w14:paraId="39E84D38" w14:textId="104C0E3A" w:rsidR="00CD2008" w:rsidRPr="00E91469" w:rsidRDefault="00000000">
      <w:pPr>
        <w:rPr>
          <w:lang w:val="fr-FR"/>
        </w:rPr>
      </w:pPr>
      <w:r w:rsidRPr="00E91469">
        <w:rPr>
          <w:lang w:val="fr-FR"/>
        </w:rPr>
        <w:t xml:space="preserve">Phase A </w:t>
      </w:r>
      <w:r w:rsidR="00E91469">
        <w:rPr>
          <w:lang w:val="fr-FR"/>
        </w:rPr>
        <w:t>-</w:t>
      </w:r>
      <w:r w:rsidRPr="00E91469">
        <w:rPr>
          <w:lang w:val="fr-FR"/>
        </w:rPr>
        <w:t xml:space="preserve"> Baseline :</w:t>
      </w:r>
    </w:p>
    <w:p w14:paraId="1FE740C7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1) Features : pas_cher, anglais.</w:t>
      </w:r>
    </w:p>
    <w:p w14:paraId="05ACC732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2) Estimer : prioris P(Achat), vraisemblances P(feature|classe) avec Laplace (</w:t>
      </w:r>
      <w:r>
        <w:t>α</w:t>
      </w:r>
      <w:r w:rsidRPr="00E91469">
        <w:rPr>
          <w:lang w:val="fr-FR"/>
        </w:rPr>
        <w:t>=1).</w:t>
      </w:r>
    </w:p>
    <w:p w14:paraId="506285C8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3) Implémenter : predict_proba, predict, tableau de comptages, matrice de confusion, accuracy.</w:t>
      </w:r>
    </w:p>
    <w:p w14:paraId="6EB32178" w14:textId="05168427" w:rsidR="00CD2008" w:rsidRPr="00E91469" w:rsidRDefault="00000000">
      <w:pPr>
        <w:rPr>
          <w:lang w:val="fr-FR"/>
        </w:rPr>
      </w:pPr>
      <w:r w:rsidRPr="00E91469">
        <w:rPr>
          <w:lang w:val="fr-FR"/>
        </w:rPr>
        <w:t xml:space="preserve">Phase B </w:t>
      </w:r>
      <w:r w:rsidR="00E91469">
        <w:rPr>
          <w:lang w:val="fr-FR"/>
        </w:rPr>
        <w:t>-</w:t>
      </w:r>
      <w:r w:rsidRPr="00E91469">
        <w:rPr>
          <w:lang w:val="fr-FR"/>
        </w:rPr>
        <w:t xml:space="preserve"> Extension :</w:t>
      </w:r>
    </w:p>
    <w:p w14:paraId="6917F44C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1) Ajouter les features : populaire, promo.</w:t>
      </w:r>
    </w:p>
    <w:p w14:paraId="5704039D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2) Réentraîner le modèle. Comparer : prioris, tableaux p(1|classe), accuracy, confusion.</w:t>
      </w:r>
    </w:p>
    <w:p w14:paraId="500B8F7A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3) Interpréter l’effet des périodes promotionnelles et de la popularité.</w:t>
      </w:r>
    </w:p>
    <w:p w14:paraId="1D4F9AA6" w14:textId="032425A5" w:rsidR="00CD2008" w:rsidRPr="00E91469" w:rsidRDefault="00000000">
      <w:pPr>
        <w:pStyle w:val="Heading1"/>
        <w:rPr>
          <w:lang w:val="fr-FR"/>
        </w:rPr>
      </w:pPr>
      <w:r w:rsidRPr="00E91469">
        <w:rPr>
          <w:lang w:val="fr-FR"/>
        </w:rPr>
        <w:t>5. Livrables attendus</w:t>
      </w:r>
    </w:p>
    <w:p w14:paraId="11D5EFBB" w14:textId="51DF63AB" w:rsidR="00CD2008" w:rsidRPr="00E91469" w:rsidRDefault="00000000" w:rsidP="009C39B0">
      <w:pPr>
        <w:rPr>
          <w:lang w:val="fr-FR"/>
        </w:rPr>
      </w:pPr>
      <w:r w:rsidRPr="00E91469">
        <w:rPr>
          <w:lang w:val="fr-FR"/>
        </w:rPr>
        <w:t xml:space="preserve">1) Notebook exécuté (.ipynb) </w:t>
      </w:r>
    </w:p>
    <w:p w14:paraId="575A837E" w14:textId="4D63D9B6" w:rsidR="00CD2008" w:rsidRPr="00E91469" w:rsidRDefault="00000000">
      <w:pPr>
        <w:rPr>
          <w:lang w:val="fr-FR"/>
        </w:rPr>
      </w:pPr>
      <w:r w:rsidRPr="00E91469">
        <w:rPr>
          <w:lang w:val="fr-FR"/>
        </w:rPr>
        <w:t>2) (Option</w:t>
      </w:r>
      <w:r w:rsidR="00A22788">
        <w:rPr>
          <w:lang w:val="fr-FR"/>
        </w:rPr>
        <w:t>nel</w:t>
      </w:r>
      <w:r w:rsidRPr="00E91469">
        <w:rPr>
          <w:lang w:val="fr-FR"/>
        </w:rPr>
        <w:t>) Résumé PDF (1 page) pour le CEO : résultats clés &amp; recommandations.</w:t>
      </w:r>
    </w:p>
    <w:p w14:paraId="69D2A4F9" w14:textId="63738987" w:rsidR="00CD2008" w:rsidRPr="00E91469" w:rsidRDefault="00000000">
      <w:pPr>
        <w:pStyle w:val="Heading2"/>
        <w:rPr>
          <w:lang w:val="fr-FR"/>
        </w:rPr>
      </w:pPr>
      <w:r w:rsidRPr="00E91469">
        <w:rPr>
          <w:lang w:val="fr-FR"/>
        </w:rPr>
        <w:t xml:space="preserve">Annexe A </w:t>
      </w:r>
      <w:r w:rsidR="00E91469">
        <w:rPr>
          <w:lang w:val="fr-FR"/>
        </w:rPr>
        <w:t>-</w:t>
      </w:r>
      <w:r w:rsidRPr="00E91469">
        <w:rPr>
          <w:lang w:val="fr-FR"/>
        </w:rPr>
        <w:t xml:space="preserve"> Dictionnaire de variables</w:t>
      </w:r>
    </w:p>
    <w:p w14:paraId="510FE63B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• pas_cher : 1 si la requête évoque prix bas, réduction, promo ; 0 sinon.</w:t>
      </w:r>
    </w:p>
    <w:p w14:paraId="6A005659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• anglais : 1 si la requête comporte “anglais/english/traduction” ; 0 sinon.</w:t>
      </w:r>
    </w:p>
    <w:p w14:paraId="29FD8A45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• populaire : 1 si la requête renvoie à des best‑sellers / tendances ; 0 sinon.</w:t>
      </w:r>
    </w:p>
    <w:p w14:paraId="7EAE4F28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• promo : 1 si la période est promotionnelle (Noël, Pâques, Fête des Pères, …) ; 0 sinon.</w:t>
      </w:r>
    </w:p>
    <w:p w14:paraId="001FA66C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• achat : {OUI, NON}.</w:t>
      </w:r>
    </w:p>
    <w:p w14:paraId="59403E7F" w14:textId="78DB3B33" w:rsidR="00CD2008" w:rsidRPr="00E91469" w:rsidRDefault="00000000">
      <w:pPr>
        <w:pStyle w:val="Heading2"/>
        <w:rPr>
          <w:lang w:val="fr-FR"/>
        </w:rPr>
      </w:pPr>
      <w:r w:rsidRPr="00E91469">
        <w:rPr>
          <w:lang w:val="fr-FR"/>
        </w:rPr>
        <w:t xml:space="preserve">Annexe B </w:t>
      </w:r>
      <w:r w:rsidR="00E91469">
        <w:rPr>
          <w:lang w:val="fr-FR"/>
        </w:rPr>
        <w:t>-</w:t>
      </w:r>
      <w:r w:rsidRPr="00E91469">
        <w:rPr>
          <w:lang w:val="fr-FR"/>
        </w:rPr>
        <w:t xml:space="preserve"> Pseudo‑code (Bayes naïf Bernoulli, Laplace </w:t>
      </w:r>
      <w:r>
        <w:t>α</w:t>
      </w:r>
      <w:r w:rsidRPr="00E91469">
        <w:rPr>
          <w:lang w:val="fr-FR"/>
        </w:rPr>
        <w:t>=1)</w:t>
      </w:r>
    </w:p>
    <w:p w14:paraId="10AA6FFF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Pour chaque classe c :</w:t>
      </w:r>
    </w:p>
    <w:p w14:paraId="7597540A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• Compter N_c (observations de classe c).</w:t>
      </w:r>
    </w:p>
    <w:p w14:paraId="497FEBA2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• Pour chaque feature f : compter N_{f=1|c}, N_{f=0|c}.</w:t>
      </w:r>
    </w:p>
    <w:p w14:paraId="4B7F8430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 xml:space="preserve">• p(f=1|c) = (N_{f=1|c} + </w:t>
      </w:r>
      <w:r>
        <w:t>α</w:t>
      </w:r>
      <w:r w:rsidRPr="00E91469">
        <w:rPr>
          <w:lang w:val="fr-FR"/>
        </w:rPr>
        <w:t>) / (N_{f=1|c} + N_{f=0|c} + 2</w:t>
      </w:r>
      <w:r>
        <w:t>α</w:t>
      </w:r>
      <w:r w:rsidRPr="00E91469">
        <w:rPr>
          <w:lang w:val="fr-FR"/>
        </w:rPr>
        <w:t>)</w:t>
      </w:r>
    </w:p>
    <w:p w14:paraId="75FEF336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• p(c) = N_c / N</w:t>
      </w:r>
    </w:p>
    <w:p w14:paraId="50C54D49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Pour une observation x :</w:t>
      </w:r>
    </w:p>
    <w:p w14:paraId="3C32CE4C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 xml:space="preserve">• score(c) = log p(c) + </w:t>
      </w:r>
      <w:r>
        <w:t>Σ</w:t>
      </w:r>
      <w:r w:rsidRPr="00E91469">
        <w:rPr>
          <w:lang w:val="fr-FR"/>
        </w:rPr>
        <w:t>_f log p(f=x_f | c)</w:t>
      </w:r>
    </w:p>
    <w:p w14:paraId="04211F37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lastRenderedPageBreak/>
        <w:t>• p(c|x) = softmax(score) ; prédiction = argmax_c p(c|x)</w:t>
      </w:r>
    </w:p>
    <w:p w14:paraId="05B74026" w14:textId="45EA3C18" w:rsidR="00CD2008" w:rsidRPr="00E91469" w:rsidRDefault="00000000">
      <w:pPr>
        <w:pStyle w:val="Heading2"/>
        <w:rPr>
          <w:lang w:val="fr-FR"/>
        </w:rPr>
      </w:pPr>
      <w:r w:rsidRPr="00E91469">
        <w:rPr>
          <w:lang w:val="fr-FR"/>
        </w:rPr>
        <w:t xml:space="preserve">Annexe C </w:t>
      </w:r>
      <w:r w:rsidR="00E91469">
        <w:rPr>
          <w:lang w:val="fr-FR"/>
        </w:rPr>
        <w:t>-</w:t>
      </w:r>
      <w:r w:rsidRPr="00E91469">
        <w:rPr>
          <w:lang w:val="fr-FR"/>
        </w:rPr>
        <w:t xml:space="preserve"> Exemple (interprétation)</w:t>
      </w:r>
    </w:p>
    <w:p w14:paraId="6224AA00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Observation : pas_cher=1, anglais=0, populaire=1, promo=1</w:t>
      </w:r>
    </w:p>
    <w:p w14:paraId="339AA4AF" w14:textId="77777777" w:rsidR="00CD2008" w:rsidRPr="009C39B0" w:rsidRDefault="00000000">
      <w:r w:rsidRPr="00E91469">
        <w:rPr>
          <w:lang w:val="fr-FR"/>
        </w:rPr>
        <w:t>• Si p(1|OUI) pour ‘promo’ est forte, la période promotionnelle peut accroître la probabilité d’achat.</w:t>
      </w:r>
    </w:p>
    <w:p w14:paraId="4EAC8984" w14:textId="77777777" w:rsidR="00CD2008" w:rsidRPr="00E91469" w:rsidRDefault="00000000">
      <w:pPr>
        <w:rPr>
          <w:lang w:val="fr-FR"/>
        </w:rPr>
      </w:pPr>
      <w:r w:rsidRPr="00E91469">
        <w:rPr>
          <w:lang w:val="fr-FR"/>
        </w:rPr>
        <w:t>• Discuter l’impact de la corrélation entre ‘pas_cher’ et ‘promo’.</w:t>
      </w:r>
    </w:p>
    <w:sectPr w:rsidR="00CD2008" w:rsidRPr="00E9146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594A2" w14:textId="77777777" w:rsidR="001A5037" w:rsidRDefault="001A5037">
      <w:pPr>
        <w:spacing w:after="0" w:line="240" w:lineRule="auto"/>
      </w:pPr>
      <w:r>
        <w:separator/>
      </w:r>
    </w:p>
  </w:endnote>
  <w:endnote w:type="continuationSeparator" w:id="0">
    <w:p w14:paraId="120346E0" w14:textId="77777777" w:rsidR="001A5037" w:rsidRDefault="001A5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1B90F" w14:textId="77777777" w:rsidR="001A5037" w:rsidRDefault="001A5037">
      <w:pPr>
        <w:spacing w:after="0" w:line="240" w:lineRule="auto"/>
      </w:pPr>
      <w:r>
        <w:separator/>
      </w:r>
    </w:p>
  </w:footnote>
  <w:footnote w:type="continuationSeparator" w:id="0">
    <w:p w14:paraId="6E2DBAD1" w14:textId="77777777" w:rsidR="001A5037" w:rsidRDefault="001A5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D9DE" w14:textId="77777777" w:rsidR="00CD2008" w:rsidRDefault="00000000">
    <w:pPr>
      <w:pStyle w:val="Header"/>
      <w:jc w:val="right"/>
    </w:pPr>
    <w:r>
      <w:rPr>
        <w:noProof/>
      </w:rPr>
      <w:drawing>
        <wp:inline distT="0" distB="0" distL="0" distR="0" wp14:anchorId="45065947" wp14:editId="1F9BCA2B">
          <wp:extent cx="1150374" cy="5486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0374" cy="54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noProof/>
      </w:rPr>
      <w:drawing>
        <wp:inline distT="0" distB="0" distL="0" distR="0" wp14:anchorId="36A79123" wp14:editId="5577CA6C">
          <wp:extent cx="1283893" cy="54864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2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83893" cy="54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324047">
    <w:abstractNumId w:val="8"/>
  </w:num>
  <w:num w:numId="2" w16cid:durableId="1924336930">
    <w:abstractNumId w:val="6"/>
  </w:num>
  <w:num w:numId="3" w16cid:durableId="706294800">
    <w:abstractNumId w:val="5"/>
  </w:num>
  <w:num w:numId="4" w16cid:durableId="25260727">
    <w:abstractNumId w:val="4"/>
  </w:num>
  <w:num w:numId="5" w16cid:durableId="454058184">
    <w:abstractNumId w:val="7"/>
  </w:num>
  <w:num w:numId="6" w16cid:durableId="334115589">
    <w:abstractNumId w:val="3"/>
  </w:num>
  <w:num w:numId="7" w16cid:durableId="1600065434">
    <w:abstractNumId w:val="2"/>
  </w:num>
  <w:num w:numId="8" w16cid:durableId="1019624696">
    <w:abstractNumId w:val="1"/>
  </w:num>
  <w:num w:numId="9" w16cid:durableId="1286734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037"/>
    <w:rsid w:val="0029639D"/>
    <w:rsid w:val="002D7E99"/>
    <w:rsid w:val="00326F90"/>
    <w:rsid w:val="009C39B0"/>
    <w:rsid w:val="00A22788"/>
    <w:rsid w:val="00AA1D8D"/>
    <w:rsid w:val="00B47730"/>
    <w:rsid w:val="00CB0664"/>
    <w:rsid w:val="00CD2008"/>
    <w:rsid w:val="00D0788A"/>
    <w:rsid w:val="00E91469"/>
    <w:rsid w:val="00F73A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B6243"/>
  <w14:defaultImageDpi w14:val="300"/>
  <w15:docId w15:val="{6C62D420-6608-484F-A412-F7F44DE8E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Geovany Batista Polo Laguerre</cp:lastModifiedBy>
  <cp:revision>1</cp:revision>
  <dcterms:created xsi:type="dcterms:W3CDTF">2013-12-23T23:15:00Z</dcterms:created>
  <dcterms:modified xsi:type="dcterms:W3CDTF">2025-11-05T18:57:00Z</dcterms:modified>
  <cp:category/>
</cp:coreProperties>
</file>