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Technologies pour l'étape MVP de SekouAI</w:t>
      </w:r>
    </w:p>
    <w:p>
      <w:pPr>
        <w:pStyle w:val="Heading1"/>
      </w:pPr>
      <w:r>
        <w:t>✅ 1. Machine Learning (modèle IA de triage)</w:t>
      </w:r>
    </w:p>
    <w:p>
      <w:r>
        <w:t>• Prétraitement : Pandas</w:t>
        <w:br/>
        <w:t xml:space="preserve">  → Manipulation simple des données patients</w:t>
      </w:r>
    </w:p>
    <w:p>
      <w:r>
        <w:t>• Modèle ML : RandomForestClassifier (scikit-learn)</w:t>
        <w:br/>
        <w:t xml:space="preserve">  → Fiable, interprétable, performant sur peu de données</w:t>
      </w:r>
    </w:p>
    <w:p>
      <w:r>
        <w:t>• Sauvegarde du modèle : joblib</w:t>
        <w:br/>
        <w:t xml:space="preserve">  → Sérialisation rapide pour le réutiliser dans l’API</w:t>
      </w:r>
    </w:p>
    <w:p>
      <w:pPr>
        <w:pStyle w:val="Heading1"/>
      </w:pPr>
      <w:r>
        <w:t>✅ 2. Backend/API</w:t>
      </w:r>
    </w:p>
    <w:p>
      <w:r>
        <w:t>• Framework web : FastAPI</w:t>
        <w:br/>
        <w:t xml:space="preserve">  → Rapide, moderne, Swagger intégré, facile à connecter au modèle</w:t>
      </w:r>
    </w:p>
    <w:p>
      <w:r>
        <w:t>• Serveur local : Uvicorn</w:t>
        <w:br/>
        <w:t xml:space="preserve">  → Serveur ASGI performant pour lancer l’API FastAPI</w:t>
      </w:r>
    </w:p>
    <w:p>
      <w:pPr>
        <w:pStyle w:val="Heading1"/>
      </w:pPr>
      <w:r>
        <w:t>✅ 3. Interface utilisateur (Frontend)</w:t>
      </w:r>
    </w:p>
    <w:p>
      <w:r>
        <w:t>• Template HTML/CSS : MediLab (Bootstrap 5)</w:t>
        <w:br/>
        <w:t xml:space="preserve">  → Déjà prêt, responsive, facile à intégrer</w:t>
      </w:r>
    </w:p>
    <w:p>
      <w:r>
        <w:t>• Formulaire d’entrée : HTML + JavaScript + AJAX</w:t>
        <w:br/>
        <w:t xml:space="preserve">  → Soumission asynchrone vers l’API pour prédiction</w:t>
      </w:r>
    </w:p>
    <w:p>
      <w:r>
        <w:t>• Visualisation résultat : Bootstrap Alerts / Cards</w:t>
        <w:br/>
        <w:t xml:space="preserve">  → Affichage simple et clair du niveau de triage</w:t>
      </w:r>
    </w:p>
    <w:p>
      <w:pPr>
        <w:pStyle w:val="Heading1"/>
      </w:pPr>
      <w:r>
        <w:t>✅ 4. Base de données (si besoin)</w:t>
      </w:r>
    </w:p>
    <w:p>
      <w:r>
        <w:t>• Stockage local : SQLite</w:t>
        <w:br/>
        <w:t xml:space="preserve">  → Idéal pour stocker localement les cas soumis au MVP</w:t>
      </w:r>
    </w:p>
    <w:p>
      <w:r>
        <w:t>• ORM (optionnel) : SQLAlchemy</w:t>
        <w:br/>
        <w:t xml:space="preserve">  → Pour connecter FastAPI à SQLite de manière propre (facultatif au début)</w:t>
      </w:r>
    </w:p>
    <w:p>
      <w:pPr>
        <w:pStyle w:val="Heading1"/>
      </w:pPr>
      <w:r>
        <w:t>✅ 5. Déploiement local ou cloud</w:t>
      </w:r>
    </w:p>
    <w:p>
      <w:r>
        <w:t>• Local : Docker (optionnel)</w:t>
        <w:br/>
        <w:t xml:space="preserve">  → Pour contenir le tout dans une seule image facilement partageable</w:t>
      </w:r>
    </w:p>
    <w:p>
      <w:r>
        <w:t>• Démo cloud : Render.com ou Railway.app</w:t>
        <w:br/>
        <w:t xml:space="preserve">  → Gratuit pour héberger ton API et ton site pour démo/pilote</w:t>
      </w:r>
    </w:p>
    <w:p>
      <w:pPr>
        <w:pStyle w:val="Heading1"/>
      </w:pPr>
      <w:r>
        <w:t>✅ 6. Explicabilité (optionnelle mais utile)</w:t>
      </w:r>
    </w:p>
    <w:p>
      <w:r>
        <w:t>• SHAP ou LIME</w:t>
        <w:br/>
        <w:t xml:space="preserve">  → Pour afficher les facteurs influençant la décision de triage (ex : fièvre, fréquence cardiaque)</w:t>
      </w:r>
    </w:p>
    <w:p>
      <w:pPr>
        <w:pStyle w:val="Heading1"/>
      </w:pPr>
      <w:r>
        <w:t>🔁 Exemple de stack MVP minimal</w:t>
      </w:r>
    </w:p>
    <w:p>
      <w:r>
        <w:br/>
        <w:t>- model.pkl (RandomForest entraîné et sauvegardé)</w:t>
        <w:br/>
        <w:t>- main.py (API FastAPI exposant /predict)</w:t>
        <w:br/>
        <w:t>- layout.html (basé sur MediLab)</w:t>
        <w:br/>
        <w:t>- script.js (envoyer les symptômes via AJAX)</w:t>
        <w:br/>
        <w:t>- app.db (SQLite optionnel pour logs ou cas)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