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EBF" w:rsidRDefault="00671EBF" w:rsidP="00671EBF">
      <w:pPr>
        <w:rPr>
          <w:rFonts w:ascii="Arial" w:hAnsi="Arial" w:cs="Arial"/>
          <w:sz w:val="20"/>
          <w:szCs w:val="20"/>
        </w:rPr>
      </w:pPr>
    </w:p>
    <w:tbl>
      <w:tblPr>
        <w:tblStyle w:val="TableGrid"/>
        <w:tblW w:w="0" w:type="auto"/>
        <w:shd w:val="clear" w:color="auto" w:fill="548DD4"/>
        <w:tblLook w:val="04A0" w:firstRow="1" w:lastRow="0" w:firstColumn="1" w:lastColumn="0" w:noHBand="0" w:noVBand="1"/>
      </w:tblPr>
      <w:tblGrid>
        <w:gridCol w:w="6205"/>
        <w:gridCol w:w="3145"/>
      </w:tblGrid>
      <w:tr w:rsidR="00671EBF" w:rsidTr="00671EBF">
        <w:tc>
          <w:tcPr>
            <w:tcW w:w="6205" w:type="dxa"/>
            <w:shd w:val="clear" w:color="auto" w:fill="548DD4"/>
          </w:tcPr>
          <w:p w:rsidR="00671EBF" w:rsidRPr="00671EBF" w:rsidRDefault="00671EBF" w:rsidP="00E80AC0">
            <w:pPr>
              <w:rPr>
                <w:rFonts w:ascii="Arial" w:hAnsi="Arial" w:cs="Arial"/>
                <w:b/>
                <w:color w:val="FFFFFF" w:themeColor="background1"/>
                <w:sz w:val="28"/>
                <w:szCs w:val="28"/>
              </w:rPr>
            </w:pPr>
            <w:r>
              <w:rPr>
                <w:rFonts w:ascii="Arial" w:hAnsi="Arial" w:cs="Arial"/>
                <w:b/>
                <w:color w:val="FFFFFF" w:themeColor="background1"/>
                <w:sz w:val="28"/>
                <w:szCs w:val="28"/>
              </w:rPr>
              <w:t>Sprint</w:t>
            </w:r>
            <w:r w:rsidR="00E80AC0">
              <w:rPr>
                <w:rFonts w:ascii="Arial" w:hAnsi="Arial" w:cs="Arial"/>
                <w:b/>
                <w:color w:val="FFFFFF" w:themeColor="background1"/>
                <w:sz w:val="28"/>
                <w:szCs w:val="28"/>
              </w:rPr>
              <w:t xml:space="preserve"> 3</w:t>
            </w:r>
          </w:p>
        </w:tc>
        <w:tc>
          <w:tcPr>
            <w:tcW w:w="3145" w:type="dxa"/>
            <w:shd w:val="clear" w:color="auto" w:fill="548DD4"/>
          </w:tcPr>
          <w:p w:rsidR="00671EBF" w:rsidRPr="00671EBF" w:rsidRDefault="00671EBF" w:rsidP="00E80AC0">
            <w:pPr>
              <w:rPr>
                <w:rFonts w:ascii="Arial" w:hAnsi="Arial" w:cs="Arial"/>
                <w:b/>
                <w:sz w:val="28"/>
                <w:szCs w:val="28"/>
              </w:rPr>
            </w:pPr>
            <w:r>
              <w:rPr>
                <w:rFonts w:ascii="Arial" w:hAnsi="Arial" w:cs="Arial"/>
                <w:b/>
                <w:color w:val="FFFFFF" w:themeColor="background1"/>
                <w:sz w:val="28"/>
                <w:szCs w:val="28"/>
              </w:rPr>
              <w:t>Date: 06/</w:t>
            </w:r>
            <w:r w:rsidR="00E80AC0">
              <w:rPr>
                <w:rFonts w:ascii="Arial" w:hAnsi="Arial" w:cs="Arial"/>
                <w:b/>
                <w:color w:val="FFFFFF" w:themeColor="background1"/>
                <w:sz w:val="28"/>
                <w:szCs w:val="28"/>
              </w:rPr>
              <w:t>25</w:t>
            </w:r>
            <w:r>
              <w:rPr>
                <w:rFonts w:ascii="Arial" w:hAnsi="Arial" w:cs="Arial"/>
                <w:b/>
                <w:color w:val="FFFFFF" w:themeColor="background1"/>
                <w:sz w:val="28"/>
                <w:szCs w:val="28"/>
              </w:rPr>
              <w:t xml:space="preserve"> – </w:t>
            </w:r>
            <w:r w:rsidR="00E80AC0">
              <w:rPr>
                <w:rFonts w:ascii="Arial" w:hAnsi="Arial" w:cs="Arial"/>
                <w:b/>
                <w:color w:val="FFFFFF" w:themeColor="background1"/>
                <w:sz w:val="28"/>
                <w:szCs w:val="28"/>
              </w:rPr>
              <w:t>29</w:t>
            </w:r>
            <w:r>
              <w:rPr>
                <w:rFonts w:ascii="Arial" w:hAnsi="Arial" w:cs="Arial"/>
                <w:b/>
                <w:color w:val="FFFFFF" w:themeColor="background1"/>
                <w:sz w:val="28"/>
                <w:szCs w:val="28"/>
              </w:rPr>
              <w:t xml:space="preserve">/ </w:t>
            </w:r>
            <w:r w:rsidRPr="00671EBF">
              <w:rPr>
                <w:rFonts w:ascii="Arial" w:hAnsi="Arial" w:cs="Arial"/>
                <w:b/>
                <w:color w:val="FFFFFF" w:themeColor="background1"/>
                <w:sz w:val="28"/>
                <w:szCs w:val="28"/>
              </w:rPr>
              <w:t>2015</w:t>
            </w:r>
          </w:p>
        </w:tc>
      </w:tr>
    </w:tbl>
    <w:p w:rsidR="00671EBF" w:rsidRDefault="00671EBF" w:rsidP="00671EBF">
      <w:pPr>
        <w:rPr>
          <w:rFonts w:ascii="Arial" w:hAnsi="Arial" w:cs="Arial"/>
          <w:sz w:val="20"/>
          <w:szCs w:val="20"/>
        </w:rPr>
      </w:pPr>
    </w:p>
    <w:tbl>
      <w:tblPr>
        <w:tblStyle w:val="TableGrid"/>
        <w:tblW w:w="0" w:type="auto"/>
        <w:shd w:val="clear" w:color="auto" w:fill="548DD4"/>
        <w:tblLook w:val="04A0" w:firstRow="1" w:lastRow="0" w:firstColumn="1" w:lastColumn="0" w:noHBand="0" w:noVBand="1"/>
      </w:tblPr>
      <w:tblGrid>
        <w:gridCol w:w="4315"/>
        <w:gridCol w:w="5035"/>
      </w:tblGrid>
      <w:tr w:rsidR="00671EBF" w:rsidTr="00671EBF">
        <w:tc>
          <w:tcPr>
            <w:tcW w:w="4315" w:type="dxa"/>
            <w:shd w:val="clear" w:color="auto" w:fill="92D050"/>
          </w:tcPr>
          <w:p w:rsidR="00671EBF" w:rsidRPr="00671EBF" w:rsidRDefault="00671EBF" w:rsidP="00D2552F">
            <w:pPr>
              <w:rPr>
                <w:rFonts w:ascii="Arial" w:hAnsi="Arial" w:cs="Arial"/>
                <w:b/>
                <w:color w:val="FFFFFF" w:themeColor="background1"/>
                <w:sz w:val="28"/>
                <w:szCs w:val="28"/>
              </w:rPr>
            </w:pPr>
            <w:r>
              <w:rPr>
                <w:rFonts w:ascii="Arial" w:hAnsi="Arial" w:cs="Arial"/>
                <w:b/>
                <w:color w:val="FFFFFF" w:themeColor="background1"/>
                <w:sz w:val="28"/>
                <w:szCs w:val="28"/>
              </w:rPr>
              <w:t xml:space="preserve">Stand-up </w:t>
            </w:r>
          </w:p>
        </w:tc>
        <w:tc>
          <w:tcPr>
            <w:tcW w:w="5035" w:type="dxa"/>
            <w:shd w:val="clear" w:color="auto" w:fill="92D050"/>
          </w:tcPr>
          <w:p w:rsidR="00671EBF" w:rsidRPr="00671EBF" w:rsidRDefault="00671EBF" w:rsidP="00E80AC0">
            <w:pPr>
              <w:rPr>
                <w:rFonts w:ascii="Arial" w:hAnsi="Arial" w:cs="Arial"/>
                <w:b/>
                <w:sz w:val="28"/>
                <w:szCs w:val="28"/>
              </w:rPr>
            </w:pPr>
            <w:r>
              <w:rPr>
                <w:rFonts w:ascii="Arial" w:hAnsi="Arial" w:cs="Arial"/>
                <w:b/>
                <w:color w:val="FFFFFF" w:themeColor="background1"/>
                <w:sz w:val="28"/>
                <w:szCs w:val="28"/>
              </w:rPr>
              <w:t>Date: 06/</w:t>
            </w:r>
            <w:r w:rsidR="00E80AC0">
              <w:rPr>
                <w:rFonts w:ascii="Arial" w:hAnsi="Arial" w:cs="Arial"/>
                <w:b/>
                <w:color w:val="FFFFFF" w:themeColor="background1"/>
                <w:sz w:val="28"/>
                <w:szCs w:val="28"/>
              </w:rPr>
              <w:t>26</w:t>
            </w:r>
            <w:r w:rsidRPr="00671EBF">
              <w:rPr>
                <w:rFonts w:ascii="Arial" w:hAnsi="Arial" w:cs="Arial"/>
                <w:b/>
                <w:color w:val="FFFFFF" w:themeColor="background1"/>
                <w:sz w:val="28"/>
                <w:szCs w:val="28"/>
              </w:rPr>
              <w:t>/2015</w:t>
            </w:r>
            <w:r>
              <w:rPr>
                <w:rFonts w:ascii="Arial" w:hAnsi="Arial" w:cs="Arial"/>
                <w:b/>
                <w:color w:val="FFFFFF" w:themeColor="background1"/>
                <w:sz w:val="28"/>
                <w:szCs w:val="28"/>
              </w:rPr>
              <w:t xml:space="preserve"> Time: 9:00 am CTS</w:t>
            </w:r>
          </w:p>
        </w:tc>
      </w:tr>
    </w:tbl>
    <w:p w:rsidR="00671EBF" w:rsidRDefault="00671EBF" w:rsidP="00671EBF">
      <w:pPr>
        <w:rPr>
          <w:rFonts w:ascii="Arial" w:hAnsi="Arial" w:cs="Arial"/>
          <w:sz w:val="20"/>
          <w:szCs w:val="20"/>
        </w:rPr>
      </w:pPr>
    </w:p>
    <w:p w:rsidR="00E80AC0" w:rsidRDefault="00E80AC0" w:rsidP="00671EBF">
      <w:pPr>
        <w:rPr>
          <w:rFonts w:ascii="Arial" w:hAnsi="Arial" w:cs="Arial"/>
          <w:sz w:val="20"/>
          <w:szCs w:val="20"/>
        </w:rPr>
      </w:pPr>
      <w:r>
        <w:rPr>
          <w:rFonts w:ascii="Arial" w:hAnsi="Arial" w:cs="Arial"/>
          <w:sz w:val="20"/>
          <w:szCs w:val="20"/>
        </w:rPr>
        <w:t>Announcement: Brian will be out, need to code review each other’s code and complete the QA Code Review Form and store in GitHub Sprint 3 folder. Roberta adding tasks to each story (QA: Validate Acceptance Criteria) to track code review for each story.</w:t>
      </w:r>
    </w:p>
    <w:p w:rsidR="00E80AC0" w:rsidRDefault="00E80AC0" w:rsidP="00671EBF">
      <w:pPr>
        <w:rPr>
          <w:rFonts w:ascii="Arial" w:hAnsi="Arial" w:cs="Arial"/>
          <w:sz w:val="20"/>
          <w:szCs w:val="20"/>
        </w:rPr>
      </w:pPr>
    </w:p>
    <w:p w:rsidR="00671EBF" w:rsidRDefault="00E80AC0" w:rsidP="00671EBF">
      <w:pPr>
        <w:rPr>
          <w:rFonts w:ascii="Arial" w:hAnsi="Arial" w:cs="Arial"/>
          <w:sz w:val="20"/>
          <w:szCs w:val="20"/>
        </w:rPr>
      </w:pPr>
      <w:r>
        <w:rPr>
          <w:rFonts w:ascii="Arial" w:hAnsi="Arial" w:cs="Arial"/>
          <w:sz w:val="20"/>
          <w:szCs w:val="20"/>
        </w:rPr>
        <w:t>Story #33 – Randy – reviewing, GitHub does a good job inline review</w:t>
      </w:r>
    </w:p>
    <w:p w:rsidR="00E80AC0" w:rsidRDefault="00E80AC0" w:rsidP="00671EBF">
      <w:pPr>
        <w:rPr>
          <w:rFonts w:ascii="Arial" w:hAnsi="Arial" w:cs="Arial"/>
          <w:sz w:val="20"/>
          <w:szCs w:val="20"/>
        </w:rPr>
      </w:pPr>
    </w:p>
    <w:p w:rsidR="00E80AC0" w:rsidRDefault="00E80AC0" w:rsidP="00671EBF">
      <w:pPr>
        <w:rPr>
          <w:rFonts w:ascii="Arial" w:hAnsi="Arial" w:cs="Arial"/>
          <w:sz w:val="20"/>
          <w:szCs w:val="20"/>
        </w:rPr>
      </w:pPr>
      <w:r>
        <w:rPr>
          <w:rFonts w:ascii="Arial" w:hAnsi="Arial" w:cs="Arial"/>
          <w:sz w:val="20"/>
          <w:szCs w:val="20"/>
        </w:rPr>
        <w:t>New work in relation to Story #33 – Randy – need to find a chart that works better on the mobile device, perhaps list with % for mobile, this would be a different presentation from laptop view, suggest set graph to screen width, currently set to D3 table structure vs shared numbers, issue with chart display is the symptoms are 50-60 characters long, may need to use different type of display for mobile – Randy will investigate.</w:t>
      </w:r>
    </w:p>
    <w:p w:rsidR="00E80AC0" w:rsidRDefault="00E80AC0" w:rsidP="00671EBF">
      <w:pPr>
        <w:rPr>
          <w:rFonts w:ascii="Arial" w:hAnsi="Arial" w:cs="Arial"/>
          <w:sz w:val="20"/>
          <w:szCs w:val="20"/>
        </w:rPr>
      </w:pPr>
    </w:p>
    <w:p w:rsidR="00E80AC0" w:rsidRDefault="00E80AC0" w:rsidP="00671EBF">
      <w:pPr>
        <w:rPr>
          <w:rFonts w:ascii="Arial" w:hAnsi="Arial" w:cs="Arial"/>
          <w:sz w:val="20"/>
          <w:szCs w:val="20"/>
        </w:rPr>
      </w:pPr>
      <w:r>
        <w:rPr>
          <w:rFonts w:ascii="Arial" w:hAnsi="Arial" w:cs="Arial"/>
          <w:sz w:val="20"/>
          <w:szCs w:val="20"/>
        </w:rPr>
        <w:t>Story #34 – Josh – bug fixes on data return, working with report to clean up display, making modifications to the data entry fields, following user input from usability testing results</w:t>
      </w:r>
    </w:p>
    <w:p w:rsidR="00E80AC0" w:rsidRDefault="00E80AC0" w:rsidP="00671EBF">
      <w:pPr>
        <w:rPr>
          <w:rFonts w:ascii="Arial" w:hAnsi="Arial" w:cs="Arial"/>
          <w:sz w:val="20"/>
          <w:szCs w:val="20"/>
        </w:rPr>
      </w:pPr>
    </w:p>
    <w:p w:rsidR="00E80AC0" w:rsidRDefault="00E80AC0" w:rsidP="00671EBF">
      <w:pPr>
        <w:rPr>
          <w:rFonts w:ascii="Arial" w:hAnsi="Arial" w:cs="Arial"/>
          <w:sz w:val="20"/>
          <w:szCs w:val="20"/>
        </w:rPr>
      </w:pPr>
      <w:r>
        <w:rPr>
          <w:rFonts w:ascii="Arial" w:hAnsi="Arial" w:cs="Arial"/>
          <w:sz w:val="20"/>
          <w:szCs w:val="20"/>
        </w:rPr>
        <w:t>Story #35 – Tyler – locking up landing page, posted screens on Skype for feedback; SSL issues fixed (Keith – need to create issues in GitHub to track issues and resolutions for SSL); plan to work with Vance to finalize landing page and compliance; DevOps directory; themes look good – need to decide as a group for final theme; suggest purchase of an image stock photo program to support theme (Keith looking into it)</w:t>
      </w:r>
    </w:p>
    <w:p w:rsidR="00E80AC0" w:rsidRDefault="00E80AC0" w:rsidP="00671EBF">
      <w:pPr>
        <w:rPr>
          <w:rFonts w:ascii="Arial" w:hAnsi="Arial" w:cs="Arial"/>
          <w:sz w:val="20"/>
          <w:szCs w:val="20"/>
        </w:rPr>
      </w:pPr>
    </w:p>
    <w:p w:rsidR="00E80AC0" w:rsidRDefault="00E80AC0" w:rsidP="00671EBF">
      <w:pPr>
        <w:rPr>
          <w:rFonts w:ascii="Arial" w:hAnsi="Arial" w:cs="Arial"/>
          <w:sz w:val="20"/>
          <w:szCs w:val="20"/>
        </w:rPr>
      </w:pPr>
      <w:r>
        <w:rPr>
          <w:rFonts w:ascii="Arial" w:hAnsi="Arial" w:cs="Arial"/>
          <w:sz w:val="20"/>
          <w:szCs w:val="20"/>
        </w:rPr>
        <w:t>Story #</w:t>
      </w:r>
      <w:r w:rsidR="00594D5D">
        <w:rPr>
          <w:rFonts w:ascii="Arial" w:hAnsi="Arial" w:cs="Arial"/>
          <w:sz w:val="20"/>
          <w:szCs w:val="20"/>
        </w:rPr>
        <w:t>36 – Vance – mock up for mobile views done and need testing; test instructions moved to top for mobile device; 36 is a catch all story for all UI changes, if team has UI changes add a task to Story 36 and complete; use this story to check in code that supports acceptance criteria issues</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Jared – updated architecture diagram, requested team review</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Request: Vance complete 508 compliance checklist by COB today</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New stories added to support better display of data; would like to accomplish if within bandwidth of team:</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Story #37 – deals with selecting symptom and displaying the drug interactions to show the different drugs and % of interaction – suggest pie diagram; basic query search is same, just display counts and data differently</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Story #38 – deals with demographics and how to present the demographic data for each symptom</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Story #39 – deals with characterization, data is available, need query to pull correct data and display in a chart or graph; looking to show what % of suspected causes the problem</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Keith will create queries for Stories 37, 38, and 39 – as team becomes available take story and create way to display results, team felt it was doable in this Sprint</w:t>
      </w:r>
    </w:p>
    <w:p w:rsidR="00594D5D" w:rsidRDefault="00594D5D" w:rsidP="00594D5D">
      <w:pPr>
        <w:rPr>
          <w:rFonts w:ascii="Arial" w:hAnsi="Arial" w:cs="Arial"/>
          <w:sz w:val="20"/>
          <w:szCs w:val="20"/>
        </w:rPr>
      </w:pPr>
    </w:p>
    <w:p w:rsidR="00594D5D" w:rsidRDefault="00594D5D" w:rsidP="00594D5D">
      <w:pPr>
        <w:rPr>
          <w:rFonts w:ascii="Arial" w:hAnsi="Arial" w:cs="Arial"/>
          <w:sz w:val="20"/>
          <w:szCs w:val="20"/>
        </w:rPr>
      </w:pPr>
      <w:r>
        <w:rPr>
          <w:rFonts w:ascii="Arial" w:hAnsi="Arial" w:cs="Arial"/>
          <w:sz w:val="20"/>
          <w:szCs w:val="20"/>
        </w:rPr>
        <w:t>Aaron – available to support new stories and assist with QA validation of code</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t>Discussion Point:</w:t>
      </w:r>
    </w:p>
    <w:p w:rsidR="00594D5D" w:rsidRDefault="00594D5D" w:rsidP="00671EBF">
      <w:pPr>
        <w:rPr>
          <w:rFonts w:ascii="Arial" w:hAnsi="Arial" w:cs="Arial"/>
          <w:sz w:val="20"/>
          <w:szCs w:val="20"/>
        </w:rPr>
      </w:pPr>
      <w:r>
        <w:rPr>
          <w:rFonts w:ascii="Arial" w:hAnsi="Arial" w:cs="Arial"/>
          <w:sz w:val="20"/>
          <w:szCs w:val="20"/>
        </w:rPr>
        <w:t>Issues – Issues do not have stories, they can be linked to a story; however they will be tracked in GitHub via Issues option, tag the check in with an Issue</w:t>
      </w:r>
    </w:p>
    <w:p w:rsidR="00594D5D" w:rsidRDefault="00594D5D" w:rsidP="00671EBF">
      <w:pPr>
        <w:rPr>
          <w:rFonts w:ascii="Arial" w:hAnsi="Arial" w:cs="Arial"/>
          <w:sz w:val="20"/>
          <w:szCs w:val="20"/>
        </w:rPr>
      </w:pPr>
    </w:p>
    <w:p w:rsidR="00594D5D" w:rsidRDefault="00594D5D" w:rsidP="00671EBF">
      <w:pPr>
        <w:rPr>
          <w:rFonts w:ascii="Arial" w:hAnsi="Arial" w:cs="Arial"/>
          <w:sz w:val="20"/>
          <w:szCs w:val="20"/>
        </w:rPr>
      </w:pPr>
      <w:r>
        <w:rPr>
          <w:rFonts w:ascii="Arial" w:hAnsi="Arial" w:cs="Arial"/>
          <w:sz w:val="20"/>
          <w:szCs w:val="20"/>
        </w:rPr>
        <w:lastRenderedPageBreak/>
        <w:t>Add Stand-up/Sync up meeting for today at 1:00 pm CST.</w:t>
      </w:r>
    </w:p>
    <w:p w:rsidR="00502B70" w:rsidRDefault="00502B70" w:rsidP="00671EBF">
      <w:pPr>
        <w:rPr>
          <w:rFonts w:ascii="Arial" w:hAnsi="Arial" w:cs="Arial"/>
          <w:sz w:val="20"/>
          <w:szCs w:val="20"/>
        </w:rPr>
      </w:pPr>
    </w:p>
    <w:tbl>
      <w:tblPr>
        <w:tblStyle w:val="TableGrid"/>
        <w:tblW w:w="0" w:type="auto"/>
        <w:shd w:val="clear" w:color="auto" w:fill="548DD4"/>
        <w:tblLook w:val="04A0" w:firstRow="1" w:lastRow="0" w:firstColumn="1" w:lastColumn="0" w:noHBand="0" w:noVBand="1"/>
      </w:tblPr>
      <w:tblGrid>
        <w:gridCol w:w="4315"/>
        <w:gridCol w:w="5035"/>
      </w:tblGrid>
      <w:tr w:rsidR="00671EBF" w:rsidTr="00D2552F">
        <w:tc>
          <w:tcPr>
            <w:tcW w:w="4315" w:type="dxa"/>
            <w:shd w:val="clear" w:color="auto" w:fill="92D050"/>
          </w:tcPr>
          <w:p w:rsidR="00671EBF" w:rsidRPr="00671EBF" w:rsidRDefault="00671EBF" w:rsidP="00D2552F">
            <w:pPr>
              <w:rPr>
                <w:rFonts w:ascii="Arial" w:hAnsi="Arial" w:cs="Arial"/>
                <w:b/>
                <w:color w:val="FFFFFF" w:themeColor="background1"/>
                <w:sz w:val="28"/>
                <w:szCs w:val="28"/>
              </w:rPr>
            </w:pPr>
            <w:r>
              <w:rPr>
                <w:rFonts w:ascii="Arial" w:hAnsi="Arial" w:cs="Arial"/>
                <w:b/>
                <w:color w:val="FFFFFF" w:themeColor="background1"/>
                <w:sz w:val="28"/>
                <w:szCs w:val="28"/>
              </w:rPr>
              <w:t xml:space="preserve">Stand-up </w:t>
            </w:r>
            <w:r w:rsidR="00BD752D">
              <w:rPr>
                <w:rFonts w:ascii="Arial" w:hAnsi="Arial" w:cs="Arial"/>
                <w:b/>
                <w:color w:val="FFFFFF" w:themeColor="background1"/>
                <w:sz w:val="28"/>
                <w:szCs w:val="28"/>
              </w:rPr>
              <w:t>(Sync Up)</w:t>
            </w:r>
          </w:p>
        </w:tc>
        <w:tc>
          <w:tcPr>
            <w:tcW w:w="5035" w:type="dxa"/>
            <w:shd w:val="clear" w:color="auto" w:fill="92D050"/>
          </w:tcPr>
          <w:p w:rsidR="00671EBF" w:rsidRPr="00671EBF" w:rsidRDefault="00E80AC0" w:rsidP="00E80AC0">
            <w:pPr>
              <w:rPr>
                <w:rFonts w:ascii="Arial" w:hAnsi="Arial" w:cs="Arial"/>
                <w:b/>
                <w:sz w:val="28"/>
                <w:szCs w:val="28"/>
              </w:rPr>
            </w:pPr>
            <w:r>
              <w:rPr>
                <w:rFonts w:ascii="Arial" w:hAnsi="Arial" w:cs="Arial"/>
                <w:b/>
                <w:color w:val="FFFFFF" w:themeColor="background1"/>
                <w:sz w:val="28"/>
                <w:szCs w:val="28"/>
              </w:rPr>
              <w:t>Date: 06/26</w:t>
            </w:r>
            <w:r w:rsidR="00671EBF" w:rsidRPr="00671EBF">
              <w:rPr>
                <w:rFonts w:ascii="Arial" w:hAnsi="Arial" w:cs="Arial"/>
                <w:b/>
                <w:color w:val="FFFFFF" w:themeColor="background1"/>
                <w:sz w:val="28"/>
                <w:szCs w:val="28"/>
              </w:rPr>
              <w:t>/2015</w:t>
            </w:r>
            <w:r w:rsidR="00671EBF">
              <w:rPr>
                <w:rFonts w:ascii="Arial" w:hAnsi="Arial" w:cs="Arial"/>
                <w:b/>
                <w:color w:val="FFFFFF" w:themeColor="background1"/>
                <w:sz w:val="28"/>
                <w:szCs w:val="28"/>
              </w:rPr>
              <w:t xml:space="preserve"> Time: </w:t>
            </w:r>
            <w:r>
              <w:rPr>
                <w:rFonts w:ascii="Arial" w:hAnsi="Arial" w:cs="Arial"/>
                <w:b/>
                <w:color w:val="FFFFFF" w:themeColor="background1"/>
                <w:sz w:val="28"/>
                <w:szCs w:val="28"/>
              </w:rPr>
              <w:t>1:00 p</w:t>
            </w:r>
            <w:r w:rsidR="00671EBF">
              <w:rPr>
                <w:rFonts w:ascii="Arial" w:hAnsi="Arial" w:cs="Arial"/>
                <w:b/>
                <w:color w:val="FFFFFF" w:themeColor="background1"/>
                <w:sz w:val="28"/>
                <w:szCs w:val="28"/>
              </w:rPr>
              <w:t>m CTS</w:t>
            </w:r>
          </w:p>
        </w:tc>
      </w:tr>
    </w:tbl>
    <w:p w:rsidR="00671EBF" w:rsidRDefault="00671EBF" w:rsidP="00671EBF">
      <w:pPr>
        <w:rPr>
          <w:rFonts w:ascii="Arial" w:hAnsi="Arial" w:cs="Arial"/>
          <w:sz w:val="20"/>
          <w:szCs w:val="20"/>
        </w:rPr>
      </w:pPr>
    </w:p>
    <w:p w:rsidR="00502B70" w:rsidRDefault="00BD752D" w:rsidP="00671EBF">
      <w:pPr>
        <w:rPr>
          <w:rFonts w:ascii="Arial" w:hAnsi="Arial" w:cs="Arial"/>
          <w:sz w:val="20"/>
          <w:szCs w:val="20"/>
        </w:rPr>
      </w:pPr>
      <w:r>
        <w:rPr>
          <w:rFonts w:ascii="Arial" w:hAnsi="Arial" w:cs="Arial"/>
          <w:sz w:val="20"/>
          <w:szCs w:val="20"/>
        </w:rPr>
        <w:t>Randy – may need a charting tool to run on top of MD3, will look into it over the weekend to use for mobile device to presents charts; Need a brainstorming session for additional ideas for charts on mobile device – Keith will discuss; will set a width and look at smaller sizes for text and graphs</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Aaron – knocked out several issues; however we clear process in terms of working issues, need folks to record comments when an issue is being worked and completed so duplicate work is not performed; some issues are actually bugs and some enhancements – need better distinction between type of issue and prioritization and acceptance criteria – Keith will discuss with Aaron for new process conditions</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Keith – will look at issues and categorize and prioritize them</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Josh – input box still has challenges</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Vance – completed 508 compliant checklist</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 xml:space="preserve">Keith – Queries were added to extract data into </w:t>
      </w:r>
      <w:proofErr w:type="spellStart"/>
      <w:r>
        <w:rPr>
          <w:rFonts w:ascii="Arial" w:hAnsi="Arial" w:cs="Arial"/>
          <w:sz w:val="20"/>
          <w:szCs w:val="20"/>
        </w:rPr>
        <w:t>graphis</w:t>
      </w:r>
      <w:proofErr w:type="spellEnd"/>
      <w:r>
        <w:rPr>
          <w:rFonts w:ascii="Arial" w:hAnsi="Arial" w:cs="Arial"/>
          <w:sz w:val="20"/>
          <w:szCs w:val="20"/>
        </w:rPr>
        <w:t>, need to look at amount of data being displayed and best method to display</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Group discussion – angular chart, google charts, charts tied to functionality, length of text is an issue in the charts for mobile devices</w:t>
      </w:r>
    </w:p>
    <w:p w:rsidR="00BD752D" w:rsidRDefault="00BD752D" w:rsidP="00671EBF">
      <w:pPr>
        <w:rPr>
          <w:rFonts w:ascii="Arial" w:hAnsi="Arial" w:cs="Arial"/>
          <w:sz w:val="20"/>
          <w:szCs w:val="20"/>
        </w:rPr>
      </w:pPr>
    </w:p>
    <w:p w:rsidR="00BD752D" w:rsidRDefault="00BD752D" w:rsidP="00671EBF">
      <w:pPr>
        <w:rPr>
          <w:rFonts w:ascii="Arial" w:hAnsi="Arial" w:cs="Arial"/>
          <w:sz w:val="20"/>
          <w:szCs w:val="20"/>
        </w:rPr>
      </w:pPr>
      <w:r>
        <w:rPr>
          <w:rFonts w:ascii="Arial" w:hAnsi="Arial" w:cs="Arial"/>
          <w:sz w:val="20"/>
          <w:szCs w:val="20"/>
        </w:rPr>
        <w:t>Regroup at 9 am Saturday</w:t>
      </w:r>
    </w:p>
    <w:p w:rsidR="00502B70" w:rsidRDefault="00502B70" w:rsidP="00671EBF">
      <w:pPr>
        <w:rPr>
          <w:rFonts w:ascii="Arial" w:hAnsi="Arial" w:cs="Arial"/>
          <w:sz w:val="20"/>
          <w:szCs w:val="20"/>
        </w:rPr>
      </w:pPr>
    </w:p>
    <w:p w:rsidR="00502B70" w:rsidRDefault="00502B70" w:rsidP="00671EBF">
      <w:pPr>
        <w:rPr>
          <w:rFonts w:ascii="Arial" w:hAnsi="Arial" w:cs="Arial"/>
          <w:sz w:val="20"/>
          <w:szCs w:val="20"/>
        </w:rPr>
      </w:pPr>
    </w:p>
    <w:tbl>
      <w:tblPr>
        <w:tblStyle w:val="TableGrid"/>
        <w:tblW w:w="0" w:type="auto"/>
        <w:shd w:val="clear" w:color="auto" w:fill="548DD4"/>
        <w:tblLook w:val="04A0" w:firstRow="1" w:lastRow="0" w:firstColumn="1" w:lastColumn="0" w:noHBand="0" w:noVBand="1"/>
      </w:tblPr>
      <w:tblGrid>
        <w:gridCol w:w="4315"/>
        <w:gridCol w:w="5035"/>
      </w:tblGrid>
      <w:tr w:rsidR="00502B70" w:rsidTr="00B41646">
        <w:tc>
          <w:tcPr>
            <w:tcW w:w="4315" w:type="dxa"/>
            <w:shd w:val="clear" w:color="auto" w:fill="92D050"/>
          </w:tcPr>
          <w:p w:rsidR="00502B70" w:rsidRPr="00671EBF" w:rsidRDefault="00502B70" w:rsidP="00B41646">
            <w:pPr>
              <w:rPr>
                <w:rFonts w:ascii="Arial" w:hAnsi="Arial" w:cs="Arial"/>
                <w:b/>
                <w:color w:val="FFFFFF" w:themeColor="background1"/>
                <w:sz w:val="28"/>
                <w:szCs w:val="28"/>
              </w:rPr>
            </w:pPr>
            <w:r>
              <w:rPr>
                <w:rFonts w:ascii="Arial" w:hAnsi="Arial" w:cs="Arial"/>
                <w:b/>
                <w:color w:val="FFFFFF" w:themeColor="background1"/>
                <w:sz w:val="28"/>
                <w:szCs w:val="28"/>
              </w:rPr>
              <w:t xml:space="preserve">Stand-up </w:t>
            </w:r>
          </w:p>
        </w:tc>
        <w:tc>
          <w:tcPr>
            <w:tcW w:w="5035" w:type="dxa"/>
            <w:shd w:val="clear" w:color="auto" w:fill="92D050"/>
          </w:tcPr>
          <w:p w:rsidR="00502B70" w:rsidRPr="00671EBF" w:rsidRDefault="00502B70" w:rsidP="00B41646">
            <w:pPr>
              <w:rPr>
                <w:rFonts w:ascii="Arial" w:hAnsi="Arial" w:cs="Arial"/>
                <w:b/>
                <w:sz w:val="28"/>
                <w:szCs w:val="28"/>
              </w:rPr>
            </w:pPr>
            <w:r>
              <w:rPr>
                <w:rFonts w:ascii="Arial" w:hAnsi="Arial" w:cs="Arial"/>
                <w:b/>
                <w:color w:val="FFFFFF" w:themeColor="background1"/>
                <w:sz w:val="28"/>
                <w:szCs w:val="28"/>
              </w:rPr>
              <w:t>Date: 06/27</w:t>
            </w:r>
            <w:r w:rsidRPr="00671EBF">
              <w:rPr>
                <w:rFonts w:ascii="Arial" w:hAnsi="Arial" w:cs="Arial"/>
                <w:b/>
                <w:color w:val="FFFFFF" w:themeColor="background1"/>
                <w:sz w:val="28"/>
                <w:szCs w:val="28"/>
              </w:rPr>
              <w:t>/2015</w:t>
            </w:r>
            <w:r>
              <w:rPr>
                <w:rFonts w:ascii="Arial" w:hAnsi="Arial" w:cs="Arial"/>
                <w:b/>
                <w:color w:val="FFFFFF" w:themeColor="background1"/>
                <w:sz w:val="28"/>
                <w:szCs w:val="28"/>
              </w:rPr>
              <w:t xml:space="preserve"> Time: 9:00 am CTS</w:t>
            </w:r>
          </w:p>
        </w:tc>
      </w:tr>
    </w:tbl>
    <w:p w:rsidR="00502B70" w:rsidRDefault="00502B70" w:rsidP="00671EBF">
      <w:pPr>
        <w:rPr>
          <w:rFonts w:ascii="Arial" w:hAnsi="Arial" w:cs="Arial"/>
          <w:sz w:val="20"/>
          <w:szCs w:val="20"/>
        </w:rPr>
      </w:pPr>
    </w:p>
    <w:p w:rsidR="00502B70" w:rsidRDefault="00236FA5" w:rsidP="00671EBF">
      <w:pPr>
        <w:rPr>
          <w:rFonts w:ascii="Arial" w:hAnsi="Arial" w:cs="Arial"/>
          <w:sz w:val="20"/>
          <w:szCs w:val="20"/>
        </w:rPr>
      </w:pPr>
      <w:r>
        <w:rPr>
          <w:rFonts w:ascii="Arial" w:hAnsi="Arial" w:cs="Arial"/>
          <w:sz w:val="20"/>
          <w:szCs w:val="20"/>
        </w:rPr>
        <w:t xml:space="preserve">Story #33 - </w:t>
      </w:r>
      <w:r w:rsidR="00502B70">
        <w:rPr>
          <w:rFonts w:ascii="Arial" w:hAnsi="Arial" w:cs="Arial"/>
          <w:sz w:val="20"/>
          <w:szCs w:val="20"/>
        </w:rPr>
        <w:t xml:space="preserve">Josh - Front screen hooked up – supports drugs and search controls – done pending testing – back to old controls for search; can only search from what is in list. </w:t>
      </w:r>
    </w:p>
    <w:p w:rsidR="00502B70" w:rsidRDefault="00502B70" w:rsidP="00671EBF">
      <w:pPr>
        <w:rPr>
          <w:rFonts w:ascii="Arial" w:hAnsi="Arial" w:cs="Arial"/>
          <w:sz w:val="20"/>
          <w:szCs w:val="20"/>
        </w:rPr>
      </w:pPr>
    </w:p>
    <w:p w:rsidR="00502B70" w:rsidRDefault="00502B70" w:rsidP="00671EBF">
      <w:pPr>
        <w:rPr>
          <w:rFonts w:ascii="Arial" w:hAnsi="Arial" w:cs="Arial"/>
          <w:sz w:val="20"/>
          <w:szCs w:val="20"/>
        </w:rPr>
      </w:pPr>
      <w:r>
        <w:rPr>
          <w:rFonts w:ascii="Arial" w:hAnsi="Arial" w:cs="Arial"/>
          <w:sz w:val="20"/>
          <w:szCs w:val="20"/>
        </w:rPr>
        <w:t>Keith – new controls on mobile not good, so we are planning to stick with old controls it produces 90% of what we need. Team agrees with decision to use old controls. There were minor issues in IE, on phone took a long time to catch up to typing. Aaron – old one performed well.</w:t>
      </w:r>
    </w:p>
    <w:p w:rsidR="00502B70" w:rsidRDefault="00502B70" w:rsidP="00671EBF">
      <w:pPr>
        <w:rPr>
          <w:rFonts w:ascii="Arial" w:hAnsi="Arial" w:cs="Arial"/>
          <w:sz w:val="20"/>
          <w:szCs w:val="20"/>
        </w:rPr>
      </w:pPr>
    </w:p>
    <w:p w:rsidR="00502B70" w:rsidRDefault="00502B70" w:rsidP="00671EBF">
      <w:pPr>
        <w:rPr>
          <w:rFonts w:ascii="Arial" w:hAnsi="Arial" w:cs="Arial"/>
          <w:sz w:val="20"/>
          <w:szCs w:val="20"/>
        </w:rPr>
      </w:pPr>
      <w:r>
        <w:rPr>
          <w:rFonts w:ascii="Arial" w:hAnsi="Arial" w:cs="Arial"/>
          <w:sz w:val="20"/>
          <w:szCs w:val="20"/>
        </w:rPr>
        <w:t>Strange behavior with second drug selection – need to do further testing</w:t>
      </w:r>
    </w:p>
    <w:p w:rsidR="00502B70" w:rsidRDefault="00502B70" w:rsidP="00671EBF">
      <w:pPr>
        <w:rPr>
          <w:rFonts w:ascii="Arial" w:hAnsi="Arial" w:cs="Arial"/>
          <w:sz w:val="20"/>
          <w:szCs w:val="20"/>
        </w:rPr>
      </w:pPr>
    </w:p>
    <w:p w:rsidR="00502B70" w:rsidRDefault="00F458CD" w:rsidP="00671EBF">
      <w:pPr>
        <w:rPr>
          <w:rFonts w:ascii="Arial" w:hAnsi="Arial" w:cs="Arial"/>
          <w:sz w:val="20"/>
          <w:szCs w:val="20"/>
        </w:rPr>
      </w:pPr>
      <w:r>
        <w:rPr>
          <w:rFonts w:ascii="Arial" w:hAnsi="Arial" w:cs="Arial"/>
          <w:sz w:val="20"/>
          <w:szCs w:val="20"/>
        </w:rPr>
        <w:t xml:space="preserve">Story #34 - </w:t>
      </w:r>
      <w:r w:rsidR="00502B70">
        <w:rPr>
          <w:rFonts w:ascii="Arial" w:hAnsi="Arial" w:cs="Arial"/>
          <w:sz w:val="20"/>
          <w:szCs w:val="20"/>
        </w:rPr>
        <w:t xml:space="preserve">Randy – graph work </w:t>
      </w:r>
      <w:r w:rsidR="00091099">
        <w:rPr>
          <w:rFonts w:ascii="Arial" w:hAnsi="Arial" w:cs="Arial"/>
          <w:sz w:val="20"/>
          <w:szCs w:val="20"/>
        </w:rPr>
        <w:t>moving forward; not able to get white background to widen; phone – widened to 500 couldn’t get background to catch up with data display; not sure what style applied the white background; may be part of the skin; will replace chart with a table until we can figure out</w:t>
      </w:r>
      <w:r w:rsidR="008140FD">
        <w:rPr>
          <w:rFonts w:ascii="Arial" w:hAnsi="Arial" w:cs="Arial"/>
          <w:sz w:val="20"/>
          <w:szCs w:val="20"/>
        </w:rPr>
        <w:t xml:space="preserve"> the issue; when set to width to phone it didn’t work, made content too tight; will try to turn values, then click to see actual %; Randy and Keith will work today to work this out; Randy will apply a style to make the label a bit smaller; this will help if the labels can be smaller; Randy will work with other chart ideas, will need assistance getting it to the site to look good</w:t>
      </w:r>
    </w:p>
    <w:p w:rsidR="008140FD" w:rsidRDefault="008140FD" w:rsidP="00671EBF">
      <w:pPr>
        <w:rPr>
          <w:rFonts w:ascii="Arial" w:hAnsi="Arial" w:cs="Arial"/>
          <w:sz w:val="20"/>
          <w:szCs w:val="20"/>
        </w:rPr>
      </w:pPr>
    </w:p>
    <w:p w:rsidR="008140FD" w:rsidRDefault="008140FD" w:rsidP="00671EBF">
      <w:pPr>
        <w:rPr>
          <w:rFonts w:ascii="Arial" w:hAnsi="Arial" w:cs="Arial"/>
          <w:sz w:val="20"/>
          <w:szCs w:val="20"/>
        </w:rPr>
      </w:pPr>
      <w:r>
        <w:rPr>
          <w:rFonts w:ascii="Arial" w:hAnsi="Arial" w:cs="Arial"/>
          <w:sz w:val="20"/>
          <w:szCs w:val="20"/>
        </w:rPr>
        <w:t>Aaron – looked at chart styles; we are using Angular on top of D3 for charts; have more control over charts to use both; Keith – let’s keep things simple to show info; unable to put ALT tags for  508, will take with D3 directives, couldn’t get to work right now, plan to try to put it into the charts we have, wants to wait until charts are put in place; Aaron will begin working on creating pie chart; Keith – use age and sex, build two separate pie charts, have pie charts next to each other to see how it looks, mobile on top, screen next to each other, launch will be select the symptom will show the pie charts</w:t>
      </w:r>
    </w:p>
    <w:p w:rsidR="008140FD" w:rsidRDefault="008140FD" w:rsidP="00671EBF">
      <w:pPr>
        <w:rPr>
          <w:rFonts w:ascii="Arial" w:hAnsi="Arial" w:cs="Arial"/>
          <w:sz w:val="20"/>
          <w:szCs w:val="20"/>
        </w:rPr>
      </w:pPr>
    </w:p>
    <w:p w:rsidR="008140FD" w:rsidRDefault="008140FD" w:rsidP="00671EBF">
      <w:pPr>
        <w:rPr>
          <w:rFonts w:ascii="Arial" w:hAnsi="Arial" w:cs="Arial"/>
          <w:sz w:val="20"/>
          <w:szCs w:val="20"/>
        </w:rPr>
      </w:pPr>
      <w:r>
        <w:rPr>
          <w:rFonts w:ascii="Arial" w:hAnsi="Arial" w:cs="Arial"/>
          <w:sz w:val="20"/>
          <w:szCs w:val="20"/>
        </w:rPr>
        <w:lastRenderedPageBreak/>
        <w:t xml:space="preserve">Randy – indicated he can pitch in to help create pie charts, can use the same service as other charts, same controls; width is now set to 500, can you try 300? Tried 400 and it did not look too good, 600 was too large; so backed it to 500; label adjustment will help so will work on figuring out that; </w:t>
      </w:r>
    </w:p>
    <w:p w:rsidR="008140FD" w:rsidRDefault="008140FD" w:rsidP="00671EBF">
      <w:pPr>
        <w:rPr>
          <w:rFonts w:ascii="Arial" w:hAnsi="Arial" w:cs="Arial"/>
          <w:sz w:val="20"/>
          <w:szCs w:val="20"/>
        </w:rPr>
      </w:pPr>
    </w:p>
    <w:p w:rsidR="008140FD" w:rsidRDefault="008140FD" w:rsidP="00671EBF">
      <w:pPr>
        <w:rPr>
          <w:rFonts w:ascii="Arial" w:hAnsi="Arial" w:cs="Arial"/>
          <w:sz w:val="20"/>
          <w:szCs w:val="20"/>
        </w:rPr>
      </w:pPr>
      <w:r>
        <w:rPr>
          <w:rFonts w:ascii="Arial" w:hAnsi="Arial" w:cs="Arial"/>
          <w:sz w:val="20"/>
          <w:szCs w:val="20"/>
        </w:rPr>
        <w:t>Issue: Feature added, select only serious events check box has disappeared, need to move into control with graph, Aaron it was moved in. Need to move it around, it is not easy to find on mobile</w:t>
      </w:r>
      <w:r w:rsidR="00475C8B">
        <w:rPr>
          <w:rFonts w:ascii="Arial" w:hAnsi="Arial" w:cs="Arial"/>
          <w:sz w:val="20"/>
          <w:szCs w:val="20"/>
        </w:rPr>
        <w:t xml:space="preserve">. Not seeing it on integration branch; it was there at one time so will have to check the merges and see where it dropped off and get it back on. It was in the html bar code, will check where it dropped off. </w:t>
      </w:r>
    </w:p>
    <w:p w:rsidR="00475C8B" w:rsidRDefault="00475C8B" w:rsidP="00671EBF">
      <w:pPr>
        <w:rPr>
          <w:rFonts w:ascii="Arial" w:hAnsi="Arial" w:cs="Arial"/>
          <w:sz w:val="20"/>
          <w:szCs w:val="20"/>
        </w:rPr>
      </w:pPr>
    </w:p>
    <w:p w:rsidR="00475C8B" w:rsidRDefault="00475C8B" w:rsidP="00671EBF">
      <w:pPr>
        <w:rPr>
          <w:rFonts w:ascii="Arial" w:hAnsi="Arial" w:cs="Arial"/>
          <w:sz w:val="20"/>
          <w:szCs w:val="20"/>
        </w:rPr>
      </w:pPr>
      <w:r>
        <w:rPr>
          <w:rFonts w:ascii="Arial" w:hAnsi="Arial" w:cs="Arial"/>
          <w:sz w:val="20"/>
          <w:szCs w:val="20"/>
        </w:rPr>
        <w:t>Issue: IE11 is now showing the background but not the text. Still have the need upgrade browser message: May need to put that it may not display in your browser note on the program, if we can’t figure out the IE11 issue</w:t>
      </w:r>
    </w:p>
    <w:p w:rsidR="00475C8B" w:rsidRDefault="00475C8B" w:rsidP="00671EBF">
      <w:pPr>
        <w:rPr>
          <w:rFonts w:ascii="Arial" w:hAnsi="Arial" w:cs="Arial"/>
          <w:sz w:val="20"/>
          <w:szCs w:val="20"/>
        </w:rPr>
      </w:pPr>
    </w:p>
    <w:p w:rsidR="00475C8B" w:rsidRDefault="00475C8B" w:rsidP="00671EBF">
      <w:pPr>
        <w:rPr>
          <w:rFonts w:ascii="Arial" w:hAnsi="Arial" w:cs="Arial"/>
          <w:sz w:val="20"/>
          <w:szCs w:val="20"/>
        </w:rPr>
      </w:pPr>
      <w:r>
        <w:rPr>
          <w:rFonts w:ascii="Arial" w:hAnsi="Arial" w:cs="Arial"/>
          <w:sz w:val="20"/>
          <w:szCs w:val="20"/>
        </w:rPr>
        <w:t xml:space="preserve">Issue: Move ‘how does this work’ and move above ‘enter prescriptions’ shows above in web version, but below mobile version – this issue has a </w:t>
      </w:r>
      <w:proofErr w:type="spellStart"/>
      <w:r>
        <w:rPr>
          <w:rFonts w:ascii="Arial" w:hAnsi="Arial" w:cs="Arial"/>
          <w:sz w:val="20"/>
          <w:szCs w:val="20"/>
        </w:rPr>
        <w:t>pri</w:t>
      </w:r>
      <w:proofErr w:type="spellEnd"/>
      <w:r>
        <w:rPr>
          <w:rFonts w:ascii="Arial" w:hAnsi="Arial" w:cs="Arial"/>
          <w:sz w:val="20"/>
          <w:szCs w:val="20"/>
        </w:rPr>
        <w:t xml:space="preserve"> 1</w:t>
      </w:r>
    </w:p>
    <w:p w:rsidR="00475C8B" w:rsidRDefault="00475C8B" w:rsidP="00671EBF">
      <w:pPr>
        <w:rPr>
          <w:rFonts w:ascii="Arial" w:hAnsi="Arial" w:cs="Arial"/>
          <w:sz w:val="20"/>
          <w:szCs w:val="20"/>
        </w:rPr>
      </w:pPr>
    </w:p>
    <w:p w:rsidR="00475C8B" w:rsidRDefault="00475C8B" w:rsidP="00671EBF">
      <w:pPr>
        <w:rPr>
          <w:rFonts w:ascii="Arial" w:hAnsi="Arial" w:cs="Arial"/>
          <w:sz w:val="20"/>
          <w:szCs w:val="20"/>
        </w:rPr>
      </w:pPr>
      <w:r>
        <w:rPr>
          <w:rFonts w:ascii="Arial" w:hAnsi="Arial" w:cs="Arial"/>
          <w:sz w:val="20"/>
          <w:szCs w:val="20"/>
        </w:rPr>
        <w:t>Issue: Common symptoms for x, y, z, need to be the actual drugs selected – being worked now by Josh</w:t>
      </w:r>
    </w:p>
    <w:p w:rsidR="00475C8B" w:rsidRDefault="00475C8B" w:rsidP="00671EBF">
      <w:pPr>
        <w:rPr>
          <w:rFonts w:ascii="Arial" w:hAnsi="Arial" w:cs="Arial"/>
          <w:sz w:val="20"/>
          <w:szCs w:val="20"/>
        </w:rPr>
      </w:pPr>
    </w:p>
    <w:p w:rsidR="00475C8B" w:rsidRDefault="00475C8B" w:rsidP="00671EBF">
      <w:pPr>
        <w:rPr>
          <w:rFonts w:ascii="Arial" w:hAnsi="Arial" w:cs="Arial"/>
          <w:sz w:val="20"/>
          <w:szCs w:val="20"/>
        </w:rPr>
      </w:pPr>
      <w:r>
        <w:rPr>
          <w:rFonts w:ascii="Arial" w:hAnsi="Arial" w:cs="Arial"/>
          <w:sz w:val="20"/>
          <w:szCs w:val="20"/>
        </w:rPr>
        <w:t xml:space="preserve">508 compliant – if we can’t catch every issue, let’s just note it somewhere, 508 was not part of the requirement, but good that we showed we did it. Tags are for images, not sure what to do with charts, contact Vance for direction (Aaron). </w:t>
      </w:r>
    </w:p>
    <w:p w:rsidR="00125A8D" w:rsidRDefault="00125A8D" w:rsidP="00671EBF">
      <w:pPr>
        <w:rPr>
          <w:rFonts w:ascii="Arial" w:hAnsi="Arial" w:cs="Arial"/>
          <w:sz w:val="20"/>
          <w:szCs w:val="20"/>
        </w:rPr>
      </w:pPr>
    </w:p>
    <w:p w:rsidR="00475C8B" w:rsidRDefault="00475C8B" w:rsidP="00671EBF">
      <w:pPr>
        <w:rPr>
          <w:rFonts w:ascii="Arial" w:hAnsi="Arial" w:cs="Arial"/>
          <w:sz w:val="20"/>
          <w:szCs w:val="20"/>
        </w:rPr>
      </w:pPr>
      <w:r>
        <w:rPr>
          <w:rFonts w:ascii="Arial" w:hAnsi="Arial" w:cs="Arial"/>
          <w:sz w:val="20"/>
          <w:szCs w:val="20"/>
        </w:rPr>
        <w:t xml:space="preserve">Priorities: Get issues done, charts right, and then 508 compliant </w:t>
      </w:r>
    </w:p>
    <w:p w:rsidR="00125A8D" w:rsidRDefault="00125A8D" w:rsidP="00671EBF">
      <w:pPr>
        <w:rPr>
          <w:rFonts w:ascii="Arial" w:hAnsi="Arial" w:cs="Arial"/>
          <w:sz w:val="20"/>
          <w:szCs w:val="20"/>
        </w:rPr>
      </w:pPr>
    </w:p>
    <w:p w:rsidR="00125A8D" w:rsidRDefault="00125A8D" w:rsidP="00671EBF">
      <w:pPr>
        <w:rPr>
          <w:rFonts w:ascii="Arial" w:hAnsi="Arial" w:cs="Arial"/>
          <w:sz w:val="20"/>
          <w:szCs w:val="20"/>
        </w:rPr>
      </w:pPr>
      <w:r>
        <w:rPr>
          <w:rFonts w:ascii="Arial" w:hAnsi="Arial" w:cs="Arial"/>
          <w:sz w:val="20"/>
          <w:szCs w:val="20"/>
        </w:rPr>
        <w:t>Stand-up Monday at 10 am</w:t>
      </w:r>
    </w:p>
    <w:p w:rsidR="00125A8D" w:rsidRDefault="00125A8D" w:rsidP="00671EBF">
      <w:pPr>
        <w:rPr>
          <w:rFonts w:ascii="Arial" w:hAnsi="Arial" w:cs="Arial"/>
          <w:sz w:val="20"/>
          <w:szCs w:val="20"/>
        </w:rPr>
      </w:pPr>
      <w:r>
        <w:rPr>
          <w:rFonts w:ascii="Arial" w:hAnsi="Arial" w:cs="Arial"/>
          <w:sz w:val="20"/>
          <w:szCs w:val="20"/>
        </w:rPr>
        <w:t>Sprint Review Monday at 330 pm</w:t>
      </w:r>
    </w:p>
    <w:p w:rsidR="00EB2424" w:rsidRDefault="00EB2424" w:rsidP="00671EBF">
      <w:pPr>
        <w:rPr>
          <w:rFonts w:ascii="Arial" w:hAnsi="Arial" w:cs="Arial"/>
          <w:sz w:val="20"/>
          <w:szCs w:val="20"/>
        </w:rPr>
      </w:pPr>
    </w:p>
    <w:p w:rsidR="00EB2424" w:rsidRDefault="00EB2424" w:rsidP="00EB2424">
      <w:pPr>
        <w:rPr>
          <w:rFonts w:ascii="Arial" w:hAnsi="Arial" w:cs="Arial"/>
          <w:sz w:val="20"/>
          <w:szCs w:val="20"/>
        </w:rPr>
      </w:pPr>
    </w:p>
    <w:p w:rsidR="00EB2424" w:rsidRDefault="00EB2424" w:rsidP="00EB2424">
      <w:pPr>
        <w:rPr>
          <w:rFonts w:ascii="Arial" w:hAnsi="Arial" w:cs="Arial"/>
          <w:sz w:val="20"/>
          <w:szCs w:val="20"/>
        </w:rPr>
      </w:pPr>
    </w:p>
    <w:tbl>
      <w:tblPr>
        <w:tblStyle w:val="TableGrid"/>
        <w:tblW w:w="0" w:type="auto"/>
        <w:shd w:val="clear" w:color="auto" w:fill="548DD4"/>
        <w:tblLook w:val="04A0" w:firstRow="1" w:lastRow="0" w:firstColumn="1" w:lastColumn="0" w:noHBand="0" w:noVBand="1"/>
      </w:tblPr>
      <w:tblGrid>
        <w:gridCol w:w="3955"/>
        <w:gridCol w:w="5395"/>
      </w:tblGrid>
      <w:tr w:rsidR="00EB2424" w:rsidTr="00EB2424">
        <w:tc>
          <w:tcPr>
            <w:tcW w:w="3955" w:type="dxa"/>
            <w:shd w:val="clear" w:color="auto" w:fill="92D050"/>
          </w:tcPr>
          <w:p w:rsidR="00EB2424" w:rsidRPr="00671EBF" w:rsidRDefault="00EB2424" w:rsidP="00BE033E">
            <w:pPr>
              <w:rPr>
                <w:rFonts w:ascii="Arial" w:hAnsi="Arial" w:cs="Arial"/>
                <w:b/>
                <w:color w:val="FFFFFF" w:themeColor="background1"/>
                <w:sz w:val="28"/>
                <w:szCs w:val="28"/>
              </w:rPr>
            </w:pPr>
            <w:r>
              <w:rPr>
                <w:rFonts w:ascii="Arial" w:hAnsi="Arial" w:cs="Arial"/>
                <w:b/>
                <w:color w:val="FFFFFF" w:themeColor="background1"/>
                <w:sz w:val="28"/>
                <w:szCs w:val="28"/>
              </w:rPr>
              <w:t xml:space="preserve">Stand-up </w:t>
            </w:r>
          </w:p>
        </w:tc>
        <w:tc>
          <w:tcPr>
            <w:tcW w:w="5395" w:type="dxa"/>
            <w:shd w:val="clear" w:color="auto" w:fill="92D050"/>
          </w:tcPr>
          <w:p w:rsidR="00EB2424" w:rsidRPr="00671EBF" w:rsidRDefault="00EB2424" w:rsidP="00BE033E">
            <w:pPr>
              <w:rPr>
                <w:rFonts w:ascii="Arial" w:hAnsi="Arial" w:cs="Arial"/>
                <w:b/>
                <w:sz w:val="28"/>
                <w:szCs w:val="28"/>
              </w:rPr>
            </w:pPr>
            <w:r>
              <w:rPr>
                <w:rFonts w:ascii="Arial" w:hAnsi="Arial" w:cs="Arial"/>
                <w:b/>
                <w:color w:val="FFFFFF" w:themeColor="background1"/>
                <w:sz w:val="28"/>
                <w:szCs w:val="28"/>
              </w:rPr>
              <w:t>Date: 06/29</w:t>
            </w:r>
            <w:r w:rsidRPr="00671EBF">
              <w:rPr>
                <w:rFonts w:ascii="Arial" w:hAnsi="Arial" w:cs="Arial"/>
                <w:b/>
                <w:color w:val="FFFFFF" w:themeColor="background1"/>
                <w:sz w:val="28"/>
                <w:szCs w:val="28"/>
              </w:rPr>
              <w:t>/2015</w:t>
            </w:r>
            <w:r>
              <w:rPr>
                <w:rFonts w:ascii="Arial" w:hAnsi="Arial" w:cs="Arial"/>
                <w:b/>
                <w:color w:val="FFFFFF" w:themeColor="background1"/>
                <w:sz w:val="28"/>
                <w:szCs w:val="28"/>
              </w:rPr>
              <w:t xml:space="preserve"> Time: 10</w:t>
            </w:r>
            <w:r>
              <w:rPr>
                <w:rFonts w:ascii="Arial" w:hAnsi="Arial" w:cs="Arial"/>
                <w:b/>
                <w:color w:val="FFFFFF" w:themeColor="background1"/>
                <w:sz w:val="28"/>
                <w:szCs w:val="28"/>
              </w:rPr>
              <w:t>:00 am CTS</w:t>
            </w:r>
          </w:p>
        </w:tc>
      </w:tr>
    </w:tbl>
    <w:p w:rsidR="00EB2424" w:rsidRDefault="00EB2424" w:rsidP="00EB2424">
      <w:pPr>
        <w:rPr>
          <w:rFonts w:ascii="Arial" w:hAnsi="Arial" w:cs="Arial"/>
          <w:sz w:val="20"/>
          <w:szCs w:val="20"/>
        </w:rPr>
      </w:pPr>
    </w:p>
    <w:p w:rsidR="00EB2424" w:rsidRDefault="00EB2424" w:rsidP="00EB2424">
      <w:pPr>
        <w:rPr>
          <w:rFonts w:ascii="Arial" w:hAnsi="Arial" w:cs="Arial"/>
          <w:sz w:val="20"/>
          <w:szCs w:val="20"/>
        </w:rPr>
      </w:pPr>
      <w:r>
        <w:rPr>
          <w:rFonts w:ascii="Arial" w:hAnsi="Arial" w:cs="Arial"/>
          <w:sz w:val="20"/>
          <w:szCs w:val="20"/>
        </w:rPr>
        <w:t>Story #3</w:t>
      </w:r>
      <w:r>
        <w:rPr>
          <w:rFonts w:ascii="Arial" w:hAnsi="Arial" w:cs="Arial"/>
          <w:sz w:val="20"/>
          <w:szCs w:val="20"/>
        </w:rPr>
        <w:t>5</w:t>
      </w:r>
      <w:r>
        <w:rPr>
          <w:rFonts w:ascii="Arial" w:hAnsi="Arial" w:cs="Arial"/>
          <w:sz w:val="20"/>
          <w:szCs w:val="20"/>
        </w:rPr>
        <w:t xml:space="preserve"> - </w:t>
      </w:r>
      <w:r>
        <w:rPr>
          <w:rFonts w:ascii="Arial" w:hAnsi="Arial" w:cs="Arial"/>
          <w:sz w:val="20"/>
          <w:szCs w:val="20"/>
        </w:rPr>
        <w:t>Tyler</w:t>
      </w:r>
      <w:r>
        <w:rPr>
          <w:rFonts w:ascii="Arial" w:hAnsi="Arial" w:cs="Arial"/>
          <w:sz w:val="20"/>
          <w:szCs w:val="20"/>
        </w:rPr>
        <w:t xml:space="preserve"> </w:t>
      </w:r>
      <w:r>
        <w:rPr>
          <w:rFonts w:ascii="Arial" w:hAnsi="Arial" w:cs="Arial"/>
          <w:sz w:val="20"/>
          <w:szCs w:val="20"/>
        </w:rPr>
        <w:t>–</w:t>
      </w:r>
      <w:r>
        <w:rPr>
          <w:rFonts w:ascii="Arial" w:hAnsi="Arial" w:cs="Arial"/>
          <w:sz w:val="20"/>
          <w:szCs w:val="20"/>
        </w:rPr>
        <w:t xml:space="preserve"> </w:t>
      </w:r>
      <w:r>
        <w:rPr>
          <w:rFonts w:ascii="Arial" w:hAnsi="Arial" w:cs="Arial"/>
          <w:sz w:val="20"/>
          <w:szCs w:val="20"/>
        </w:rPr>
        <w:t>worked on UI overall theme to environment – working fine, will be looking into issues with the icons and continue to tackle the issues list</w:t>
      </w:r>
    </w:p>
    <w:p w:rsidR="00EB2424" w:rsidRDefault="00EB2424" w:rsidP="00EB2424">
      <w:pPr>
        <w:rPr>
          <w:rFonts w:ascii="Arial" w:hAnsi="Arial" w:cs="Arial"/>
          <w:sz w:val="20"/>
          <w:szCs w:val="20"/>
        </w:rPr>
      </w:pPr>
    </w:p>
    <w:p w:rsidR="00EB2424" w:rsidRDefault="00EB2424" w:rsidP="00EB2424">
      <w:pPr>
        <w:rPr>
          <w:rFonts w:ascii="Arial" w:hAnsi="Arial" w:cs="Arial"/>
          <w:sz w:val="20"/>
          <w:szCs w:val="20"/>
        </w:rPr>
      </w:pPr>
      <w:r>
        <w:rPr>
          <w:rFonts w:ascii="Arial" w:hAnsi="Arial" w:cs="Arial"/>
          <w:sz w:val="20"/>
          <w:szCs w:val="20"/>
        </w:rPr>
        <w:t xml:space="preserve">Story #33 – Randy – error handling added </w:t>
      </w:r>
    </w:p>
    <w:p w:rsidR="00EB2424" w:rsidRDefault="00EB2424" w:rsidP="00EB2424">
      <w:pPr>
        <w:rPr>
          <w:rFonts w:ascii="Arial" w:hAnsi="Arial" w:cs="Arial"/>
          <w:sz w:val="20"/>
          <w:szCs w:val="20"/>
        </w:rPr>
      </w:pPr>
    </w:p>
    <w:p w:rsidR="00EB2424" w:rsidRDefault="00EB2424" w:rsidP="00EB2424">
      <w:pPr>
        <w:rPr>
          <w:rFonts w:ascii="Arial" w:hAnsi="Arial" w:cs="Arial"/>
          <w:sz w:val="20"/>
          <w:szCs w:val="20"/>
        </w:rPr>
      </w:pPr>
      <w:r>
        <w:rPr>
          <w:rFonts w:ascii="Arial" w:hAnsi="Arial" w:cs="Arial"/>
          <w:sz w:val="20"/>
          <w:szCs w:val="20"/>
        </w:rPr>
        <w:t>Story #38 – Aaron – completed several issues; age/race pie graph displays for top 20 and detailed, adding a weight section; hit the max resources (429) request need to refactor to trim down the requests – will work on this; Keith suggests a button to pull up graph for top 20; Aaron working on one query for the chart then aggregate counts, right now we have 6 queries to get the data</w:t>
      </w:r>
    </w:p>
    <w:p w:rsidR="00EB2424" w:rsidRDefault="00EB2424" w:rsidP="00EB2424">
      <w:pPr>
        <w:rPr>
          <w:rFonts w:ascii="Arial" w:hAnsi="Arial" w:cs="Arial"/>
          <w:sz w:val="20"/>
          <w:szCs w:val="20"/>
        </w:rPr>
      </w:pPr>
    </w:p>
    <w:p w:rsidR="00EB2424" w:rsidRDefault="00EB2424" w:rsidP="00EB2424">
      <w:pPr>
        <w:rPr>
          <w:rFonts w:ascii="Arial" w:hAnsi="Arial" w:cs="Arial"/>
          <w:sz w:val="20"/>
          <w:szCs w:val="20"/>
        </w:rPr>
      </w:pPr>
      <w:r>
        <w:rPr>
          <w:rFonts w:ascii="Arial" w:hAnsi="Arial" w:cs="Arial"/>
          <w:sz w:val="20"/>
          <w:szCs w:val="20"/>
        </w:rPr>
        <w:t>Story #34 – Josh – finishing up on landing page, in review, xyz meds, outstanding mods; looking into Unit Test for new controls – will write; also notice need updates to end-to-end test as well</w:t>
      </w:r>
      <w:r w:rsidR="00894A21">
        <w:rPr>
          <w:rFonts w:ascii="Arial" w:hAnsi="Arial" w:cs="Arial"/>
          <w:sz w:val="20"/>
          <w:szCs w:val="20"/>
        </w:rPr>
        <w:t>; looking into generating code coverage review for all areas, right now line and conditional coverage is 28% - working to get this a higher %</w:t>
      </w:r>
    </w:p>
    <w:p w:rsidR="00EB2424" w:rsidRDefault="00EB2424" w:rsidP="00EB2424">
      <w:pPr>
        <w:rPr>
          <w:rFonts w:ascii="Arial" w:hAnsi="Arial" w:cs="Arial"/>
          <w:sz w:val="20"/>
          <w:szCs w:val="20"/>
        </w:rPr>
      </w:pPr>
    </w:p>
    <w:p w:rsidR="00EB2424" w:rsidRDefault="00EB2424" w:rsidP="00EB2424">
      <w:pPr>
        <w:rPr>
          <w:rFonts w:ascii="Arial" w:hAnsi="Arial" w:cs="Arial"/>
          <w:sz w:val="20"/>
          <w:szCs w:val="20"/>
        </w:rPr>
      </w:pPr>
      <w:r>
        <w:rPr>
          <w:rFonts w:ascii="Arial" w:hAnsi="Arial" w:cs="Arial"/>
          <w:sz w:val="20"/>
          <w:szCs w:val="20"/>
        </w:rPr>
        <w:t>Issue – under sex the list on top of the legend, need to separate; still needs to move how it works to above the prescriptions for the mobile device</w:t>
      </w:r>
    </w:p>
    <w:p w:rsidR="00EB2424" w:rsidRDefault="00EB2424" w:rsidP="00EB2424">
      <w:pPr>
        <w:rPr>
          <w:rFonts w:ascii="Arial" w:hAnsi="Arial" w:cs="Arial"/>
          <w:sz w:val="20"/>
          <w:szCs w:val="20"/>
        </w:rPr>
      </w:pPr>
    </w:p>
    <w:p w:rsidR="00EB2424" w:rsidRDefault="00EB2424" w:rsidP="00EB2424">
      <w:pPr>
        <w:rPr>
          <w:rFonts w:ascii="Arial" w:hAnsi="Arial" w:cs="Arial"/>
          <w:sz w:val="20"/>
          <w:szCs w:val="20"/>
        </w:rPr>
      </w:pPr>
      <w:r>
        <w:rPr>
          <w:rFonts w:ascii="Arial" w:hAnsi="Arial" w:cs="Arial"/>
          <w:sz w:val="20"/>
          <w:szCs w:val="20"/>
        </w:rPr>
        <w:t>Note: Pie charts have added much value, thanks to all who worked to make this happen</w:t>
      </w:r>
    </w:p>
    <w:p w:rsidR="00EB2424" w:rsidRDefault="00EB2424" w:rsidP="00EB2424">
      <w:pPr>
        <w:rPr>
          <w:rFonts w:ascii="Arial" w:hAnsi="Arial" w:cs="Arial"/>
          <w:sz w:val="20"/>
          <w:szCs w:val="20"/>
        </w:rPr>
      </w:pPr>
    </w:p>
    <w:p w:rsidR="00EB2424" w:rsidRDefault="00EB2424" w:rsidP="00EB2424">
      <w:pPr>
        <w:rPr>
          <w:rFonts w:ascii="Arial" w:hAnsi="Arial" w:cs="Arial"/>
          <w:sz w:val="20"/>
          <w:szCs w:val="20"/>
        </w:rPr>
      </w:pPr>
      <w:r>
        <w:rPr>
          <w:rFonts w:ascii="Arial" w:hAnsi="Arial" w:cs="Arial"/>
          <w:sz w:val="20"/>
          <w:szCs w:val="20"/>
        </w:rPr>
        <w:t>Jared – finishing up on architecture diagram; requested review</w:t>
      </w:r>
    </w:p>
    <w:p w:rsidR="00EB2424" w:rsidRDefault="00EB2424" w:rsidP="00EB2424">
      <w:pPr>
        <w:rPr>
          <w:rFonts w:ascii="Arial" w:hAnsi="Arial" w:cs="Arial"/>
          <w:sz w:val="20"/>
          <w:szCs w:val="20"/>
        </w:rPr>
      </w:pPr>
    </w:p>
    <w:p w:rsidR="00EB2424" w:rsidRDefault="00894A21" w:rsidP="00EB2424">
      <w:pPr>
        <w:rPr>
          <w:rFonts w:ascii="Arial" w:hAnsi="Arial" w:cs="Arial"/>
          <w:sz w:val="20"/>
          <w:szCs w:val="20"/>
        </w:rPr>
      </w:pPr>
      <w:r>
        <w:rPr>
          <w:rFonts w:ascii="Arial" w:hAnsi="Arial" w:cs="Arial"/>
          <w:sz w:val="20"/>
          <w:szCs w:val="20"/>
        </w:rPr>
        <w:t>Tyler – Test status on Protractor – nothing is standard that will work for us, will work to get things operational</w:t>
      </w:r>
    </w:p>
    <w:p w:rsidR="00894A21" w:rsidRDefault="00894A21" w:rsidP="00EB2424">
      <w:pPr>
        <w:rPr>
          <w:rFonts w:ascii="Arial" w:hAnsi="Arial" w:cs="Arial"/>
          <w:sz w:val="20"/>
          <w:szCs w:val="20"/>
        </w:rPr>
      </w:pPr>
    </w:p>
    <w:p w:rsidR="00894A21" w:rsidRDefault="00894A21" w:rsidP="00EB2424">
      <w:pPr>
        <w:rPr>
          <w:rFonts w:ascii="Arial" w:hAnsi="Arial" w:cs="Arial"/>
          <w:sz w:val="20"/>
          <w:szCs w:val="20"/>
        </w:rPr>
      </w:pPr>
      <w:r>
        <w:rPr>
          <w:rFonts w:ascii="Arial" w:hAnsi="Arial" w:cs="Arial"/>
          <w:sz w:val="20"/>
          <w:szCs w:val="20"/>
        </w:rPr>
        <w:t>Stories #37 and #39 – not started – stretch Stories, will not be covered in this Sprint</w:t>
      </w:r>
    </w:p>
    <w:p w:rsidR="00894A21" w:rsidRDefault="00894A21" w:rsidP="00EB2424">
      <w:pPr>
        <w:rPr>
          <w:rFonts w:ascii="Arial" w:hAnsi="Arial" w:cs="Arial"/>
          <w:sz w:val="20"/>
          <w:szCs w:val="20"/>
        </w:rPr>
      </w:pPr>
    </w:p>
    <w:p w:rsidR="00894A21" w:rsidRDefault="00894A21" w:rsidP="00EB2424">
      <w:pPr>
        <w:rPr>
          <w:rFonts w:ascii="Arial" w:hAnsi="Arial" w:cs="Arial"/>
          <w:sz w:val="20"/>
          <w:szCs w:val="20"/>
        </w:rPr>
      </w:pPr>
      <w:r>
        <w:rPr>
          <w:rFonts w:ascii="Arial" w:hAnsi="Arial" w:cs="Arial"/>
          <w:sz w:val="20"/>
          <w:szCs w:val="20"/>
        </w:rPr>
        <w:t>Announcement;</w:t>
      </w:r>
    </w:p>
    <w:p w:rsidR="00894A21" w:rsidRDefault="00894A21" w:rsidP="00EB2424">
      <w:pPr>
        <w:rPr>
          <w:rFonts w:ascii="Arial" w:hAnsi="Arial" w:cs="Arial"/>
          <w:sz w:val="20"/>
          <w:szCs w:val="20"/>
        </w:rPr>
      </w:pPr>
    </w:p>
    <w:p w:rsidR="00894A21" w:rsidRDefault="00894A21" w:rsidP="00EB2424">
      <w:pPr>
        <w:rPr>
          <w:rFonts w:ascii="Arial" w:hAnsi="Arial" w:cs="Arial"/>
          <w:sz w:val="20"/>
          <w:szCs w:val="20"/>
        </w:rPr>
      </w:pPr>
      <w:r>
        <w:rPr>
          <w:rFonts w:ascii="Arial" w:hAnsi="Arial" w:cs="Arial"/>
          <w:sz w:val="20"/>
          <w:szCs w:val="20"/>
        </w:rPr>
        <w:t>Sprint Review at 3:30 today</w:t>
      </w:r>
      <w:bookmarkStart w:id="0" w:name="_GoBack"/>
      <w:bookmarkEnd w:id="0"/>
    </w:p>
    <w:p w:rsidR="00EB2424" w:rsidRDefault="00EB2424" w:rsidP="00EB2424">
      <w:pPr>
        <w:rPr>
          <w:rFonts w:ascii="Arial" w:hAnsi="Arial" w:cs="Arial"/>
          <w:sz w:val="20"/>
          <w:szCs w:val="20"/>
        </w:rPr>
      </w:pPr>
    </w:p>
    <w:p w:rsidR="00EB2424" w:rsidRDefault="00EB2424" w:rsidP="00EB2424">
      <w:pPr>
        <w:rPr>
          <w:rFonts w:ascii="Arial" w:hAnsi="Arial" w:cs="Arial"/>
          <w:sz w:val="20"/>
          <w:szCs w:val="20"/>
        </w:rPr>
      </w:pPr>
    </w:p>
    <w:sectPr w:rsidR="00EB2424" w:rsidSect="0013393C">
      <w:headerReference w:type="default" r:id="rId8"/>
      <w:footerReference w:type="default" r:id="rId9"/>
      <w:pgSz w:w="12240" w:h="15840"/>
      <w:pgMar w:top="298" w:right="1440" w:bottom="1440" w:left="144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279" w:rsidRDefault="00DF7279" w:rsidP="0013393C">
      <w:r>
        <w:separator/>
      </w:r>
    </w:p>
  </w:endnote>
  <w:endnote w:type="continuationSeparator" w:id="0">
    <w:p w:rsidR="00DF7279" w:rsidRDefault="00DF7279" w:rsidP="00133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4696567"/>
      <w:docPartObj>
        <w:docPartGallery w:val="Page Numbers (Bottom of Page)"/>
        <w:docPartUnique/>
      </w:docPartObj>
    </w:sdtPr>
    <w:sdtEndPr/>
    <w:sdtContent>
      <w:sdt>
        <w:sdtPr>
          <w:id w:val="-1769616900"/>
          <w:docPartObj>
            <w:docPartGallery w:val="Page Numbers (Top of Page)"/>
            <w:docPartUnique/>
          </w:docPartObj>
        </w:sdtPr>
        <w:sdtEndPr/>
        <w:sdtContent>
          <w:p w:rsidR="0060451D" w:rsidRDefault="0060451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94A21">
              <w:rPr>
                <w:b/>
                <w:bCs/>
                <w:noProof/>
              </w:rPr>
              <w:t>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94A21">
              <w:rPr>
                <w:b/>
                <w:bCs/>
                <w:noProof/>
              </w:rPr>
              <w:t>4</w:t>
            </w:r>
            <w:r>
              <w:rPr>
                <w:b/>
                <w:bCs/>
                <w:sz w:val="24"/>
                <w:szCs w:val="24"/>
              </w:rPr>
              <w:fldChar w:fldCharType="end"/>
            </w:r>
          </w:p>
        </w:sdtContent>
      </w:sdt>
    </w:sdtContent>
  </w:sdt>
  <w:p w:rsidR="0060451D" w:rsidRDefault="00604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279" w:rsidRDefault="00DF7279" w:rsidP="0013393C">
      <w:r>
        <w:separator/>
      </w:r>
    </w:p>
  </w:footnote>
  <w:footnote w:type="continuationSeparator" w:id="0">
    <w:p w:rsidR="00DF7279" w:rsidRDefault="00DF7279" w:rsidP="001339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93C" w:rsidRDefault="00671EBF" w:rsidP="007A6A66">
    <w:pPr>
      <w:pStyle w:val="NameofWhitePaper"/>
      <w:ind w:left="2880"/>
    </w:pPr>
    <w:r>
      <w:t xml:space="preserve">Sprint </w:t>
    </w:r>
    <w:r w:rsidR="0019530A">
      <w:t>Daily Stand-ups</w:t>
    </w:r>
    <w:r w:rsidR="0013393C">
      <w:tab/>
    </w:r>
    <w:r w:rsidR="0013393C" w:rsidRPr="0013393C">
      <w:rPr>
        <w:noProof/>
      </w:rPr>
      <w:drawing>
        <wp:inline distT="0" distB="0" distL="0" distR="0">
          <wp:extent cx="599617" cy="627888"/>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671" cy="649935"/>
                  </a:xfrm>
                  <a:prstGeom prst="rect">
                    <a:avLst/>
                  </a:prstGeom>
                  <a:noFill/>
                  <a:ln>
                    <a:noFill/>
                  </a:ln>
                </pic:spPr>
              </pic:pic>
            </a:graphicData>
          </a:graphic>
        </wp:inline>
      </w:drawing>
    </w:r>
  </w:p>
  <w:p w:rsidR="00A51E21" w:rsidRPr="00A51E21" w:rsidRDefault="00A51E21" w:rsidP="00A51E21">
    <w:pPr>
      <w:pStyle w:val="Body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831D5"/>
    <w:multiLevelType w:val="hybridMultilevel"/>
    <w:tmpl w:val="0CE4E87C"/>
    <w:lvl w:ilvl="0" w:tplc="21ECB5EA">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90B4C"/>
    <w:multiLevelType w:val="hybridMultilevel"/>
    <w:tmpl w:val="30CC5F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B3622"/>
    <w:multiLevelType w:val="hybridMultilevel"/>
    <w:tmpl w:val="D318CF10"/>
    <w:lvl w:ilvl="0" w:tplc="21ECB5E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821FB"/>
    <w:multiLevelType w:val="hybridMultilevel"/>
    <w:tmpl w:val="8B800F76"/>
    <w:lvl w:ilvl="0" w:tplc="21ECB5EA">
      <w:start w:val="1"/>
      <w:numFmt w:val="bullet"/>
      <w:lvlText w:val=""/>
      <w:lvlJc w:val="left"/>
      <w:pPr>
        <w:ind w:left="1080" w:hanging="360"/>
      </w:pPr>
      <w:rPr>
        <w:rFonts w:ascii="Wingdings" w:hAnsi="Wingdings"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4E725D"/>
    <w:multiLevelType w:val="hybridMultilevel"/>
    <w:tmpl w:val="5EE4A91A"/>
    <w:lvl w:ilvl="0" w:tplc="21ECB5EA">
      <w:start w:val="1"/>
      <w:numFmt w:val="bullet"/>
      <w:lvlText w:val=""/>
      <w:lvlJc w:val="left"/>
      <w:pPr>
        <w:ind w:left="720" w:hanging="360"/>
      </w:pPr>
      <w:rPr>
        <w:rFonts w:ascii="Wingdings" w:hAnsi="Wingdings"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C0A9F"/>
    <w:multiLevelType w:val="hybridMultilevel"/>
    <w:tmpl w:val="67103E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C1C38"/>
    <w:multiLevelType w:val="hybridMultilevel"/>
    <w:tmpl w:val="86F6FBD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A5845"/>
    <w:multiLevelType w:val="hybridMultilevel"/>
    <w:tmpl w:val="343893B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0A5360"/>
    <w:multiLevelType w:val="hybridMultilevel"/>
    <w:tmpl w:val="B4EEB3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47560E"/>
    <w:multiLevelType w:val="hybridMultilevel"/>
    <w:tmpl w:val="257442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7A5A80"/>
    <w:multiLevelType w:val="hybridMultilevel"/>
    <w:tmpl w:val="309071E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03A75C8"/>
    <w:multiLevelType w:val="hybridMultilevel"/>
    <w:tmpl w:val="A6081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4353A2B"/>
    <w:multiLevelType w:val="hybridMultilevel"/>
    <w:tmpl w:val="8FFE9A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4A5B9E"/>
    <w:multiLevelType w:val="hybridMultilevel"/>
    <w:tmpl w:val="A2029240"/>
    <w:lvl w:ilvl="0" w:tplc="21ECB5EA">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887695"/>
    <w:multiLevelType w:val="hybridMultilevel"/>
    <w:tmpl w:val="FE2EC9B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7D3D4F"/>
    <w:multiLevelType w:val="hybridMultilevel"/>
    <w:tmpl w:val="A280A5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5D0EB2"/>
    <w:multiLevelType w:val="hybridMultilevel"/>
    <w:tmpl w:val="CCBAA702"/>
    <w:lvl w:ilvl="0" w:tplc="21ECB5EA">
      <w:start w:val="1"/>
      <w:numFmt w:val="bullet"/>
      <w:lvlText w:val=""/>
      <w:lvlJc w:val="left"/>
      <w:pPr>
        <w:ind w:left="720" w:hanging="360"/>
      </w:pPr>
      <w:rPr>
        <w:rFonts w:ascii="Wingdings" w:hAnsi="Wingdings"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
  </w:num>
  <w:num w:numId="4">
    <w:abstractNumId w:val="5"/>
  </w:num>
  <w:num w:numId="5">
    <w:abstractNumId w:val="13"/>
  </w:num>
  <w:num w:numId="6">
    <w:abstractNumId w:val="12"/>
  </w:num>
  <w:num w:numId="7">
    <w:abstractNumId w:val="6"/>
  </w:num>
  <w:num w:numId="8">
    <w:abstractNumId w:val="9"/>
  </w:num>
  <w:num w:numId="9">
    <w:abstractNumId w:val="8"/>
  </w:num>
  <w:num w:numId="10">
    <w:abstractNumId w:val="14"/>
  </w:num>
  <w:num w:numId="11">
    <w:abstractNumId w:val="7"/>
  </w:num>
  <w:num w:numId="12">
    <w:abstractNumId w:val="0"/>
  </w:num>
  <w:num w:numId="13">
    <w:abstractNumId w:val="2"/>
  </w:num>
  <w:num w:numId="14">
    <w:abstractNumId w:val="16"/>
  </w:num>
  <w:num w:numId="15">
    <w:abstractNumId w:val="3"/>
  </w:num>
  <w:num w:numId="16">
    <w:abstractNumId w:val="10"/>
  </w:num>
  <w:num w:numId="17">
    <w:abstractNumId w:val="1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6A5"/>
    <w:rsid w:val="00012A2A"/>
    <w:rsid w:val="00054353"/>
    <w:rsid w:val="00091099"/>
    <w:rsid w:val="00125A8D"/>
    <w:rsid w:val="0013393C"/>
    <w:rsid w:val="00144958"/>
    <w:rsid w:val="00151850"/>
    <w:rsid w:val="0019530A"/>
    <w:rsid w:val="001B05BD"/>
    <w:rsid w:val="00210381"/>
    <w:rsid w:val="00236FA5"/>
    <w:rsid w:val="0033191A"/>
    <w:rsid w:val="0039404E"/>
    <w:rsid w:val="003C2AC4"/>
    <w:rsid w:val="00407906"/>
    <w:rsid w:val="00475C8B"/>
    <w:rsid w:val="004E4653"/>
    <w:rsid w:val="00502B70"/>
    <w:rsid w:val="00530DAB"/>
    <w:rsid w:val="005538C2"/>
    <w:rsid w:val="00594D5D"/>
    <w:rsid w:val="0060451D"/>
    <w:rsid w:val="00671EBF"/>
    <w:rsid w:val="006D4547"/>
    <w:rsid w:val="00703403"/>
    <w:rsid w:val="007107B5"/>
    <w:rsid w:val="00780D2D"/>
    <w:rsid w:val="00792F2B"/>
    <w:rsid w:val="007A5A13"/>
    <w:rsid w:val="007A6A66"/>
    <w:rsid w:val="007B1AE0"/>
    <w:rsid w:val="008140FD"/>
    <w:rsid w:val="00855410"/>
    <w:rsid w:val="00893F5B"/>
    <w:rsid w:val="00894A21"/>
    <w:rsid w:val="008F45FE"/>
    <w:rsid w:val="00911589"/>
    <w:rsid w:val="009A574A"/>
    <w:rsid w:val="009F1E72"/>
    <w:rsid w:val="00A12D6F"/>
    <w:rsid w:val="00A23A5B"/>
    <w:rsid w:val="00A37525"/>
    <w:rsid w:val="00A51E21"/>
    <w:rsid w:val="00BB75D7"/>
    <w:rsid w:val="00BD1C67"/>
    <w:rsid w:val="00BD752D"/>
    <w:rsid w:val="00C2215A"/>
    <w:rsid w:val="00C46C34"/>
    <w:rsid w:val="00CB36A5"/>
    <w:rsid w:val="00CB44BE"/>
    <w:rsid w:val="00CC6DD8"/>
    <w:rsid w:val="00DA4FA8"/>
    <w:rsid w:val="00DB7165"/>
    <w:rsid w:val="00DF7279"/>
    <w:rsid w:val="00E75B7A"/>
    <w:rsid w:val="00E80AC0"/>
    <w:rsid w:val="00EB2424"/>
    <w:rsid w:val="00F02C8A"/>
    <w:rsid w:val="00F43C9A"/>
    <w:rsid w:val="00F458CD"/>
    <w:rsid w:val="00F5390A"/>
    <w:rsid w:val="00F7349D"/>
    <w:rsid w:val="00F80E6F"/>
    <w:rsid w:val="00F8366E"/>
    <w:rsid w:val="00FE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0068016-9F42-4151-92FF-777271C2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93C"/>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CC6DD8"/>
    <w:pPr>
      <w:spacing w:after="120" w:line="240" w:lineRule="auto"/>
      <w:jc w:val="both"/>
    </w:pPr>
    <w:rPr>
      <w:rFonts w:ascii="Arial" w:hAnsi="Arial"/>
      <w:szCs w:val="24"/>
    </w:rPr>
  </w:style>
  <w:style w:type="character" w:customStyle="1" w:styleId="BodyTextChar">
    <w:name w:val="Body Text Char"/>
    <w:link w:val="BodyText"/>
    <w:rsid w:val="00CC6DD8"/>
    <w:rPr>
      <w:rFonts w:ascii="Arial" w:hAnsi="Arial"/>
      <w:szCs w:val="24"/>
    </w:rPr>
  </w:style>
  <w:style w:type="paragraph" w:customStyle="1" w:styleId="NameofWhitePaper">
    <w:name w:val="Name of White Paper"/>
    <w:next w:val="BodyText"/>
    <w:rsid w:val="001B05BD"/>
    <w:pPr>
      <w:tabs>
        <w:tab w:val="right" w:pos="9360"/>
      </w:tabs>
      <w:spacing w:after="0" w:line="240" w:lineRule="auto"/>
    </w:pPr>
    <w:rPr>
      <w:rFonts w:ascii="Arial" w:eastAsia="Times New Roman" w:hAnsi="Arial" w:cs="Arial"/>
      <w:b/>
      <w:bCs/>
      <w:caps/>
      <w:color w:val="000080"/>
      <w:sz w:val="32"/>
      <w:szCs w:val="32"/>
    </w:rPr>
  </w:style>
  <w:style w:type="paragraph" w:customStyle="1" w:styleId="HeadingNoNumber1">
    <w:name w:val="Heading No Number 1"/>
    <w:next w:val="BodyText"/>
    <w:rsid w:val="001B05BD"/>
    <w:pPr>
      <w:tabs>
        <w:tab w:val="left" w:pos="0"/>
      </w:tabs>
      <w:spacing w:before="120" w:after="120" w:line="240" w:lineRule="auto"/>
    </w:pPr>
    <w:rPr>
      <w:rFonts w:ascii="Arial" w:eastAsia="Times New Roman" w:hAnsi="Arial" w:cs="Arial"/>
      <w:b/>
      <w:bCs/>
      <w:i/>
      <w:smallCaps/>
      <w:color w:val="000080"/>
      <w:sz w:val="28"/>
      <w:szCs w:val="24"/>
    </w:rPr>
  </w:style>
  <w:style w:type="paragraph" w:customStyle="1" w:styleId="SectionHeader1">
    <w:name w:val="Section Header 1"/>
    <w:next w:val="BodyText"/>
    <w:rsid w:val="001B05BD"/>
    <w:pPr>
      <w:tabs>
        <w:tab w:val="left" w:pos="0"/>
      </w:tabs>
      <w:spacing w:before="120" w:after="120" w:line="240" w:lineRule="auto"/>
    </w:pPr>
    <w:rPr>
      <w:rFonts w:ascii="Arial" w:eastAsia="Times New Roman" w:hAnsi="Arial" w:cs="Arial"/>
      <w:b/>
      <w:bCs/>
      <w:i/>
      <w:smallCaps/>
      <w:color w:val="000080"/>
      <w:sz w:val="28"/>
      <w:szCs w:val="24"/>
    </w:rPr>
  </w:style>
  <w:style w:type="paragraph" w:customStyle="1" w:styleId="SectionHeader2">
    <w:name w:val="Section Header 2"/>
    <w:next w:val="BodyText"/>
    <w:autoRedefine/>
    <w:rsid w:val="001B05BD"/>
    <w:pPr>
      <w:tabs>
        <w:tab w:val="right" w:pos="5400"/>
      </w:tabs>
      <w:spacing w:before="120" w:after="120" w:line="240" w:lineRule="auto"/>
    </w:pPr>
    <w:rPr>
      <w:rFonts w:ascii="Arial" w:eastAsia="Times New Roman" w:hAnsi="Arial" w:cs="Times New Roman"/>
      <w:b/>
      <w:i/>
      <w:color w:val="002060"/>
      <w:sz w:val="24"/>
    </w:rPr>
  </w:style>
  <w:style w:type="paragraph" w:customStyle="1" w:styleId="SideHeading1">
    <w:name w:val="Side Heading 1"/>
    <w:basedOn w:val="SectionHeader2"/>
    <w:qFormat/>
    <w:rsid w:val="00054353"/>
    <w:pPr>
      <w:spacing w:before="60" w:after="60"/>
      <w:jc w:val="both"/>
    </w:pPr>
  </w:style>
  <w:style w:type="paragraph" w:customStyle="1" w:styleId="SideBodyText">
    <w:name w:val="Side Body Text"/>
    <w:qFormat/>
    <w:rsid w:val="00054353"/>
    <w:pPr>
      <w:spacing w:after="60"/>
    </w:pPr>
    <w:rPr>
      <w:rFonts w:ascii="Arial" w:eastAsia="Times New Roman" w:hAnsi="Arial" w:cs="Segoe UI"/>
      <w:sz w:val="20"/>
      <w:szCs w:val="20"/>
      <w:lang w:val="en"/>
    </w:rPr>
  </w:style>
  <w:style w:type="paragraph" w:styleId="ListParagraph">
    <w:name w:val="List Paragraph"/>
    <w:basedOn w:val="Normal"/>
    <w:uiPriority w:val="34"/>
    <w:qFormat/>
    <w:rsid w:val="00CB36A5"/>
    <w:pPr>
      <w:ind w:left="720"/>
    </w:pPr>
  </w:style>
  <w:style w:type="paragraph" w:styleId="Header">
    <w:name w:val="header"/>
    <w:basedOn w:val="Normal"/>
    <w:link w:val="HeaderChar"/>
    <w:uiPriority w:val="99"/>
    <w:unhideWhenUsed/>
    <w:rsid w:val="0013393C"/>
    <w:pPr>
      <w:tabs>
        <w:tab w:val="center" w:pos="4680"/>
        <w:tab w:val="right" w:pos="9360"/>
      </w:tabs>
    </w:pPr>
  </w:style>
  <w:style w:type="character" w:customStyle="1" w:styleId="HeaderChar">
    <w:name w:val="Header Char"/>
    <w:basedOn w:val="DefaultParagraphFont"/>
    <w:link w:val="Header"/>
    <w:uiPriority w:val="99"/>
    <w:rsid w:val="0013393C"/>
    <w:rPr>
      <w:rFonts w:ascii="Calibri" w:hAnsi="Calibri" w:cs="Times New Roman"/>
    </w:rPr>
  </w:style>
  <w:style w:type="paragraph" w:styleId="Footer">
    <w:name w:val="footer"/>
    <w:basedOn w:val="Normal"/>
    <w:link w:val="FooterChar"/>
    <w:uiPriority w:val="99"/>
    <w:unhideWhenUsed/>
    <w:rsid w:val="0013393C"/>
    <w:pPr>
      <w:tabs>
        <w:tab w:val="center" w:pos="4680"/>
        <w:tab w:val="right" w:pos="9360"/>
      </w:tabs>
    </w:pPr>
  </w:style>
  <w:style w:type="character" w:customStyle="1" w:styleId="FooterChar">
    <w:name w:val="Footer Char"/>
    <w:basedOn w:val="DefaultParagraphFont"/>
    <w:link w:val="Footer"/>
    <w:uiPriority w:val="99"/>
    <w:rsid w:val="0013393C"/>
    <w:rPr>
      <w:rFonts w:ascii="Calibri" w:hAnsi="Calibri" w:cs="Times New Roman"/>
    </w:rPr>
  </w:style>
  <w:style w:type="table" w:styleId="TableGrid">
    <w:name w:val="Table Grid"/>
    <w:basedOn w:val="TableNormal"/>
    <w:uiPriority w:val="39"/>
    <w:rsid w:val="00F73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045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5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05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BDC45-1968-484A-B340-9F6B50B7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1357</Words>
  <Characters>7735</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Hazelbaker</dc:creator>
  <cp:keywords/>
  <dc:description/>
  <cp:lastModifiedBy>Roberta Hazelbaker</cp:lastModifiedBy>
  <cp:revision>2</cp:revision>
  <cp:lastPrinted>2015-02-05T20:41:00Z</cp:lastPrinted>
  <dcterms:created xsi:type="dcterms:W3CDTF">2015-06-29T15:49:00Z</dcterms:created>
  <dcterms:modified xsi:type="dcterms:W3CDTF">2015-06-29T15:49:00Z</dcterms:modified>
</cp:coreProperties>
</file>