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Sprint 2 Plan</w:t>
      </w:r>
    </w:p>
    <w:p w:rsidR="00000000" w:rsidDel="00000000" w:rsidP="00000000" w:rsidRDefault="00000000" w:rsidRPr="00000000" w14:paraId="0000000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w:t>
      </w:r>
    </w:p>
    <w:p w:rsidR="00000000" w:rsidDel="00000000" w:rsidP="00000000" w:rsidRDefault="00000000" w:rsidRPr="00000000" w14:paraId="0000000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Team Rocket</w:t>
      </w:r>
    </w:p>
    <w:tbl>
      <w:tblPr>
        <w:tblStyle w:val="Table1"/>
        <w:tblW w:w="8475.0" w:type="dxa"/>
        <w:jc w:val="center"/>
        <w:tblLayout w:type="fixed"/>
        <w:tblLook w:val="0600"/>
      </w:tblPr>
      <w:tblGrid>
        <w:gridCol w:w="4290"/>
        <w:gridCol w:w="4185"/>
        <w:tblGridChange w:id="0">
          <w:tblGrid>
            <w:gridCol w:w="4290"/>
            <w:gridCol w:w="4185"/>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Sprint Completion Date: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4">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07/15/2018</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5">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Number:</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1.8</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Last Revised:</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07/19/2018</w:t>
            </w:r>
          </w:p>
        </w:tc>
      </w:tr>
    </w:tbl>
    <w:p w:rsidR="00000000" w:rsidDel="00000000" w:rsidP="00000000" w:rsidRDefault="00000000" w:rsidRPr="00000000" w14:paraId="00000009">
      <w:pPr>
        <w:contextualSpacing w:val="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A">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Goals</w:t>
      </w:r>
    </w:p>
    <w:p w:rsidR="00000000" w:rsidDel="00000000" w:rsidP="00000000" w:rsidRDefault="00000000" w:rsidRPr="00000000" w14:paraId="0000000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Short, 1-2 sentence description of the high-level goal(s) for the sprint.</w:t>
      </w:r>
      <w:r w:rsidDel="00000000" w:rsidR="00000000" w:rsidRPr="00000000">
        <w:rPr>
          <w:rtl w:val="0"/>
        </w:rPr>
      </w:r>
    </w:p>
    <w:p w:rsidR="00000000" w:rsidDel="00000000" w:rsidP="00000000" w:rsidRDefault="00000000" w:rsidRPr="00000000" w14:paraId="0000000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goal of this sprint is to implement functions to create a pin on the map, connect the associated action to a pop-up submission form, and gather the pins to create a marker cluster using Google maps API. User account functions, display options, and ability to view submissions history are also implemented to the sidebar navigation during this sprint.</w:t>
      </w:r>
    </w:p>
    <w:p w:rsidR="00000000" w:rsidDel="00000000" w:rsidP="00000000" w:rsidRDefault="00000000" w:rsidRPr="00000000" w14:paraId="0000000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0">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Task Listing</w:t>
      </w:r>
    </w:p>
    <w:p w:rsidR="00000000" w:rsidDel="00000000" w:rsidP="00000000" w:rsidRDefault="00000000" w:rsidRPr="00000000" w14:paraId="00000011">
      <w:pPr>
        <w:contextualSpacing w:val="0"/>
        <w:rPr>
          <w:rFonts w:ascii="Playfair Display" w:cs="Playfair Display" w:eastAsia="Playfair Display" w:hAnsi="Playfair Display"/>
          <w:color w:val="999999"/>
        </w:rPr>
      </w:pPr>
      <w:r w:rsidDel="00000000" w:rsidR="00000000" w:rsidRPr="00000000">
        <w:rPr>
          <w:rFonts w:ascii="Playfair Display" w:cs="Playfair Display" w:eastAsia="Playfair Display" w:hAnsi="Playfair Display"/>
          <w:i w:val="1"/>
          <w:rtl w:val="0"/>
        </w:rPr>
        <w:t xml:space="preserve"> 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1: </w:t>
      </w:r>
      <w:r w:rsidDel="00000000" w:rsidR="00000000" w:rsidRPr="00000000">
        <w:rPr>
          <w:rFonts w:ascii="Playfair Display" w:cs="Playfair Display" w:eastAsia="Playfair Display" w:hAnsi="Playfair Display"/>
          <w:rtl w:val="0"/>
        </w:rPr>
        <w:t xml:space="preserve">As a person who has found an item, I want to create a pin on the campus map that represents the location of where I found the item so that other users can tell whether or not the lost item is theirs. [2 SP] [2 hours]</w:t>
      </w:r>
    </w:p>
    <w:p w:rsidR="00000000" w:rsidDel="00000000" w:rsidP="00000000" w:rsidRDefault="00000000" w:rsidRPr="00000000" w14:paraId="00000014">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1: Learn how to place marker in the Google Maps API</w:t>
      </w:r>
    </w:p>
    <w:p w:rsidR="00000000" w:rsidDel="00000000" w:rsidP="00000000" w:rsidRDefault="00000000" w:rsidRPr="00000000" w14:paraId="00000015">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2: Implement function to place markers based on latitude and longitude</w:t>
      </w:r>
    </w:p>
    <w:p w:rsidR="00000000" w:rsidDel="00000000" w:rsidP="00000000" w:rsidRDefault="00000000" w:rsidRPr="00000000" w14:paraId="00000016">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3: Implement function to place markers based on location submitted by user.</w:t>
      </w:r>
    </w:p>
    <w:p w:rsidR="00000000" w:rsidDel="00000000" w:rsidP="00000000" w:rsidRDefault="00000000" w:rsidRPr="00000000" w14:paraId="00000017">
      <w:pPr>
        <w:numPr>
          <w:ilvl w:val="1"/>
          <w:numId w:val="2"/>
        </w:numPr>
        <w:ind w:left="1440" w:hanging="360"/>
        <w:rPr>
          <w:rFonts w:ascii="Playfair Display" w:cs="Playfair Display" w:eastAsia="Playfair Display" w:hAnsi="Playfair Display"/>
          <w:color w:val="1155cc"/>
        </w:rPr>
      </w:pPr>
      <w:r w:rsidDel="00000000" w:rsidR="00000000" w:rsidRPr="00000000">
        <w:rPr>
          <w:rFonts w:ascii="Playfair Display" w:cs="Playfair Display" w:eastAsia="Playfair Display" w:hAnsi="Playfair Display"/>
          <w:color w:val="1155cc"/>
          <w:rtl w:val="0"/>
        </w:rPr>
        <w:t xml:space="preserve">Task 4: Differentiate Lost and Found markers</w:t>
      </w:r>
    </w:p>
    <w:p w:rsidR="00000000" w:rsidDel="00000000" w:rsidP="00000000" w:rsidRDefault="00000000" w:rsidRPr="00000000" w14:paraId="00000018">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2: </w:t>
      </w:r>
      <w:r w:rsidDel="00000000" w:rsidR="00000000" w:rsidRPr="00000000">
        <w:rPr>
          <w:rFonts w:ascii="Playfair Display" w:cs="Playfair Display" w:eastAsia="Playfair Display" w:hAnsi="Playfair Display"/>
          <w:rtl w:val="0"/>
        </w:rPr>
        <w:t xml:space="preserve">As a person who has lost an item, I want to create a pin on the campus map that represents the location of where I lost the item so that users who find my item can tell that it is my item. [0 SP] [0 hours]</w:t>
      </w:r>
    </w:p>
    <w:p w:rsidR="00000000" w:rsidDel="00000000" w:rsidP="00000000" w:rsidRDefault="00000000" w:rsidRPr="00000000" w14:paraId="00000019">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Same task as User Story 1</w:t>
      </w:r>
    </w:p>
    <w:p w:rsidR="00000000" w:rsidDel="00000000" w:rsidP="00000000" w:rsidRDefault="00000000" w:rsidRPr="00000000" w14:paraId="0000001A">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3:  </w:t>
      </w:r>
      <w:r w:rsidDel="00000000" w:rsidR="00000000" w:rsidRPr="00000000">
        <w:rPr>
          <w:rFonts w:ascii="Playfair Display" w:cs="Playfair Display" w:eastAsia="Playfair Display" w:hAnsi="Playfair Display"/>
          <w:rtl w:val="0"/>
        </w:rPr>
        <w:t xml:space="preserve">As a user, I want the initial map to only show grouped pins representing various areas (that can be expanded to show all of the individual pins limited to that area) so that the view of the map at any time is less cluttered.  [3 SP] [5 hours]</w:t>
      </w:r>
    </w:p>
    <w:p w:rsidR="00000000" w:rsidDel="00000000" w:rsidP="00000000" w:rsidRDefault="00000000" w:rsidRPr="00000000" w14:paraId="0000001B">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Learn marker clustering in the Google Maps API</w:t>
      </w:r>
    </w:p>
    <w:p w:rsidR="00000000" w:rsidDel="00000000" w:rsidP="00000000" w:rsidRDefault="00000000" w:rsidRPr="00000000" w14:paraId="0000001C">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Learn how to convert a cluster into individual markers</w:t>
      </w:r>
    </w:p>
    <w:p w:rsidR="00000000" w:rsidDel="00000000" w:rsidP="00000000" w:rsidRDefault="00000000" w:rsidRPr="00000000" w14:paraId="0000001D">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3: Implement marker clustering</w:t>
      </w:r>
    </w:p>
    <w:p w:rsidR="00000000" w:rsidDel="00000000" w:rsidP="00000000" w:rsidRDefault="00000000" w:rsidRPr="00000000" w14:paraId="0000001E">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4: Implement function to convert from cluster to individual markers</w:t>
      </w:r>
    </w:p>
    <w:p w:rsidR="00000000" w:rsidDel="00000000" w:rsidP="00000000" w:rsidRDefault="00000000" w:rsidRPr="00000000" w14:paraId="0000001F">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4:</w:t>
      </w:r>
      <w:r w:rsidDel="00000000" w:rsidR="00000000" w:rsidRPr="00000000">
        <w:rPr>
          <w:rFonts w:ascii="Playfair Display" w:cs="Playfair Display" w:eastAsia="Playfair Display" w:hAnsi="Playfair Display"/>
          <w:rtl w:val="0"/>
        </w:rPr>
        <w:t xml:space="preserve"> As a user who has lost an item, I want to be able to zoom in on certain areas of the map so that I can better visualize whether or not any of the nearby “Found” pins pertain to my lost item. [1 SP] [1 hours]</w:t>
      </w:r>
      <w:r w:rsidDel="00000000" w:rsidR="00000000" w:rsidRPr="00000000">
        <w:rPr>
          <w:rtl w:val="0"/>
        </w:rPr>
      </w:r>
    </w:p>
    <w:p w:rsidR="00000000" w:rsidDel="00000000" w:rsidP="00000000" w:rsidRDefault="00000000" w:rsidRPr="00000000" w14:paraId="00000020">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1: Learn how to automate zoom in the Google Maps API</w:t>
      </w:r>
    </w:p>
    <w:p w:rsidR="00000000" w:rsidDel="00000000" w:rsidP="00000000" w:rsidRDefault="00000000" w:rsidRPr="00000000" w14:paraId="00000021">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2: Create a function that automates zoom in the Google Maps API</w:t>
      </w:r>
    </w:p>
    <w:p w:rsidR="00000000" w:rsidDel="00000000" w:rsidP="00000000" w:rsidRDefault="00000000" w:rsidRPr="00000000" w14:paraId="00000022">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3: Merge the function from User Story 3 to run as this function runs</w:t>
      </w:r>
    </w:p>
    <w:p w:rsidR="00000000" w:rsidDel="00000000" w:rsidP="00000000" w:rsidRDefault="00000000" w:rsidRPr="00000000" w14:paraId="00000023">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5:</w:t>
      </w:r>
      <w:r w:rsidDel="00000000" w:rsidR="00000000" w:rsidRPr="00000000">
        <w:rPr>
          <w:rFonts w:ascii="Playfair Display" w:cs="Playfair Display" w:eastAsia="Playfair Display" w:hAnsi="Playfair Display"/>
          <w:rtl w:val="0"/>
        </w:rPr>
        <w:t xml:space="preserve"> As a user who zoomed in to view more specific pins, I want to be able to go back to the broader, default view [1 SP] [0.5 hours]</w:t>
      </w:r>
    </w:p>
    <w:p w:rsidR="00000000" w:rsidDel="00000000" w:rsidP="00000000" w:rsidRDefault="00000000" w:rsidRPr="00000000" w14:paraId="00000024">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Create a function that automates zoom out in the Google Maps API</w:t>
      </w:r>
    </w:p>
    <w:p w:rsidR="00000000" w:rsidDel="00000000" w:rsidP="00000000" w:rsidRDefault="00000000" w:rsidRPr="00000000" w14:paraId="00000025">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Merge the function from User Story 3 to run as this function runs</w:t>
      </w:r>
    </w:p>
    <w:p w:rsidR="00000000" w:rsidDel="00000000" w:rsidP="00000000" w:rsidRDefault="00000000" w:rsidRPr="00000000" w14:paraId="00000026">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6:</w:t>
      </w:r>
      <w:r w:rsidDel="00000000" w:rsidR="00000000" w:rsidRPr="00000000">
        <w:rPr>
          <w:rFonts w:ascii="Playfair Display" w:cs="Playfair Display" w:eastAsia="Playfair Display" w:hAnsi="Playfair Display"/>
          <w:rtl w:val="0"/>
        </w:rPr>
        <w:t xml:space="preserve"> As a user who logged in, I want to view my profile page, so that I can see meta information regarding my account [1 SP] [0.1 hours]</w:t>
      </w:r>
    </w:p>
    <w:p w:rsidR="00000000" w:rsidDel="00000000" w:rsidP="00000000" w:rsidRDefault="00000000" w:rsidRPr="00000000" w14:paraId="00000027">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Create a Profile component</w:t>
      </w:r>
    </w:p>
    <w:p w:rsidR="00000000" w:rsidDel="00000000" w:rsidP="00000000" w:rsidRDefault="00000000" w:rsidRPr="00000000" w14:paraId="00000028">
      <w:pPr>
        <w:numPr>
          <w:ilvl w:val="1"/>
          <w:numId w:val="2"/>
        </w:numPr>
        <w:ind w:left="1440" w:hanging="360"/>
        <w:rPr>
          <w:rFonts w:ascii="Playfair Display" w:cs="Playfair Display" w:eastAsia="Playfair Display" w:hAnsi="Playfair Display"/>
          <w:color w:val="3c78d8"/>
          <w:u w:val="none"/>
        </w:rPr>
      </w:pPr>
      <w:r w:rsidDel="00000000" w:rsidR="00000000" w:rsidRPr="00000000">
        <w:rPr>
          <w:rFonts w:ascii="Playfair Display" w:cs="Playfair Display" w:eastAsia="Playfair Display" w:hAnsi="Playfair Display"/>
          <w:color w:val="3c78d8"/>
          <w:rtl w:val="0"/>
        </w:rPr>
        <w:t xml:space="preserve">Task 2: Add route to Profile component</w:t>
      </w:r>
    </w:p>
    <w:p w:rsidR="00000000" w:rsidDel="00000000" w:rsidP="00000000" w:rsidRDefault="00000000" w:rsidRPr="00000000" w14:paraId="00000029">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7:</w:t>
      </w:r>
      <w:r w:rsidDel="00000000" w:rsidR="00000000" w:rsidRPr="00000000">
        <w:rPr>
          <w:rFonts w:ascii="Playfair Display" w:cs="Playfair Display" w:eastAsia="Playfair Display" w:hAnsi="Playfair Display"/>
          <w:rtl w:val="0"/>
        </w:rPr>
        <w:t xml:space="preserve"> As a user who logged in, I want to view my submission history in my profile page [2 SP] [1 hours]</w:t>
      </w:r>
    </w:p>
    <w:p w:rsidR="00000000" w:rsidDel="00000000" w:rsidP="00000000" w:rsidRDefault="00000000" w:rsidRPr="00000000" w14:paraId="0000002A">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Find out how to Read all documents that relate to the user (relate as in whether user found the item or user lost the item).</w:t>
      </w:r>
    </w:p>
    <w:p w:rsidR="00000000" w:rsidDel="00000000" w:rsidP="00000000" w:rsidRDefault="00000000" w:rsidRPr="00000000" w14:paraId="0000002B">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Create a function that Reads all documents that relate to user</w:t>
      </w:r>
    </w:p>
    <w:p w:rsidR="00000000" w:rsidDel="00000000" w:rsidP="00000000" w:rsidRDefault="00000000" w:rsidRPr="00000000" w14:paraId="0000002C">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3: Display the received documents in the history page.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Playfair Display" w:cs="Playfair Display" w:eastAsia="Playfair Display" w:hAnsi="Playfair Display"/>
          <w:b w:val="0"/>
          <w:i w:val="0"/>
          <w:smallCaps w:val="0"/>
          <w:strike w:val="0"/>
          <w:color w:val="000000"/>
          <w:sz w:val="22"/>
          <w:szCs w:val="22"/>
          <w:u w:val="none"/>
          <w:shd w:fill="auto" w:val="clear"/>
          <w:vertAlign w:val="baseline"/>
        </w:rPr>
      </w:pPr>
      <w:r w:rsidDel="00000000" w:rsidR="00000000" w:rsidRPr="00000000">
        <w:rPr>
          <w:rFonts w:ascii="Playfair Display" w:cs="Playfair Display" w:eastAsia="Playfair Display" w:hAnsi="Playfair Display"/>
          <w:b w:val="1"/>
          <w:rtl w:val="0"/>
        </w:rPr>
        <w:t xml:space="preserve">User Story 8: </w:t>
      </w:r>
      <w:r w:rsidDel="00000000" w:rsidR="00000000" w:rsidRPr="00000000">
        <w:rPr>
          <w:rFonts w:ascii="Playfair Display" w:cs="Playfair Display" w:eastAsia="Playfair Display" w:hAnsi="Playfair Display"/>
          <w:rtl w:val="0"/>
        </w:rPr>
        <w:t xml:space="preserve">As a user who logged in, I want to have my account functions listed in a side drawer, so it is easy to access and doesn’t take up useful screen space.[2SP][1 hr]</w:t>
      </w:r>
    </w:p>
    <w:p w:rsidR="00000000" w:rsidDel="00000000" w:rsidP="00000000" w:rsidRDefault="00000000" w:rsidRPr="00000000" w14:paraId="0000002E">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1: Set up required account functions (profile page, settings)</w:t>
      </w:r>
    </w:p>
    <w:p w:rsidR="00000000" w:rsidDel="00000000" w:rsidP="00000000" w:rsidRDefault="00000000" w:rsidRPr="00000000" w14:paraId="0000002F">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2: Set up the navigation drawer</w:t>
      </w:r>
    </w:p>
    <w:p w:rsidR="00000000" w:rsidDel="00000000" w:rsidP="00000000" w:rsidRDefault="00000000" w:rsidRPr="00000000" w14:paraId="00000030">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Task 3: Implement account functions into the nav drawer</w:t>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Fonts w:ascii="Playfair Display" w:cs="Playfair Display" w:eastAsia="Playfair Display" w:hAnsi="Playfair Display"/>
          <w:b w:val="1"/>
          <w:rtl w:val="0"/>
        </w:rPr>
        <w:t xml:space="preserve">User Story 9: </w:t>
      </w:r>
      <w:r w:rsidDel="00000000" w:rsidR="00000000" w:rsidRPr="00000000">
        <w:rPr>
          <w:rFonts w:ascii="Playfair Display" w:cs="Playfair Display" w:eastAsia="Playfair Display" w:hAnsi="Playfair Display"/>
          <w:rtl w:val="0"/>
        </w:rPr>
        <w:t xml:space="preserve">As a person who has found a lost-and-found location, I want to create a pin on the campus map that represents the location of where I found the lost-and-found so that other users can tell where the new lost-and-found is. </w:t>
      </w:r>
    </w:p>
    <w:p w:rsidR="00000000" w:rsidDel="00000000" w:rsidP="00000000" w:rsidRDefault="00000000" w:rsidRPr="00000000" w14:paraId="00000032">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 SP| |0 hours|</w:t>
      </w:r>
    </w:p>
    <w:p w:rsidR="00000000" w:rsidDel="00000000" w:rsidP="00000000" w:rsidRDefault="00000000" w:rsidRPr="00000000" w14:paraId="00000033">
      <w:pPr>
        <w:numPr>
          <w:ilvl w:val="1"/>
          <w:numId w:val="2"/>
        </w:numPr>
        <w:ind w:left="1440" w:hanging="360"/>
        <w:rPr>
          <w:rFonts w:ascii="Playfair Display" w:cs="Playfair Display" w:eastAsia="Playfair Display" w:hAnsi="Playfair Display"/>
          <w:color w:val="3c78d8"/>
        </w:rPr>
      </w:pPr>
      <w:r w:rsidDel="00000000" w:rsidR="00000000" w:rsidRPr="00000000">
        <w:rPr>
          <w:rFonts w:ascii="Playfair Display" w:cs="Playfair Display" w:eastAsia="Playfair Display" w:hAnsi="Playfair Display"/>
          <w:color w:val="3c78d8"/>
          <w:rtl w:val="0"/>
        </w:rPr>
        <w:t xml:space="preserve">Same task as User Story 1</w:t>
      </w:r>
    </w:p>
    <w:p w:rsidR="00000000" w:rsidDel="00000000" w:rsidP="00000000" w:rsidRDefault="00000000" w:rsidRPr="00000000" w14:paraId="00000034">
      <w:pPr>
        <w:ind w:left="1440" w:firstLine="0"/>
        <w:contextualSpacing w:val="0"/>
        <w:rPr>
          <w:rFonts w:ascii="Playfair Display" w:cs="Playfair Display" w:eastAsia="Playfair Display" w:hAnsi="Playfair Display"/>
          <w:color w:val="3c78d8"/>
        </w:rPr>
      </w:pPr>
      <w:r w:rsidDel="00000000" w:rsidR="00000000" w:rsidRPr="00000000">
        <w:rPr>
          <w:rtl w:val="0"/>
        </w:rPr>
      </w:r>
    </w:p>
    <w:p w:rsidR="00000000" w:rsidDel="00000000" w:rsidP="00000000" w:rsidRDefault="00000000" w:rsidRPr="00000000" w14:paraId="00000035">
      <w:pPr>
        <w:ind w:left="1440" w:firstLine="0"/>
        <w:contextualSpacing w:val="0"/>
        <w:rPr>
          <w:rFonts w:ascii="Playfair Display" w:cs="Playfair Display" w:eastAsia="Playfair Display" w:hAnsi="Playfair Display"/>
          <w:color w:val="3c78d8"/>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Team Roles</w:t>
      </w:r>
    </w:p>
    <w:p w:rsidR="00000000" w:rsidDel="00000000" w:rsidP="00000000" w:rsidRDefault="00000000" w:rsidRPr="00000000" w14:paraId="00000037">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Give a listing of all team members. Next to the team member, list their role(s) for this sprint. Assign each person to at least one role (for example, this role might be "Developer").</w:t>
      </w:r>
      <w:r w:rsidDel="00000000" w:rsidR="00000000" w:rsidRPr="00000000">
        <w:rPr>
          <w:rtl w:val="0"/>
        </w:rPr>
      </w:r>
    </w:p>
    <w:p w:rsidR="00000000" w:rsidDel="00000000" w:rsidP="00000000" w:rsidRDefault="00000000" w:rsidRPr="00000000" w14:paraId="0000003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Wan Fong</w:t>
      </w:r>
      <w:r w:rsidDel="00000000" w:rsidR="00000000" w:rsidRPr="00000000">
        <w:rPr>
          <w:rFonts w:ascii="Playfair Display" w:cs="Playfair Display" w:eastAsia="Playfair Display" w:hAnsi="Playfair Display"/>
          <w:rtl w:val="0"/>
        </w:rPr>
        <w:t xml:space="preserve">: Product Owner, Developer, Scrum Master</w:t>
      </w:r>
    </w:p>
    <w:p w:rsidR="00000000" w:rsidDel="00000000" w:rsidP="00000000" w:rsidRDefault="00000000" w:rsidRPr="00000000" w14:paraId="0000003A">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Lily Nguyen</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B">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Chengyu Jiang</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C">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Egan Bisma</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D">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Geoff Huang</w:t>
      </w:r>
      <w:r w:rsidDel="00000000" w:rsidR="00000000" w:rsidRPr="00000000">
        <w:rPr>
          <w:rFonts w:ascii="Playfair Display" w:cs="Playfair Display" w:eastAsia="Playfair Display" w:hAnsi="Playfair Display"/>
          <w:rtl w:val="0"/>
        </w:rPr>
        <w:t xml:space="preserve">: Developer, </w:t>
      </w:r>
      <w:r w:rsidDel="00000000" w:rsidR="00000000" w:rsidRPr="00000000">
        <w:rPr>
          <w:rFonts w:ascii="Playfair Display" w:cs="Playfair Display" w:eastAsia="Playfair Display" w:hAnsi="Playfair Display"/>
          <w:rtl w:val="0"/>
        </w:rPr>
        <w:t xml:space="preserve">Scrum Master</w:t>
      </w:r>
    </w:p>
    <w:p w:rsidR="00000000" w:rsidDel="00000000" w:rsidP="00000000" w:rsidRDefault="00000000" w:rsidRPr="00000000" w14:paraId="0000003E">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Peter Eskraus</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3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Task Assignment</w:t>
      </w:r>
    </w:p>
    <w:p w:rsidR="00000000" w:rsidDel="00000000" w:rsidP="00000000" w:rsidRDefault="00000000" w:rsidRPr="00000000" w14:paraId="00000042">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listing of each team member, with their first user story and task assignment.</w:t>
      </w:r>
      <w:r w:rsidDel="00000000" w:rsidR="00000000" w:rsidRPr="00000000">
        <w:rPr>
          <w:rtl w:val="0"/>
        </w:rPr>
      </w:r>
    </w:p>
    <w:p w:rsidR="00000000" w:rsidDel="00000000" w:rsidP="00000000" w:rsidRDefault="00000000" w:rsidRPr="00000000" w14:paraId="0000004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Wan Fong</w:t>
      </w:r>
      <w:r w:rsidDel="00000000" w:rsidR="00000000" w:rsidRPr="00000000">
        <w:rPr>
          <w:rFonts w:ascii="Playfair Display" w:cs="Playfair Display" w:eastAsia="Playfair Display" w:hAnsi="Playfair Display"/>
          <w:rtl w:val="0"/>
        </w:rPr>
        <w:t xml:space="preserve">: [User Story 3: Task 1, 2, 3, 4], |User Story 4: Task 1, 2, 3|, |User 5: Task 1, 2| </w:t>
      </w:r>
    </w:p>
    <w:p w:rsidR="00000000" w:rsidDel="00000000" w:rsidP="00000000" w:rsidRDefault="00000000" w:rsidRPr="00000000" w14:paraId="00000045">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Lily Nguyen</w:t>
      </w:r>
      <w:r w:rsidDel="00000000" w:rsidR="00000000" w:rsidRPr="00000000">
        <w:rPr>
          <w:rFonts w:ascii="Playfair Display" w:cs="Playfair Display" w:eastAsia="Playfair Display" w:hAnsi="Playfair Display"/>
          <w:rtl w:val="0"/>
        </w:rPr>
        <w:t xml:space="preserve">: [User Story 6: Task 1, 2|, |User Story 7: Task 1, 2, 3|, |User Story 8: Task 1, 2, 3|</w:t>
      </w:r>
    </w:p>
    <w:p w:rsidR="00000000" w:rsidDel="00000000" w:rsidP="00000000" w:rsidRDefault="00000000" w:rsidRPr="00000000" w14:paraId="00000046">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Chengyu Jiang</w:t>
      </w:r>
      <w:r w:rsidDel="00000000" w:rsidR="00000000" w:rsidRPr="00000000">
        <w:rPr>
          <w:rFonts w:ascii="Playfair Display" w:cs="Playfair Display" w:eastAsia="Playfair Display" w:hAnsi="Playfair Display"/>
          <w:rtl w:val="0"/>
        </w:rPr>
        <w:t xml:space="preserve">: [User Story 8: Task 1, 2, 3] </w:t>
      </w:r>
    </w:p>
    <w:p w:rsidR="00000000" w:rsidDel="00000000" w:rsidP="00000000" w:rsidRDefault="00000000" w:rsidRPr="00000000" w14:paraId="00000047">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Egan Bisma</w:t>
      </w:r>
      <w:r w:rsidDel="00000000" w:rsidR="00000000" w:rsidRPr="00000000">
        <w:rPr>
          <w:rFonts w:ascii="Playfair Display" w:cs="Playfair Display" w:eastAsia="Playfair Display" w:hAnsi="Playfair Display"/>
          <w:rtl w:val="0"/>
        </w:rPr>
        <w:t xml:space="preserve">: [User Story 6: Task 1, 2], [User Story 7: Task 1, 2, 3]</w:t>
      </w:r>
    </w:p>
    <w:p w:rsidR="00000000" w:rsidDel="00000000" w:rsidP="00000000" w:rsidRDefault="00000000" w:rsidRPr="00000000" w14:paraId="00000048">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Geoff Huang</w:t>
      </w:r>
      <w:r w:rsidDel="00000000" w:rsidR="00000000" w:rsidRPr="00000000">
        <w:rPr>
          <w:rFonts w:ascii="Playfair Display" w:cs="Playfair Display" w:eastAsia="Playfair Display" w:hAnsi="Playfair Display"/>
          <w:rtl w:val="0"/>
        </w:rPr>
        <w:t xml:space="preserve">: [User Story 1: Task 1, 2, 3, 4], |User Story 2: Task 1|, |User Story 9: Task 1|</w:t>
      </w:r>
    </w:p>
    <w:p w:rsidR="00000000" w:rsidDel="00000000" w:rsidP="00000000" w:rsidRDefault="00000000" w:rsidRPr="00000000" w14:paraId="00000049">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Peter Eskraus</w:t>
      </w:r>
      <w:r w:rsidDel="00000000" w:rsidR="00000000" w:rsidRPr="00000000">
        <w:rPr>
          <w:rFonts w:ascii="Playfair Display" w:cs="Playfair Display" w:eastAsia="Playfair Display" w:hAnsi="Playfair Display"/>
          <w:rtl w:val="0"/>
        </w:rPr>
        <w:t xml:space="preserve">: [User Story 4: Task 1,2,3,4]</w:t>
      </w:r>
    </w:p>
    <w:p w:rsidR="00000000" w:rsidDel="00000000" w:rsidP="00000000" w:rsidRDefault="00000000" w:rsidRPr="00000000" w14:paraId="0000004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Burnup Chart</w:t>
      </w:r>
    </w:p>
    <w:p w:rsidR="00000000" w:rsidDel="00000000" w:rsidP="00000000" w:rsidRDefault="00000000" w:rsidRPr="00000000" w14:paraId="0000004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graph giving the initial burnup chart for this sprint and is labeled as such with sprint number and project name and is located in the lab.</w:t>
      </w:r>
      <w:r w:rsidDel="00000000" w:rsidR="00000000" w:rsidRPr="00000000">
        <w:rPr>
          <w:rtl w:val="0"/>
        </w:rPr>
      </w:r>
    </w:p>
    <w:p w:rsidR="00000000" w:rsidDel="00000000" w:rsidP="00000000" w:rsidRDefault="00000000" w:rsidRPr="00000000" w14:paraId="0000004E">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715000" cy="3533775"/>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Scrum Board</w:t>
      </w:r>
    </w:p>
    <w:p w:rsidR="00000000" w:rsidDel="00000000" w:rsidP="00000000" w:rsidRDefault="00000000" w:rsidRPr="00000000" w14:paraId="00000051">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w:t>
      </w:r>
    </w:p>
    <w:p w:rsidR="00000000" w:rsidDel="00000000" w:rsidP="00000000" w:rsidRDefault="00000000" w:rsidRPr="00000000" w14:paraId="0000005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Our scrum board is done virtually, on Trello: </w:t>
      </w:r>
      <w:hyperlink r:id="rId7">
        <w:r w:rsidDel="00000000" w:rsidR="00000000" w:rsidRPr="00000000">
          <w:rPr>
            <w:rFonts w:ascii="Playfair Display" w:cs="Playfair Display" w:eastAsia="Playfair Display" w:hAnsi="Playfair Display"/>
            <w:color w:val="1155cc"/>
            <w:u w:val="single"/>
            <w:rtl w:val="0"/>
          </w:rPr>
          <w:t xml:space="preserve">https://trello.com/b/5UmXE45n/sprint-2</w:t>
        </w:r>
      </w:hyperlink>
      <w:r w:rsidDel="00000000" w:rsidR="00000000" w:rsidRPr="00000000">
        <w:rPr>
          <w:rtl w:val="0"/>
        </w:rPr>
      </w:r>
    </w:p>
    <w:p w:rsidR="00000000" w:rsidDel="00000000" w:rsidP="00000000" w:rsidRDefault="00000000" w:rsidRPr="00000000" w14:paraId="0000005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6">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Scrum Times</w:t>
      </w:r>
    </w:p>
    <w:p w:rsidR="00000000" w:rsidDel="00000000" w:rsidP="00000000" w:rsidRDefault="00000000" w:rsidRPr="00000000" w14:paraId="00000057">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w:t>
      </w:r>
    </w:p>
    <w:p w:rsidR="00000000" w:rsidDel="00000000" w:rsidP="00000000" w:rsidRDefault="00000000" w:rsidRPr="00000000" w14:paraId="00000058">
      <w:pPr>
        <w:contextualSpacing w:val="0"/>
        <w:rPr>
          <w:rFonts w:ascii="Playfair Display" w:cs="Playfair Display" w:eastAsia="Playfair Display" w:hAnsi="Playfair Display"/>
          <w:i w:val="1"/>
        </w:rPr>
      </w:pPr>
      <w:r w:rsidDel="00000000" w:rsidR="00000000" w:rsidRPr="00000000">
        <w:rPr>
          <w:rtl w:val="0"/>
        </w:rPr>
      </w:r>
    </w:p>
    <w:p w:rsidR="00000000" w:rsidDel="00000000" w:rsidP="00000000" w:rsidRDefault="00000000" w:rsidRPr="00000000" w14:paraId="0000005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Monday: 1:30 - 2:00 pm [TA present]</w:t>
      </w:r>
    </w:p>
    <w:p w:rsidR="00000000" w:rsidDel="00000000" w:rsidP="00000000" w:rsidRDefault="00000000" w:rsidRPr="00000000" w14:paraId="0000005A">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Wednesday: 1:30 - 2:00 pm [TA present]</w:t>
      </w:r>
    </w:p>
    <w:p w:rsidR="00000000" w:rsidDel="00000000" w:rsidP="00000000" w:rsidRDefault="00000000" w:rsidRPr="00000000" w14:paraId="0000005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Saturday: 5:00 - 6:30 pm</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b/5UmXE45n/sprin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