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FD" w:rsidRDefault="00BD2DFD">
      <w:bookmarkStart w:id="0" w:name="_GoBack"/>
      <w:r w:rsidRPr="00BD2DFD">
        <w:drawing>
          <wp:inline distT="0" distB="0" distL="0" distR="0" wp14:anchorId="2E4287E3" wp14:editId="24A894A5">
            <wp:extent cx="4667901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FD"/>
    <w:rsid w:val="00B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3DF6F-A1F3-4ED5-9C89-A871470B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V-NL Adult</dc:creator>
  <cp:keywords/>
  <dc:description/>
  <cp:lastModifiedBy>V-NL Adult</cp:lastModifiedBy>
  <cp:revision>1</cp:revision>
  <dcterms:created xsi:type="dcterms:W3CDTF">2025-03-01T13:04:00Z</dcterms:created>
  <dcterms:modified xsi:type="dcterms:W3CDTF">2025-03-01T13:04:00Z</dcterms:modified>
</cp:coreProperties>
</file>