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right" w:tblpY="1"/>
        <w:tblOverlap w:val="never"/>
        <w:bidiVisual/>
        <w:tblW w:w="0" w:type="auto"/>
        <w:tblLook w:val="01E0" w:firstRow="1" w:lastRow="1" w:firstColumn="1" w:lastColumn="1" w:noHBand="0" w:noVBand="0"/>
      </w:tblPr>
      <w:tblGrid>
        <w:gridCol w:w="10949"/>
      </w:tblGrid>
      <w:tr w:rsidR="00B123E7" w:rsidRPr="004B694F" w:rsidTr="00950D58">
        <w:tc>
          <w:tcPr>
            <w:tcW w:w="5438" w:type="dxa"/>
            <w:shd w:val="clear" w:color="auto" w:fill="auto"/>
            <w:vAlign w:val="center"/>
          </w:tcPr>
          <w:tbl>
            <w:tblPr>
              <w:bidiVisual/>
              <w:tblW w:w="4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2"/>
              <w:gridCol w:w="222"/>
              <w:gridCol w:w="4932"/>
            </w:tblGrid>
            <w:tr w:rsidR="00B123E7" w:rsidRPr="004B694F" w:rsidTr="00950D58">
              <w:trPr>
                <w:trHeight w:val="1157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3E7" w:rsidRPr="00950D58" w:rsidRDefault="00B123E7" w:rsidP="00950D58">
                  <w:pPr>
                    <w:framePr w:hSpace="180" w:wrap="around" w:vAnchor="text" w:hAnchor="text" w:xAlign="right" w:y="1"/>
                    <w:tabs>
                      <w:tab w:val="left" w:pos="6116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3E7" w:rsidRPr="00950D58" w:rsidRDefault="00B123E7" w:rsidP="00950D58">
                  <w:pPr>
                    <w:framePr w:hSpace="180" w:wrap="around" w:vAnchor="text" w:hAnchor="text" w:xAlign="right" w:y="1"/>
                    <w:tabs>
                      <w:tab w:val="left" w:pos="6116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bidiVisual/>
                    <w:tblW w:w="471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410"/>
                    <w:gridCol w:w="1842"/>
                    <w:gridCol w:w="1464"/>
                  </w:tblGrid>
                  <w:tr w:rsidR="00674AC4" w:rsidTr="00674AC4">
                    <w:trPr>
                      <w:trHeight w:val="1157"/>
                    </w:trPr>
                    <w:tc>
                      <w:tcPr>
                        <w:tcW w:w="1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74AC4" w:rsidRDefault="00674AC4" w:rsidP="00674AC4">
                        <w:pPr>
                          <w:framePr w:hSpace="180" w:wrap="around" w:vAnchor="text" w:hAnchor="text" w:xAlign="right" w:y="1"/>
                          <w:tabs>
                            <w:tab w:val="left" w:pos="6116"/>
                          </w:tabs>
                          <w:spacing w:line="276" w:lineRule="auto"/>
                          <w:suppressOverlap/>
                          <w:jc w:val="center"/>
                          <w:rPr>
                            <w:rFonts w:ascii="Arial" w:hAnsi="Arial" w:cs="Arial"/>
                            <w:lang w:val="en-GB" w:bidi="ar-LB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74AC4" w:rsidRDefault="00674AC4" w:rsidP="00674AC4">
                        <w:pPr>
                          <w:framePr w:hSpace="180" w:wrap="around" w:vAnchor="text" w:hAnchor="text" w:xAlign="right" w:y="1"/>
                          <w:tabs>
                            <w:tab w:val="left" w:pos="6116"/>
                          </w:tabs>
                          <w:spacing w:line="276" w:lineRule="auto"/>
                          <w:suppressOverlap/>
                          <w:jc w:val="center"/>
                          <w:rPr>
                            <w:rFonts w:ascii="Arial" w:hAnsi="Arial" w:cs="Arial"/>
                            <w:rtl/>
                            <w:lang w:val="en-GB" w:bidi="ar-LB"/>
                          </w:rPr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4700EC37" wp14:editId="0972C596">
                              <wp:simplePos x="0" y="0"/>
                              <wp:positionH relativeFrom="margin">
                                <wp:posOffset>254000</wp:posOffset>
                              </wp:positionH>
                              <wp:positionV relativeFrom="margin">
                                <wp:posOffset>-1905</wp:posOffset>
                              </wp:positionV>
                              <wp:extent cx="1032510" cy="709295"/>
                              <wp:effectExtent l="0" t="0" r="0" b="0"/>
                              <wp:wrapSquare wrapText="bothSides"/>
                              <wp:docPr id="2" name="Picture 2" descr="LOGOAUX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LOGOAUX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2510" cy="7092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74AC4" w:rsidRDefault="00674AC4" w:rsidP="00674AC4">
                        <w:pPr>
                          <w:framePr w:hSpace="180" w:wrap="around" w:vAnchor="text" w:hAnchor="text" w:xAlign="right" w:y="1"/>
                          <w:tabs>
                            <w:tab w:val="left" w:pos="6116"/>
                          </w:tabs>
                          <w:spacing w:line="276" w:lineRule="auto"/>
                          <w:suppressOverlap/>
                          <w:jc w:val="center"/>
                          <w:rPr>
                            <w:rFonts w:ascii="Arial" w:hAnsi="Arial" w:cs="Arial"/>
                            <w:rtl/>
                            <w:lang w:val="en-GB" w:bidi="ar-LB"/>
                          </w:rPr>
                        </w:pPr>
                      </w:p>
                    </w:tc>
                  </w:tr>
                  <w:tr w:rsidR="00674AC4" w:rsidTr="00674AC4">
                    <w:trPr>
                      <w:trHeight w:val="346"/>
                    </w:trPr>
                    <w:tc>
                      <w:tcPr>
                        <w:tcW w:w="4716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74AC4" w:rsidRDefault="00674AC4" w:rsidP="00674AC4">
                        <w:pPr>
                          <w:framePr w:hSpace="180" w:wrap="around" w:vAnchor="text" w:hAnchor="text" w:xAlign="right" w:y="1"/>
                          <w:tabs>
                            <w:tab w:val="left" w:pos="6116"/>
                          </w:tabs>
                          <w:spacing w:line="276" w:lineRule="auto"/>
                          <w:suppressOverlap/>
                          <w:jc w:val="center"/>
                          <w:rPr>
                            <w:rFonts w:ascii="Arial" w:hAnsi="Arial" w:cs="Arial"/>
                            <w:rtl/>
                            <w:lang w:val="en-GB" w:bidi="ar-LB"/>
                          </w:rPr>
                        </w:pPr>
                        <w:r>
                          <w:rPr>
                            <w:rFonts w:ascii="Arial" w:hAnsi="Arial" w:cs="Arial"/>
                            <w:lang w:val="en-GB" w:bidi="ar-LB"/>
                          </w:rPr>
                          <w:t>AUXILIA Mutual Fund</w:t>
                        </w:r>
                      </w:p>
                    </w:tc>
                  </w:tr>
                  <w:tr w:rsidR="00674AC4" w:rsidTr="00674AC4">
                    <w:trPr>
                      <w:trHeight w:val="346"/>
                    </w:trPr>
                    <w:tc>
                      <w:tcPr>
                        <w:tcW w:w="4716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74AC4" w:rsidRDefault="00674AC4" w:rsidP="00674AC4">
                        <w:pPr>
                          <w:framePr w:hSpace="180" w:wrap="around" w:vAnchor="text" w:hAnchor="text" w:xAlign="right" w:y="1"/>
                          <w:tabs>
                            <w:tab w:val="left" w:pos="6116"/>
                          </w:tabs>
                          <w:spacing w:line="276" w:lineRule="auto"/>
                          <w:suppressOverlap/>
                          <w:jc w:val="center"/>
                          <w:rPr>
                            <w:rFonts w:ascii="Arial" w:hAnsi="Arial" w:cs="Arial"/>
                            <w:rtl/>
                            <w:lang w:val="en-GB" w:bidi="ar-LB"/>
                          </w:rPr>
                        </w:pPr>
                        <w:r>
                          <w:rPr>
                            <w:rFonts w:ascii="Arial" w:hAnsi="Arial" w:cs="Arial"/>
                            <w:rtl/>
                            <w:lang w:val="en-GB" w:bidi="ar-LB"/>
                          </w:rPr>
                          <w:t>صندوق أوكسيليا ألتعاضدي ألصحي ألاجتماعي</w:t>
                        </w:r>
                      </w:p>
                    </w:tc>
                  </w:tr>
                </w:tbl>
                <w:p w:rsidR="00B123E7" w:rsidRPr="004B694F" w:rsidRDefault="00B123E7" w:rsidP="00950D58">
                  <w:pPr>
                    <w:framePr w:hSpace="180" w:wrap="around" w:vAnchor="text" w:hAnchor="text" w:xAlign="right" w:y="1"/>
                    <w:tabs>
                      <w:tab w:val="left" w:pos="6116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</w:p>
              </w:tc>
            </w:tr>
            <w:tr w:rsidR="00B123E7" w:rsidRPr="004B694F" w:rsidTr="00950D58">
              <w:trPr>
                <w:trHeight w:hRule="exact" w:val="346"/>
              </w:trPr>
              <w:tc>
                <w:tcPr>
                  <w:tcW w:w="47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3E7" w:rsidRPr="004B694F" w:rsidRDefault="00B123E7" w:rsidP="00674AC4">
                  <w:pPr>
                    <w:framePr w:hSpace="180" w:wrap="around" w:vAnchor="text" w:hAnchor="text" w:xAlign="right" w:y="1"/>
                    <w:tabs>
                      <w:tab w:val="left" w:pos="6116"/>
                    </w:tabs>
                    <w:suppressOverlap/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</w:p>
              </w:tc>
            </w:tr>
            <w:tr w:rsidR="00B123E7" w:rsidRPr="004B694F" w:rsidTr="00950D58">
              <w:trPr>
                <w:trHeight w:hRule="exact" w:val="346"/>
              </w:trPr>
              <w:tc>
                <w:tcPr>
                  <w:tcW w:w="47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3E7" w:rsidRPr="004B694F" w:rsidRDefault="00B123E7" w:rsidP="00674AC4">
                  <w:pPr>
                    <w:framePr w:hSpace="180" w:wrap="around" w:vAnchor="text" w:hAnchor="text" w:xAlign="right" w:y="1"/>
                    <w:tabs>
                      <w:tab w:val="left" w:pos="6116"/>
                    </w:tabs>
                    <w:suppressOverlap/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</w:p>
              </w:tc>
            </w:tr>
          </w:tbl>
          <w:p w:rsidR="00B123E7" w:rsidRPr="004B694F" w:rsidRDefault="00B123E7" w:rsidP="00950D58">
            <w:pPr>
              <w:tabs>
                <w:tab w:val="left" w:pos="611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LB"/>
              </w:rPr>
            </w:pPr>
          </w:p>
        </w:tc>
      </w:tr>
      <w:tr w:rsidR="00B123E7" w:rsidRPr="004B694F" w:rsidTr="00950D58">
        <w:tc>
          <w:tcPr>
            <w:tcW w:w="5438" w:type="dxa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Y="-332"/>
              <w:tblOverlap w:val="never"/>
              <w:bidiVisual/>
              <w:tblW w:w="107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723"/>
            </w:tblGrid>
            <w:tr w:rsidR="00674AC4" w:rsidRPr="004B694F" w:rsidTr="00674AC4">
              <w:tc>
                <w:tcPr>
                  <w:tcW w:w="10723" w:type="dxa"/>
                </w:tcPr>
                <w:p w:rsidR="00674AC4" w:rsidRPr="004B694F" w:rsidRDefault="00674AC4" w:rsidP="00674AC4">
                  <w:pPr>
                    <w:tabs>
                      <w:tab w:val="left" w:pos="6116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ar-LB"/>
                    </w:rPr>
                  </w:pPr>
                  <w:r w:rsidRPr="004B694F"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 xml:space="preserve">برنامــــــج </w:t>
                  </w:r>
                  <w:r w:rsidRPr="004B694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ar-LB"/>
                    </w:rPr>
                    <w:t xml:space="preserve"> CADET   </w:t>
                  </w:r>
                </w:p>
              </w:tc>
            </w:tr>
          </w:tbl>
          <w:p w:rsidR="00786A38" w:rsidRPr="004B694F" w:rsidRDefault="00786A38" w:rsidP="00674AC4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8"/>
                <w:szCs w:val="28"/>
                <w:lang w:bidi="ar-LB"/>
              </w:rPr>
            </w:pPr>
          </w:p>
        </w:tc>
      </w:tr>
    </w:tbl>
    <w:p w:rsidR="005A3F33" w:rsidRPr="004B694F" w:rsidRDefault="00775BB5" w:rsidP="00786A38">
      <w:pPr>
        <w:tabs>
          <w:tab w:val="left" w:pos="6116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bidi="ar-LB"/>
        </w:rPr>
      </w:pPr>
      <w:r w:rsidRPr="004B694F">
        <w:rPr>
          <w:rFonts w:ascii="Arial" w:hAnsi="Arial" w:cs="Arial"/>
          <w:b/>
          <w:bCs/>
          <w:sz w:val="28"/>
          <w:szCs w:val="28"/>
          <w:u w:val="single"/>
          <w:rtl/>
          <w:lang w:bidi="ar-LB"/>
        </w:rPr>
        <w:t>أ</w:t>
      </w:r>
      <w:r w:rsidR="005F1D80" w:rsidRPr="004B694F">
        <w:rPr>
          <w:rFonts w:ascii="Arial" w:hAnsi="Arial" w:cs="Arial"/>
          <w:b/>
          <w:bCs/>
          <w:sz w:val="28"/>
          <w:szCs w:val="28"/>
          <w:u w:val="single"/>
          <w:rtl/>
          <w:lang w:bidi="ar-LB"/>
        </w:rPr>
        <w:t>لمق</w:t>
      </w:r>
      <w:r w:rsidR="005A3F33" w:rsidRPr="004B694F">
        <w:rPr>
          <w:rFonts w:ascii="Arial" w:hAnsi="Arial" w:cs="Arial"/>
          <w:b/>
          <w:bCs/>
          <w:sz w:val="28"/>
          <w:szCs w:val="28"/>
          <w:u w:val="single"/>
          <w:rtl/>
          <w:lang w:bidi="ar-LB"/>
        </w:rPr>
        <w:t>دمة</w:t>
      </w:r>
      <w:bookmarkStart w:id="0" w:name="_GoBack"/>
      <w:bookmarkEnd w:id="0"/>
    </w:p>
    <w:p w:rsidR="00786A38" w:rsidRPr="004B694F" w:rsidRDefault="00F44F86" w:rsidP="00F44F86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   </w:t>
      </w:r>
      <w:r w:rsidR="00786A38" w:rsidRPr="004B694F">
        <w:rPr>
          <w:rFonts w:ascii="Arial" w:hAnsi="Arial" w:cs="Arial" w:hint="cs"/>
          <w:b/>
          <w:bCs/>
          <w:rtl/>
          <w:lang w:bidi="ar-LB"/>
        </w:rPr>
        <w:t>انه برنامج طبابة واستشفاء يغطي تبعاً للشروط ادناه الحالات التي تتطلب عناية صحية في المستشفى او خارجها وذلك في المستشفيات والمراكز المعتمدة من قبله.</w:t>
      </w:r>
    </w:p>
    <w:p w:rsidR="00786A38" w:rsidRPr="004B694F" w:rsidRDefault="00786A38" w:rsidP="0009047F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   - لا حدود للتغطية الاجمالية للمنتسب ماعدى </w:t>
      </w:r>
      <w:r w:rsidR="00F44F86" w:rsidRPr="004B694F">
        <w:rPr>
          <w:rFonts w:ascii="Arial" w:hAnsi="Arial" w:cs="Arial" w:hint="cs"/>
          <w:b/>
          <w:bCs/>
          <w:rtl/>
          <w:lang w:bidi="ar-LB"/>
        </w:rPr>
        <w:t>تلك الحالات الخاصة المنصوص عنها ادناه،</w:t>
      </w:r>
      <w:r w:rsidR="0009047F"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F44F86" w:rsidRPr="004B694F">
        <w:rPr>
          <w:rFonts w:ascii="Arial" w:hAnsi="Arial" w:cs="Arial" w:hint="cs"/>
          <w:b/>
          <w:bCs/>
          <w:rtl/>
          <w:lang w:bidi="ar-LB"/>
        </w:rPr>
        <w:t>لاسيما في فقرة "التغطيات والمهل الاستشفائية والاستثناءات".</w:t>
      </w:r>
    </w:p>
    <w:p w:rsidR="0069332D" w:rsidRPr="004B694F" w:rsidRDefault="00DC36F2" w:rsidP="00D91AB5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   </w:t>
      </w:r>
      <w:r w:rsidR="00EA5DAA" w:rsidRPr="004B694F">
        <w:rPr>
          <w:rFonts w:ascii="Arial" w:hAnsi="Arial" w:cs="Arial"/>
          <w:b/>
          <w:bCs/>
          <w:rtl/>
          <w:lang w:bidi="ar-LB"/>
        </w:rPr>
        <w:t>-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يغطي </w:t>
      </w:r>
      <w:r w:rsidR="00DC4825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لصندوق </w:t>
      </w:r>
      <w:r w:rsidR="00DC482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لولادة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ضمن شروط محددة</w:t>
      </w:r>
      <w:r w:rsidR="0069332D" w:rsidRPr="004B694F">
        <w:rPr>
          <w:rFonts w:ascii="Arial" w:hAnsi="Arial" w:cs="Arial"/>
          <w:b/>
          <w:bCs/>
          <w:rtl/>
          <w:lang w:bidi="ar-LB"/>
        </w:rPr>
        <w:t xml:space="preserve"> كما سي</w:t>
      </w:r>
      <w:r w:rsidR="0038273C" w:rsidRPr="004B694F">
        <w:rPr>
          <w:rFonts w:ascii="Arial" w:hAnsi="Arial" w:cs="Arial"/>
          <w:b/>
          <w:bCs/>
          <w:rtl/>
          <w:lang w:bidi="ar-LB"/>
        </w:rPr>
        <w:t>أ</w:t>
      </w:r>
      <w:r w:rsidR="0069332D" w:rsidRPr="004B694F">
        <w:rPr>
          <w:rFonts w:ascii="Arial" w:hAnsi="Arial" w:cs="Arial"/>
          <w:b/>
          <w:bCs/>
          <w:rtl/>
          <w:lang w:bidi="ar-LB"/>
        </w:rPr>
        <w:t>تي لاحقا</w:t>
      </w:r>
      <w:r w:rsidR="00C40544" w:rsidRPr="004B694F">
        <w:rPr>
          <w:rFonts w:ascii="Arial" w:hAnsi="Arial" w:cs="Arial"/>
          <w:b/>
          <w:bCs/>
          <w:rtl/>
          <w:lang w:bidi="ar-LB"/>
        </w:rPr>
        <w:t>،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ك</w:t>
      </w:r>
      <w:r w:rsidR="003B635C" w:rsidRPr="004B694F">
        <w:rPr>
          <w:rFonts w:ascii="Arial" w:hAnsi="Arial" w:cs="Arial"/>
          <w:b/>
          <w:bCs/>
          <w:rtl/>
          <w:lang w:bidi="ar-LB"/>
        </w:rPr>
        <w:t xml:space="preserve">ما </w:t>
      </w:r>
      <w:r w:rsidR="00DC4825" w:rsidRPr="004B694F">
        <w:rPr>
          <w:rFonts w:ascii="Arial" w:hAnsi="Arial" w:cs="Arial"/>
          <w:b/>
          <w:bCs/>
          <w:rtl/>
          <w:lang w:bidi="ar-LB"/>
        </w:rPr>
        <w:t>إ</w:t>
      </w:r>
      <w:r w:rsidR="003B635C" w:rsidRPr="004B694F">
        <w:rPr>
          <w:rFonts w:ascii="Arial" w:hAnsi="Arial" w:cs="Arial"/>
          <w:b/>
          <w:bCs/>
          <w:rtl/>
          <w:lang w:bidi="ar-LB"/>
        </w:rPr>
        <w:t xml:space="preserve">نه يغطي </w:t>
      </w:r>
      <w:r w:rsidR="00DC482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3B635C" w:rsidRPr="004B694F">
        <w:rPr>
          <w:rFonts w:ascii="Arial" w:hAnsi="Arial" w:cs="Arial"/>
          <w:b/>
          <w:bCs/>
          <w:u w:val="single"/>
          <w:rtl/>
          <w:lang w:bidi="ar-LB"/>
        </w:rPr>
        <w:t>لمولود</w:t>
      </w:r>
      <w:r w:rsidR="003B635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C4825" w:rsidRPr="004B694F">
        <w:rPr>
          <w:rFonts w:ascii="Arial" w:hAnsi="Arial" w:cs="Arial"/>
          <w:b/>
          <w:bCs/>
          <w:rtl/>
          <w:lang w:bidi="ar-LB"/>
        </w:rPr>
        <w:t>أ</w:t>
      </w:r>
      <w:r w:rsidR="003B635C" w:rsidRPr="004B694F">
        <w:rPr>
          <w:rFonts w:ascii="Arial" w:hAnsi="Arial" w:cs="Arial"/>
          <w:b/>
          <w:bCs/>
          <w:rtl/>
          <w:lang w:bidi="ar-LB"/>
        </w:rPr>
        <w:t>لجديد مجان</w:t>
      </w:r>
      <w:r w:rsidR="005A3F33" w:rsidRPr="004B694F">
        <w:rPr>
          <w:rFonts w:ascii="Arial" w:hAnsi="Arial" w:cs="Arial"/>
          <w:b/>
          <w:bCs/>
          <w:rtl/>
          <w:lang w:bidi="ar-LB"/>
        </w:rPr>
        <w:t>ا من عمر</w:t>
      </w:r>
      <w:r w:rsidR="00D91AB5" w:rsidRPr="004B694F">
        <w:rPr>
          <w:rFonts w:ascii="Arial" w:hAnsi="Arial" w:cs="Arial" w:hint="cs"/>
          <w:b/>
          <w:bCs/>
          <w:rtl/>
          <w:lang w:bidi="ar-LB"/>
        </w:rPr>
        <w:t xml:space="preserve">14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يوما وللفترة </w:t>
      </w:r>
      <w:r w:rsidR="00DC4825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لمتبقية من </w:t>
      </w:r>
      <w:r w:rsidR="00DC4825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>شتراك والديه.</w:t>
      </w:r>
      <w:r w:rsidR="00260408" w:rsidRPr="004B694F">
        <w:rPr>
          <w:rFonts w:ascii="Arial" w:hAnsi="Arial" w:cs="Arial"/>
          <w:b/>
          <w:bCs/>
          <w:lang w:bidi="ar-LB"/>
        </w:rPr>
        <w:t xml:space="preserve"> </w:t>
      </w:r>
      <w:r w:rsidR="0069332D" w:rsidRPr="004B694F">
        <w:rPr>
          <w:rFonts w:ascii="Arial" w:hAnsi="Arial" w:cs="Arial"/>
          <w:b/>
          <w:bCs/>
          <w:rtl/>
          <w:lang w:bidi="ar-LB"/>
        </w:rPr>
        <w:t>(</w:t>
      </w:r>
      <w:r w:rsidR="00DC482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9332D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لمولود </w:t>
      </w:r>
      <w:r w:rsidR="00DC482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9332D" w:rsidRPr="004B694F">
        <w:rPr>
          <w:rFonts w:ascii="Arial" w:hAnsi="Arial" w:cs="Arial"/>
          <w:b/>
          <w:bCs/>
          <w:u w:val="single"/>
          <w:rtl/>
          <w:lang w:bidi="ar-LB"/>
        </w:rPr>
        <w:t>لجديد</w:t>
      </w:r>
      <w:r w:rsidR="0069332D" w:rsidRPr="004B694F">
        <w:rPr>
          <w:rFonts w:ascii="Arial" w:hAnsi="Arial" w:cs="Arial"/>
          <w:b/>
          <w:bCs/>
          <w:rtl/>
          <w:lang w:bidi="ar-LB"/>
        </w:rPr>
        <w:t>:</w:t>
      </w:r>
      <w:r w:rsidR="007F7CEC" w:rsidRPr="004B694F">
        <w:rPr>
          <w:rFonts w:ascii="Arial" w:hAnsi="Arial" w:cs="Arial"/>
          <w:b/>
          <w:bCs/>
          <w:rtl/>
          <w:lang w:bidi="ar-LB"/>
        </w:rPr>
        <w:t xml:space="preserve"> أي</w:t>
      </w:r>
      <w:r w:rsidR="0069332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7F7CEC" w:rsidRPr="004B694F">
        <w:rPr>
          <w:rFonts w:ascii="Arial" w:hAnsi="Arial" w:cs="Arial"/>
          <w:b/>
          <w:bCs/>
          <w:rtl/>
          <w:lang w:bidi="ar-LB"/>
        </w:rPr>
        <w:t xml:space="preserve">لذي يولد خلال فترة </w:t>
      </w:r>
      <w:r w:rsidR="001379A4" w:rsidRPr="004B694F">
        <w:rPr>
          <w:rFonts w:ascii="Arial" w:hAnsi="Arial" w:cs="Arial"/>
          <w:b/>
          <w:bCs/>
          <w:rtl/>
          <w:lang w:bidi="ar-LB"/>
        </w:rPr>
        <w:t>إ</w:t>
      </w:r>
      <w:r w:rsidR="007F7CEC" w:rsidRPr="004B694F">
        <w:rPr>
          <w:rFonts w:ascii="Arial" w:hAnsi="Arial" w:cs="Arial"/>
          <w:b/>
          <w:bCs/>
          <w:rtl/>
          <w:lang w:bidi="ar-LB"/>
        </w:rPr>
        <w:t>شتراك والد</w:t>
      </w:r>
      <w:r w:rsidR="0069332D" w:rsidRPr="004B694F">
        <w:rPr>
          <w:rFonts w:ascii="Arial" w:hAnsi="Arial" w:cs="Arial"/>
          <w:b/>
          <w:bCs/>
          <w:rtl/>
          <w:lang w:bidi="ar-LB"/>
        </w:rPr>
        <w:t>ه وو</w:t>
      </w:r>
      <w:r w:rsidR="007F7CEC" w:rsidRPr="004B694F">
        <w:rPr>
          <w:rFonts w:ascii="Arial" w:hAnsi="Arial" w:cs="Arial"/>
          <w:b/>
          <w:bCs/>
          <w:rtl/>
          <w:lang w:bidi="ar-LB"/>
        </w:rPr>
        <w:t>ال</w:t>
      </w:r>
      <w:r w:rsidR="0069332D" w:rsidRPr="004B694F">
        <w:rPr>
          <w:rFonts w:ascii="Arial" w:hAnsi="Arial" w:cs="Arial"/>
          <w:b/>
          <w:bCs/>
          <w:rtl/>
          <w:lang w:bidi="ar-LB"/>
        </w:rPr>
        <w:t xml:space="preserve">دته </w:t>
      </w:r>
      <w:r w:rsidR="007F7CEC" w:rsidRPr="004B694F">
        <w:rPr>
          <w:rFonts w:ascii="Arial" w:hAnsi="Arial" w:cs="Arial"/>
          <w:b/>
          <w:bCs/>
          <w:rtl/>
          <w:lang w:bidi="ar-LB"/>
        </w:rPr>
        <w:t xml:space="preserve">وتكون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7F7CEC" w:rsidRPr="004B694F">
        <w:rPr>
          <w:rFonts w:ascii="Arial" w:hAnsi="Arial" w:cs="Arial"/>
          <w:b/>
          <w:bCs/>
          <w:rtl/>
          <w:lang w:bidi="ar-LB"/>
        </w:rPr>
        <w:t xml:space="preserve">لولادة </w:t>
      </w:r>
      <w:r w:rsidR="0069332D" w:rsidRPr="004B694F">
        <w:rPr>
          <w:rFonts w:ascii="Arial" w:hAnsi="Arial" w:cs="Arial"/>
          <w:b/>
          <w:bCs/>
          <w:rtl/>
          <w:lang w:bidi="ar-LB"/>
        </w:rPr>
        <w:t>مغطاة حسب</w:t>
      </w:r>
      <w:r w:rsidR="007F7CEC" w:rsidRPr="004B694F">
        <w:rPr>
          <w:rFonts w:ascii="Arial" w:hAnsi="Arial" w:cs="Arial"/>
          <w:b/>
          <w:bCs/>
          <w:rtl/>
          <w:lang w:bidi="ar-LB"/>
        </w:rPr>
        <w:t xml:space="preserve"> فترة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7F7CEC" w:rsidRPr="004B694F">
        <w:rPr>
          <w:rFonts w:ascii="Arial" w:hAnsi="Arial" w:cs="Arial"/>
          <w:b/>
          <w:bCs/>
          <w:rtl/>
          <w:lang w:bidi="ar-LB"/>
        </w:rPr>
        <w:t>لتمهل</w:t>
      </w:r>
      <w:r w:rsidR="009B0D7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3313C" w:rsidRPr="004B694F">
        <w:rPr>
          <w:rFonts w:ascii="Arial" w:hAnsi="Arial" w:cs="Arial"/>
          <w:b/>
          <w:bCs/>
          <w:rtl/>
          <w:lang w:bidi="ar-LB"/>
        </w:rPr>
        <w:t>ل</w:t>
      </w:r>
      <w:r w:rsidR="0069332D" w:rsidRPr="004B694F">
        <w:rPr>
          <w:rFonts w:ascii="Arial" w:hAnsi="Arial" w:cs="Arial"/>
          <w:b/>
          <w:bCs/>
          <w:rtl/>
          <w:lang w:bidi="ar-LB"/>
        </w:rPr>
        <w:t>برنامج</w:t>
      </w:r>
      <w:r w:rsidR="007F7CE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C4825" w:rsidRPr="004B694F">
        <w:rPr>
          <w:rFonts w:ascii="Arial" w:hAnsi="Arial" w:cs="Arial"/>
          <w:b/>
          <w:bCs/>
          <w:rtl/>
          <w:lang w:bidi="ar-LB"/>
        </w:rPr>
        <w:t>أ</w:t>
      </w:r>
      <w:r w:rsidR="007F7CEC" w:rsidRPr="004B694F">
        <w:rPr>
          <w:rFonts w:ascii="Arial" w:hAnsi="Arial" w:cs="Arial"/>
          <w:b/>
          <w:bCs/>
          <w:rtl/>
          <w:lang w:bidi="ar-LB"/>
        </w:rPr>
        <w:t>لصندوق</w:t>
      </w:r>
      <w:r w:rsidR="00F3313C" w:rsidRPr="004B694F">
        <w:rPr>
          <w:rFonts w:ascii="Arial" w:hAnsi="Arial" w:cs="Arial"/>
          <w:b/>
          <w:bCs/>
          <w:rtl/>
          <w:lang w:bidi="ar-LB"/>
        </w:rPr>
        <w:t xml:space="preserve"> ف.5</w:t>
      </w:r>
      <w:r w:rsidR="0069332D" w:rsidRPr="004B694F">
        <w:rPr>
          <w:rFonts w:ascii="Arial" w:hAnsi="Arial" w:cs="Arial"/>
          <w:b/>
          <w:bCs/>
          <w:rtl/>
          <w:lang w:bidi="ar-LB"/>
        </w:rPr>
        <w:t>)</w:t>
      </w:r>
      <w:r w:rsidR="00684C59" w:rsidRPr="004B694F">
        <w:rPr>
          <w:rFonts w:ascii="Arial" w:hAnsi="Arial" w:cs="Arial"/>
          <w:b/>
          <w:bCs/>
          <w:rtl/>
          <w:lang w:bidi="ar-LB"/>
        </w:rPr>
        <w:t>.</w:t>
      </w:r>
    </w:p>
    <w:p w:rsidR="006C6A67" w:rsidRPr="004B694F" w:rsidRDefault="00DC36F2" w:rsidP="00BD3141">
      <w:pPr>
        <w:tabs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   </w:t>
      </w:r>
      <w:r w:rsidR="00AD1513"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684C59" w:rsidRPr="004B694F">
        <w:rPr>
          <w:rFonts w:ascii="Arial" w:hAnsi="Arial" w:cs="Arial"/>
          <w:b/>
          <w:bCs/>
          <w:rtl/>
          <w:lang w:bidi="ar-LB"/>
        </w:rPr>
        <w:t xml:space="preserve">يغطي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684C59" w:rsidRPr="004B694F">
        <w:rPr>
          <w:rFonts w:ascii="Arial" w:hAnsi="Arial" w:cs="Arial"/>
          <w:b/>
          <w:bCs/>
          <w:rtl/>
          <w:lang w:bidi="ar-LB"/>
        </w:rPr>
        <w:t xml:space="preserve">لصندوق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684C59" w:rsidRPr="004B694F">
        <w:rPr>
          <w:rFonts w:ascii="Arial" w:hAnsi="Arial" w:cs="Arial"/>
          <w:b/>
          <w:bCs/>
          <w:rtl/>
          <w:lang w:bidi="ar-LB"/>
        </w:rPr>
        <w:t xml:space="preserve">لعلاجات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684C59" w:rsidRPr="004B694F">
        <w:rPr>
          <w:rFonts w:ascii="Arial" w:hAnsi="Arial" w:cs="Arial"/>
          <w:b/>
          <w:bCs/>
          <w:rtl/>
          <w:lang w:bidi="ar-LB"/>
        </w:rPr>
        <w:t xml:space="preserve">لسرطانية </w:t>
      </w:r>
      <w:r w:rsidR="00D63EAA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بعد مرور </w:t>
      </w:r>
      <w:r w:rsidR="00CF0959" w:rsidRPr="004B694F">
        <w:rPr>
          <w:rFonts w:ascii="Arial" w:hAnsi="Arial" w:cs="Arial"/>
          <w:b/>
          <w:bCs/>
          <w:u w:val="single"/>
          <w:rtl/>
          <w:lang w:bidi="ar-LB"/>
        </w:rPr>
        <w:t>سنة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684C59" w:rsidRPr="004B694F">
        <w:rPr>
          <w:rFonts w:ascii="Arial" w:hAnsi="Arial" w:cs="Arial"/>
          <w:b/>
          <w:bCs/>
          <w:rtl/>
          <w:lang w:bidi="ar-LB"/>
        </w:rPr>
        <w:t xml:space="preserve">شرط </w:t>
      </w:r>
      <w:r w:rsidR="001D1F18" w:rsidRPr="004B694F">
        <w:rPr>
          <w:rFonts w:ascii="Arial" w:hAnsi="Arial" w:cs="Arial"/>
          <w:b/>
          <w:bCs/>
          <w:rtl/>
          <w:lang w:bidi="ar-LB"/>
        </w:rPr>
        <w:t>أن</w:t>
      </w:r>
      <w:r w:rsidR="00684C59" w:rsidRPr="004B694F">
        <w:rPr>
          <w:rFonts w:ascii="Arial" w:hAnsi="Arial" w:cs="Arial"/>
          <w:b/>
          <w:bCs/>
          <w:rtl/>
          <w:lang w:bidi="ar-LB"/>
        </w:rPr>
        <w:t xml:space="preserve"> لا يكون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684C59" w:rsidRPr="004B694F">
        <w:rPr>
          <w:rFonts w:ascii="Arial" w:hAnsi="Arial" w:cs="Arial"/>
          <w:b/>
          <w:bCs/>
          <w:rtl/>
          <w:lang w:bidi="ar-LB"/>
        </w:rPr>
        <w:t>لمرض سابق</w:t>
      </w:r>
      <w:r w:rsidR="00DC4825" w:rsidRPr="004B694F">
        <w:rPr>
          <w:rFonts w:ascii="Arial" w:hAnsi="Arial" w:cs="Arial"/>
          <w:b/>
          <w:bCs/>
          <w:rtl/>
          <w:lang w:bidi="ar-LB"/>
        </w:rPr>
        <w:t xml:space="preserve"> لتاريخ</w:t>
      </w:r>
      <w:r w:rsidR="00684C59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C4825" w:rsidRPr="004B694F">
        <w:rPr>
          <w:rFonts w:ascii="Arial" w:hAnsi="Arial" w:cs="Arial"/>
          <w:b/>
          <w:bCs/>
          <w:rtl/>
          <w:lang w:bidi="ar-LB"/>
        </w:rPr>
        <w:t>أ</w:t>
      </w:r>
      <w:r w:rsidR="001D1F18" w:rsidRPr="004B694F">
        <w:rPr>
          <w:rFonts w:ascii="Arial" w:hAnsi="Arial" w:cs="Arial"/>
          <w:b/>
          <w:bCs/>
          <w:rtl/>
          <w:lang w:bidi="ar-LB"/>
        </w:rPr>
        <w:t>ل</w:t>
      </w:r>
      <w:r w:rsidR="00E6783A" w:rsidRPr="004B694F">
        <w:rPr>
          <w:rFonts w:ascii="Arial" w:hAnsi="Arial" w:cs="Arial"/>
          <w:b/>
          <w:bCs/>
          <w:rtl/>
          <w:lang w:bidi="ar-LB"/>
        </w:rPr>
        <w:t>إ</w:t>
      </w:r>
      <w:r w:rsidR="001D1F18" w:rsidRPr="004B694F">
        <w:rPr>
          <w:rFonts w:ascii="Arial" w:hAnsi="Arial" w:cs="Arial"/>
          <w:b/>
          <w:bCs/>
          <w:rtl/>
          <w:lang w:bidi="ar-LB"/>
        </w:rPr>
        <w:t>نتساب</w:t>
      </w:r>
      <w:r w:rsidR="00D91AB5" w:rsidRPr="004B694F">
        <w:rPr>
          <w:rFonts w:ascii="Arial" w:hAnsi="Arial" w:cs="Arial" w:hint="cs"/>
          <w:b/>
          <w:bCs/>
          <w:rtl/>
          <w:lang w:bidi="ar-LB"/>
        </w:rPr>
        <w:t xml:space="preserve"> ولغاية</w:t>
      </w:r>
      <w:r w:rsidR="005B2571" w:rsidRPr="004B694F">
        <w:rPr>
          <w:rFonts w:ascii="Arial" w:hAnsi="Arial" w:cs="Arial" w:hint="cs"/>
          <w:b/>
          <w:bCs/>
          <w:rtl/>
          <w:lang w:bidi="ar-LB"/>
        </w:rPr>
        <w:t xml:space="preserve"> ما يعادل </w:t>
      </w:r>
      <w:r w:rsidR="00D91AB5" w:rsidRPr="004B694F">
        <w:rPr>
          <w:rFonts w:ascii="Arial" w:hAnsi="Arial" w:cs="Arial" w:hint="cs"/>
          <w:b/>
          <w:bCs/>
          <w:rtl/>
          <w:lang w:bidi="ar-LB"/>
        </w:rPr>
        <w:t xml:space="preserve">سقف </w:t>
      </w:r>
      <w:r w:rsidR="00BD3141" w:rsidRPr="004B694F">
        <w:rPr>
          <w:rFonts w:ascii="Arial" w:hAnsi="Arial" w:cs="Arial" w:hint="cs"/>
          <w:b/>
          <w:bCs/>
          <w:u w:val="single"/>
          <w:rtl/>
          <w:lang w:bidi="ar-LB"/>
        </w:rPr>
        <w:t>عشرة الاف</w:t>
      </w:r>
      <w:r w:rsidR="005B2571"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5B2571" w:rsidRPr="004B694F">
        <w:rPr>
          <w:rFonts w:ascii="Arial" w:hAnsi="Arial" w:cs="Arial" w:hint="cs"/>
          <w:b/>
          <w:bCs/>
          <w:u w:val="single"/>
          <w:rtl/>
          <w:lang w:bidi="ar-LB"/>
        </w:rPr>
        <w:t>دولار أميركي</w:t>
      </w:r>
      <w:r w:rsidR="005B2571" w:rsidRPr="004B694F">
        <w:rPr>
          <w:rFonts w:ascii="Arial" w:hAnsi="Arial" w:cs="Arial" w:hint="cs"/>
          <w:b/>
          <w:bCs/>
          <w:rtl/>
          <w:lang w:bidi="ar-LB"/>
        </w:rPr>
        <w:t xml:space="preserve">  </w:t>
      </w:r>
      <w:r w:rsidR="00786A38" w:rsidRPr="004B694F">
        <w:rPr>
          <w:rFonts w:ascii="Arial" w:hAnsi="Arial" w:cs="Arial" w:hint="cs"/>
          <w:b/>
          <w:bCs/>
          <w:rtl/>
          <w:lang w:bidi="ar-LB"/>
        </w:rPr>
        <w:t xml:space="preserve"> للحالة المرضية الواحدة.</w:t>
      </w:r>
    </w:p>
    <w:p w:rsidR="00B971B0" w:rsidRPr="004B694F" w:rsidRDefault="00DC36F2" w:rsidP="005B2571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   </w:t>
      </w:r>
      <w:r w:rsidR="00A102CC"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5A3F33" w:rsidRPr="004B694F">
        <w:rPr>
          <w:rFonts w:ascii="Arial" w:hAnsi="Arial" w:cs="Arial"/>
          <w:b/>
          <w:bCs/>
          <w:rtl/>
          <w:lang w:bidi="ar-LB"/>
        </w:rPr>
        <w:t>يساهم</w:t>
      </w:r>
      <w:r w:rsidR="006C6A67" w:rsidRPr="004B694F">
        <w:rPr>
          <w:rFonts w:ascii="Arial" w:hAnsi="Arial" w:cs="Arial"/>
          <w:b/>
          <w:bCs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A102CC" w:rsidRPr="004B694F">
        <w:rPr>
          <w:rFonts w:ascii="Arial" w:hAnsi="Arial" w:cs="Arial"/>
          <w:b/>
          <w:bCs/>
          <w:rtl/>
          <w:lang w:bidi="ar-LB"/>
        </w:rPr>
        <w:t>لصندوق</w:t>
      </w:r>
      <w:r w:rsidR="006C6A67" w:rsidRPr="004B694F">
        <w:rPr>
          <w:rFonts w:ascii="Arial" w:hAnsi="Arial" w:cs="Arial"/>
          <w:b/>
          <w:bCs/>
          <w:lang w:bidi="ar-LB"/>
        </w:rPr>
        <w:t xml:space="preserve"> </w:t>
      </w:r>
      <w:r w:rsidR="006C6A67" w:rsidRPr="004B694F">
        <w:rPr>
          <w:rFonts w:ascii="Arial" w:hAnsi="Arial" w:cs="Arial"/>
          <w:b/>
          <w:bCs/>
          <w:rtl/>
          <w:lang w:bidi="ar-LB"/>
        </w:rPr>
        <w:t>بمبلغ</w:t>
      </w:r>
      <w:r w:rsidR="00D91AB5"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5B2571" w:rsidRPr="004B694F">
        <w:rPr>
          <w:rFonts w:ascii="Arial" w:hAnsi="Arial" w:cs="Arial" w:hint="cs"/>
          <w:b/>
          <w:bCs/>
          <w:u w:val="single"/>
          <w:rtl/>
          <w:lang w:bidi="ar-LB"/>
        </w:rPr>
        <w:t>ألــف</w:t>
      </w:r>
      <w:r w:rsidR="006C6A67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دولار</w:t>
      </w:r>
      <w:r w:rsidR="0038273C" w:rsidRPr="004B694F">
        <w:rPr>
          <w:rFonts w:ascii="Arial" w:hAnsi="Arial" w:cs="Arial"/>
          <w:b/>
          <w:bCs/>
          <w:rtl/>
          <w:lang w:bidi="ar-LB"/>
        </w:rPr>
        <w:t xml:space="preserve"> أميركي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من مصاريف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لدفن</w:t>
      </w:r>
      <w:r w:rsidR="003F296C" w:rsidRPr="004B694F">
        <w:rPr>
          <w:rFonts w:ascii="Arial" w:hAnsi="Arial" w:cs="Arial"/>
          <w:b/>
          <w:bCs/>
          <w:rtl/>
          <w:lang w:bidi="ar-LB"/>
        </w:rPr>
        <w:t xml:space="preserve"> في حال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3F296C" w:rsidRPr="004B694F">
        <w:rPr>
          <w:rFonts w:ascii="Arial" w:hAnsi="Arial" w:cs="Arial"/>
          <w:b/>
          <w:bCs/>
          <w:rtl/>
          <w:lang w:bidi="ar-LB"/>
        </w:rPr>
        <w:t>لوفاة</w:t>
      </w:r>
      <w:r w:rsidR="00CC40E1" w:rsidRPr="004B694F">
        <w:rPr>
          <w:rFonts w:ascii="Arial" w:hAnsi="Arial" w:cs="Arial"/>
          <w:b/>
          <w:bCs/>
          <w:rtl/>
          <w:lang w:bidi="ar-LB"/>
        </w:rPr>
        <w:t xml:space="preserve"> في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CC40E1" w:rsidRPr="004B694F">
        <w:rPr>
          <w:rFonts w:ascii="Arial" w:hAnsi="Arial" w:cs="Arial"/>
          <w:b/>
          <w:bCs/>
          <w:rtl/>
          <w:lang w:bidi="ar-LB"/>
        </w:rPr>
        <w:t>لمستشفى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3F296C" w:rsidRPr="004B694F">
        <w:rPr>
          <w:rFonts w:ascii="Arial" w:hAnsi="Arial" w:cs="Arial"/>
          <w:b/>
          <w:bCs/>
          <w:rtl/>
          <w:lang w:bidi="ar-LB"/>
        </w:rPr>
        <w:t>من</w:t>
      </w:r>
      <w:r w:rsidR="00317E6D" w:rsidRPr="004B694F">
        <w:rPr>
          <w:rFonts w:ascii="Arial" w:hAnsi="Arial" w:cs="Arial"/>
          <w:b/>
          <w:bCs/>
          <w:rtl/>
          <w:lang w:bidi="ar-LB"/>
        </w:rPr>
        <w:t xml:space="preserve"> جراء</w:t>
      </w:r>
      <w:r w:rsidR="003F296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3F296C" w:rsidRPr="004B694F">
        <w:rPr>
          <w:rFonts w:ascii="Arial" w:hAnsi="Arial" w:cs="Arial"/>
          <w:b/>
          <w:bCs/>
          <w:u w:val="single"/>
          <w:rtl/>
          <w:lang w:bidi="ar-LB"/>
        </w:rPr>
        <w:t>مرض</w:t>
      </w:r>
      <w:r w:rsidR="00CC40E1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مغطى</w:t>
      </w:r>
      <w:r w:rsidR="003F296C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CC40E1" w:rsidRPr="004B694F">
        <w:rPr>
          <w:rFonts w:ascii="Arial" w:hAnsi="Arial" w:cs="Arial"/>
          <w:b/>
          <w:bCs/>
          <w:u w:val="single"/>
          <w:rtl/>
          <w:lang w:bidi="ar-LB"/>
        </w:rPr>
        <w:t>و حادث مغطى</w:t>
      </w:r>
      <w:r w:rsidR="00CC40E1" w:rsidRPr="004B694F">
        <w:rPr>
          <w:rFonts w:ascii="Arial" w:hAnsi="Arial" w:cs="Arial"/>
          <w:b/>
          <w:bCs/>
          <w:rtl/>
          <w:lang w:bidi="ar-LB"/>
        </w:rPr>
        <w:t>.</w:t>
      </w:r>
    </w:p>
    <w:p w:rsidR="00CB5974" w:rsidRPr="004B694F" w:rsidRDefault="00FB2EA8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نطاق </w:t>
      </w:r>
      <w:r w:rsidR="001379A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لتغطية </w:t>
      </w:r>
      <w:r w:rsidR="001379A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ل</w:t>
      </w:r>
      <w:r w:rsidR="001379A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ستشفائية</w:t>
      </w:r>
      <w:r w:rsidR="00F4115D" w:rsidRPr="004B694F">
        <w:rPr>
          <w:rFonts w:ascii="Arial" w:hAnsi="Arial" w:cs="Arial"/>
          <w:b/>
          <w:bCs/>
          <w:u w:val="single"/>
          <w:lang w:bidi="ar-LB"/>
        </w:rPr>
        <w:t>:</w:t>
      </w:r>
    </w:p>
    <w:p w:rsidR="005A3F33" w:rsidRPr="004B694F" w:rsidRDefault="005A3F33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يغطي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 xml:space="preserve">لصندوق 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100%</w:t>
      </w: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لح</w:t>
      </w:r>
      <w:r w:rsidR="00FB2EA8" w:rsidRPr="004B694F">
        <w:rPr>
          <w:rFonts w:ascii="Arial" w:hAnsi="Arial" w:cs="Arial"/>
          <w:b/>
          <w:bCs/>
          <w:rtl/>
          <w:lang w:bidi="ar-LB"/>
        </w:rPr>
        <w:t>ا</w:t>
      </w:r>
      <w:r w:rsidRPr="004B694F">
        <w:rPr>
          <w:rFonts w:ascii="Arial" w:hAnsi="Arial" w:cs="Arial"/>
          <w:b/>
          <w:bCs/>
          <w:rtl/>
          <w:lang w:bidi="ar-LB"/>
        </w:rPr>
        <w:t xml:space="preserve">لات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 xml:space="preserve">لصحية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</w:t>
      </w:r>
      <w:r w:rsidR="00B97883" w:rsidRPr="004B694F">
        <w:rPr>
          <w:rFonts w:ascii="Arial" w:hAnsi="Arial" w:cs="Arial"/>
          <w:b/>
          <w:bCs/>
          <w:rtl/>
          <w:lang w:bidi="ar-LB"/>
        </w:rPr>
        <w:t>إ</w:t>
      </w:r>
      <w:r w:rsidRPr="004B694F">
        <w:rPr>
          <w:rFonts w:ascii="Arial" w:hAnsi="Arial" w:cs="Arial"/>
          <w:b/>
          <w:bCs/>
          <w:rtl/>
          <w:lang w:bidi="ar-LB"/>
        </w:rPr>
        <w:t xml:space="preserve">ستشفائية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لتالية:</w:t>
      </w:r>
    </w:p>
    <w:p w:rsidR="005A3F33" w:rsidRPr="004B694F" w:rsidRDefault="004E117C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FB2EA8"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FB2EA8" w:rsidRPr="004B694F">
        <w:rPr>
          <w:rFonts w:ascii="Arial" w:hAnsi="Arial" w:cs="Arial"/>
          <w:b/>
          <w:bCs/>
          <w:rtl/>
          <w:lang w:bidi="ar-LB"/>
        </w:rPr>
        <w:t>لعلاج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لطبي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و</w:t>
      </w:r>
      <w:r w:rsidR="00C40544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لجراحي للحالات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لصحية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لمغطاة 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لتي تتطلب </w:t>
      </w:r>
      <w:r w:rsidR="001379A4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قامة غير منقطعة في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لمستشفى</w:t>
      </w:r>
      <w:r w:rsidR="00C031E1" w:rsidRPr="004B694F">
        <w:rPr>
          <w:rFonts w:ascii="Arial" w:hAnsi="Arial" w:cs="Arial"/>
          <w:b/>
          <w:bCs/>
          <w:rtl/>
          <w:lang w:bidi="ar-LB"/>
        </w:rPr>
        <w:t>،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وشرط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ن لا يكون ب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B97883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مكان معالجتها في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لعناية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لصحية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لخارحية.</w:t>
      </w:r>
    </w:p>
    <w:p w:rsidR="005A3F33" w:rsidRPr="004B694F" w:rsidRDefault="004E117C" w:rsidP="00F44F86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5A3F33" w:rsidRPr="004B694F">
        <w:rPr>
          <w:rFonts w:ascii="Arial" w:hAnsi="Arial" w:cs="Arial"/>
          <w:b/>
          <w:bCs/>
          <w:rtl/>
          <w:lang w:bidi="ar-LB"/>
        </w:rPr>
        <w:t>-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>كافة الاجراءات الجراحية مثل استئصال غدة لمفاوية</w:t>
      </w:r>
      <w:r w:rsidR="006C6A67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>(</w:t>
      </w:r>
      <w:r w:rsidR="005A3F33" w:rsidRPr="004B694F">
        <w:rPr>
          <w:rFonts w:ascii="Arial" w:hAnsi="Arial" w:cs="Arial"/>
          <w:b/>
          <w:bCs/>
          <w:lang w:bidi="ar-LB"/>
        </w:rPr>
        <w:t>Excision</w:t>
      </w:r>
      <w:r w:rsidR="009B164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lang w:bidi="ar-LB"/>
        </w:rPr>
        <w:t>Lymphnode</w:t>
      </w:r>
      <w:r w:rsidR="006C6A67" w:rsidRPr="004B694F">
        <w:rPr>
          <w:rFonts w:ascii="Arial" w:hAnsi="Arial" w:cs="Arial"/>
          <w:b/>
          <w:bCs/>
          <w:rtl/>
          <w:lang w:bidi="ar-LB"/>
        </w:rPr>
        <w:t>)</w:t>
      </w:r>
      <w:r w:rsidR="00844FAF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>وكالتشخيص ب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لمنظار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lang w:bidi="ar-LB"/>
        </w:rPr>
        <w:t>Gastroscopy)</w:t>
      </w:r>
      <w:r w:rsidR="005A3F33" w:rsidRPr="004B694F">
        <w:rPr>
          <w:rFonts w:ascii="Arial" w:hAnsi="Arial" w:cs="Arial"/>
          <w:b/>
          <w:bCs/>
          <w:rtl/>
          <w:lang w:bidi="ar-LB"/>
        </w:rPr>
        <w:t>).</w:t>
      </w:r>
    </w:p>
    <w:p w:rsidR="005A3F33" w:rsidRPr="004B694F" w:rsidRDefault="004E117C" w:rsidP="00F44F86">
      <w:pPr>
        <w:tabs>
          <w:tab w:val="left" w:pos="6116"/>
        </w:tabs>
        <w:ind w:left="26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لفحوصات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لطبية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ساسية 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لضرورية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ا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لتي تسبق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لجراحة.</w:t>
      </w:r>
    </w:p>
    <w:p w:rsidR="005A3F33" w:rsidRPr="004B694F" w:rsidRDefault="004E117C" w:rsidP="00736582">
      <w:pPr>
        <w:tabs>
          <w:tab w:val="left" w:pos="6116"/>
        </w:tabs>
        <w:ind w:left="26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لعلاج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لفيزيائي</w:t>
      </w:r>
      <w:r w:rsidR="00A87845" w:rsidRPr="004B694F">
        <w:rPr>
          <w:rFonts w:ascii="Arial" w:hAnsi="Arial" w:cs="Arial"/>
          <w:b/>
          <w:bCs/>
          <w:rtl/>
          <w:lang w:bidi="ar-LB"/>
        </w:rPr>
        <w:t xml:space="preserve"> (</w:t>
      </w:r>
      <w:r w:rsidR="00A87845" w:rsidRPr="004B694F">
        <w:rPr>
          <w:rFonts w:ascii="Arial" w:hAnsi="Arial" w:cs="Arial"/>
          <w:b/>
          <w:bCs/>
          <w:lang w:bidi="ar-LB"/>
        </w:rPr>
        <w:t>Physiotherapy</w:t>
      </w:r>
      <w:r w:rsidR="00A87845" w:rsidRPr="004B694F">
        <w:rPr>
          <w:rFonts w:ascii="Arial" w:hAnsi="Arial" w:cs="Arial"/>
          <w:b/>
          <w:bCs/>
          <w:rtl/>
          <w:lang w:bidi="ar-LB"/>
        </w:rPr>
        <w:t xml:space="preserve">)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لمتعلق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بعمل </w:t>
      </w:r>
      <w:r w:rsidR="001379A4" w:rsidRPr="004B694F">
        <w:rPr>
          <w:rFonts w:ascii="Arial" w:hAnsi="Arial" w:cs="Arial"/>
          <w:b/>
          <w:bCs/>
          <w:u w:val="single"/>
          <w:rtl/>
          <w:lang w:bidi="ar-LB"/>
        </w:rPr>
        <w:t>إ</w:t>
      </w:r>
      <w:r w:rsidR="004A2E82" w:rsidRPr="004B694F">
        <w:rPr>
          <w:rFonts w:ascii="Arial" w:hAnsi="Arial" w:cs="Arial"/>
          <w:b/>
          <w:bCs/>
          <w:u w:val="single"/>
          <w:rtl/>
          <w:lang w:bidi="ar-LB"/>
        </w:rPr>
        <w:t>ستشفائي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مغطى</w:t>
      </w:r>
      <w:r w:rsidR="005A3F33" w:rsidRPr="004B694F">
        <w:rPr>
          <w:rFonts w:ascii="Arial" w:hAnsi="Arial" w:cs="Arial"/>
          <w:b/>
          <w:bCs/>
          <w:rtl/>
          <w:lang w:bidi="ar-LB"/>
        </w:rPr>
        <w:t>.</w:t>
      </w:r>
    </w:p>
    <w:p w:rsidR="00B02E99" w:rsidRPr="004B694F" w:rsidRDefault="004E117C" w:rsidP="00736582">
      <w:pPr>
        <w:tabs>
          <w:tab w:val="left" w:pos="6116"/>
        </w:tabs>
        <w:ind w:left="26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B02E99" w:rsidRPr="004B694F">
        <w:rPr>
          <w:rFonts w:ascii="Arial" w:hAnsi="Arial" w:cs="Arial"/>
          <w:b/>
          <w:bCs/>
          <w:rtl/>
          <w:lang w:bidi="ar-LB"/>
        </w:rPr>
        <w:t xml:space="preserve">- في حال وجود تغطية ملازمة للعقد </w:t>
      </w:r>
      <w:r w:rsidR="007F7AA5" w:rsidRPr="004B694F">
        <w:rPr>
          <w:rFonts w:ascii="Arial" w:hAnsi="Arial" w:cs="Arial"/>
          <w:b/>
          <w:bCs/>
          <w:rtl/>
          <w:lang w:bidi="ar-LB"/>
        </w:rPr>
        <w:t>"</w:t>
      </w:r>
      <w:r w:rsidR="00B02E99" w:rsidRPr="004B694F">
        <w:rPr>
          <w:rFonts w:ascii="Arial" w:hAnsi="Arial" w:cs="Arial"/>
          <w:b/>
          <w:bCs/>
          <w:rtl/>
          <w:lang w:bidi="ar-LB"/>
        </w:rPr>
        <w:t xml:space="preserve">مثل </w:t>
      </w:r>
      <w:r w:rsidR="007F7AA5" w:rsidRPr="004B694F">
        <w:rPr>
          <w:rFonts w:ascii="Arial" w:hAnsi="Arial" w:cs="Arial"/>
          <w:b/>
          <w:bCs/>
          <w:rtl/>
          <w:lang w:bidi="ar-LB"/>
        </w:rPr>
        <w:t>أ</w:t>
      </w:r>
      <w:r w:rsidR="00B02E99" w:rsidRPr="004B694F">
        <w:rPr>
          <w:rFonts w:ascii="Arial" w:hAnsi="Arial" w:cs="Arial"/>
          <w:b/>
          <w:bCs/>
          <w:rtl/>
          <w:lang w:bidi="ar-LB"/>
        </w:rPr>
        <w:t>لضمان ألل</w:t>
      </w:r>
      <w:r w:rsidR="007F7AA5" w:rsidRPr="004B694F">
        <w:rPr>
          <w:rFonts w:ascii="Arial" w:hAnsi="Arial" w:cs="Arial"/>
          <w:b/>
          <w:bCs/>
          <w:rtl/>
          <w:lang w:bidi="ar-LB"/>
        </w:rPr>
        <w:t>إ</w:t>
      </w:r>
      <w:r w:rsidR="00B02E99" w:rsidRPr="004B694F">
        <w:rPr>
          <w:rFonts w:ascii="Arial" w:hAnsi="Arial" w:cs="Arial"/>
          <w:b/>
          <w:bCs/>
          <w:rtl/>
          <w:lang w:bidi="ar-LB"/>
        </w:rPr>
        <w:t>جتماعي</w:t>
      </w:r>
      <w:r w:rsidR="007F7AA5" w:rsidRPr="004B694F">
        <w:rPr>
          <w:rFonts w:ascii="Arial" w:hAnsi="Arial" w:cs="Arial"/>
          <w:b/>
          <w:bCs/>
          <w:rtl/>
          <w:lang w:bidi="ar-LB"/>
        </w:rPr>
        <w:t xml:space="preserve"> أو غيره"</w:t>
      </w:r>
      <w:r w:rsidR="00B02E99" w:rsidRPr="004B694F">
        <w:rPr>
          <w:rFonts w:ascii="Arial" w:hAnsi="Arial" w:cs="Arial"/>
          <w:b/>
          <w:bCs/>
          <w:rtl/>
          <w:lang w:bidi="ar-LB"/>
        </w:rPr>
        <w:t xml:space="preserve"> يغطي ألصندوق </w:t>
      </w:r>
      <w:r w:rsidR="007F7821" w:rsidRPr="004B694F">
        <w:rPr>
          <w:rFonts w:ascii="Arial" w:hAnsi="Arial" w:cs="Arial"/>
          <w:b/>
          <w:bCs/>
          <w:rtl/>
          <w:lang w:bidi="ar-LB"/>
        </w:rPr>
        <w:t>أ</w:t>
      </w:r>
      <w:r w:rsidR="00B02E99" w:rsidRPr="004B694F">
        <w:rPr>
          <w:rFonts w:ascii="Arial" w:hAnsi="Arial" w:cs="Arial"/>
          <w:b/>
          <w:bCs/>
          <w:rtl/>
          <w:lang w:bidi="ar-LB"/>
        </w:rPr>
        <w:t xml:space="preserve">لفرق الناتج عن تعرفة </w:t>
      </w:r>
      <w:r w:rsidR="007F7AA5" w:rsidRPr="004B694F">
        <w:rPr>
          <w:rFonts w:ascii="Arial" w:hAnsi="Arial" w:cs="Arial"/>
          <w:b/>
          <w:bCs/>
          <w:rtl/>
          <w:lang w:bidi="ar-LB"/>
        </w:rPr>
        <w:t>أ</w:t>
      </w:r>
      <w:r w:rsidR="00B02E99" w:rsidRPr="004B694F">
        <w:rPr>
          <w:rFonts w:ascii="Arial" w:hAnsi="Arial" w:cs="Arial"/>
          <w:b/>
          <w:bCs/>
          <w:rtl/>
          <w:lang w:bidi="ar-LB"/>
        </w:rPr>
        <w:t xml:space="preserve">لتغطية </w:t>
      </w:r>
      <w:r w:rsidR="007F7AA5" w:rsidRPr="004B694F">
        <w:rPr>
          <w:rFonts w:ascii="Arial" w:hAnsi="Arial" w:cs="Arial"/>
          <w:b/>
          <w:bCs/>
          <w:rtl/>
          <w:lang w:bidi="ar-LB"/>
        </w:rPr>
        <w:t>أ</w:t>
      </w:r>
      <w:r w:rsidR="00B02E99" w:rsidRPr="004B694F">
        <w:rPr>
          <w:rFonts w:ascii="Arial" w:hAnsi="Arial" w:cs="Arial"/>
          <w:b/>
          <w:bCs/>
          <w:rtl/>
          <w:lang w:bidi="ar-LB"/>
        </w:rPr>
        <w:t>لملازم</w:t>
      </w:r>
      <w:r w:rsidR="007F7AA5" w:rsidRPr="004B694F">
        <w:rPr>
          <w:rFonts w:ascii="Arial" w:hAnsi="Arial" w:cs="Arial"/>
          <w:b/>
          <w:bCs/>
          <w:rtl/>
          <w:lang w:bidi="ar-LB"/>
        </w:rPr>
        <w:t>ة شرط أن تكون ألحالة ألصحية مغطاة من ألصندوق.</w:t>
      </w:r>
    </w:p>
    <w:p w:rsidR="005A3F33" w:rsidRPr="004B694F" w:rsidRDefault="005A3F33" w:rsidP="00EC3A93">
      <w:pPr>
        <w:tabs>
          <w:tab w:val="left" w:pos="6116"/>
        </w:tabs>
        <w:ind w:left="26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نطاق 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لتغطية 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1D1F18" w:rsidRPr="004B694F">
        <w:rPr>
          <w:rFonts w:ascii="Arial" w:hAnsi="Arial" w:cs="Arial"/>
          <w:b/>
          <w:bCs/>
          <w:u w:val="single"/>
          <w:rtl/>
          <w:lang w:bidi="ar-LB"/>
        </w:rPr>
        <w:t>لخارجية</w:t>
      </w:r>
      <w:r w:rsidR="00F4115D" w:rsidRPr="004B694F">
        <w:rPr>
          <w:rFonts w:ascii="Arial" w:hAnsi="Arial" w:cs="Arial"/>
          <w:b/>
          <w:bCs/>
          <w:lang w:bidi="ar-LB"/>
        </w:rPr>
        <w:t>:</w:t>
      </w:r>
    </w:p>
    <w:p w:rsidR="005B2571" w:rsidRPr="004B694F" w:rsidRDefault="005B2571" w:rsidP="00BD3141">
      <w:pPr>
        <w:tabs>
          <w:tab w:val="left" w:pos="6116"/>
        </w:tabs>
        <w:ind w:left="26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يغطي الصندوق الفحوصات الخارجية لغاية </w:t>
      </w:r>
      <w:r w:rsidR="00BD3141" w:rsidRPr="004B694F">
        <w:rPr>
          <w:rFonts w:ascii="Arial" w:hAnsi="Arial" w:cs="Arial" w:hint="cs"/>
          <w:b/>
          <w:bCs/>
          <w:u w:val="single"/>
          <w:rtl/>
          <w:lang w:bidi="ar-LB"/>
        </w:rPr>
        <w:t>ثلاثة</w:t>
      </w: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ألاف دولار أميركي</w:t>
      </w:r>
      <w:r w:rsidRPr="004B694F">
        <w:rPr>
          <w:rFonts w:ascii="Arial" w:hAnsi="Arial" w:cs="Arial" w:hint="cs"/>
          <w:b/>
          <w:bCs/>
          <w:rtl/>
          <w:lang w:bidi="ar-LB"/>
        </w:rPr>
        <w:t xml:space="preserve"> سنويا" .</w:t>
      </w:r>
    </w:p>
    <w:p w:rsidR="0066227A" w:rsidRPr="004B694F" w:rsidRDefault="00AB1961" w:rsidP="00AC35DA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5A4314" w:rsidRPr="004B694F">
        <w:rPr>
          <w:rFonts w:ascii="Arial" w:hAnsi="Arial" w:cs="Arial"/>
          <w:b/>
          <w:bCs/>
          <w:rtl/>
          <w:lang w:bidi="ar-LB"/>
        </w:rPr>
        <w:t>-</w:t>
      </w:r>
      <w:r w:rsidR="0038273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B5974" w:rsidRPr="004B694F">
        <w:rPr>
          <w:rFonts w:ascii="Arial" w:hAnsi="Arial" w:cs="Arial"/>
          <w:b/>
          <w:bCs/>
          <w:rtl/>
          <w:lang w:bidi="ar-LB"/>
        </w:rPr>
        <w:t xml:space="preserve">تغطى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لفحوصات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لخارحية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لمخبرية 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لشعاعية 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لتشخيصية</w:t>
      </w:r>
      <w:r w:rsidR="002344DC" w:rsidRPr="004B694F">
        <w:rPr>
          <w:rFonts w:ascii="Arial" w:hAnsi="Arial" w:cs="Arial"/>
          <w:b/>
          <w:bCs/>
          <w:rtl/>
          <w:lang w:bidi="ar-LB"/>
        </w:rPr>
        <w:t xml:space="preserve"> ا</w:t>
      </w:r>
      <w:r w:rsidR="00773D52" w:rsidRPr="004B694F">
        <w:rPr>
          <w:rFonts w:ascii="Arial" w:hAnsi="Arial" w:cs="Arial"/>
          <w:b/>
          <w:bCs/>
          <w:rtl/>
          <w:lang w:bidi="ar-LB"/>
        </w:rPr>
        <w:t>لطارئه</w:t>
      </w:r>
      <w:r w:rsidR="00CB5974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B5974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بعد ثلاثة </w:t>
      </w:r>
      <w:r w:rsidR="004A2E82" w:rsidRPr="004B694F">
        <w:rPr>
          <w:rFonts w:ascii="Arial" w:hAnsi="Arial" w:cs="Arial"/>
          <w:b/>
          <w:bCs/>
          <w:u w:val="single"/>
          <w:rtl/>
          <w:lang w:bidi="ar-LB"/>
        </w:rPr>
        <w:t>أشهر</w:t>
      </w:r>
      <w:r w:rsidR="00773D5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B5974" w:rsidRPr="004B694F">
        <w:rPr>
          <w:rFonts w:ascii="Arial" w:hAnsi="Arial" w:cs="Arial"/>
          <w:b/>
          <w:bCs/>
          <w:rtl/>
          <w:lang w:bidi="ar-LB"/>
        </w:rPr>
        <w:t xml:space="preserve">من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CB5974" w:rsidRPr="004B694F">
        <w:rPr>
          <w:rFonts w:ascii="Arial" w:hAnsi="Arial" w:cs="Arial"/>
          <w:b/>
          <w:bCs/>
          <w:rtl/>
          <w:lang w:bidi="ar-LB"/>
        </w:rPr>
        <w:t>ل</w:t>
      </w:r>
      <w:r w:rsidR="00E6783A" w:rsidRPr="004B694F">
        <w:rPr>
          <w:rFonts w:ascii="Arial" w:hAnsi="Arial" w:cs="Arial"/>
          <w:b/>
          <w:bCs/>
          <w:rtl/>
          <w:lang w:bidi="ar-LB"/>
        </w:rPr>
        <w:t>إ</w:t>
      </w:r>
      <w:r w:rsidR="00CB5974" w:rsidRPr="004B694F">
        <w:rPr>
          <w:rFonts w:ascii="Arial" w:hAnsi="Arial" w:cs="Arial"/>
          <w:b/>
          <w:bCs/>
          <w:rtl/>
          <w:lang w:bidi="ar-LB"/>
        </w:rPr>
        <w:t xml:space="preserve">نتساب ويغطي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CB5974" w:rsidRPr="004B694F">
        <w:rPr>
          <w:rFonts w:ascii="Arial" w:hAnsi="Arial" w:cs="Arial"/>
          <w:b/>
          <w:bCs/>
          <w:rtl/>
          <w:lang w:bidi="ar-LB"/>
        </w:rPr>
        <w:t xml:space="preserve">لصندوق </w:t>
      </w:r>
      <w:r w:rsidR="00CB5974" w:rsidRPr="004B694F">
        <w:rPr>
          <w:rFonts w:ascii="Arial" w:hAnsi="Arial" w:cs="Arial"/>
          <w:b/>
          <w:bCs/>
          <w:u w:val="single"/>
          <w:rtl/>
          <w:lang w:bidi="ar-LB"/>
        </w:rPr>
        <w:t>85%</w:t>
      </w:r>
      <w:r w:rsidR="00CB5974" w:rsidRPr="004B694F">
        <w:rPr>
          <w:rFonts w:ascii="Arial" w:hAnsi="Arial" w:cs="Arial"/>
          <w:b/>
          <w:bCs/>
          <w:rtl/>
          <w:lang w:bidi="ar-LB"/>
        </w:rPr>
        <w:t xml:space="preserve"> من كلفتها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في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لمراكز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لمتعاقدة</w:t>
      </w:r>
      <w:r w:rsidR="00CB5974" w:rsidRPr="004B694F">
        <w:rPr>
          <w:rFonts w:ascii="Arial" w:hAnsi="Arial" w:cs="Arial"/>
          <w:b/>
          <w:bCs/>
          <w:rtl/>
          <w:lang w:bidi="ar-LB"/>
        </w:rPr>
        <w:t>.</w:t>
      </w:r>
      <w:r w:rsidR="004976AE" w:rsidRPr="004B694F">
        <w:rPr>
          <w:rFonts w:ascii="Arial" w:hAnsi="Arial" w:cs="Arial"/>
          <w:b/>
          <w:bCs/>
          <w:rtl/>
          <w:lang w:bidi="ar-LB"/>
        </w:rPr>
        <w:t xml:space="preserve"> (وتصل </w:t>
      </w:r>
      <w:r w:rsidR="00773D52" w:rsidRPr="004B694F">
        <w:rPr>
          <w:rFonts w:ascii="Arial" w:hAnsi="Arial" w:cs="Arial"/>
          <w:b/>
          <w:bCs/>
          <w:rtl/>
          <w:lang w:bidi="ar-LB"/>
        </w:rPr>
        <w:t>إ</w:t>
      </w:r>
      <w:r w:rsidR="004976AE" w:rsidRPr="004B694F">
        <w:rPr>
          <w:rFonts w:ascii="Arial" w:hAnsi="Arial" w:cs="Arial"/>
          <w:b/>
          <w:bCs/>
          <w:rtl/>
          <w:lang w:bidi="ar-LB"/>
        </w:rPr>
        <w:t xml:space="preserve">لى </w:t>
      </w:r>
      <w:r w:rsidR="004976AE" w:rsidRPr="004B694F">
        <w:rPr>
          <w:rFonts w:ascii="Arial" w:hAnsi="Arial" w:cs="Arial"/>
          <w:b/>
          <w:bCs/>
          <w:u w:val="single"/>
          <w:rtl/>
          <w:lang w:bidi="ar-LB"/>
        </w:rPr>
        <w:t>100%</w:t>
      </w:r>
      <w:r w:rsidR="004976AE" w:rsidRPr="004B694F">
        <w:rPr>
          <w:rFonts w:ascii="Arial" w:hAnsi="Arial" w:cs="Arial"/>
          <w:b/>
          <w:bCs/>
          <w:rtl/>
          <w:lang w:bidi="ar-LB"/>
        </w:rPr>
        <w:t xml:space="preserve"> في بعض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4976AE" w:rsidRPr="004B694F">
        <w:rPr>
          <w:rFonts w:ascii="Arial" w:hAnsi="Arial" w:cs="Arial"/>
          <w:b/>
          <w:bCs/>
          <w:rtl/>
          <w:lang w:bidi="ar-LB"/>
        </w:rPr>
        <w:t xml:space="preserve">لمراكز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4976AE" w:rsidRPr="004B694F">
        <w:rPr>
          <w:rFonts w:ascii="Arial" w:hAnsi="Arial" w:cs="Arial"/>
          <w:b/>
          <w:bCs/>
          <w:rtl/>
          <w:lang w:bidi="ar-LB"/>
        </w:rPr>
        <w:t>لمحددة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4976AE" w:rsidRPr="004B694F">
        <w:rPr>
          <w:rFonts w:ascii="Arial" w:hAnsi="Arial" w:cs="Arial"/>
          <w:b/>
          <w:bCs/>
          <w:rtl/>
          <w:lang w:bidi="ar-LB"/>
        </w:rPr>
        <w:t>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4976AE" w:rsidRPr="004B694F">
        <w:rPr>
          <w:rFonts w:ascii="Arial" w:hAnsi="Arial" w:cs="Arial"/>
          <w:b/>
          <w:bCs/>
          <w:rtl/>
          <w:lang w:bidi="ar-LB"/>
        </w:rPr>
        <w:t xml:space="preserve">لمعتمدة ضمن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4976AE" w:rsidRPr="004B694F">
        <w:rPr>
          <w:rFonts w:ascii="Arial" w:hAnsi="Arial" w:cs="Arial"/>
          <w:b/>
          <w:bCs/>
          <w:rtl/>
          <w:lang w:bidi="ar-LB"/>
        </w:rPr>
        <w:t>لشبكة).</w:t>
      </w:r>
      <w:r w:rsidR="00773D52" w:rsidRPr="004B694F">
        <w:rPr>
          <w:rFonts w:ascii="Arial" w:hAnsi="Arial" w:cs="Arial"/>
          <w:b/>
          <w:bCs/>
          <w:rtl/>
          <w:lang w:bidi="ar-LB"/>
        </w:rPr>
        <w:t xml:space="preserve"> أما الفحوصات الغير طارئة </w:t>
      </w:r>
      <w:r w:rsidR="00602501" w:rsidRPr="004B694F">
        <w:rPr>
          <w:rFonts w:ascii="Arial" w:hAnsi="Arial" w:cs="Arial"/>
          <w:b/>
          <w:bCs/>
          <w:u w:val="single"/>
          <w:rtl/>
          <w:lang w:bidi="ar-LB"/>
        </w:rPr>
        <w:t>بعدعشرة أشهر</w:t>
      </w:r>
      <w:r w:rsidR="00AC35DA" w:rsidRPr="004B694F">
        <w:rPr>
          <w:rFonts w:ascii="Arial" w:hAnsi="Arial" w:cs="Arial" w:hint="cs"/>
          <w:b/>
          <w:bCs/>
          <w:u w:val="single"/>
          <w:rtl/>
          <w:lang w:bidi="ar-LB"/>
        </w:rPr>
        <w:t>.</w:t>
      </w:r>
    </w:p>
    <w:p w:rsidR="005A3F33" w:rsidRPr="004B694F" w:rsidRDefault="00AB1961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5A4314" w:rsidRPr="004B694F">
        <w:rPr>
          <w:rFonts w:ascii="Arial" w:hAnsi="Arial" w:cs="Arial"/>
          <w:b/>
          <w:bCs/>
          <w:rtl/>
          <w:lang w:bidi="ar-LB"/>
        </w:rPr>
        <w:t>-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يحق للمنتسب </w:t>
      </w:r>
      <w:r w:rsidR="002C6AFB" w:rsidRPr="004B694F">
        <w:rPr>
          <w:rFonts w:ascii="Arial" w:hAnsi="Arial" w:cs="Arial"/>
          <w:b/>
          <w:bCs/>
          <w:u w:val="single"/>
          <w:rtl/>
          <w:lang w:bidi="ar-LB"/>
        </w:rPr>
        <w:t>عشرة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وصفات فحوصات</w:t>
      </w:r>
      <w:r w:rsidR="00546FD6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مغطاة</w:t>
      </w:r>
      <w:r w:rsidR="00CD0E75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546FD6" w:rsidRPr="004B694F">
        <w:rPr>
          <w:rFonts w:ascii="Arial" w:hAnsi="Arial" w:cs="Arial"/>
          <w:b/>
          <w:bCs/>
          <w:u w:val="single"/>
          <w:rtl/>
          <w:lang w:bidi="ar-LB"/>
        </w:rPr>
        <w:t>و</w:t>
      </w:r>
      <w:r w:rsidR="00CD0E75" w:rsidRPr="004B694F">
        <w:rPr>
          <w:rFonts w:ascii="Arial" w:hAnsi="Arial" w:cs="Arial"/>
          <w:b/>
          <w:bCs/>
          <w:u w:val="single"/>
          <w:rtl/>
          <w:lang w:bidi="ar-LB"/>
        </w:rPr>
        <w:t>ضرورية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سنويا</w:t>
      </w:r>
      <w:r w:rsidR="00CD0E75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مع </w:t>
      </w:r>
      <w:r w:rsidR="001D1F18" w:rsidRPr="004B694F">
        <w:rPr>
          <w:rFonts w:ascii="Arial" w:hAnsi="Arial" w:cs="Arial"/>
          <w:b/>
          <w:bCs/>
          <w:rtl/>
          <w:lang w:bidi="ar-LB"/>
        </w:rPr>
        <w:t>إمكانية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تجديدها لضرورات طبية بعد موافقة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لصندوق.</w:t>
      </w:r>
    </w:p>
    <w:p w:rsidR="00B971B0" w:rsidRPr="004B694F" w:rsidRDefault="00AB1961" w:rsidP="00BD3141">
      <w:pPr>
        <w:tabs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5A4314" w:rsidRPr="004B694F">
        <w:rPr>
          <w:rFonts w:ascii="Arial" w:hAnsi="Arial" w:cs="Arial"/>
          <w:b/>
          <w:bCs/>
          <w:rtl/>
          <w:lang w:bidi="ar-LB"/>
        </w:rPr>
        <w:t>-</w:t>
      </w:r>
      <w:r w:rsidR="002F6EB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D0E75" w:rsidRPr="004B694F">
        <w:rPr>
          <w:rFonts w:ascii="Arial" w:hAnsi="Arial" w:cs="Arial"/>
          <w:b/>
          <w:bCs/>
          <w:rtl/>
          <w:lang w:bidi="ar-LB"/>
        </w:rPr>
        <w:t>فحص ترقق العظم (</w:t>
      </w:r>
      <w:r w:rsidR="00CD0E75" w:rsidRPr="004B694F">
        <w:rPr>
          <w:rFonts w:ascii="Arial" w:hAnsi="Arial" w:cs="Arial"/>
          <w:b/>
          <w:bCs/>
          <w:lang w:bidi="ar-LB"/>
        </w:rPr>
        <w:t>Osteodensitometry</w:t>
      </w:r>
      <w:r w:rsidR="00CD0E75" w:rsidRPr="004B694F">
        <w:rPr>
          <w:rFonts w:ascii="Arial" w:hAnsi="Arial" w:cs="Arial"/>
          <w:b/>
          <w:bCs/>
          <w:rtl/>
          <w:lang w:bidi="ar-LB"/>
        </w:rPr>
        <w:t xml:space="preserve">) يغطى بعد </w:t>
      </w:r>
      <w:r w:rsidR="00CD0E75" w:rsidRPr="004B694F">
        <w:rPr>
          <w:rFonts w:ascii="Arial" w:hAnsi="Arial" w:cs="Arial"/>
          <w:b/>
          <w:bCs/>
          <w:u w:val="single"/>
          <w:rtl/>
          <w:lang w:bidi="ar-LB"/>
        </w:rPr>
        <w:t>عمر 5</w:t>
      </w:r>
      <w:r w:rsidR="00BD3141" w:rsidRPr="004B694F">
        <w:rPr>
          <w:rFonts w:ascii="Arial" w:hAnsi="Arial" w:cs="Arial" w:hint="cs"/>
          <w:b/>
          <w:bCs/>
          <w:u w:val="single"/>
          <w:rtl/>
          <w:lang w:bidi="ar-LB"/>
        </w:rPr>
        <w:t>0</w:t>
      </w:r>
      <w:r w:rsidR="001B1AA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B1AAD" w:rsidRPr="004B694F">
        <w:rPr>
          <w:rFonts w:ascii="Arial" w:hAnsi="Arial" w:cs="Arial"/>
          <w:b/>
          <w:bCs/>
          <w:u w:val="single"/>
          <w:rtl/>
          <w:lang w:bidi="ar-LB"/>
        </w:rPr>
        <w:t>(</w:t>
      </w:r>
      <w:r w:rsidR="00BD3141" w:rsidRPr="004B694F">
        <w:rPr>
          <w:rFonts w:ascii="Arial" w:hAnsi="Arial" w:cs="Arial"/>
          <w:b/>
          <w:bCs/>
          <w:u w:val="single"/>
          <w:rtl/>
          <w:lang w:bidi="ar-LB"/>
        </w:rPr>
        <w:t>خمس</w:t>
      </w:r>
      <w:r w:rsidR="00BD3141" w:rsidRPr="004B694F">
        <w:rPr>
          <w:rFonts w:ascii="Arial" w:hAnsi="Arial" w:cs="Arial" w:hint="cs"/>
          <w:b/>
          <w:bCs/>
          <w:u w:val="single"/>
          <w:rtl/>
          <w:lang w:bidi="ar-LB"/>
        </w:rPr>
        <w:t>ون</w:t>
      </w:r>
      <w:r w:rsidR="001B1AAD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سنة</w:t>
      </w:r>
      <w:r w:rsidR="001B1AAD" w:rsidRPr="004B694F">
        <w:rPr>
          <w:rFonts w:ascii="Arial" w:hAnsi="Arial" w:cs="Arial"/>
          <w:b/>
          <w:bCs/>
          <w:rtl/>
          <w:lang w:bidi="ar-LB"/>
        </w:rPr>
        <w:t>)</w:t>
      </w:r>
      <w:r w:rsidR="00EA2AB7" w:rsidRPr="004B694F">
        <w:rPr>
          <w:rFonts w:ascii="Arial" w:hAnsi="Arial" w:cs="Arial"/>
          <w:b/>
          <w:bCs/>
          <w:rtl/>
          <w:lang w:bidi="ar-LB"/>
        </w:rPr>
        <w:t>.</w:t>
      </w:r>
    </w:p>
    <w:p w:rsidR="004F3709" w:rsidRPr="004B694F" w:rsidRDefault="004F3709" w:rsidP="004F3709">
      <w:pPr>
        <w:tabs>
          <w:tab w:val="left" w:pos="6116"/>
        </w:tabs>
        <w:jc w:val="center"/>
        <w:rPr>
          <w:rFonts w:ascii="Arial" w:hAnsi="Arial" w:cs="Arial"/>
          <w:b/>
          <w:bCs/>
          <w:lang w:val="en-GB" w:bidi="ar-LB"/>
        </w:rPr>
      </w:pPr>
    </w:p>
    <w:p w:rsidR="005A3F33" w:rsidRPr="004B694F" w:rsidRDefault="001D1F18" w:rsidP="00F4115D">
      <w:pPr>
        <w:tabs>
          <w:tab w:val="left" w:pos="6116"/>
        </w:tabs>
        <w:ind w:left="26"/>
        <w:jc w:val="center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أحكام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عامة</w:t>
      </w:r>
    </w:p>
    <w:p w:rsidR="005A3F33" w:rsidRPr="004B694F" w:rsidRDefault="00A941CE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ا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D1F18" w:rsidRPr="004B694F">
        <w:rPr>
          <w:rFonts w:ascii="Arial" w:hAnsi="Arial" w:cs="Arial"/>
          <w:b/>
          <w:bCs/>
          <w:rtl/>
          <w:lang w:bidi="ar-LB"/>
        </w:rPr>
        <w:t>إن</w:t>
      </w:r>
      <w:r w:rsidR="00906CB6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906CB6" w:rsidRPr="004B694F">
        <w:rPr>
          <w:rFonts w:ascii="Arial" w:hAnsi="Arial" w:cs="Arial"/>
          <w:b/>
          <w:bCs/>
          <w:rtl/>
          <w:lang w:bidi="ar-LB"/>
        </w:rPr>
        <w:t>لمنتسب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>ب</w:t>
      </w:r>
      <w:r w:rsidR="009B164C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>سمه وب</w:t>
      </w:r>
      <w:r w:rsidR="009B164C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سم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1D1F18" w:rsidRPr="004B694F">
        <w:rPr>
          <w:rFonts w:ascii="Arial" w:hAnsi="Arial" w:cs="Arial"/>
          <w:b/>
          <w:bCs/>
          <w:rtl/>
          <w:lang w:bidi="ar-LB"/>
        </w:rPr>
        <w:t>لأشخاص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لتابعين </w:t>
      </w:r>
      <w:r w:rsidR="001379A4" w:rsidRPr="004B694F">
        <w:rPr>
          <w:rFonts w:ascii="Arial" w:hAnsi="Arial" w:cs="Arial"/>
          <w:b/>
          <w:bCs/>
          <w:rtl/>
          <w:lang w:bidi="ar-LB"/>
        </w:rPr>
        <w:t xml:space="preserve">له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في </w:t>
      </w:r>
      <w:r w:rsidR="001379A4" w:rsidRPr="004B694F">
        <w:rPr>
          <w:rFonts w:ascii="Arial" w:hAnsi="Arial" w:cs="Arial"/>
          <w:b/>
          <w:bCs/>
          <w:rtl/>
          <w:lang w:bidi="ar-LB"/>
        </w:rPr>
        <w:t>ألعقد ألصحي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يجيز للصندوق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D97D34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طلاع على كل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لمعلومات</w:t>
      </w:r>
      <w:r w:rsidR="00CD08FC" w:rsidRPr="004B694F">
        <w:rPr>
          <w:rFonts w:ascii="Arial" w:hAnsi="Arial" w:cs="Arial"/>
          <w:b/>
          <w:bCs/>
          <w:rtl/>
          <w:lang w:bidi="ar-LB"/>
        </w:rPr>
        <w:t xml:space="preserve"> ألسابقة للعقد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rtl/>
          <w:lang w:bidi="ar-LB"/>
        </w:rPr>
        <w:t>وألنتائج ألصحية 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لمتعلقة بهم 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لتحقق منها بكل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لوسائل لاسيما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عن طريق مراجعة كل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لمراكز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لطبية 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لمستشفيات 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طباء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و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ية هيئة ضامنة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خرى .</w:t>
      </w:r>
    </w:p>
    <w:p w:rsidR="005A3F33" w:rsidRPr="004B694F" w:rsidRDefault="00A941CE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ب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ن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لمنتسب بصفته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لمذكورة </w:t>
      </w:r>
      <w:r w:rsidR="009B164C" w:rsidRPr="004B694F">
        <w:rPr>
          <w:rFonts w:ascii="Arial" w:hAnsi="Arial" w:cs="Arial"/>
          <w:b/>
          <w:bCs/>
          <w:rtl/>
          <w:lang w:bidi="ar-LB"/>
        </w:rPr>
        <w:t xml:space="preserve">في ألعقد </w:t>
      </w:r>
      <w:r w:rsidR="00452F1E" w:rsidRPr="004B694F">
        <w:rPr>
          <w:rFonts w:ascii="Arial" w:hAnsi="Arial" w:cs="Arial"/>
          <w:b/>
          <w:bCs/>
          <w:u w:val="single"/>
          <w:rtl/>
          <w:lang w:bidi="ar-LB"/>
        </w:rPr>
        <w:t>وألتصريح ألطبي ألصريح وألمفصل لكل ألأفراد في ألعقد</w:t>
      </w:r>
      <w:r w:rsidR="00452F1E" w:rsidRPr="004B694F">
        <w:rPr>
          <w:rFonts w:ascii="Arial" w:hAnsi="Arial" w:cs="Arial"/>
          <w:b/>
          <w:bCs/>
          <w:rtl/>
          <w:lang w:bidi="ar-LB"/>
        </w:rPr>
        <w:t xml:space="preserve">، </w:t>
      </w:r>
      <w:r w:rsidR="00C40544" w:rsidRPr="004B694F">
        <w:rPr>
          <w:rFonts w:ascii="Arial" w:hAnsi="Arial" w:cs="Arial"/>
          <w:b/>
          <w:bCs/>
          <w:rtl/>
          <w:lang w:bidi="ar-LB"/>
        </w:rPr>
        <w:t xml:space="preserve">وخلال </w:t>
      </w:r>
      <w:r w:rsidR="001379A4" w:rsidRPr="004B694F">
        <w:rPr>
          <w:rFonts w:ascii="Arial" w:hAnsi="Arial" w:cs="Arial"/>
          <w:b/>
          <w:bCs/>
          <w:rtl/>
          <w:lang w:bidi="ar-LB"/>
        </w:rPr>
        <w:t xml:space="preserve">إستلام أو </w:t>
      </w:r>
      <w:r w:rsidR="00C40544" w:rsidRPr="004B694F">
        <w:rPr>
          <w:rFonts w:ascii="Arial" w:hAnsi="Arial" w:cs="Arial"/>
          <w:b/>
          <w:bCs/>
          <w:rtl/>
          <w:lang w:bidi="ar-LB"/>
        </w:rPr>
        <w:t xml:space="preserve">توقيع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C40544" w:rsidRPr="004B694F">
        <w:rPr>
          <w:rFonts w:ascii="Arial" w:hAnsi="Arial" w:cs="Arial"/>
          <w:b/>
          <w:bCs/>
          <w:rtl/>
          <w:lang w:bidi="ar-LB"/>
        </w:rPr>
        <w:t xml:space="preserve">لعقد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يعطي للصندوق </w:t>
      </w:r>
      <w:r w:rsidR="001379A4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>ذ</w:t>
      </w:r>
      <w:r w:rsidR="00F93875" w:rsidRPr="004B694F">
        <w:rPr>
          <w:rFonts w:ascii="Arial" w:hAnsi="Arial" w:cs="Arial"/>
          <w:b/>
          <w:bCs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نا تاما ونهائيا لا رجوع عنه من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جل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D97D34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طلاع على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لملفات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C40544" w:rsidRPr="004B694F">
        <w:rPr>
          <w:rFonts w:ascii="Arial" w:hAnsi="Arial" w:cs="Arial"/>
          <w:b/>
          <w:bCs/>
          <w:rtl/>
          <w:lang w:bidi="ar-LB"/>
        </w:rPr>
        <w:t>لطبية للمنتسب 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C40544" w:rsidRPr="004B694F">
        <w:rPr>
          <w:rFonts w:ascii="Arial" w:hAnsi="Arial" w:cs="Arial"/>
          <w:b/>
          <w:bCs/>
          <w:rtl/>
          <w:lang w:bidi="ar-LB"/>
        </w:rPr>
        <w:t>ل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C40544" w:rsidRPr="004B694F">
        <w:rPr>
          <w:rFonts w:ascii="Arial" w:hAnsi="Arial" w:cs="Arial"/>
          <w:b/>
          <w:bCs/>
          <w:rtl/>
          <w:lang w:bidi="ar-LB"/>
        </w:rPr>
        <w:t xml:space="preserve">شخاص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C40544" w:rsidRPr="004B694F">
        <w:rPr>
          <w:rFonts w:ascii="Arial" w:hAnsi="Arial" w:cs="Arial"/>
          <w:b/>
          <w:bCs/>
          <w:rtl/>
          <w:lang w:bidi="ar-LB"/>
        </w:rPr>
        <w:t>لتابعين</w:t>
      </w:r>
      <w:r w:rsidR="002E3D6A" w:rsidRPr="004B694F">
        <w:rPr>
          <w:rFonts w:ascii="Arial" w:hAnsi="Arial" w:cs="Arial"/>
          <w:b/>
          <w:bCs/>
          <w:rtl/>
          <w:lang w:bidi="ar-LB"/>
        </w:rPr>
        <w:t xml:space="preserve"> له في ألعقد</w:t>
      </w:r>
      <w:r w:rsidR="00546FD6" w:rsidRPr="004B694F">
        <w:rPr>
          <w:rFonts w:ascii="Arial" w:hAnsi="Arial" w:cs="Arial"/>
          <w:b/>
          <w:bCs/>
          <w:rtl/>
          <w:lang w:bidi="ar-LB"/>
        </w:rPr>
        <w:t>،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و</w:t>
      </w:r>
      <w:r w:rsidR="00C40544" w:rsidRPr="004B694F">
        <w:rPr>
          <w:rFonts w:ascii="Arial" w:hAnsi="Arial" w:cs="Arial"/>
          <w:b/>
          <w:bCs/>
          <w:rtl/>
          <w:lang w:bidi="ar-LB"/>
        </w:rPr>
        <w:t>ﺇ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ستلام نسخ عنها رافعا بذلك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لسرية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لطبية لصالح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لصندوق عن كل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لملفات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لطبية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لسابقة و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لحالية .</w:t>
      </w:r>
    </w:p>
    <w:p w:rsidR="00CB5AFF" w:rsidRPr="004B694F" w:rsidRDefault="00A941CE" w:rsidP="00736582">
      <w:pPr>
        <w:tabs>
          <w:tab w:val="left" w:pos="4766"/>
        </w:tabs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ج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ان </w:t>
      </w:r>
      <w:r w:rsidR="001379A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ي </w:t>
      </w:r>
      <w:bookmarkStart w:id="1" w:name="OLE_LINK1"/>
      <w:bookmarkStart w:id="2" w:name="OLE_LINK2"/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تصريح</w:t>
      </w:r>
      <w:r w:rsidR="00701875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طبي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bookmarkEnd w:id="1"/>
      <w:bookmarkEnd w:id="2"/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كاذب </w:t>
      </w:r>
      <w:r w:rsidR="00701875" w:rsidRPr="004B694F">
        <w:rPr>
          <w:rFonts w:ascii="Arial" w:hAnsi="Arial" w:cs="Arial"/>
          <w:b/>
          <w:bCs/>
          <w:u w:val="single"/>
          <w:rtl/>
          <w:lang w:bidi="ar-LB"/>
        </w:rPr>
        <w:t>أو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تكتم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يحصل من قبل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لمشترك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676B0C" w:rsidRPr="004B694F">
        <w:rPr>
          <w:rFonts w:ascii="Arial" w:hAnsi="Arial" w:cs="Arial"/>
          <w:b/>
          <w:bCs/>
          <w:rtl/>
          <w:lang w:bidi="ar-LB"/>
        </w:rPr>
        <w:t xml:space="preserve">لجديد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و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</w:t>
      </w:r>
      <w:r w:rsidR="009B164C" w:rsidRPr="004B694F">
        <w:rPr>
          <w:rFonts w:ascii="Arial" w:hAnsi="Arial" w:cs="Arial"/>
          <w:b/>
          <w:bCs/>
          <w:rtl/>
          <w:lang w:bidi="ar-LB"/>
        </w:rPr>
        <w:t>جدد لعقده،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يبطل هذا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لبرنامج </w:t>
      </w:r>
      <w:r w:rsidR="009B164C" w:rsidRPr="004B694F">
        <w:rPr>
          <w:rFonts w:ascii="Arial" w:hAnsi="Arial" w:cs="Arial"/>
          <w:b/>
          <w:bCs/>
          <w:rtl/>
          <w:lang w:bidi="ar-LB"/>
        </w:rPr>
        <w:t xml:space="preserve">وألعقد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منذ تاريخ سريانه دون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لحاجة </w:t>
      </w:r>
      <w:r w:rsidR="00A80C9B" w:rsidRPr="004B694F">
        <w:rPr>
          <w:rFonts w:ascii="Arial" w:hAnsi="Arial" w:cs="Arial"/>
          <w:b/>
          <w:bCs/>
          <w:rtl/>
          <w:lang w:bidi="ar-LB"/>
        </w:rPr>
        <w:t>إلى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452F1E" w:rsidRPr="004B694F">
        <w:rPr>
          <w:rFonts w:ascii="Arial" w:hAnsi="Arial" w:cs="Arial"/>
          <w:b/>
          <w:bCs/>
          <w:rtl/>
          <w:lang w:bidi="ar-LB"/>
        </w:rPr>
        <w:t xml:space="preserve">أي </w:t>
      </w:r>
      <w:r w:rsidR="00D97D34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شعار خطي ودون </w:t>
      </w:r>
      <w:r w:rsidR="009B164C" w:rsidRPr="004B694F">
        <w:rPr>
          <w:rFonts w:ascii="Arial" w:hAnsi="Arial" w:cs="Arial"/>
          <w:b/>
          <w:bCs/>
          <w:rtl/>
          <w:lang w:bidi="ar-LB"/>
        </w:rPr>
        <w:t>أل</w:t>
      </w:r>
      <w:r w:rsidR="001379A4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>ست</w:t>
      </w:r>
      <w:r w:rsidR="009B164C" w:rsidRPr="004B694F">
        <w:rPr>
          <w:rFonts w:ascii="Arial" w:hAnsi="Arial" w:cs="Arial"/>
          <w:b/>
          <w:bCs/>
          <w:rtl/>
          <w:lang w:bidi="ar-LB"/>
        </w:rPr>
        <w:t>رداد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B164C" w:rsidRPr="004B694F">
        <w:rPr>
          <w:rFonts w:ascii="Arial" w:hAnsi="Arial" w:cs="Arial"/>
          <w:b/>
          <w:bCs/>
          <w:rtl/>
          <w:lang w:bidi="ar-LB"/>
        </w:rPr>
        <w:t>ل</w:t>
      </w:r>
      <w:r w:rsidR="002E4AC8" w:rsidRPr="004B694F">
        <w:rPr>
          <w:rFonts w:ascii="Arial" w:hAnsi="Arial" w:cs="Arial"/>
          <w:b/>
          <w:bCs/>
          <w:rtl/>
          <w:lang w:bidi="ar-LB"/>
        </w:rPr>
        <w:t>أي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قسط</w:t>
      </w:r>
      <w:r w:rsidR="00452F1E" w:rsidRPr="004B694F">
        <w:rPr>
          <w:rFonts w:ascii="Arial" w:hAnsi="Arial" w:cs="Arial"/>
          <w:b/>
          <w:bCs/>
          <w:rtl/>
          <w:lang w:bidi="ar-LB"/>
        </w:rPr>
        <w:t>،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مع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D97D34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حتفاظ بحق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لصندوق</w:t>
      </w:r>
      <w:r w:rsidR="009B164C" w:rsidRPr="004B694F">
        <w:rPr>
          <w:rFonts w:ascii="Arial" w:hAnsi="Arial" w:cs="Arial"/>
          <w:b/>
          <w:bCs/>
          <w:rtl/>
          <w:lang w:bidi="ar-LB"/>
        </w:rPr>
        <w:t xml:space="preserve"> ب</w:t>
      </w:r>
      <w:r w:rsidR="008B729A" w:rsidRPr="004B694F">
        <w:rPr>
          <w:rFonts w:ascii="Arial" w:hAnsi="Arial" w:cs="Arial"/>
          <w:b/>
          <w:bCs/>
          <w:rtl/>
          <w:lang w:bidi="ar-LB"/>
        </w:rPr>
        <w:t>أ</w:t>
      </w:r>
      <w:r w:rsidR="009B164C" w:rsidRPr="004B694F">
        <w:rPr>
          <w:rFonts w:ascii="Arial" w:hAnsi="Arial" w:cs="Arial"/>
          <w:b/>
          <w:bCs/>
          <w:rtl/>
          <w:lang w:bidi="ar-LB"/>
        </w:rPr>
        <w:t xml:space="preserve">لملاحقة </w:t>
      </w:r>
      <w:r w:rsidR="008B729A" w:rsidRPr="004B694F">
        <w:rPr>
          <w:rFonts w:ascii="Arial" w:hAnsi="Arial" w:cs="Arial"/>
          <w:b/>
          <w:bCs/>
          <w:rtl/>
          <w:lang w:bidi="ar-LB"/>
        </w:rPr>
        <w:t>أ</w:t>
      </w:r>
      <w:r w:rsidR="009B164C" w:rsidRPr="004B694F">
        <w:rPr>
          <w:rFonts w:ascii="Arial" w:hAnsi="Arial" w:cs="Arial"/>
          <w:b/>
          <w:bCs/>
          <w:rtl/>
          <w:lang w:bidi="ar-LB"/>
        </w:rPr>
        <w:t xml:space="preserve">لقانونية بعد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فسخ </w:t>
      </w:r>
      <w:r w:rsidR="009B164C" w:rsidRPr="004B694F">
        <w:rPr>
          <w:rFonts w:ascii="Arial" w:hAnsi="Arial" w:cs="Arial"/>
          <w:b/>
          <w:bCs/>
          <w:rtl/>
          <w:lang w:bidi="ar-LB"/>
        </w:rPr>
        <w:t>ألعقد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379A4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و </w:t>
      </w:r>
      <w:r w:rsidR="001379A4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>بطاله.</w:t>
      </w:r>
    </w:p>
    <w:p w:rsidR="005A3F33" w:rsidRPr="004B694F" w:rsidRDefault="00A941CE" w:rsidP="00D544C6">
      <w:pPr>
        <w:tabs>
          <w:tab w:val="left" w:pos="476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د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45A5C" w:rsidRPr="004B694F">
        <w:rPr>
          <w:rFonts w:ascii="Arial" w:hAnsi="Arial" w:cs="Arial"/>
          <w:b/>
          <w:bCs/>
          <w:rtl/>
          <w:lang w:bidi="ar-LB"/>
        </w:rPr>
        <w:t>إذا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جدد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826570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>شتراك ل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حد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لمستفيدين مع تغطيات </w:t>
      </w:r>
      <w:r w:rsidR="00A80C9B" w:rsidRPr="004B694F">
        <w:rPr>
          <w:rFonts w:ascii="Arial" w:hAnsi="Arial" w:cs="Arial"/>
          <w:b/>
          <w:bCs/>
          <w:rtl/>
          <w:lang w:bidi="ar-LB"/>
        </w:rPr>
        <w:t>إضافية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( مثلا من تغطية متلازمة مع تقديمات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لضمان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لاجتماع</w:t>
      </w:r>
      <w:r w:rsidR="008644D2" w:rsidRPr="004B694F">
        <w:rPr>
          <w:rFonts w:ascii="Arial" w:hAnsi="Arial" w:cs="Arial"/>
          <w:b/>
          <w:bCs/>
          <w:rtl/>
          <w:lang w:bidi="ar-LB"/>
        </w:rPr>
        <w:t>ي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8155D5" w:rsidRPr="004B694F">
        <w:rPr>
          <w:rFonts w:ascii="Arial" w:hAnsi="Arial" w:cs="Arial"/>
          <w:b/>
          <w:bCs/>
          <w:rtl/>
          <w:lang w:bidi="ar-LB"/>
        </w:rPr>
        <w:t>"</w:t>
      </w:r>
      <w:r w:rsidR="005A3F33" w:rsidRPr="004B694F">
        <w:rPr>
          <w:rFonts w:ascii="Arial" w:hAnsi="Arial" w:cs="Arial"/>
          <w:b/>
          <w:bCs/>
          <w:lang w:bidi="ar-LB"/>
        </w:rPr>
        <w:t>Co-NSSF</w:t>
      </w:r>
      <w:r w:rsidR="008155D5" w:rsidRPr="004B694F">
        <w:rPr>
          <w:rFonts w:ascii="Arial" w:hAnsi="Arial" w:cs="Arial"/>
          <w:b/>
          <w:bCs/>
          <w:rtl/>
          <w:lang w:bidi="ar-LB"/>
        </w:rPr>
        <w:t xml:space="preserve">"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3B635C" w:rsidRPr="004B694F">
        <w:rPr>
          <w:rFonts w:ascii="Arial" w:hAnsi="Arial" w:cs="Arial"/>
          <w:b/>
          <w:bCs/>
          <w:rtl/>
          <w:lang w:bidi="ar-LB"/>
        </w:rPr>
        <w:t>لى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تغطية دون تلازم</w:t>
      </w:r>
      <w:r w:rsidR="008155D5" w:rsidRPr="004B694F">
        <w:rPr>
          <w:rFonts w:ascii="Arial" w:hAnsi="Arial" w:cs="Arial"/>
          <w:b/>
          <w:bCs/>
          <w:rtl/>
          <w:lang w:bidi="ar-LB"/>
        </w:rPr>
        <w:t xml:space="preserve"> "</w:t>
      </w:r>
      <w:r w:rsidR="005A3F33" w:rsidRPr="004B694F">
        <w:rPr>
          <w:rFonts w:ascii="Arial" w:hAnsi="Arial" w:cs="Arial"/>
          <w:b/>
          <w:bCs/>
          <w:lang w:bidi="ar-LB"/>
        </w:rPr>
        <w:t>Co-NIL</w:t>
      </w:r>
      <w:r w:rsidR="008155D5" w:rsidRPr="004B694F">
        <w:rPr>
          <w:rFonts w:ascii="Arial" w:hAnsi="Arial" w:cs="Arial"/>
          <w:b/>
          <w:bCs/>
          <w:rtl/>
          <w:lang w:bidi="ar-LB"/>
        </w:rPr>
        <w:t>" أو إضافة تغطية خارجية</w:t>
      </w:r>
      <w:r w:rsidR="00625EF4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) تطبق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لتقديمات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ضافية كما يلي:</w:t>
      </w:r>
    </w:p>
    <w:p w:rsidR="005A3F33" w:rsidRPr="004B694F" w:rsidRDefault="00260408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</w:t>
      </w:r>
      <w:r w:rsidR="00956E64" w:rsidRPr="004B694F">
        <w:rPr>
          <w:rFonts w:ascii="Arial" w:hAnsi="Arial" w:cs="Arial"/>
          <w:b/>
          <w:bCs/>
          <w:lang w:bidi="ar-LB"/>
        </w:rPr>
        <w:t xml:space="preserve">   </w:t>
      </w:r>
      <w:r w:rsidR="001D1F18" w:rsidRPr="004B694F">
        <w:rPr>
          <w:rFonts w:ascii="Arial" w:hAnsi="Arial" w:cs="Arial"/>
          <w:b/>
          <w:bCs/>
          <w:rtl/>
          <w:lang w:bidi="ar-LB"/>
        </w:rPr>
        <w:t>-</w:t>
      </w:r>
      <w:r w:rsidR="00956E64" w:rsidRPr="004B694F">
        <w:rPr>
          <w:rFonts w:ascii="Arial" w:hAnsi="Arial" w:cs="Arial"/>
          <w:b/>
          <w:bCs/>
          <w:lang w:bidi="ar-LB"/>
        </w:rPr>
        <w:t xml:space="preserve"> </w:t>
      </w:r>
      <w:r w:rsidR="001D1F18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بع</w:t>
      </w:r>
      <w:r w:rsidR="009456E0" w:rsidRPr="004B694F">
        <w:rPr>
          <w:rFonts w:ascii="Arial" w:hAnsi="Arial" w:cs="Arial"/>
          <w:b/>
          <w:bCs/>
          <w:u w:val="single"/>
          <w:rtl/>
          <w:lang w:bidi="ar-LB"/>
        </w:rPr>
        <w:t>ـ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د 10 </w:t>
      </w:r>
      <w:r w:rsidR="00A80C9B" w:rsidRPr="004B694F">
        <w:rPr>
          <w:rFonts w:ascii="Arial" w:hAnsi="Arial" w:cs="Arial"/>
          <w:b/>
          <w:bCs/>
          <w:u w:val="single"/>
          <w:rtl/>
          <w:lang w:bidi="ar-LB"/>
        </w:rPr>
        <w:t>أشهر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من تاريخ </w:t>
      </w:r>
      <w:r w:rsidR="006D60EF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لتجديد ب</w:t>
      </w:r>
      <w:r w:rsidR="006D60EF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لنسبة للولادة.</w:t>
      </w:r>
    </w:p>
    <w:p w:rsidR="005A3F33" w:rsidRPr="004B694F" w:rsidRDefault="00725DD6" w:rsidP="00736582">
      <w:pPr>
        <w:tabs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 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D1F18" w:rsidRPr="004B694F">
        <w:rPr>
          <w:rFonts w:ascii="Arial" w:hAnsi="Arial" w:cs="Arial"/>
          <w:b/>
          <w:bCs/>
          <w:rtl/>
          <w:lang w:bidi="ar-LB"/>
        </w:rPr>
        <w:t>-</w:t>
      </w:r>
      <w:r w:rsidR="00956E64" w:rsidRPr="004B694F">
        <w:rPr>
          <w:rFonts w:ascii="Arial" w:hAnsi="Arial" w:cs="Arial"/>
          <w:b/>
          <w:bCs/>
          <w:lang w:bidi="ar-LB"/>
        </w:rPr>
        <w:t xml:space="preserve"> </w:t>
      </w:r>
      <w:r w:rsidR="00260408" w:rsidRPr="004B694F">
        <w:rPr>
          <w:rFonts w:ascii="Arial" w:hAnsi="Arial" w:cs="Arial"/>
          <w:b/>
          <w:bCs/>
          <w:lang w:bidi="ar-LB"/>
        </w:rPr>
        <w:t xml:space="preserve"> </w:t>
      </w:r>
      <w:r w:rsidR="00260408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بعـد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4 </w:t>
      </w:r>
      <w:r w:rsidR="00A80C9B" w:rsidRPr="004B694F">
        <w:rPr>
          <w:rFonts w:ascii="Arial" w:hAnsi="Arial" w:cs="Arial"/>
          <w:b/>
          <w:bCs/>
          <w:u w:val="single"/>
          <w:rtl/>
          <w:lang w:bidi="ar-LB"/>
        </w:rPr>
        <w:t>أشهر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من تاريخ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لتجديد ب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لنسبة للحالات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لمرضية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لسابقة كما هي محددة فى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6D60EF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>ستثناءات.</w:t>
      </w:r>
    </w:p>
    <w:p w:rsidR="005A3F33" w:rsidRPr="004B694F" w:rsidRDefault="00A941CE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ه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في جميع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2419BA" w:rsidRPr="004B694F">
        <w:rPr>
          <w:rFonts w:ascii="Arial" w:hAnsi="Arial" w:cs="Arial"/>
          <w:b/>
          <w:bCs/>
          <w:rtl/>
          <w:lang w:bidi="ar-LB"/>
        </w:rPr>
        <w:t>لأحوال</w:t>
      </w:r>
      <w:r w:rsidR="0061184F" w:rsidRPr="004B694F">
        <w:rPr>
          <w:rFonts w:ascii="Arial" w:hAnsi="Arial" w:cs="Arial"/>
          <w:b/>
          <w:bCs/>
          <w:rtl/>
          <w:lang w:bidi="ar-LB"/>
        </w:rPr>
        <w:t>،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ب</w:t>
      </w:r>
      <w:r w:rsidR="006D60EF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لنسبة للمستف</w:t>
      </w:r>
      <w:r w:rsidR="00B971B0" w:rsidRPr="004B694F">
        <w:rPr>
          <w:rFonts w:ascii="Arial" w:hAnsi="Arial" w:cs="Arial"/>
          <w:b/>
          <w:bCs/>
          <w:rtl/>
          <w:lang w:bidi="ar-LB"/>
        </w:rPr>
        <w:t>ي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دين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لذين لا يجددون برنامجهم وهم مستفيدين من تغطية </w:t>
      </w:r>
      <w:r w:rsidR="00AD6823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ستشفائية بدأت خلال فترة سريان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لبرنامج</w:t>
      </w:r>
      <w:r w:rsidR="0061184F" w:rsidRPr="004B694F">
        <w:rPr>
          <w:rFonts w:ascii="Arial" w:hAnsi="Arial" w:cs="Arial"/>
          <w:b/>
          <w:bCs/>
          <w:rtl/>
          <w:lang w:bidi="ar-LB"/>
        </w:rPr>
        <w:t>،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تكون هذه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لتغطية محدودة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ب15 يوما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من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826570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ستشفاء غير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لمنقطع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تلي تاريخ </w:t>
      </w:r>
      <w:r w:rsidR="00AD6823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>نتهاء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6D60EF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شتراك في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لبرنامج.</w:t>
      </w:r>
    </w:p>
    <w:p w:rsidR="005A3F33" w:rsidRPr="004B694F" w:rsidRDefault="00A941CE" w:rsidP="00AB2303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>و</w:t>
      </w:r>
      <w:r w:rsidR="00AB2303" w:rsidRPr="004B694F">
        <w:rPr>
          <w:rFonts w:ascii="Arial" w:hAnsi="Arial" w:cs="Arial"/>
          <w:b/>
          <w:bCs/>
          <w:u w:val="single"/>
          <w:lang w:bidi="ar-LB"/>
        </w:rPr>
        <w:t xml:space="preserve"> </w:t>
      </w: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3F33" w:rsidRPr="004B694F">
        <w:rPr>
          <w:rFonts w:ascii="Arial" w:hAnsi="Arial" w:cs="Arial"/>
          <w:b/>
          <w:bCs/>
          <w:u w:val="single"/>
          <w:rtl/>
          <w:lang w:bidi="ar-LB"/>
        </w:rPr>
        <w:t>لا يغطي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لصندوق حالات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6D60EF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ستشفاء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لتالية و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لنتائج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لمرتبطة </w:t>
      </w:r>
      <w:r w:rsidR="00135AEB" w:rsidRPr="004B694F">
        <w:rPr>
          <w:rFonts w:ascii="Arial" w:hAnsi="Arial" w:cs="Arial"/>
          <w:b/>
          <w:bCs/>
          <w:rtl/>
          <w:lang w:bidi="ar-LB"/>
        </w:rPr>
        <w:t>بها:</w:t>
      </w:r>
    </w:p>
    <w:p w:rsidR="005A3F33" w:rsidRPr="004B694F" w:rsidRDefault="00AB601A" w:rsidP="00AB2303">
      <w:pPr>
        <w:tabs>
          <w:tab w:val="left" w:pos="69"/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B2303" w:rsidRPr="004B694F">
        <w:rPr>
          <w:rFonts w:ascii="Arial" w:hAnsi="Arial" w:cs="Arial"/>
          <w:b/>
          <w:bCs/>
          <w:lang w:bidi="ar-LB"/>
        </w:rPr>
        <w:t xml:space="preserve"> </w:t>
      </w:r>
      <w:r w:rsidR="006655B8" w:rsidRPr="004B694F">
        <w:rPr>
          <w:rFonts w:ascii="Arial" w:hAnsi="Arial" w:cs="Arial"/>
          <w:b/>
          <w:bCs/>
          <w:rtl/>
          <w:lang w:bidi="ar-LB"/>
        </w:rPr>
        <w:t>- أية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حالة </w:t>
      </w:r>
      <w:r w:rsidR="00AD6823" w:rsidRPr="004B694F">
        <w:rPr>
          <w:rFonts w:ascii="Arial" w:hAnsi="Arial" w:cs="Arial"/>
          <w:b/>
          <w:bCs/>
          <w:rtl/>
          <w:lang w:bidi="ar-LB"/>
        </w:rPr>
        <w:t>إ</w:t>
      </w:r>
      <w:r w:rsidR="00B971B0" w:rsidRPr="004B694F">
        <w:rPr>
          <w:rFonts w:ascii="Arial" w:hAnsi="Arial" w:cs="Arial"/>
          <w:b/>
          <w:bCs/>
          <w:rtl/>
          <w:lang w:bidi="ar-LB"/>
        </w:rPr>
        <w:t>س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تشفاء ليست </w:t>
      </w:r>
      <w:r w:rsidR="00AD6823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لزامية لصحة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لمستفيد (مثل جراحة تصحيح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لبصر،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لتبرع بعضو، جراحة تصغير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لمعدة</w:t>
      </w:r>
      <w:r w:rsidR="00093C50" w:rsidRPr="004B694F">
        <w:rPr>
          <w:rFonts w:ascii="Arial" w:hAnsi="Arial" w:cs="Arial"/>
          <w:b/>
          <w:bCs/>
          <w:rtl/>
          <w:lang w:bidi="ar-LB"/>
        </w:rPr>
        <w:t xml:space="preserve">، وجميع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093C50" w:rsidRPr="004B694F">
        <w:rPr>
          <w:rFonts w:ascii="Arial" w:hAnsi="Arial" w:cs="Arial"/>
          <w:b/>
          <w:bCs/>
          <w:rtl/>
          <w:lang w:bidi="ar-LB"/>
        </w:rPr>
        <w:t xml:space="preserve">لجراحات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093C50" w:rsidRPr="004B694F">
        <w:rPr>
          <w:rFonts w:ascii="Arial" w:hAnsi="Arial" w:cs="Arial"/>
          <w:b/>
          <w:bCs/>
          <w:rtl/>
          <w:lang w:bidi="ar-LB"/>
        </w:rPr>
        <w:t xml:space="preserve">لتجميلية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093C50" w:rsidRPr="004B694F">
        <w:rPr>
          <w:rFonts w:ascii="Arial" w:hAnsi="Arial" w:cs="Arial"/>
          <w:b/>
          <w:bCs/>
          <w:rtl/>
          <w:lang w:bidi="ar-LB"/>
        </w:rPr>
        <w:t>لغير ناتجة عن عمل طبي مغطى</w:t>
      </w:r>
      <w:r w:rsidR="005A3F33" w:rsidRPr="004B694F">
        <w:rPr>
          <w:rFonts w:ascii="Arial" w:hAnsi="Arial" w:cs="Arial"/>
          <w:b/>
          <w:bCs/>
          <w:rtl/>
          <w:lang w:bidi="ar-LB"/>
        </w:rPr>
        <w:t>).</w:t>
      </w:r>
    </w:p>
    <w:p w:rsidR="005A3F33" w:rsidRPr="004B694F" w:rsidRDefault="00AB601A" w:rsidP="00736582">
      <w:pPr>
        <w:tabs>
          <w:tab w:val="left" w:pos="69"/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 </w:t>
      </w:r>
      <w:r w:rsidR="006655B8"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3F296C" w:rsidRPr="004B694F">
        <w:rPr>
          <w:rFonts w:ascii="Arial" w:hAnsi="Arial" w:cs="Arial"/>
          <w:b/>
          <w:bCs/>
          <w:rtl/>
          <w:lang w:bidi="ar-LB"/>
        </w:rPr>
        <w:t xml:space="preserve">خدمات </w:t>
      </w:r>
      <w:r w:rsidR="00826570" w:rsidRPr="004B694F">
        <w:rPr>
          <w:rFonts w:ascii="Arial" w:hAnsi="Arial" w:cs="Arial"/>
          <w:b/>
          <w:bCs/>
          <w:rtl/>
          <w:lang w:bidi="ar-LB"/>
        </w:rPr>
        <w:t>أ</w:t>
      </w:r>
      <w:r w:rsidR="003F296C" w:rsidRPr="004B694F">
        <w:rPr>
          <w:rFonts w:ascii="Arial" w:hAnsi="Arial" w:cs="Arial"/>
          <w:b/>
          <w:bCs/>
          <w:rtl/>
          <w:lang w:bidi="ar-LB"/>
        </w:rPr>
        <w:t xml:space="preserve">لعناية </w:t>
      </w:r>
      <w:r w:rsidR="00826570" w:rsidRPr="004B694F">
        <w:rPr>
          <w:rFonts w:ascii="Arial" w:hAnsi="Arial" w:cs="Arial"/>
          <w:b/>
          <w:bCs/>
          <w:rtl/>
          <w:lang w:bidi="ar-LB"/>
        </w:rPr>
        <w:t>أ</w:t>
      </w:r>
      <w:r w:rsidR="003F296C" w:rsidRPr="004B694F">
        <w:rPr>
          <w:rFonts w:ascii="Arial" w:hAnsi="Arial" w:cs="Arial"/>
          <w:b/>
          <w:bCs/>
          <w:rtl/>
          <w:lang w:bidi="ar-LB"/>
        </w:rPr>
        <w:t>لصحية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03F56" w:rsidRPr="004B694F">
        <w:rPr>
          <w:rFonts w:ascii="Arial" w:hAnsi="Arial" w:cs="Arial"/>
          <w:b/>
          <w:bCs/>
          <w:rtl/>
          <w:lang w:bidi="ar-LB"/>
        </w:rPr>
        <w:t xml:space="preserve"> التي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لا تستوجب </w:t>
      </w:r>
      <w:r w:rsidR="00AD6823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قامة في </w:t>
      </w:r>
      <w:r w:rsidR="00484E9D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لمستشفى ك</w:t>
      </w:r>
      <w:r w:rsidR="00484E9D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لخدمات </w:t>
      </w:r>
      <w:r w:rsidR="00484E9D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لتي يقدمها </w:t>
      </w:r>
      <w:r w:rsidR="00484E9D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لطبيب في عيادته</w:t>
      </w:r>
      <w:r w:rsidR="00C157B1" w:rsidRPr="004B694F">
        <w:rPr>
          <w:rFonts w:ascii="Arial" w:hAnsi="Arial" w:cs="Arial"/>
          <w:b/>
          <w:bCs/>
          <w:lang w:bidi="ar-LB"/>
        </w:rPr>
        <w:t>.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1C6810" w:rsidRPr="004B694F" w:rsidRDefault="00260408" w:rsidP="00736582">
      <w:pPr>
        <w:tabs>
          <w:tab w:val="left" w:pos="69"/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lastRenderedPageBreak/>
        <w:t xml:space="preserve">  </w:t>
      </w:r>
      <w:r w:rsidR="006655B8" w:rsidRPr="004B694F">
        <w:rPr>
          <w:rFonts w:ascii="Arial" w:hAnsi="Arial" w:cs="Arial"/>
          <w:b/>
          <w:bCs/>
          <w:rtl/>
          <w:lang w:bidi="ar-LB"/>
        </w:rPr>
        <w:t>-</w:t>
      </w:r>
      <w:r w:rsidRPr="004B694F">
        <w:rPr>
          <w:rFonts w:ascii="Arial" w:hAnsi="Arial" w:cs="Arial"/>
          <w:b/>
          <w:bCs/>
          <w:lang w:bidi="ar-LB"/>
        </w:rPr>
        <w:t xml:space="preserve"> </w:t>
      </w:r>
      <w:r w:rsidR="00093C50" w:rsidRPr="004B694F">
        <w:rPr>
          <w:rFonts w:ascii="Arial" w:hAnsi="Arial" w:cs="Arial"/>
          <w:b/>
          <w:bCs/>
          <w:u w:val="single"/>
          <w:rtl/>
          <w:lang w:bidi="ar-LB"/>
        </w:rPr>
        <w:t>لا تغطى</w:t>
      </w:r>
      <w:r w:rsidR="006655B8" w:rsidRPr="004B694F">
        <w:rPr>
          <w:rFonts w:ascii="Arial" w:hAnsi="Arial" w:cs="Arial"/>
          <w:b/>
          <w:bCs/>
          <w:rtl/>
          <w:lang w:bidi="ar-LB"/>
        </w:rPr>
        <w:t xml:space="preserve"> أية</w:t>
      </w:r>
      <w:r w:rsidR="005A3F33" w:rsidRPr="004B694F">
        <w:rPr>
          <w:rFonts w:ascii="Arial" w:hAnsi="Arial" w:cs="Arial"/>
          <w:b/>
          <w:bCs/>
          <w:rtl/>
          <w:lang w:bidi="ar-LB"/>
        </w:rPr>
        <w:t xml:space="preserve"> حالة خلقية </w:t>
      </w:r>
      <w:r w:rsidR="00484E9D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و عاهة موجودة سابقا و</w:t>
      </w:r>
      <w:r w:rsidR="00484E9D" w:rsidRPr="004B694F">
        <w:rPr>
          <w:rFonts w:ascii="Arial" w:hAnsi="Arial" w:cs="Arial"/>
          <w:b/>
          <w:bCs/>
          <w:rtl/>
          <w:lang w:bidi="ar-LB"/>
        </w:rPr>
        <w:t>أ</w:t>
      </w:r>
      <w:r w:rsidR="005A3F33" w:rsidRPr="004B694F">
        <w:rPr>
          <w:rFonts w:ascii="Arial" w:hAnsi="Arial" w:cs="Arial"/>
          <w:b/>
          <w:bCs/>
          <w:rtl/>
          <w:lang w:bidi="ar-LB"/>
        </w:rPr>
        <w:t>ل</w:t>
      </w:r>
      <w:r w:rsidR="00484E9D" w:rsidRPr="004B694F">
        <w:rPr>
          <w:rFonts w:ascii="Arial" w:hAnsi="Arial" w:cs="Arial"/>
          <w:b/>
          <w:bCs/>
          <w:rtl/>
          <w:lang w:bidi="ar-LB"/>
        </w:rPr>
        <w:t>إ</w:t>
      </w:r>
      <w:r w:rsidR="005A3F33" w:rsidRPr="004B694F">
        <w:rPr>
          <w:rFonts w:ascii="Arial" w:hAnsi="Arial" w:cs="Arial"/>
          <w:b/>
          <w:bCs/>
          <w:rtl/>
          <w:lang w:bidi="ar-LB"/>
        </w:rPr>
        <w:t>شتراكات</w:t>
      </w:r>
      <w:r w:rsidR="00270F9B" w:rsidRPr="004B694F">
        <w:rPr>
          <w:rFonts w:ascii="Arial" w:hAnsi="Arial" w:cs="Arial"/>
          <w:b/>
          <w:bCs/>
          <w:rtl/>
          <w:lang w:bidi="ar-LB"/>
        </w:rPr>
        <w:t xml:space="preserve"> و</w:t>
      </w:r>
      <w:r w:rsidR="00484E9D" w:rsidRPr="004B694F">
        <w:rPr>
          <w:rFonts w:ascii="Arial" w:hAnsi="Arial" w:cs="Arial"/>
          <w:b/>
          <w:bCs/>
          <w:rtl/>
          <w:lang w:bidi="ar-LB"/>
        </w:rPr>
        <w:t>أ</w:t>
      </w:r>
      <w:r w:rsidR="00270F9B" w:rsidRPr="004B694F">
        <w:rPr>
          <w:rFonts w:ascii="Arial" w:hAnsi="Arial" w:cs="Arial"/>
          <w:b/>
          <w:bCs/>
          <w:rtl/>
          <w:lang w:bidi="ar-LB"/>
        </w:rPr>
        <w:t>لفحوصات</w:t>
      </w:r>
      <w:r w:rsidR="00C414A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484E9D" w:rsidRPr="004B694F">
        <w:rPr>
          <w:rFonts w:ascii="Arial" w:hAnsi="Arial" w:cs="Arial"/>
          <w:b/>
          <w:bCs/>
          <w:rtl/>
          <w:lang w:bidi="ar-LB"/>
        </w:rPr>
        <w:t>أ</w:t>
      </w:r>
      <w:r w:rsidR="00C414AC" w:rsidRPr="004B694F">
        <w:rPr>
          <w:rFonts w:ascii="Arial" w:hAnsi="Arial" w:cs="Arial"/>
          <w:b/>
          <w:bCs/>
          <w:rtl/>
          <w:lang w:bidi="ar-LB"/>
        </w:rPr>
        <w:t>لناتجة عنها.</w:t>
      </w:r>
    </w:p>
    <w:p w:rsidR="002E4AC8" w:rsidRPr="004B694F" w:rsidRDefault="00A941CE" w:rsidP="004A7132">
      <w:pPr>
        <w:tabs>
          <w:tab w:val="left" w:pos="69"/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ز </w:t>
      </w:r>
      <w:r w:rsidR="002E4AC8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2E4AC8" w:rsidRPr="004B694F">
        <w:rPr>
          <w:rFonts w:ascii="Arial" w:hAnsi="Arial" w:cs="Arial"/>
          <w:b/>
          <w:bCs/>
          <w:rtl/>
          <w:lang w:bidi="ar-LB"/>
        </w:rPr>
        <w:t xml:space="preserve"> إن ضمانة </w:t>
      </w:r>
      <w:r w:rsidR="00484E9D" w:rsidRPr="004B694F">
        <w:rPr>
          <w:rFonts w:ascii="Arial" w:hAnsi="Arial" w:cs="Arial"/>
          <w:b/>
          <w:bCs/>
          <w:rtl/>
          <w:lang w:bidi="ar-LB"/>
        </w:rPr>
        <w:t>أ</w:t>
      </w:r>
      <w:r w:rsidR="002E4AC8" w:rsidRPr="004B694F">
        <w:rPr>
          <w:rFonts w:ascii="Arial" w:hAnsi="Arial" w:cs="Arial"/>
          <w:b/>
          <w:bCs/>
          <w:rtl/>
          <w:lang w:bidi="ar-LB"/>
        </w:rPr>
        <w:t>لتجديد</w:t>
      </w:r>
      <w:r w:rsidR="00216B2E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C7528" w:rsidRPr="004B694F">
        <w:rPr>
          <w:rFonts w:ascii="Arial" w:hAnsi="Arial" w:cs="Arial"/>
          <w:b/>
          <w:bCs/>
          <w:lang w:bidi="ar-LB"/>
        </w:rPr>
        <w:t>*</w:t>
      </w:r>
      <w:r w:rsidR="00216B2E" w:rsidRPr="004B694F">
        <w:rPr>
          <w:rFonts w:ascii="Arial" w:hAnsi="Arial" w:cs="Arial"/>
          <w:b/>
          <w:bCs/>
          <w:lang w:bidi="ar-LB"/>
        </w:rPr>
        <w:t>(GR)</w:t>
      </w:r>
      <w:r w:rsidR="00216B2E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2E4AC8" w:rsidRPr="004B694F">
        <w:rPr>
          <w:rFonts w:ascii="Arial" w:hAnsi="Arial" w:cs="Arial"/>
          <w:b/>
          <w:bCs/>
          <w:rtl/>
          <w:lang w:bidi="ar-LB"/>
        </w:rPr>
        <w:t>تحتاج إل</w:t>
      </w:r>
      <w:r w:rsidR="00826570" w:rsidRPr="004B694F">
        <w:rPr>
          <w:rFonts w:ascii="Arial" w:hAnsi="Arial" w:cs="Arial"/>
          <w:b/>
          <w:bCs/>
          <w:rtl/>
          <w:lang w:bidi="ar-LB"/>
        </w:rPr>
        <w:t>ى</w:t>
      </w:r>
      <w:r w:rsidR="002E4AC8" w:rsidRPr="004B694F">
        <w:rPr>
          <w:rFonts w:ascii="Arial" w:hAnsi="Arial" w:cs="Arial"/>
          <w:b/>
          <w:bCs/>
          <w:rtl/>
          <w:lang w:bidi="ar-LB"/>
        </w:rPr>
        <w:t xml:space="preserve"> سنتين تعاقديتين متتاليتين للمشترك </w:t>
      </w:r>
      <w:r w:rsidR="00775BB5" w:rsidRPr="004B694F">
        <w:rPr>
          <w:rFonts w:ascii="Arial" w:hAnsi="Arial" w:cs="Arial"/>
          <w:b/>
          <w:bCs/>
          <w:rtl/>
          <w:lang w:bidi="ar-LB"/>
        </w:rPr>
        <w:t>أ</w:t>
      </w:r>
      <w:r w:rsidR="002E4AC8" w:rsidRPr="004B694F">
        <w:rPr>
          <w:rFonts w:ascii="Arial" w:hAnsi="Arial" w:cs="Arial"/>
          <w:b/>
          <w:bCs/>
          <w:rtl/>
          <w:lang w:bidi="ar-LB"/>
        </w:rPr>
        <w:t>لجديد</w:t>
      </w:r>
      <w:r w:rsidR="000C58BA" w:rsidRPr="004B694F">
        <w:rPr>
          <w:rFonts w:ascii="Arial" w:hAnsi="Arial" w:cs="Arial"/>
          <w:b/>
          <w:bCs/>
          <w:lang w:bidi="ar-LB"/>
        </w:rPr>
        <w:t>*(N)</w:t>
      </w:r>
      <w:r w:rsidR="0015175C" w:rsidRPr="004B694F">
        <w:rPr>
          <w:rFonts w:ascii="Arial" w:hAnsi="Arial" w:cs="Arial"/>
          <w:b/>
          <w:bCs/>
          <w:rtl/>
          <w:lang w:bidi="ar-LB"/>
        </w:rPr>
        <w:t xml:space="preserve"> ألذي عمره أكثر من 45 سنة، وسنة تعاقدية واحدة للمشترك ألذي عمره أقل من </w:t>
      </w:r>
      <w:r w:rsidR="004A7132" w:rsidRPr="004B694F">
        <w:rPr>
          <w:rFonts w:ascii="Arial" w:hAnsi="Arial" w:cs="Arial" w:hint="cs"/>
          <w:b/>
          <w:bCs/>
          <w:rtl/>
          <w:lang w:bidi="ar-LB"/>
        </w:rPr>
        <w:t>45</w:t>
      </w:r>
      <w:r w:rsidR="0015175C" w:rsidRPr="004B694F">
        <w:rPr>
          <w:rFonts w:ascii="Arial" w:hAnsi="Arial" w:cs="Arial"/>
          <w:b/>
          <w:bCs/>
          <w:rtl/>
          <w:lang w:bidi="ar-LB"/>
        </w:rPr>
        <w:t xml:space="preserve"> سنة</w:t>
      </w:r>
      <w:r w:rsidR="002E4AC8" w:rsidRPr="004B694F">
        <w:rPr>
          <w:rFonts w:ascii="Arial" w:hAnsi="Arial" w:cs="Arial"/>
          <w:b/>
          <w:bCs/>
          <w:rtl/>
          <w:lang w:bidi="ar-LB"/>
        </w:rPr>
        <w:t xml:space="preserve">، أما في حال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90F6C" w:rsidRPr="004B694F">
        <w:rPr>
          <w:rFonts w:ascii="Arial" w:hAnsi="Arial" w:cs="Arial"/>
          <w:b/>
          <w:bCs/>
          <w:rtl/>
          <w:lang w:bidi="ar-LB"/>
        </w:rPr>
        <w:t>ل</w:t>
      </w:r>
      <w:r w:rsidR="00484E9D" w:rsidRPr="004B694F">
        <w:rPr>
          <w:rFonts w:ascii="Arial" w:hAnsi="Arial" w:cs="Arial"/>
          <w:b/>
          <w:bCs/>
          <w:rtl/>
          <w:lang w:bidi="ar-LB"/>
        </w:rPr>
        <w:t>إ</w:t>
      </w:r>
      <w:r w:rsidR="002E4AC8" w:rsidRPr="004B694F">
        <w:rPr>
          <w:rFonts w:ascii="Arial" w:hAnsi="Arial" w:cs="Arial"/>
          <w:b/>
          <w:bCs/>
          <w:rtl/>
          <w:lang w:bidi="ar-LB"/>
        </w:rPr>
        <w:t>نتس</w:t>
      </w:r>
      <w:r w:rsidR="00590F6C" w:rsidRPr="004B694F">
        <w:rPr>
          <w:rFonts w:ascii="Arial" w:hAnsi="Arial" w:cs="Arial"/>
          <w:b/>
          <w:bCs/>
          <w:rtl/>
          <w:lang w:bidi="ar-LB"/>
        </w:rPr>
        <w:t>اب للصندوق ب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0818" w:rsidRPr="004B694F">
        <w:rPr>
          <w:rFonts w:ascii="Arial" w:hAnsi="Arial" w:cs="Arial"/>
          <w:b/>
          <w:bCs/>
          <w:rtl/>
          <w:lang w:bidi="ar-LB"/>
        </w:rPr>
        <w:t>ل</w:t>
      </w:r>
      <w:r w:rsidR="007D556B" w:rsidRPr="004B694F">
        <w:rPr>
          <w:rFonts w:ascii="Arial" w:hAnsi="Arial" w:cs="Arial"/>
          <w:b/>
          <w:bCs/>
          <w:rtl/>
          <w:lang w:bidi="ar-LB"/>
        </w:rPr>
        <w:t>إ</w:t>
      </w:r>
      <w:r w:rsidR="00590F6C" w:rsidRPr="004B694F">
        <w:rPr>
          <w:rFonts w:ascii="Arial" w:hAnsi="Arial" w:cs="Arial"/>
          <w:b/>
          <w:bCs/>
          <w:rtl/>
          <w:lang w:bidi="ar-LB"/>
        </w:rPr>
        <w:t>نتقال</w:t>
      </w:r>
      <w:r w:rsidR="002E4AC8" w:rsidRPr="004B694F">
        <w:rPr>
          <w:rFonts w:ascii="Arial" w:hAnsi="Arial" w:cs="Arial"/>
          <w:b/>
          <w:bCs/>
          <w:rtl/>
          <w:lang w:bidi="ar-LB"/>
        </w:rPr>
        <w:t xml:space="preserve"> إليه من صندوق أو شركة تأمين أخرى </w:t>
      </w:r>
      <w:r w:rsidR="00093C50" w:rsidRPr="004B694F">
        <w:rPr>
          <w:rFonts w:ascii="Arial" w:hAnsi="Arial" w:cs="Arial"/>
          <w:b/>
          <w:bCs/>
          <w:rtl/>
          <w:lang w:bidi="ar-LB"/>
        </w:rPr>
        <w:t>ت</w:t>
      </w:r>
      <w:r w:rsidR="004E023C" w:rsidRPr="004B694F">
        <w:rPr>
          <w:rFonts w:ascii="Arial" w:hAnsi="Arial" w:cs="Arial"/>
          <w:b/>
          <w:bCs/>
          <w:rtl/>
          <w:lang w:bidi="ar-LB"/>
        </w:rPr>
        <w:t>منح</w:t>
      </w:r>
      <w:r w:rsidR="002E4AC8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093C50" w:rsidRPr="004B694F">
        <w:rPr>
          <w:rFonts w:ascii="Arial" w:hAnsi="Arial" w:cs="Arial"/>
          <w:b/>
          <w:bCs/>
          <w:rtl/>
          <w:lang w:bidi="ar-LB"/>
        </w:rPr>
        <w:t xml:space="preserve">صفة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2E4AC8" w:rsidRPr="004B694F">
        <w:rPr>
          <w:rFonts w:ascii="Arial" w:hAnsi="Arial" w:cs="Arial"/>
          <w:b/>
          <w:bCs/>
          <w:rtl/>
          <w:lang w:bidi="ar-LB"/>
        </w:rPr>
        <w:t>ل</w:t>
      </w:r>
      <w:r w:rsidR="00484E9D" w:rsidRPr="004B694F">
        <w:rPr>
          <w:rFonts w:ascii="Arial" w:hAnsi="Arial" w:cs="Arial"/>
          <w:b/>
          <w:bCs/>
          <w:rtl/>
          <w:lang w:bidi="ar-LB"/>
        </w:rPr>
        <w:t>إ</w:t>
      </w:r>
      <w:r w:rsidR="002E4AC8" w:rsidRPr="004B694F">
        <w:rPr>
          <w:rFonts w:ascii="Arial" w:hAnsi="Arial" w:cs="Arial"/>
          <w:b/>
          <w:bCs/>
          <w:rtl/>
          <w:lang w:bidi="ar-LB"/>
        </w:rPr>
        <w:t>ستمرارية للعقد</w:t>
      </w:r>
      <w:r w:rsidR="00216B2E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C7528" w:rsidRPr="004B694F">
        <w:rPr>
          <w:rFonts w:ascii="Arial" w:hAnsi="Arial" w:cs="Arial"/>
          <w:b/>
          <w:bCs/>
          <w:lang w:bidi="ar-LB"/>
        </w:rPr>
        <w:t>*</w:t>
      </w:r>
      <w:r w:rsidR="00216B2E" w:rsidRPr="004B694F">
        <w:rPr>
          <w:rFonts w:ascii="Arial" w:hAnsi="Arial" w:cs="Arial"/>
          <w:b/>
          <w:bCs/>
          <w:lang w:bidi="ar-LB"/>
        </w:rPr>
        <w:t>(C)</w:t>
      </w:r>
      <w:r w:rsidR="004E023C" w:rsidRPr="004B694F">
        <w:rPr>
          <w:rFonts w:ascii="Arial" w:hAnsi="Arial" w:cs="Arial"/>
          <w:b/>
          <w:bCs/>
          <w:rtl/>
          <w:lang w:bidi="ar-LB"/>
        </w:rPr>
        <w:t>،</w:t>
      </w:r>
      <w:r w:rsidR="00F54F70" w:rsidRPr="004B694F">
        <w:rPr>
          <w:rFonts w:ascii="Arial" w:hAnsi="Arial" w:cs="Arial"/>
          <w:b/>
          <w:bCs/>
          <w:rtl/>
          <w:lang w:bidi="ar-LB"/>
        </w:rPr>
        <w:t xml:space="preserve"> وصفة </w:t>
      </w:r>
      <w:r w:rsidR="00F54F70" w:rsidRPr="004B694F">
        <w:rPr>
          <w:rFonts w:ascii="Arial" w:hAnsi="Arial" w:cs="Arial"/>
          <w:b/>
          <w:bCs/>
          <w:lang w:bidi="ar-LB"/>
        </w:rPr>
        <w:t>*(CGR)</w:t>
      </w:r>
      <w:r w:rsidR="00F54F70" w:rsidRPr="004B694F">
        <w:rPr>
          <w:rFonts w:ascii="Arial" w:hAnsi="Arial" w:cs="Arial"/>
          <w:b/>
          <w:bCs/>
          <w:rtl/>
          <w:lang w:bidi="ar-LB"/>
        </w:rPr>
        <w:t xml:space="preserve"> لحامل صفة </w:t>
      </w:r>
      <w:r w:rsidR="00F54F70" w:rsidRPr="004B694F">
        <w:rPr>
          <w:rFonts w:ascii="Arial" w:hAnsi="Arial" w:cs="Arial"/>
          <w:b/>
          <w:bCs/>
          <w:lang w:bidi="ar-LB"/>
        </w:rPr>
        <w:t>(GR)</w:t>
      </w:r>
      <w:r w:rsidR="00F54F70" w:rsidRPr="004B694F">
        <w:rPr>
          <w:rFonts w:ascii="Arial" w:hAnsi="Arial" w:cs="Arial"/>
          <w:b/>
          <w:bCs/>
          <w:rtl/>
          <w:lang w:bidi="ar-LB"/>
        </w:rPr>
        <w:t xml:space="preserve"> من صندوق أو شركة تأمين أخرى، وذلك </w:t>
      </w:r>
      <w:r w:rsidR="004E023C" w:rsidRPr="004B694F">
        <w:rPr>
          <w:rFonts w:ascii="Arial" w:hAnsi="Arial" w:cs="Arial"/>
          <w:b/>
          <w:bCs/>
          <w:rtl/>
          <w:lang w:bidi="ar-LB"/>
        </w:rPr>
        <w:t>من خلال إسقاط بعض ألبنود وألمهل</w:t>
      </w:r>
      <w:r w:rsidR="00F54F70" w:rsidRPr="004B694F">
        <w:rPr>
          <w:rFonts w:ascii="Arial" w:hAnsi="Arial" w:cs="Arial"/>
          <w:b/>
          <w:bCs/>
          <w:rtl/>
          <w:lang w:bidi="ar-LB"/>
        </w:rPr>
        <w:t>،</w:t>
      </w:r>
      <w:r w:rsidR="002E4AC8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4E023C" w:rsidRPr="004B694F">
        <w:rPr>
          <w:rFonts w:ascii="Arial" w:hAnsi="Arial" w:cs="Arial"/>
          <w:b/>
          <w:bCs/>
          <w:rtl/>
          <w:lang w:bidi="ar-LB"/>
        </w:rPr>
        <w:t>و</w:t>
      </w:r>
      <w:r w:rsidR="00093C50" w:rsidRPr="004B694F">
        <w:rPr>
          <w:rFonts w:ascii="Arial" w:hAnsi="Arial" w:cs="Arial"/>
          <w:b/>
          <w:bCs/>
          <w:rtl/>
          <w:lang w:bidi="ar-LB"/>
        </w:rPr>
        <w:t>أ</w:t>
      </w:r>
      <w:r w:rsidR="002E4AC8" w:rsidRPr="004B694F">
        <w:rPr>
          <w:rFonts w:ascii="Arial" w:hAnsi="Arial" w:cs="Arial"/>
          <w:b/>
          <w:bCs/>
          <w:rtl/>
          <w:lang w:bidi="ar-LB"/>
        </w:rPr>
        <w:t>ل</w:t>
      </w:r>
      <w:r w:rsidR="00F54F70" w:rsidRPr="004B694F">
        <w:rPr>
          <w:rFonts w:ascii="Arial" w:hAnsi="Arial" w:cs="Arial"/>
          <w:b/>
          <w:bCs/>
          <w:rtl/>
          <w:lang w:bidi="ar-LB"/>
        </w:rPr>
        <w:t>إ</w:t>
      </w:r>
      <w:r w:rsidR="002E4AC8" w:rsidRPr="004B694F">
        <w:rPr>
          <w:rFonts w:ascii="Arial" w:hAnsi="Arial" w:cs="Arial"/>
          <w:b/>
          <w:bCs/>
          <w:rtl/>
          <w:lang w:bidi="ar-LB"/>
        </w:rPr>
        <w:t xml:space="preserve">حتفاظ </w:t>
      </w:r>
      <w:r w:rsidR="007F7483" w:rsidRPr="004B694F">
        <w:rPr>
          <w:rFonts w:ascii="Arial" w:hAnsi="Arial" w:cs="Arial"/>
          <w:b/>
          <w:bCs/>
          <w:rtl/>
          <w:lang w:bidi="ar-LB"/>
        </w:rPr>
        <w:t>بحق تطبيق أ</w:t>
      </w:r>
      <w:r w:rsidR="002E4AC8" w:rsidRPr="004B694F">
        <w:rPr>
          <w:rFonts w:ascii="Arial" w:hAnsi="Arial" w:cs="Arial"/>
          <w:b/>
          <w:bCs/>
          <w:rtl/>
          <w:lang w:bidi="ar-LB"/>
        </w:rPr>
        <w:t>ل</w:t>
      </w:r>
      <w:r w:rsidR="00F54F70" w:rsidRPr="004B694F">
        <w:rPr>
          <w:rFonts w:ascii="Arial" w:hAnsi="Arial" w:cs="Arial"/>
          <w:b/>
          <w:bCs/>
          <w:rtl/>
          <w:lang w:bidi="ar-LB"/>
        </w:rPr>
        <w:t>إ</w:t>
      </w:r>
      <w:r w:rsidR="002E4AC8" w:rsidRPr="004B694F">
        <w:rPr>
          <w:rFonts w:ascii="Arial" w:hAnsi="Arial" w:cs="Arial"/>
          <w:b/>
          <w:bCs/>
          <w:rtl/>
          <w:lang w:bidi="ar-LB"/>
        </w:rPr>
        <w:t xml:space="preserve">ستثناءات </w:t>
      </w:r>
      <w:r w:rsidR="00216B2E" w:rsidRPr="004B694F">
        <w:rPr>
          <w:rFonts w:ascii="Arial" w:hAnsi="Arial" w:cs="Arial"/>
          <w:b/>
          <w:bCs/>
          <w:rtl/>
          <w:lang w:bidi="ar-LB"/>
        </w:rPr>
        <w:t xml:space="preserve">وحدود </w:t>
      </w:r>
      <w:r w:rsidR="004E023C" w:rsidRPr="004B694F">
        <w:rPr>
          <w:rFonts w:ascii="Arial" w:hAnsi="Arial" w:cs="Arial"/>
          <w:b/>
          <w:bCs/>
          <w:rtl/>
          <w:lang w:bidi="ar-LB"/>
        </w:rPr>
        <w:t>أ</w:t>
      </w:r>
      <w:r w:rsidR="00216B2E" w:rsidRPr="004B694F">
        <w:rPr>
          <w:rFonts w:ascii="Arial" w:hAnsi="Arial" w:cs="Arial"/>
          <w:b/>
          <w:bCs/>
          <w:rtl/>
          <w:lang w:bidi="ar-LB"/>
        </w:rPr>
        <w:t>لتغط</w:t>
      </w:r>
      <w:r w:rsidR="005A0818" w:rsidRPr="004B694F">
        <w:rPr>
          <w:rFonts w:ascii="Arial" w:hAnsi="Arial" w:cs="Arial"/>
          <w:b/>
          <w:bCs/>
          <w:rtl/>
          <w:lang w:bidi="ar-LB"/>
        </w:rPr>
        <w:t>ي</w:t>
      </w:r>
      <w:r w:rsidR="00216B2E" w:rsidRPr="004B694F">
        <w:rPr>
          <w:rFonts w:ascii="Arial" w:hAnsi="Arial" w:cs="Arial"/>
          <w:b/>
          <w:bCs/>
          <w:rtl/>
          <w:lang w:bidi="ar-LB"/>
        </w:rPr>
        <w:t xml:space="preserve">ات </w:t>
      </w:r>
      <w:r w:rsidR="004E023C" w:rsidRPr="004B694F">
        <w:rPr>
          <w:rFonts w:ascii="Arial" w:hAnsi="Arial" w:cs="Arial"/>
          <w:b/>
          <w:bCs/>
          <w:rtl/>
          <w:lang w:bidi="ar-LB"/>
        </w:rPr>
        <w:t xml:space="preserve">كما هي واردة </w:t>
      </w:r>
      <w:r w:rsidR="004E023C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بشروط ألتغطيات وألمهل ألأستشفائية وألأستثناءات لهذا </w:t>
      </w:r>
      <w:r w:rsidR="00AD6823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4E023C" w:rsidRPr="004B694F">
        <w:rPr>
          <w:rFonts w:ascii="Arial" w:hAnsi="Arial" w:cs="Arial"/>
          <w:b/>
          <w:bCs/>
          <w:u w:val="single"/>
          <w:rtl/>
          <w:lang w:bidi="ar-LB"/>
        </w:rPr>
        <w:t>لبرنامج</w:t>
      </w:r>
      <w:r w:rsidR="0087095F" w:rsidRPr="004B694F">
        <w:rPr>
          <w:rFonts w:ascii="Arial" w:hAnsi="Arial" w:cs="Arial"/>
          <w:b/>
          <w:bCs/>
          <w:rtl/>
          <w:lang w:bidi="ar-LB"/>
        </w:rPr>
        <w:t>،</w:t>
      </w:r>
      <w:r w:rsidR="00DD1CE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A0818" w:rsidRPr="004B694F">
        <w:rPr>
          <w:rFonts w:ascii="Arial" w:hAnsi="Arial" w:cs="Arial"/>
          <w:b/>
          <w:bCs/>
          <w:rtl/>
          <w:lang w:bidi="ar-LB"/>
        </w:rPr>
        <w:t xml:space="preserve">وعند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0818" w:rsidRPr="004B694F">
        <w:rPr>
          <w:rFonts w:ascii="Arial" w:hAnsi="Arial" w:cs="Arial"/>
          <w:b/>
          <w:bCs/>
          <w:rtl/>
          <w:lang w:bidi="ar-LB"/>
        </w:rPr>
        <w:t xml:space="preserve">لتجديد </w:t>
      </w:r>
      <w:r w:rsidR="0087095F" w:rsidRPr="004B694F">
        <w:rPr>
          <w:rFonts w:ascii="Arial" w:hAnsi="Arial" w:cs="Arial"/>
          <w:b/>
          <w:bCs/>
          <w:rtl/>
          <w:lang w:bidi="ar-LB"/>
        </w:rPr>
        <w:t>ل</w:t>
      </w:r>
      <w:r w:rsidR="005A0818" w:rsidRPr="004B694F">
        <w:rPr>
          <w:rFonts w:ascii="Arial" w:hAnsi="Arial" w:cs="Arial"/>
          <w:b/>
          <w:bCs/>
          <w:rtl/>
          <w:lang w:bidi="ar-LB"/>
        </w:rPr>
        <w:t xml:space="preserve">لعقد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A0818" w:rsidRPr="004B694F">
        <w:rPr>
          <w:rFonts w:ascii="Arial" w:hAnsi="Arial" w:cs="Arial"/>
          <w:b/>
          <w:bCs/>
          <w:rtl/>
          <w:lang w:bidi="ar-LB"/>
        </w:rPr>
        <w:t>لصحي</w:t>
      </w:r>
      <w:r w:rsidR="00E81ADD" w:rsidRPr="004B694F">
        <w:rPr>
          <w:rFonts w:ascii="Arial" w:hAnsi="Arial" w:cs="Arial"/>
          <w:b/>
          <w:bCs/>
          <w:rtl/>
          <w:lang w:bidi="ar-LB"/>
        </w:rPr>
        <w:t xml:space="preserve"> وبعد سنة</w:t>
      </w:r>
      <w:r w:rsidR="005A0818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87095F" w:rsidRPr="004B694F">
        <w:rPr>
          <w:rFonts w:ascii="Arial" w:hAnsi="Arial" w:cs="Arial"/>
          <w:b/>
          <w:bCs/>
          <w:rtl/>
          <w:lang w:bidi="ar-LB"/>
        </w:rPr>
        <w:t xml:space="preserve">يدرس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87095F" w:rsidRPr="004B694F">
        <w:rPr>
          <w:rFonts w:ascii="Arial" w:hAnsi="Arial" w:cs="Arial"/>
          <w:b/>
          <w:bCs/>
          <w:rtl/>
          <w:lang w:bidi="ar-LB"/>
        </w:rPr>
        <w:t xml:space="preserve">لملف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87095F" w:rsidRPr="004B694F">
        <w:rPr>
          <w:rFonts w:ascii="Arial" w:hAnsi="Arial" w:cs="Arial"/>
          <w:b/>
          <w:bCs/>
          <w:rtl/>
          <w:lang w:bidi="ar-LB"/>
        </w:rPr>
        <w:t>لطبي لي</w:t>
      </w:r>
      <w:r w:rsidR="00DD1CEA" w:rsidRPr="004B694F">
        <w:rPr>
          <w:rFonts w:ascii="Arial" w:hAnsi="Arial" w:cs="Arial"/>
          <w:b/>
          <w:bCs/>
          <w:rtl/>
          <w:lang w:bidi="ar-LB"/>
        </w:rPr>
        <w:t xml:space="preserve">منح </w:t>
      </w:r>
      <w:r w:rsidR="007F7483" w:rsidRPr="004B694F">
        <w:rPr>
          <w:rFonts w:ascii="Arial" w:hAnsi="Arial" w:cs="Arial"/>
          <w:b/>
          <w:bCs/>
          <w:rtl/>
          <w:lang w:bidi="ar-LB"/>
        </w:rPr>
        <w:t>ألمنتسب</w:t>
      </w:r>
      <w:r w:rsidR="005A0818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D1CEA" w:rsidRPr="004B694F">
        <w:rPr>
          <w:rFonts w:ascii="Arial" w:hAnsi="Arial" w:cs="Arial"/>
          <w:b/>
          <w:bCs/>
          <w:rtl/>
          <w:lang w:bidi="ar-LB"/>
        </w:rPr>
        <w:t>ضمانة</w:t>
      </w:r>
      <w:r w:rsidR="005A0818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DD1CEA" w:rsidRPr="004B694F">
        <w:rPr>
          <w:rFonts w:ascii="Arial" w:hAnsi="Arial" w:cs="Arial"/>
          <w:b/>
          <w:bCs/>
          <w:rtl/>
          <w:lang w:bidi="ar-LB"/>
        </w:rPr>
        <w:t xml:space="preserve">لتجديد </w:t>
      </w:r>
      <w:r w:rsidR="00DD1CEA" w:rsidRPr="004B694F">
        <w:rPr>
          <w:rFonts w:ascii="Arial" w:hAnsi="Arial" w:cs="Arial"/>
          <w:b/>
          <w:bCs/>
          <w:lang w:bidi="ar-LB"/>
        </w:rPr>
        <w:t>(GR)</w:t>
      </w:r>
      <w:r w:rsidR="00676B0C" w:rsidRPr="004B694F">
        <w:rPr>
          <w:rFonts w:ascii="Arial" w:hAnsi="Arial" w:cs="Arial"/>
          <w:b/>
          <w:bCs/>
          <w:rtl/>
          <w:lang w:bidi="ar-LB"/>
        </w:rPr>
        <w:t>.</w:t>
      </w:r>
    </w:p>
    <w:p w:rsidR="00676B0C" w:rsidRPr="004B694F" w:rsidRDefault="00A941CE" w:rsidP="00736582">
      <w:pPr>
        <w:tabs>
          <w:tab w:val="left" w:pos="69"/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ح </w:t>
      </w:r>
      <w:r w:rsidR="00676B0C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676B0C" w:rsidRPr="004B694F">
        <w:rPr>
          <w:rFonts w:ascii="Arial" w:hAnsi="Arial" w:cs="Arial"/>
          <w:b/>
          <w:bCs/>
          <w:rtl/>
          <w:lang w:bidi="ar-LB"/>
        </w:rPr>
        <w:t xml:space="preserve"> عند </w:t>
      </w:r>
      <w:r w:rsidR="00AD6823" w:rsidRPr="004B694F">
        <w:rPr>
          <w:rFonts w:ascii="Arial" w:hAnsi="Arial" w:cs="Arial"/>
          <w:b/>
          <w:bCs/>
          <w:u w:val="single"/>
          <w:rtl/>
          <w:lang w:bidi="ar-LB"/>
        </w:rPr>
        <w:t>إ</w:t>
      </w:r>
      <w:r w:rsidR="00676B0C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ستفادة </w:t>
      </w:r>
      <w:r w:rsidR="00AD6823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76B0C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حد </w:t>
      </w:r>
      <w:r w:rsidR="00AD6823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76B0C" w:rsidRPr="004B694F">
        <w:rPr>
          <w:rFonts w:ascii="Arial" w:hAnsi="Arial" w:cs="Arial"/>
          <w:b/>
          <w:bCs/>
          <w:u w:val="single"/>
          <w:rtl/>
          <w:lang w:bidi="ar-LB"/>
        </w:rPr>
        <w:t>لمنتسبين</w:t>
      </w:r>
      <w:r w:rsidR="00FD572B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676B0C" w:rsidRPr="004B694F">
        <w:rPr>
          <w:rFonts w:ascii="Arial" w:hAnsi="Arial" w:cs="Arial"/>
          <w:b/>
          <w:bCs/>
          <w:u w:val="single"/>
          <w:rtl/>
          <w:lang w:bidi="ar-LB"/>
        </w:rPr>
        <w:t>في</w:t>
      </w:r>
      <w:r w:rsidR="00521C85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76B0C" w:rsidRPr="004B694F">
        <w:rPr>
          <w:rFonts w:ascii="Arial" w:hAnsi="Arial" w:cs="Arial"/>
          <w:b/>
          <w:bCs/>
          <w:u w:val="single"/>
          <w:rtl/>
          <w:lang w:bidi="ar-LB"/>
        </w:rPr>
        <w:t>لعقد</w:t>
      </w:r>
      <w:r w:rsidR="00FD572B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طبيا</w:t>
      </w:r>
      <w:r w:rsidR="00521C85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D572B" w:rsidRPr="004B694F">
        <w:rPr>
          <w:rFonts w:ascii="Arial" w:hAnsi="Arial" w:cs="Arial"/>
          <w:b/>
          <w:bCs/>
          <w:rtl/>
          <w:lang w:bidi="ar-LB"/>
        </w:rPr>
        <w:t>تسقط جميع مهل</w:t>
      </w:r>
      <w:r w:rsidR="00521C85" w:rsidRPr="004B694F">
        <w:rPr>
          <w:rFonts w:ascii="Arial" w:hAnsi="Arial" w:cs="Arial"/>
          <w:b/>
          <w:bCs/>
          <w:rtl/>
          <w:lang w:bidi="ar-LB"/>
        </w:rPr>
        <w:t xml:space="preserve"> دفع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21C85" w:rsidRPr="004B694F">
        <w:rPr>
          <w:rFonts w:ascii="Arial" w:hAnsi="Arial" w:cs="Arial"/>
          <w:b/>
          <w:bCs/>
          <w:rtl/>
          <w:lang w:bidi="ar-LB"/>
        </w:rPr>
        <w:t xml:space="preserve">لسندات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21C85" w:rsidRPr="004B694F">
        <w:rPr>
          <w:rFonts w:ascii="Arial" w:hAnsi="Arial" w:cs="Arial"/>
          <w:b/>
          <w:bCs/>
          <w:rtl/>
          <w:lang w:bidi="ar-LB"/>
        </w:rPr>
        <w:t xml:space="preserve">لتابعة لهذا للعقد </w:t>
      </w:r>
      <w:r w:rsidR="00FD572B" w:rsidRPr="004B694F">
        <w:rPr>
          <w:rFonts w:ascii="Arial" w:hAnsi="Arial" w:cs="Arial"/>
          <w:b/>
          <w:bCs/>
          <w:rtl/>
          <w:lang w:bidi="ar-LB"/>
        </w:rPr>
        <w:t>ويستوجب حينها دفعها جميعها</w:t>
      </w:r>
      <w:r w:rsidR="00CD1C23" w:rsidRPr="004B694F">
        <w:rPr>
          <w:rFonts w:ascii="Arial" w:hAnsi="Arial" w:cs="Arial"/>
          <w:b/>
          <w:bCs/>
          <w:rtl/>
          <w:lang w:bidi="ar-LB"/>
        </w:rPr>
        <w:t xml:space="preserve"> للحصول على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CD1C23" w:rsidRPr="004B694F">
        <w:rPr>
          <w:rFonts w:ascii="Arial" w:hAnsi="Arial" w:cs="Arial"/>
          <w:b/>
          <w:bCs/>
          <w:rtl/>
          <w:lang w:bidi="ar-LB"/>
        </w:rPr>
        <w:t xml:space="preserve">لموافقة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CD1C23" w:rsidRPr="004B694F">
        <w:rPr>
          <w:rFonts w:ascii="Arial" w:hAnsi="Arial" w:cs="Arial"/>
          <w:b/>
          <w:bCs/>
          <w:rtl/>
          <w:lang w:bidi="ar-LB"/>
        </w:rPr>
        <w:t>ل</w:t>
      </w:r>
      <w:r w:rsidR="007D556B" w:rsidRPr="004B694F">
        <w:rPr>
          <w:rFonts w:ascii="Arial" w:hAnsi="Arial" w:cs="Arial"/>
          <w:b/>
          <w:bCs/>
          <w:rtl/>
          <w:lang w:bidi="ar-LB"/>
        </w:rPr>
        <w:t>إ</w:t>
      </w:r>
      <w:r w:rsidR="00CD1C23" w:rsidRPr="004B694F">
        <w:rPr>
          <w:rFonts w:ascii="Arial" w:hAnsi="Arial" w:cs="Arial"/>
          <w:b/>
          <w:bCs/>
          <w:rtl/>
          <w:lang w:bidi="ar-LB"/>
        </w:rPr>
        <w:t>ستشفائية.</w:t>
      </w:r>
    </w:p>
    <w:p w:rsidR="00AC35DA" w:rsidRPr="004B694F" w:rsidRDefault="00AC35DA" w:rsidP="00601F33">
      <w:pPr>
        <w:tabs>
          <w:tab w:val="left" w:pos="69"/>
          <w:tab w:val="right" w:pos="10754"/>
        </w:tabs>
        <w:bidi w:val="0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  </w:t>
      </w:r>
      <w:r w:rsidR="00601F33" w:rsidRPr="004B694F">
        <w:rPr>
          <w:rFonts w:ascii="Arial" w:hAnsi="Arial" w:cs="Arial"/>
          <w:b/>
          <w:bCs/>
          <w:rtl/>
          <w:lang w:bidi="ar-LB"/>
        </w:rPr>
        <w:tab/>
      </w:r>
      <w:r w:rsidR="00601F33" w:rsidRPr="004B694F">
        <w:rPr>
          <w:rFonts w:ascii="Arial" w:hAnsi="Arial" w:cs="Arial" w:hint="cs"/>
          <w:b/>
          <w:bCs/>
          <w:rtl/>
          <w:lang w:bidi="ar-LB"/>
        </w:rPr>
        <w:t xml:space="preserve">أن حدود  التغطية المالية للحالة المرضية الواحدة للمنتسب هي ما يعادل مبلغ </w:t>
      </w:r>
      <w:r w:rsidR="00601F33" w:rsidRPr="004B694F">
        <w:rPr>
          <w:rFonts w:ascii="Arial" w:hAnsi="Arial" w:cs="Arial" w:hint="cs"/>
          <w:b/>
          <w:bCs/>
          <w:u w:val="single"/>
          <w:rtl/>
          <w:lang w:bidi="ar-LB"/>
        </w:rPr>
        <w:t>خمسة و ستون الف دولار أميركي.</w:t>
      </w:r>
    </w:p>
    <w:p w:rsidR="00AC35DA" w:rsidRPr="004B694F" w:rsidRDefault="00AC35DA" w:rsidP="00AC35DA">
      <w:pPr>
        <w:tabs>
          <w:tab w:val="left" w:pos="69"/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</w:p>
    <w:p w:rsidR="00817EAB" w:rsidRPr="004B694F" w:rsidRDefault="00D97D34" w:rsidP="00F44F86">
      <w:pPr>
        <w:tabs>
          <w:tab w:val="left" w:pos="6116"/>
        </w:tabs>
        <w:jc w:val="center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817EAB" w:rsidRPr="004B694F">
        <w:rPr>
          <w:rFonts w:ascii="Arial" w:hAnsi="Arial" w:cs="Arial"/>
          <w:b/>
          <w:bCs/>
          <w:u w:val="single"/>
          <w:rtl/>
          <w:lang w:bidi="ar-LB"/>
        </w:rPr>
        <w:t>لتغطيات و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817EAB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لمهل </w:t>
      </w:r>
      <w:r w:rsidRPr="004B694F">
        <w:rPr>
          <w:rFonts w:ascii="Arial" w:hAnsi="Arial" w:cs="Arial"/>
          <w:b/>
          <w:bCs/>
          <w:rtl/>
          <w:lang w:bidi="ar-LB"/>
        </w:rPr>
        <w:t>أ</w:t>
      </w:r>
      <w:r w:rsidR="00817EAB" w:rsidRPr="004B694F">
        <w:rPr>
          <w:rFonts w:ascii="Arial" w:hAnsi="Arial" w:cs="Arial"/>
          <w:b/>
          <w:bCs/>
          <w:u w:val="single"/>
          <w:rtl/>
          <w:lang w:bidi="ar-LB"/>
        </w:rPr>
        <w:t>ل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إ</w:t>
      </w:r>
      <w:r w:rsidR="00817EAB" w:rsidRPr="004B694F">
        <w:rPr>
          <w:rFonts w:ascii="Arial" w:hAnsi="Arial" w:cs="Arial"/>
          <w:b/>
          <w:bCs/>
          <w:u w:val="single"/>
          <w:rtl/>
          <w:lang w:bidi="ar-LB"/>
        </w:rPr>
        <w:t>ستشفائية و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817EAB" w:rsidRPr="004B694F">
        <w:rPr>
          <w:rFonts w:ascii="Arial" w:hAnsi="Arial" w:cs="Arial"/>
          <w:b/>
          <w:bCs/>
          <w:u w:val="single"/>
          <w:rtl/>
          <w:lang w:bidi="ar-LB"/>
        </w:rPr>
        <w:t>ل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إ</w:t>
      </w:r>
      <w:r w:rsidR="00817EAB" w:rsidRPr="004B694F">
        <w:rPr>
          <w:rFonts w:ascii="Arial" w:hAnsi="Arial" w:cs="Arial"/>
          <w:b/>
          <w:bCs/>
          <w:u w:val="single"/>
          <w:rtl/>
          <w:lang w:bidi="ar-LB"/>
        </w:rPr>
        <w:t>ستثناءات</w:t>
      </w:r>
    </w:p>
    <w:p w:rsidR="006B7C35" w:rsidRPr="004B694F" w:rsidRDefault="00A941CE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   </w:t>
      </w:r>
      <w:r w:rsidR="005827EF" w:rsidRPr="004B694F">
        <w:rPr>
          <w:rFonts w:ascii="Arial" w:hAnsi="Arial" w:cs="Arial"/>
          <w:b/>
          <w:bCs/>
          <w:rtl/>
          <w:lang w:bidi="ar-LB"/>
        </w:rPr>
        <w:t xml:space="preserve">كل المهل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827EF" w:rsidRPr="004B694F">
        <w:rPr>
          <w:rFonts w:ascii="Arial" w:hAnsi="Arial" w:cs="Arial"/>
          <w:b/>
          <w:bCs/>
          <w:rtl/>
          <w:lang w:bidi="ar-LB"/>
        </w:rPr>
        <w:t xml:space="preserve">لمذكورة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5827EF" w:rsidRPr="004B694F">
        <w:rPr>
          <w:rFonts w:ascii="Arial" w:hAnsi="Arial" w:cs="Arial"/>
          <w:b/>
          <w:bCs/>
          <w:rtl/>
          <w:lang w:bidi="ar-LB"/>
        </w:rPr>
        <w:t>دناه تبدأ مع بداية تاريخ</w:t>
      </w:r>
      <w:r w:rsidR="00B869D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4557C" w:rsidRPr="004B694F">
        <w:rPr>
          <w:rFonts w:ascii="Arial" w:hAnsi="Arial" w:cs="Arial"/>
          <w:b/>
          <w:bCs/>
          <w:rtl/>
          <w:lang w:bidi="ar-LB"/>
        </w:rPr>
        <w:t>ألانتساب</w:t>
      </w:r>
      <w:r w:rsidR="004F32D6" w:rsidRPr="004B694F">
        <w:rPr>
          <w:rFonts w:ascii="Arial" w:hAnsi="Arial" w:cs="Arial"/>
          <w:b/>
          <w:bCs/>
          <w:rtl/>
          <w:lang w:bidi="ar-LB"/>
        </w:rPr>
        <w:t xml:space="preserve"> ألأول</w:t>
      </w:r>
      <w:r w:rsidR="001C3C36" w:rsidRPr="004B694F">
        <w:rPr>
          <w:rFonts w:ascii="Arial" w:hAnsi="Arial" w:cs="Arial"/>
          <w:b/>
          <w:bCs/>
          <w:rtl/>
          <w:lang w:bidi="ar-LB"/>
        </w:rPr>
        <w:t xml:space="preserve"> للمشترك</w:t>
      </w:r>
      <w:r w:rsidR="00710BBE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6B7C35" w:rsidRPr="004B694F">
        <w:rPr>
          <w:rFonts w:ascii="Arial" w:hAnsi="Arial" w:cs="Arial"/>
          <w:b/>
          <w:bCs/>
          <w:rtl/>
          <w:lang w:bidi="ar-LB"/>
        </w:rPr>
        <w:t>بشرط</w:t>
      </w:r>
      <w:r w:rsidR="001C3C36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6B7C35" w:rsidRPr="004B694F">
        <w:rPr>
          <w:rFonts w:ascii="Arial" w:hAnsi="Arial" w:cs="Arial"/>
          <w:b/>
          <w:bCs/>
          <w:rtl/>
          <w:lang w:bidi="ar-LB"/>
        </w:rPr>
        <w:t xml:space="preserve">: </w:t>
      </w:r>
    </w:p>
    <w:p w:rsidR="007B5CE4" w:rsidRPr="004B694F" w:rsidRDefault="00725DD6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6B7C35" w:rsidRPr="004B694F">
        <w:rPr>
          <w:rFonts w:ascii="Arial" w:hAnsi="Arial" w:cs="Arial"/>
          <w:b/>
          <w:bCs/>
          <w:rtl/>
          <w:lang w:bidi="ar-LB"/>
        </w:rPr>
        <w:t>*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إ</w:t>
      </w:r>
      <w:r w:rsidR="00710BBE" w:rsidRPr="004B694F">
        <w:rPr>
          <w:rFonts w:ascii="Arial" w:hAnsi="Arial" w:cs="Arial"/>
          <w:b/>
          <w:bCs/>
          <w:rtl/>
          <w:lang w:bidi="ar-LB"/>
        </w:rPr>
        <w:t>ستمرارية</w:t>
      </w:r>
      <w:r w:rsidR="00F4557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F4557C" w:rsidRPr="004B694F">
        <w:rPr>
          <w:rFonts w:ascii="Arial" w:hAnsi="Arial" w:cs="Arial"/>
          <w:b/>
          <w:bCs/>
          <w:rtl/>
          <w:lang w:bidi="ar-LB"/>
        </w:rPr>
        <w:t>ل</w:t>
      </w:r>
      <w:r w:rsidR="007D556B" w:rsidRPr="004B694F">
        <w:rPr>
          <w:rFonts w:ascii="Arial" w:hAnsi="Arial" w:cs="Arial"/>
          <w:b/>
          <w:bCs/>
          <w:rtl/>
          <w:lang w:bidi="ar-LB"/>
        </w:rPr>
        <w:t>إ</w:t>
      </w:r>
      <w:r w:rsidR="00F4557C" w:rsidRPr="004B694F">
        <w:rPr>
          <w:rFonts w:ascii="Arial" w:hAnsi="Arial" w:cs="Arial"/>
          <w:b/>
          <w:bCs/>
          <w:rtl/>
          <w:lang w:bidi="ar-LB"/>
        </w:rPr>
        <w:t>شتراك</w:t>
      </w:r>
      <w:r w:rsidR="00FB739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710BBE" w:rsidRPr="004B694F">
        <w:rPr>
          <w:rFonts w:ascii="Arial" w:hAnsi="Arial" w:cs="Arial"/>
          <w:b/>
          <w:bCs/>
          <w:rtl/>
          <w:lang w:bidi="ar-LB"/>
        </w:rPr>
        <w:t xml:space="preserve">لسنوي </w:t>
      </w:r>
      <w:r w:rsidR="00FB739B" w:rsidRPr="004B694F">
        <w:rPr>
          <w:rFonts w:ascii="Arial" w:hAnsi="Arial" w:cs="Arial"/>
          <w:b/>
          <w:bCs/>
          <w:rtl/>
          <w:lang w:bidi="ar-LB"/>
        </w:rPr>
        <w:t>ل</w:t>
      </w:r>
      <w:r w:rsidR="005827EF" w:rsidRPr="004B694F">
        <w:rPr>
          <w:rFonts w:ascii="Arial" w:hAnsi="Arial" w:cs="Arial"/>
          <w:b/>
          <w:bCs/>
          <w:rtl/>
          <w:lang w:bidi="ar-LB"/>
        </w:rPr>
        <w:t xml:space="preserve">لعقد </w:t>
      </w:r>
      <w:r w:rsidR="002E4AC8" w:rsidRPr="004B694F">
        <w:rPr>
          <w:rFonts w:ascii="Arial" w:hAnsi="Arial" w:cs="Arial"/>
          <w:b/>
          <w:bCs/>
          <w:rtl/>
          <w:lang w:bidi="ar-LB"/>
        </w:rPr>
        <w:t>أل</w:t>
      </w:r>
      <w:r w:rsidR="007D556B" w:rsidRPr="004B694F">
        <w:rPr>
          <w:rFonts w:ascii="Arial" w:hAnsi="Arial" w:cs="Arial"/>
          <w:b/>
          <w:bCs/>
          <w:rtl/>
          <w:lang w:bidi="ar-LB"/>
        </w:rPr>
        <w:t>إ</w:t>
      </w:r>
      <w:r w:rsidR="002E4AC8" w:rsidRPr="004B694F">
        <w:rPr>
          <w:rFonts w:ascii="Arial" w:hAnsi="Arial" w:cs="Arial"/>
          <w:b/>
          <w:bCs/>
          <w:rtl/>
          <w:lang w:bidi="ar-LB"/>
        </w:rPr>
        <w:t>ستشفائي</w:t>
      </w:r>
      <w:r w:rsidR="00C129BD" w:rsidRPr="004B694F">
        <w:rPr>
          <w:rFonts w:ascii="Arial" w:hAnsi="Arial" w:cs="Arial"/>
          <w:b/>
          <w:bCs/>
          <w:rtl/>
          <w:lang w:bidi="ar-LB"/>
        </w:rPr>
        <w:t xml:space="preserve"> و</w:t>
      </w:r>
      <w:r w:rsidR="00B869D0" w:rsidRPr="004B694F">
        <w:rPr>
          <w:rFonts w:ascii="Arial" w:hAnsi="Arial" w:cs="Arial"/>
          <w:b/>
          <w:bCs/>
          <w:rtl/>
          <w:lang w:bidi="ar-LB"/>
        </w:rPr>
        <w:t>لغاية تاريخ</w:t>
      </w:r>
      <w:r w:rsidR="00FB739B" w:rsidRPr="004B694F">
        <w:rPr>
          <w:rFonts w:ascii="Arial" w:hAnsi="Arial" w:cs="Arial"/>
          <w:b/>
          <w:bCs/>
          <w:rtl/>
          <w:lang w:bidi="ar-LB"/>
        </w:rPr>
        <w:t xml:space="preserve"> نهاية</w:t>
      </w:r>
      <w:r w:rsidR="00B869D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B869D0" w:rsidRPr="004B694F">
        <w:rPr>
          <w:rFonts w:ascii="Arial" w:hAnsi="Arial" w:cs="Arial"/>
          <w:b/>
          <w:bCs/>
          <w:rtl/>
          <w:lang w:bidi="ar-LB"/>
        </w:rPr>
        <w:t>لعقد</w:t>
      </w:r>
      <w:r w:rsidR="00710BBE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710BBE" w:rsidRPr="004B694F">
        <w:rPr>
          <w:rFonts w:ascii="Arial" w:hAnsi="Arial" w:cs="Arial"/>
          <w:b/>
          <w:bCs/>
          <w:rtl/>
          <w:lang w:bidi="ar-LB"/>
        </w:rPr>
        <w:t>لأخير</w:t>
      </w:r>
      <w:r w:rsidR="00FB739B" w:rsidRPr="004B694F">
        <w:rPr>
          <w:rFonts w:ascii="Arial" w:hAnsi="Arial" w:cs="Arial"/>
          <w:b/>
          <w:bCs/>
          <w:rtl/>
          <w:lang w:bidi="ar-LB"/>
        </w:rPr>
        <w:t xml:space="preserve"> ضمنا</w:t>
      </w:r>
      <w:r w:rsidR="00063308" w:rsidRPr="004B694F">
        <w:rPr>
          <w:rFonts w:ascii="Arial" w:hAnsi="Arial" w:cs="Arial"/>
          <w:b/>
          <w:bCs/>
          <w:rtl/>
          <w:lang w:bidi="ar-LB"/>
        </w:rPr>
        <w:t>.</w:t>
      </w:r>
    </w:p>
    <w:p w:rsidR="000334F2" w:rsidRPr="004B694F" w:rsidRDefault="00725DD6" w:rsidP="00736582">
      <w:pPr>
        <w:tabs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129BD" w:rsidRPr="004B694F">
        <w:rPr>
          <w:rFonts w:ascii="Arial" w:hAnsi="Arial" w:cs="Arial"/>
          <w:b/>
          <w:bCs/>
          <w:rtl/>
          <w:lang w:bidi="ar-LB"/>
        </w:rPr>
        <w:t>*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C129BD" w:rsidRPr="004B694F">
        <w:rPr>
          <w:rFonts w:ascii="Arial" w:hAnsi="Arial" w:cs="Arial"/>
          <w:b/>
          <w:bCs/>
          <w:rtl/>
          <w:lang w:bidi="ar-LB"/>
        </w:rPr>
        <w:t>ل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C129BD" w:rsidRPr="004B694F">
        <w:rPr>
          <w:rFonts w:ascii="Arial" w:hAnsi="Arial" w:cs="Arial"/>
          <w:b/>
          <w:bCs/>
          <w:rtl/>
          <w:lang w:bidi="ar-LB"/>
        </w:rPr>
        <w:t xml:space="preserve">لتزام بدفع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C129BD" w:rsidRPr="004B694F">
        <w:rPr>
          <w:rFonts w:ascii="Arial" w:hAnsi="Arial" w:cs="Arial"/>
          <w:b/>
          <w:bCs/>
          <w:rtl/>
          <w:lang w:bidi="ar-LB"/>
        </w:rPr>
        <w:t>لسندات</w:t>
      </w:r>
      <w:r w:rsidR="00701875" w:rsidRPr="004B694F">
        <w:rPr>
          <w:rFonts w:ascii="Arial" w:hAnsi="Arial" w:cs="Arial"/>
          <w:b/>
          <w:bCs/>
          <w:rtl/>
          <w:lang w:bidi="ar-LB"/>
        </w:rPr>
        <w:t xml:space="preserve"> بتواريخ </w:t>
      </w:r>
      <w:r w:rsidR="00C571C0" w:rsidRPr="004B694F">
        <w:rPr>
          <w:rFonts w:ascii="Arial" w:hAnsi="Arial" w:cs="Arial"/>
          <w:b/>
          <w:bCs/>
          <w:rtl/>
          <w:lang w:bidi="ar-LB"/>
        </w:rPr>
        <w:t>إ</w:t>
      </w:r>
      <w:r w:rsidR="00701875" w:rsidRPr="004B694F">
        <w:rPr>
          <w:rFonts w:ascii="Arial" w:hAnsi="Arial" w:cs="Arial"/>
          <w:b/>
          <w:bCs/>
          <w:rtl/>
          <w:lang w:bidi="ar-LB"/>
        </w:rPr>
        <w:t xml:space="preserve">ستحقاقها أو قيمة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701875" w:rsidRPr="004B694F">
        <w:rPr>
          <w:rFonts w:ascii="Arial" w:hAnsi="Arial" w:cs="Arial"/>
          <w:b/>
          <w:bCs/>
          <w:rtl/>
          <w:lang w:bidi="ar-LB"/>
        </w:rPr>
        <w:t>لعقد</w:t>
      </w:r>
      <w:r w:rsidR="00C129B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701875" w:rsidRPr="004B694F">
        <w:rPr>
          <w:rFonts w:ascii="Arial" w:hAnsi="Arial" w:cs="Arial"/>
          <w:b/>
          <w:bCs/>
          <w:rtl/>
          <w:lang w:bidi="ar-LB"/>
        </w:rPr>
        <w:t xml:space="preserve">عند </w:t>
      </w:r>
      <w:r w:rsidR="00D72517" w:rsidRPr="004B694F">
        <w:rPr>
          <w:rFonts w:ascii="Arial" w:hAnsi="Arial" w:cs="Arial"/>
          <w:b/>
          <w:bCs/>
          <w:rtl/>
          <w:lang w:bidi="ar-LB"/>
        </w:rPr>
        <w:t>إصداره</w:t>
      </w:r>
      <w:r w:rsidR="00C129BD" w:rsidRPr="004B694F">
        <w:rPr>
          <w:rFonts w:ascii="Arial" w:hAnsi="Arial" w:cs="Arial"/>
          <w:b/>
          <w:bCs/>
          <w:rtl/>
          <w:lang w:bidi="ar-LB"/>
        </w:rPr>
        <w:t>.</w:t>
      </w:r>
    </w:p>
    <w:p w:rsidR="00C129BD" w:rsidRPr="004B694F" w:rsidRDefault="000334F2" w:rsidP="00736582">
      <w:pPr>
        <w:tabs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*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>تسقط جميع ألمهل والضمانات في حال التصريح الكاذب أو ألناقص</w:t>
      </w:r>
      <w:r w:rsidR="009B2712" w:rsidRPr="004B694F">
        <w:rPr>
          <w:rFonts w:ascii="Arial" w:hAnsi="Arial" w:cs="Arial"/>
          <w:b/>
          <w:bCs/>
          <w:rtl/>
          <w:lang w:bidi="ar-LB"/>
        </w:rPr>
        <w:t xml:space="preserve"> أو كتم ألمعلومات ألطبية</w:t>
      </w:r>
      <w:r w:rsidRPr="004B694F">
        <w:rPr>
          <w:rFonts w:ascii="Arial" w:hAnsi="Arial" w:cs="Arial"/>
          <w:b/>
          <w:bCs/>
          <w:rtl/>
          <w:lang w:bidi="ar-LB"/>
        </w:rPr>
        <w:t>.</w:t>
      </w:r>
      <w:r w:rsidR="00C129BD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063308" w:rsidRPr="004B694F" w:rsidRDefault="00063308" w:rsidP="008A01D9">
      <w:pPr>
        <w:tabs>
          <w:tab w:val="left" w:pos="6116"/>
        </w:tabs>
        <w:jc w:val="center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تصنيف</w:t>
      </w:r>
      <w:r w:rsidR="00A24F6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A24F6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لمرض وفترة 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A24F63" w:rsidRPr="004B694F">
        <w:rPr>
          <w:rFonts w:ascii="Arial" w:hAnsi="Arial" w:cs="Arial"/>
          <w:b/>
          <w:bCs/>
          <w:u w:val="single"/>
          <w:rtl/>
          <w:lang w:bidi="ar-LB"/>
        </w:rPr>
        <w:t>لتمهل</w:t>
      </w:r>
    </w:p>
    <w:p w:rsidR="00A24F63" w:rsidRPr="004B694F" w:rsidRDefault="00B0568B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1-</w:t>
      </w:r>
      <w:r w:rsidR="004B690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576E1D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A24F6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لجهاز 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8D743A" w:rsidRPr="004B694F">
        <w:rPr>
          <w:rFonts w:ascii="Arial" w:hAnsi="Arial" w:cs="Arial"/>
          <w:b/>
          <w:bCs/>
          <w:u w:val="single"/>
          <w:rtl/>
          <w:lang w:bidi="ar-LB"/>
        </w:rPr>
        <w:t>لسمعي</w:t>
      </w:r>
      <w:r w:rsidR="008D743A" w:rsidRPr="004B694F">
        <w:rPr>
          <w:rFonts w:ascii="Arial" w:hAnsi="Arial" w:cs="Arial"/>
          <w:b/>
          <w:bCs/>
          <w:rtl/>
          <w:lang w:bidi="ar-LB"/>
        </w:rPr>
        <w:t>:</w:t>
      </w:r>
    </w:p>
    <w:p w:rsidR="005D50E7" w:rsidRPr="004B694F" w:rsidRDefault="006655B8" w:rsidP="00736582">
      <w:pPr>
        <w:tabs>
          <w:tab w:val="right" w:pos="0"/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5615D6" w:rsidRPr="004B694F">
        <w:rPr>
          <w:rFonts w:ascii="Arial" w:hAnsi="Arial" w:cs="Arial"/>
          <w:b/>
          <w:bCs/>
          <w:lang w:bidi="ar-LB"/>
        </w:rPr>
        <w:t xml:space="preserve"> </w:t>
      </w:r>
      <w:r w:rsidR="00A24F63" w:rsidRPr="004B694F">
        <w:rPr>
          <w:rFonts w:ascii="Arial" w:hAnsi="Arial" w:cs="Arial"/>
          <w:b/>
          <w:bCs/>
          <w:rtl/>
          <w:lang w:bidi="ar-LB"/>
        </w:rPr>
        <w:t>عملية تص</w:t>
      </w:r>
      <w:r w:rsidR="005D50E7" w:rsidRPr="004B694F">
        <w:rPr>
          <w:rFonts w:ascii="Arial" w:hAnsi="Arial" w:cs="Arial"/>
          <w:b/>
          <w:bCs/>
          <w:rtl/>
          <w:lang w:bidi="ar-LB"/>
        </w:rPr>
        <w:t>ر</w:t>
      </w:r>
      <w:r w:rsidR="00A24F63" w:rsidRPr="004B694F">
        <w:rPr>
          <w:rFonts w:ascii="Arial" w:hAnsi="Arial" w:cs="Arial"/>
          <w:b/>
          <w:bCs/>
          <w:rtl/>
          <w:lang w:bidi="ar-LB"/>
        </w:rPr>
        <w:t xml:space="preserve">يف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5D50E7" w:rsidRPr="004B694F">
        <w:rPr>
          <w:rFonts w:ascii="Arial" w:hAnsi="Arial" w:cs="Arial"/>
          <w:b/>
          <w:bCs/>
          <w:rtl/>
          <w:lang w:bidi="ar-LB"/>
        </w:rPr>
        <w:t xml:space="preserve">لسائل عن طريق طبلة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5D50E7" w:rsidRPr="004B694F">
        <w:rPr>
          <w:rFonts w:ascii="Arial" w:hAnsi="Arial" w:cs="Arial"/>
          <w:b/>
          <w:bCs/>
          <w:rtl/>
          <w:lang w:bidi="ar-LB"/>
        </w:rPr>
        <w:t>ل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5D50E7" w:rsidRPr="004B694F">
        <w:rPr>
          <w:rFonts w:ascii="Arial" w:hAnsi="Arial" w:cs="Arial"/>
          <w:b/>
          <w:bCs/>
          <w:rtl/>
          <w:lang w:bidi="ar-LB"/>
        </w:rPr>
        <w:t>ذن (</w:t>
      </w:r>
      <w:r w:rsidR="008E3C1F" w:rsidRPr="004B694F">
        <w:rPr>
          <w:rFonts w:ascii="Arial" w:hAnsi="Arial" w:cs="Arial"/>
          <w:b/>
          <w:bCs/>
          <w:lang w:bidi="ar-LB"/>
        </w:rPr>
        <w:t>Myringotom</w:t>
      </w:r>
      <w:r w:rsidR="00EB6D58" w:rsidRPr="004B694F">
        <w:rPr>
          <w:rFonts w:ascii="Arial" w:hAnsi="Arial" w:cs="Arial"/>
          <w:b/>
          <w:bCs/>
          <w:lang w:bidi="ar-LB"/>
        </w:rPr>
        <w:t>y</w:t>
      </w:r>
      <w:r w:rsidR="00EB6D58" w:rsidRPr="004B694F">
        <w:rPr>
          <w:rFonts w:ascii="Arial" w:hAnsi="Arial" w:cs="Arial"/>
          <w:b/>
          <w:bCs/>
          <w:rtl/>
          <w:lang w:bidi="ar-LB"/>
        </w:rPr>
        <w:t xml:space="preserve">) </w:t>
      </w:r>
      <w:r w:rsidR="005D50E7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</w:t>
      </w:r>
      <w:r w:rsidR="00CB5AFF" w:rsidRPr="004B694F">
        <w:rPr>
          <w:rFonts w:ascii="Arial" w:hAnsi="Arial" w:cs="Arial"/>
          <w:b/>
          <w:bCs/>
          <w:u w:val="single"/>
          <w:lang w:bidi="ar-LB"/>
        </w:rPr>
        <w:t xml:space="preserve"> </w:t>
      </w:r>
      <w:r w:rsidR="005D50E7" w:rsidRPr="004B694F">
        <w:rPr>
          <w:rFonts w:ascii="Arial" w:hAnsi="Arial" w:cs="Arial"/>
          <w:b/>
          <w:bCs/>
          <w:u w:val="single"/>
          <w:rtl/>
          <w:lang w:bidi="ar-LB"/>
        </w:rPr>
        <w:t>ستة</w:t>
      </w:r>
      <w:r w:rsidR="0009047F"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</w:t>
      </w:r>
      <w:r w:rsidR="005519B3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5D50E7" w:rsidRPr="004B694F">
        <w:rPr>
          <w:rFonts w:ascii="Arial" w:hAnsi="Arial" w:cs="Arial"/>
          <w:b/>
          <w:bCs/>
          <w:u w:val="single"/>
          <w:rtl/>
          <w:lang w:bidi="ar-LB"/>
        </w:rPr>
        <w:t>شهر</w:t>
      </w:r>
      <w:r w:rsidR="00CB5AFF" w:rsidRPr="004B694F">
        <w:rPr>
          <w:rFonts w:ascii="Arial" w:hAnsi="Arial" w:cs="Arial"/>
          <w:b/>
          <w:bCs/>
          <w:lang w:bidi="ar-LB"/>
        </w:rPr>
        <w:t>.</w:t>
      </w:r>
    </w:p>
    <w:p w:rsidR="009B2712" w:rsidRPr="004B694F" w:rsidRDefault="006655B8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5D08B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5D50E7" w:rsidRPr="004B694F">
        <w:rPr>
          <w:rFonts w:ascii="Arial" w:hAnsi="Arial" w:cs="Arial"/>
          <w:b/>
          <w:bCs/>
          <w:rtl/>
          <w:lang w:bidi="ar-LB"/>
        </w:rPr>
        <w:t xml:space="preserve">ستئصال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لغدنيات</w:t>
      </w:r>
      <w:r w:rsidR="005D50E7" w:rsidRPr="004B694F">
        <w:rPr>
          <w:rFonts w:ascii="Arial" w:hAnsi="Arial" w:cs="Arial"/>
          <w:b/>
          <w:bCs/>
          <w:rtl/>
          <w:lang w:bidi="ar-LB"/>
        </w:rPr>
        <w:t xml:space="preserve"> (</w:t>
      </w:r>
      <w:r w:rsidR="00EB6D58" w:rsidRPr="004B694F">
        <w:rPr>
          <w:rFonts w:ascii="Arial" w:hAnsi="Arial" w:cs="Arial"/>
          <w:b/>
          <w:bCs/>
          <w:lang w:bidi="ar-LB"/>
        </w:rPr>
        <w:t>Adenoidectomy</w:t>
      </w:r>
      <w:r w:rsidR="00EB6D58" w:rsidRPr="004B694F">
        <w:rPr>
          <w:rFonts w:ascii="Arial" w:hAnsi="Arial" w:cs="Arial"/>
          <w:b/>
          <w:bCs/>
          <w:u w:val="single"/>
          <w:rtl/>
          <w:lang w:bidi="ar-LB"/>
        </w:rPr>
        <w:t>)</w:t>
      </w:r>
      <w:r w:rsidR="005D50E7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B0568B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يغطى بعد مرور ستة </w:t>
      </w:r>
      <w:r w:rsidR="00725DD6" w:rsidRPr="004B694F">
        <w:rPr>
          <w:rFonts w:ascii="Arial" w:hAnsi="Arial" w:cs="Arial"/>
          <w:b/>
          <w:bCs/>
          <w:u w:val="single"/>
          <w:rtl/>
          <w:lang w:bidi="ar-LB"/>
        </w:rPr>
        <w:t>أشهر</w:t>
      </w:r>
      <w:r w:rsidR="00B0568B" w:rsidRPr="004B694F">
        <w:rPr>
          <w:rFonts w:ascii="Arial" w:hAnsi="Arial" w:cs="Arial"/>
          <w:b/>
          <w:bCs/>
          <w:rtl/>
          <w:lang w:bidi="ar-LB"/>
        </w:rPr>
        <w:t>.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B0568B" w:rsidRPr="004B694F" w:rsidRDefault="009B2712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5D08B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568B" w:rsidRPr="004B694F">
        <w:rPr>
          <w:rFonts w:ascii="Arial" w:hAnsi="Arial" w:cs="Arial"/>
          <w:b/>
          <w:bCs/>
          <w:rtl/>
          <w:lang w:bidi="ar-LB"/>
        </w:rPr>
        <w:t xml:space="preserve">باقي عمليات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B0568B" w:rsidRPr="004B694F">
        <w:rPr>
          <w:rFonts w:ascii="Arial" w:hAnsi="Arial" w:cs="Arial"/>
          <w:b/>
          <w:bCs/>
          <w:rtl/>
          <w:lang w:bidi="ar-LB"/>
        </w:rPr>
        <w:t xml:space="preserve">لجهاز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B0568B" w:rsidRPr="004B694F">
        <w:rPr>
          <w:rFonts w:ascii="Arial" w:hAnsi="Arial" w:cs="Arial"/>
          <w:b/>
          <w:bCs/>
          <w:rtl/>
          <w:lang w:bidi="ar-LB"/>
        </w:rPr>
        <w:t>لسمعي</w:t>
      </w:r>
      <w:r w:rsidR="00151FF4" w:rsidRPr="004B694F">
        <w:rPr>
          <w:rFonts w:ascii="Arial" w:hAnsi="Arial" w:cs="Arial"/>
          <w:b/>
          <w:bCs/>
          <w:rtl/>
          <w:lang w:bidi="ar-LB"/>
        </w:rPr>
        <w:t>،</w:t>
      </w:r>
      <w:r w:rsidR="00B0568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568B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="00B0568B" w:rsidRPr="004B694F">
        <w:rPr>
          <w:rFonts w:ascii="Arial" w:hAnsi="Arial" w:cs="Arial"/>
          <w:b/>
          <w:bCs/>
          <w:rtl/>
          <w:lang w:bidi="ar-LB"/>
        </w:rPr>
        <w:t>.</w:t>
      </w:r>
    </w:p>
    <w:p w:rsidR="00B0568B" w:rsidRPr="004B694F" w:rsidRDefault="00B0568B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2-</w:t>
      </w:r>
      <w:r w:rsidR="004B690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جهاز </w:t>
      </w:r>
      <w:r w:rsidR="00C571C0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لقلب و</w:t>
      </w:r>
      <w:r w:rsidR="00C571C0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لشرايين</w:t>
      </w:r>
      <w:r w:rsidRPr="004B694F">
        <w:rPr>
          <w:rFonts w:ascii="Arial" w:hAnsi="Arial" w:cs="Arial"/>
          <w:b/>
          <w:bCs/>
          <w:rtl/>
          <w:lang w:bidi="ar-LB"/>
        </w:rPr>
        <w:t>:</w:t>
      </w:r>
    </w:p>
    <w:p w:rsidR="00601F33" w:rsidRPr="004B694F" w:rsidRDefault="006655B8" w:rsidP="00091491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B0568B" w:rsidRPr="004B694F">
        <w:rPr>
          <w:rFonts w:ascii="Arial" w:hAnsi="Arial" w:cs="Arial"/>
          <w:b/>
          <w:bCs/>
          <w:rtl/>
          <w:lang w:bidi="ar-LB"/>
        </w:rPr>
        <w:t xml:space="preserve">كل عمليات جراحة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B0568B" w:rsidRPr="004B694F">
        <w:rPr>
          <w:rFonts w:ascii="Arial" w:hAnsi="Arial" w:cs="Arial"/>
          <w:b/>
          <w:bCs/>
          <w:rtl/>
          <w:lang w:bidi="ar-LB"/>
        </w:rPr>
        <w:t>لقلب</w:t>
      </w:r>
      <w:r w:rsidR="00725DD6" w:rsidRPr="004B694F">
        <w:rPr>
          <w:rFonts w:ascii="Arial" w:hAnsi="Arial" w:cs="Arial"/>
          <w:b/>
          <w:bCs/>
          <w:rtl/>
          <w:lang w:bidi="ar-LB"/>
        </w:rPr>
        <w:t xml:space="preserve"> تغطى </w:t>
      </w:r>
      <w:r w:rsidR="00B0568B" w:rsidRPr="004B694F">
        <w:rPr>
          <w:rFonts w:ascii="Arial" w:hAnsi="Arial" w:cs="Arial"/>
          <w:b/>
          <w:bCs/>
          <w:rtl/>
          <w:lang w:bidi="ar-LB"/>
        </w:rPr>
        <w:t xml:space="preserve">بعد مرور </w:t>
      </w:r>
      <w:r w:rsidRPr="004B694F">
        <w:rPr>
          <w:rFonts w:ascii="Arial" w:hAnsi="Arial" w:cs="Arial"/>
          <w:b/>
          <w:bCs/>
          <w:rtl/>
          <w:lang w:bidi="ar-LB"/>
        </w:rPr>
        <w:t>سنة</w:t>
      </w:r>
      <w:r w:rsidR="00BD3141" w:rsidRPr="004B694F">
        <w:rPr>
          <w:rFonts w:ascii="Arial" w:hAnsi="Arial" w:cs="Arial" w:hint="cs"/>
          <w:b/>
          <w:bCs/>
          <w:rtl/>
          <w:lang w:bidi="ar-LB"/>
        </w:rPr>
        <w:t xml:space="preserve"> وذلك لغ</w:t>
      </w:r>
      <w:r w:rsidR="00E9061E" w:rsidRPr="004B694F">
        <w:rPr>
          <w:rFonts w:ascii="Arial" w:hAnsi="Arial" w:cs="Arial" w:hint="cs"/>
          <w:b/>
          <w:bCs/>
          <w:rtl/>
          <w:lang w:bidi="ar-LB"/>
        </w:rPr>
        <w:t>ا</w:t>
      </w:r>
      <w:r w:rsidR="00BD3141" w:rsidRPr="004B694F">
        <w:rPr>
          <w:rFonts w:ascii="Arial" w:hAnsi="Arial" w:cs="Arial" w:hint="cs"/>
          <w:b/>
          <w:bCs/>
          <w:rtl/>
          <w:lang w:bidi="ar-LB"/>
        </w:rPr>
        <w:t>ية ما يعادل سقف</w:t>
      </w:r>
      <w:r w:rsidR="00BD3141"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عشرة الاف دولار أميرك</w:t>
      </w:r>
      <w:r w:rsidR="00091491" w:rsidRPr="004B694F">
        <w:rPr>
          <w:rFonts w:ascii="Arial" w:hAnsi="Arial" w:cs="Arial" w:hint="cs"/>
          <w:b/>
          <w:bCs/>
          <w:u w:val="single"/>
          <w:rtl/>
          <w:lang w:bidi="ar-LB"/>
        </w:rPr>
        <w:t>ي</w:t>
      </w:r>
      <w:r w:rsidR="00E9061E" w:rsidRPr="004B694F">
        <w:rPr>
          <w:rFonts w:ascii="Arial" w:hAnsi="Arial" w:cs="Arial" w:hint="cs"/>
          <w:b/>
          <w:bCs/>
          <w:u w:val="single"/>
          <w:rtl/>
          <w:lang w:bidi="ar-LB"/>
        </w:rPr>
        <w:t>.</w:t>
      </w:r>
      <w:r w:rsidR="00BD3141"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اما </w:t>
      </w:r>
      <w:r w:rsidR="00BD3141" w:rsidRPr="004B694F">
        <w:rPr>
          <w:rFonts w:ascii="Arial" w:hAnsi="Arial" w:cs="Arial" w:hint="cs"/>
          <w:b/>
          <w:bCs/>
          <w:rtl/>
          <w:lang w:bidi="ar-LB"/>
        </w:rPr>
        <w:t>في الحالات الطارئة فيغطي</w:t>
      </w:r>
    </w:p>
    <w:p w:rsidR="001C6810" w:rsidRPr="004B694F" w:rsidRDefault="00BD3141" w:rsidP="00091491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فرق الوزارة </w:t>
      </w:r>
      <w:r w:rsidR="006655B8" w:rsidRPr="004B694F">
        <w:rPr>
          <w:rFonts w:ascii="Arial" w:hAnsi="Arial" w:cs="Arial"/>
          <w:b/>
          <w:bCs/>
          <w:rtl/>
          <w:lang w:bidi="ar-LB"/>
        </w:rPr>
        <w:t>.</w:t>
      </w:r>
    </w:p>
    <w:p w:rsidR="00AB2303" w:rsidRPr="004B694F" w:rsidRDefault="000361F0" w:rsidP="00AB2303">
      <w:pPr>
        <w:tabs>
          <w:tab w:val="left" w:pos="6116"/>
        </w:tabs>
        <w:ind w:left="69" w:right="-540"/>
        <w:rPr>
          <w:rFonts w:ascii="Arial" w:hAnsi="Arial" w:cs="Arial"/>
          <w:b/>
          <w:bCs/>
          <w:u w:val="single"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AD682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B0568B" w:rsidRPr="004B694F">
        <w:rPr>
          <w:rFonts w:ascii="Arial" w:hAnsi="Arial" w:cs="Arial"/>
          <w:b/>
          <w:bCs/>
          <w:rtl/>
          <w:lang w:bidi="ar-LB"/>
        </w:rPr>
        <w:t xml:space="preserve">لتصوير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B0568B" w:rsidRPr="004B694F">
        <w:rPr>
          <w:rFonts w:ascii="Arial" w:hAnsi="Arial" w:cs="Arial"/>
          <w:b/>
          <w:bCs/>
          <w:rtl/>
          <w:lang w:bidi="ar-LB"/>
        </w:rPr>
        <w:t xml:space="preserve">لوعائي وتقويم وتوسيع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B0568B" w:rsidRPr="004B694F">
        <w:rPr>
          <w:rFonts w:ascii="Arial" w:hAnsi="Arial" w:cs="Arial"/>
          <w:b/>
          <w:bCs/>
          <w:rtl/>
          <w:lang w:bidi="ar-LB"/>
        </w:rPr>
        <w:t>ل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B0568B" w:rsidRPr="004B694F">
        <w:rPr>
          <w:rFonts w:ascii="Arial" w:hAnsi="Arial" w:cs="Arial"/>
          <w:b/>
          <w:bCs/>
          <w:rtl/>
          <w:lang w:bidi="ar-LB"/>
        </w:rPr>
        <w:t>وعية</w:t>
      </w:r>
      <w:r w:rsidR="007D556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568B" w:rsidRPr="004B694F">
        <w:rPr>
          <w:rFonts w:ascii="Arial" w:hAnsi="Arial" w:cs="Arial"/>
          <w:b/>
          <w:bCs/>
          <w:rtl/>
          <w:lang w:bidi="ar-LB"/>
        </w:rPr>
        <w:t>(</w:t>
      </w:r>
      <w:r w:rsidR="00EB6D58" w:rsidRPr="004B694F">
        <w:rPr>
          <w:rFonts w:ascii="Arial" w:hAnsi="Arial" w:cs="Arial"/>
          <w:b/>
          <w:bCs/>
          <w:lang w:bidi="ar-LB"/>
        </w:rPr>
        <w:t>Angiography</w:t>
      </w:r>
      <w:r w:rsidRPr="004B694F">
        <w:rPr>
          <w:rFonts w:ascii="Arial" w:hAnsi="Arial" w:cs="Arial"/>
          <w:b/>
          <w:bCs/>
          <w:lang w:bidi="ar-LB"/>
        </w:rPr>
        <w:t xml:space="preserve"> And Angioplasty</w:t>
      </w:r>
      <w:r w:rsidRPr="004B694F">
        <w:rPr>
          <w:rFonts w:ascii="Arial" w:hAnsi="Arial" w:cs="Arial"/>
          <w:b/>
          <w:bCs/>
          <w:rtl/>
          <w:lang w:bidi="ar-LB"/>
        </w:rPr>
        <w:t>)</w:t>
      </w:r>
      <w:r w:rsidR="00AB230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65710" w:rsidRPr="004B694F">
        <w:rPr>
          <w:rFonts w:ascii="Arial" w:hAnsi="Arial" w:cs="Arial"/>
          <w:b/>
          <w:bCs/>
          <w:u w:val="single"/>
          <w:rtl/>
          <w:lang w:bidi="ar-LB"/>
        </w:rPr>
        <w:t>ي</w:t>
      </w:r>
      <w:r w:rsidR="00E9374D" w:rsidRPr="004B694F">
        <w:rPr>
          <w:rFonts w:ascii="Arial" w:hAnsi="Arial" w:cs="Arial"/>
          <w:b/>
          <w:bCs/>
          <w:u w:val="single"/>
          <w:rtl/>
          <w:lang w:bidi="ar-LB"/>
        </w:rPr>
        <w:t>غطى بعد مرور</w:t>
      </w:r>
      <w:r w:rsidR="001C681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سنة</w:t>
      </w:r>
      <w:r w:rsidR="00AB2303" w:rsidRPr="004B694F">
        <w:rPr>
          <w:rFonts w:ascii="Arial" w:hAnsi="Arial" w:cs="Arial"/>
          <w:b/>
          <w:bCs/>
          <w:lang w:bidi="ar-LB"/>
        </w:rPr>
        <w:t>.</w:t>
      </w:r>
    </w:p>
    <w:p w:rsidR="00B0568B" w:rsidRPr="004B694F" w:rsidRDefault="00AB2303" w:rsidP="00E925CE">
      <w:pPr>
        <w:tabs>
          <w:tab w:val="left" w:pos="6116"/>
        </w:tabs>
        <w:ind w:left="69" w:right="-540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>-</w:t>
      </w:r>
      <w:r w:rsidR="00E9374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0F0F8D" w:rsidRPr="004B694F">
        <w:rPr>
          <w:rFonts w:ascii="Arial" w:hAnsi="Arial" w:cs="Arial"/>
          <w:b/>
          <w:bCs/>
          <w:rtl/>
          <w:lang w:bidi="ar-LB"/>
        </w:rPr>
        <w:t>لروسو</w:t>
      </w:r>
      <w:r w:rsidR="003B4C0A" w:rsidRPr="004B694F">
        <w:rPr>
          <w:rFonts w:ascii="Arial" w:hAnsi="Arial" w:cs="Arial"/>
          <w:b/>
          <w:bCs/>
          <w:rtl/>
          <w:lang w:bidi="ar-LB"/>
        </w:rPr>
        <w:t>ر</w:t>
      </w:r>
      <w:r w:rsidR="00CC21D7" w:rsidRPr="004B694F">
        <w:rPr>
          <w:rFonts w:ascii="Arial" w:hAnsi="Arial" w:cs="Arial" w:hint="cs"/>
          <w:b/>
          <w:bCs/>
          <w:rtl/>
          <w:lang w:bidi="ar-LB"/>
        </w:rPr>
        <w:t xml:space="preserve">: </w:t>
      </w:r>
      <w:r w:rsidR="00C217EA" w:rsidRPr="004B694F">
        <w:rPr>
          <w:rFonts w:ascii="Arial" w:hAnsi="Arial" w:cs="Arial"/>
          <w:b/>
          <w:bCs/>
          <w:lang w:bidi="ar-LB"/>
        </w:rPr>
        <w:t>stent</w:t>
      </w:r>
      <w:r w:rsidR="00136A38" w:rsidRPr="004B694F">
        <w:rPr>
          <w:rFonts w:ascii="Arial" w:hAnsi="Arial" w:cs="Arial" w:hint="cs"/>
          <w:b/>
          <w:bCs/>
          <w:rtl/>
          <w:lang w:bidi="ar-LB"/>
        </w:rPr>
        <w:t xml:space="preserve"> واحد</w:t>
      </w:r>
      <w:r w:rsidR="00446245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32DC5" w:rsidRPr="004B694F">
        <w:rPr>
          <w:rFonts w:ascii="Arial" w:hAnsi="Arial" w:cs="Arial"/>
          <w:b/>
          <w:bCs/>
          <w:u w:val="single"/>
          <w:rtl/>
          <w:lang w:bidi="ar-LB"/>
        </w:rPr>
        <w:t>مغطى</w:t>
      </w:r>
      <w:r w:rsidR="00446245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132DC5" w:rsidRPr="004B694F">
        <w:rPr>
          <w:rFonts w:ascii="Arial" w:hAnsi="Arial" w:cs="Arial"/>
          <w:b/>
          <w:bCs/>
          <w:u w:val="single"/>
          <w:rtl/>
          <w:lang w:bidi="ar-LB"/>
        </w:rPr>
        <w:t>لغ</w:t>
      </w:r>
      <w:r w:rsidR="00446245" w:rsidRPr="004B694F">
        <w:rPr>
          <w:rFonts w:ascii="Arial" w:hAnsi="Arial" w:cs="Arial"/>
          <w:b/>
          <w:bCs/>
          <w:u w:val="single"/>
          <w:rtl/>
          <w:lang w:bidi="ar-LB"/>
        </w:rPr>
        <w:t>اية</w:t>
      </w:r>
      <w:r w:rsidR="00132DC5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925CE" w:rsidRPr="004B694F">
        <w:rPr>
          <w:rFonts w:ascii="Arial" w:hAnsi="Arial" w:cs="Arial" w:hint="cs"/>
          <w:b/>
          <w:bCs/>
          <w:rtl/>
          <w:lang w:bidi="ar-LB"/>
        </w:rPr>
        <w:t>(1،500$)</w:t>
      </w:r>
      <w:r w:rsidR="00136A38" w:rsidRPr="004B694F">
        <w:rPr>
          <w:rFonts w:ascii="Arial" w:hAnsi="Arial" w:cs="Arial" w:hint="cs"/>
          <w:b/>
          <w:bCs/>
          <w:rtl/>
          <w:lang w:bidi="ar-LB"/>
        </w:rPr>
        <w:t xml:space="preserve"> وكل </w:t>
      </w:r>
      <w:r w:rsidR="00136A38" w:rsidRPr="004B694F">
        <w:rPr>
          <w:rFonts w:ascii="Arial" w:hAnsi="Arial" w:cs="Arial"/>
          <w:b/>
          <w:bCs/>
          <w:lang w:bidi="ar-LB"/>
        </w:rPr>
        <w:t>stent</w:t>
      </w:r>
      <w:r w:rsidR="00136A38" w:rsidRPr="004B694F">
        <w:rPr>
          <w:rFonts w:ascii="Arial" w:hAnsi="Arial" w:cs="Arial" w:hint="cs"/>
          <w:b/>
          <w:bCs/>
          <w:rtl/>
          <w:lang w:bidi="ar-LB"/>
        </w:rPr>
        <w:t xml:space="preserve"> اضافي مغطى لغاية (1000$).</w:t>
      </w:r>
    </w:p>
    <w:p w:rsidR="00E9374D" w:rsidRPr="004B694F" w:rsidRDefault="006655B8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5615D6" w:rsidRPr="004B694F">
        <w:rPr>
          <w:rFonts w:ascii="Arial" w:hAnsi="Arial" w:cs="Arial"/>
          <w:b/>
          <w:bCs/>
          <w:lang w:bidi="ar-LB"/>
        </w:rPr>
        <w:t xml:space="preserve"> </w:t>
      </w:r>
      <w:r w:rsidR="00EA538C" w:rsidRPr="004B694F">
        <w:rPr>
          <w:rFonts w:ascii="Arial" w:hAnsi="Arial" w:cs="Arial"/>
          <w:b/>
          <w:bCs/>
          <w:rtl/>
          <w:lang w:bidi="ar-LB"/>
        </w:rPr>
        <w:t xml:space="preserve">علاج </w:t>
      </w:r>
      <w:r w:rsidR="00C571C0" w:rsidRPr="004B694F">
        <w:rPr>
          <w:rFonts w:ascii="Arial" w:hAnsi="Arial" w:cs="Arial"/>
          <w:b/>
          <w:bCs/>
          <w:rtl/>
          <w:lang w:bidi="ar-LB"/>
        </w:rPr>
        <w:t>إ</w:t>
      </w:r>
      <w:r w:rsidR="00EA538C" w:rsidRPr="004B694F">
        <w:rPr>
          <w:rFonts w:ascii="Arial" w:hAnsi="Arial" w:cs="Arial"/>
          <w:b/>
          <w:bCs/>
          <w:rtl/>
          <w:lang w:bidi="ar-LB"/>
        </w:rPr>
        <w:t xml:space="preserve">لتهابات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EA538C" w:rsidRPr="004B694F">
        <w:rPr>
          <w:rFonts w:ascii="Arial" w:hAnsi="Arial" w:cs="Arial"/>
          <w:b/>
          <w:bCs/>
          <w:rtl/>
          <w:lang w:bidi="ar-LB"/>
        </w:rPr>
        <w:t>لدوالي (</w:t>
      </w:r>
      <w:r w:rsidR="00A32911" w:rsidRPr="004B694F">
        <w:rPr>
          <w:rFonts w:ascii="Arial" w:hAnsi="Arial" w:cs="Arial"/>
          <w:b/>
          <w:bCs/>
          <w:lang w:bidi="ar-LB"/>
        </w:rPr>
        <w:t>Phlebitis</w:t>
      </w:r>
      <w:r w:rsidR="000F5240" w:rsidRPr="004B694F">
        <w:rPr>
          <w:rFonts w:ascii="Arial" w:hAnsi="Arial" w:cs="Arial"/>
          <w:b/>
          <w:bCs/>
          <w:rtl/>
          <w:lang w:bidi="ar-LB"/>
        </w:rPr>
        <w:t>)</w:t>
      </w:r>
      <w:r w:rsidR="001C681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A538C" w:rsidRPr="004B694F">
        <w:rPr>
          <w:rFonts w:ascii="Arial" w:hAnsi="Arial" w:cs="Arial"/>
          <w:b/>
          <w:bCs/>
          <w:rtl/>
          <w:lang w:bidi="ar-LB"/>
        </w:rPr>
        <w:t>و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EA538C" w:rsidRPr="004B694F">
        <w:rPr>
          <w:rFonts w:ascii="Arial" w:hAnsi="Arial" w:cs="Arial"/>
          <w:b/>
          <w:bCs/>
          <w:rtl/>
          <w:lang w:bidi="ar-LB"/>
        </w:rPr>
        <w:t>لبواسير (</w:t>
      </w:r>
      <w:r w:rsidR="00A32911" w:rsidRPr="004B694F">
        <w:rPr>
          <w:rFonts w:ascii="Arial" w:hAnsi="Arial" w:cs="Arial"/>
          <w:b/>
          <w:bCs/>
          <w:lang w:bidi="ar-LB"/>
        </w:rPr>
        <w:t>Hemorrhoids</w:t>
      </w:r>
      <w:r w:rsidR="00A32911" w:rsidRPr="004B694F">
        <w:rPr>
          <w:rFonts w:ascii="Arial" w:hAnsi="Arial" w:cs="Arial"/>
          <w:b/>
          <w:bCs/>
          <w:rtl/>
          <w:lang w:bidi="ar-LB"/>
        </w:rPr>
        <w:t>)</w:t>
      </w:r>
      <w:r w:rsidR="00EA538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A538C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="00EA2AB7" w:rsidRPr="004B694F">
        <w:rPr>
          <w:rFonts w:ascii="Arial" w:hAnsi="Arial" w:cs="Arial"/>
          <w:b/>
          <w:bCs/>
          <w:rtl/>
          <w:lang w:bidi="ar-LB"/>
        </w:rPr>
        <w:t>.</w:t>
      </w:r>
      <w:r w:rsidR="00EA538C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EA538C" w:rsidRPr="004B694F" w:rsidRDefault="006655B8" w:rsidP="00BD3141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EA538C" w:rsidRPr="004B694F">
        <w:rPr>
          <w:rFonts w:ascii="Arial" w:hAnsi="Arial" w:cs="Arial"/>
          <w:b/>
          <w:bCs/>
          <w:rtl/>
          <w:lang w:bidi="ar-LB"/>
        </w:rPr>
        <w:t>عملية</w:t>
      </w:r>
      <w:r w:rsidR="001C681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A32911" w:rsidRPr="004B694F">
        <w:rPr>
          <w:rFonts w:ascii="Arial" w:hAnsi="Arial" w:cs="Arial"/>
          <w:b/>
          <w:bCs/>
          <w:rtl/>
          <w:lang w:bidi="ar-LB"/>
        </w:rPr>
        <w:t>لدوالي (</w:t>
      </w:r>
      <w:r w:rsidR="00A32911" w:rsidRPr="004B694F">
        <w:rPr>
          <w:rFonts w:ascii="Arial" w:hAnsi="Arial" w:cs="Arial"/>
          <w:b/>
          <w:bCs/>
          <w:lang w:bidi="ar-LB"/>
        </w:rPr>
        <w:t>Stripping</w:t>
      </w:r>
      <w:r w:rsidR="00A32911" w:rsidRPr="004B694F">
        <w:rPr>
          <w:rFonts w:ascii="Arial" w:hAnsi="Arial" w:cs="Arial"/>
          <w:b/>
          <w:bCs/>
          <w:rtl/>
          <w:lang w:bidi="ar-LB"/>
        </w:rPr>
        <w:t>)</w:t>
      </w:r>
      <w:r w:rsidR="00EA538C" w:rsidRPr="004B694F">
        <w:rPr>
          <w:rFonts w:ascii="Arial" w:hAnsi="Arial" w:cs="Arial"/>
          <w:b/>
          <w:bCs/>
          <w:rtl/>
          <w:lang w:bidi="ar-LB"/>
        </w:rPr>
        <w:t xml:space="preserve"> في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EA538C" w:rsidRPr="004B694F">
        <w:rPr>
          <w:rFonts w:ascii="Arial" w:hAnsi="Arial" w:cs="Arial"/>
          <w:b/>
          <w:bCs/>
          <w:rtl/>
          <w:lang w:bidi="ar-LB"/>
        </w:rPr>
        <w:t>ل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BD3141" w:rsidRPr="004B694F">
        <w:rPr>
          <w:rFonts w:ascii="Arial" w:hAnsi="Arial" w:cs="Arial" w:hint="cs"/>
          <w:b/>
          <w:bCs/>
          <w:rtl/>
          <w:lang w:bidi="ar-LB"/>
        </w:rPr>
        <w:t>طراف</w:t>
      </w:r>
      <w:r w:rsidR="00EA538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EA538C" w:rsidRPr="004B694F">
        <w:rPr>
          <w:rFonts w:ascii="Arial" w:hAnsi="Arial" w:cs="Arial"/>
          <w:b/>
          <w:bCs/>
          <w:rtl/>
          <w:lang w:bidi="ar-LB"/>
        </w:rPr>
        <w:t xml:space="preserve">لسفلى </w:t>
      </w:r>
      <w:r w:rsidR="00EA538C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</w:t>
      </w:r>
      <w:r w:rsidR="000334F2" w:rsidRPr="004B694F">
        <w:rPr>
          <w:rFonts w:ascii="Arial" w:hAnsi="Arial" w:cs="Arial"/>
          <w:b/>
          <w:bCs/>
          <w:u w:val="single"/>
          <w:rtl/>
          <w:lang w:bidi="ar-LB"/>
        </w:rPr>
        <w:t>تين</w:t>
      </w:r>
      <w:r w:rsidR="00EA538C" w:rsidRPr="004B694F">
        <w:rPr>
          <w:rFonts w:ascii="Arial" w:hAnsi="Arial" w:cs="Arial"/>
          <w:b/>
          <w:bCs/>
          <w:rtl/>
          <w:lang w:bidi="ar-LB"/>
        </w:rPr>
        <w:t xml:space="preserve"> .</w:t>
      </w:r>
    </w:p>
    <w:p w:rsidR="00EA538C" w:rsidRPr="004B694F" w:rsidRDefault="00EA538C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3-</w:t>
      </w:r>
      <w:r w:rsidR="004B690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C571C0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لجهاز 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لهضمي</w:t>
      </w:r>
      <w:r w:rsidRPr="004B694F">
        <w:rPr>
          <w:rFonts w:ascii="Arial" w:hAnsi="Arial" w:cs="Arial"/>
          <w:b/>
          <w:bCs/>
          <w:rtl/>
          <w:lang w:bidi="ar-LB"/>
        </w:rPr>
        <w:t>:</w:t>
      </w:r>
    </w:p>
    <w:p w:rsidR="00AB2303" w:rsidRPr="004B694F" w:rsidRDefault="00446245" w:rsidP="00AB2303">
      <w:pPr>
        <w:tabs>
          <w:tab w:val="left" w:pos="6116"/>
        </w:tabs>
        <w:ind w:left="69" w:right="-540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EA0684" w:rsidRPr="004B694F">
        <w:rPr>
          <w:rFonts w:ascii="Arial" w:hAnsi="Arial" w:cs="Arial"/>
          <w:b/>
          <w:bCs/>
          <w:rtl/>
          <w:lang w:bidi="ar-LB"/>
        </w:rPr>
        <w:t xml:space="preserve">عملية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EA0684" w:rsidRPr="004B694F">
        <w:rPr>
          <w:rFonts w:ascii="Arial" w:hAnsi="Arial" w:cs="Arial"/>
          <w:b/>
          <w:bCs/>
          <w:rtl/>
          <w:lang w:bidi="ar-LB"/>
        </w:rPr>
        <w:t xml:space="preserve">لزائدة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EA0684" w:rsidRPr="004B694F">
        <w:rPr>
          <w:rFonts w:ascii="Arial" w:hAnsi="Arial" w:cs="Arial"/>
          <w:b/>
          <w:bCs/>
          <w:rtl/>
          <w:lang w:bidi="ar-LB"/>
        </w:rPr>
        <w:t>لدودية</w:t>
      </w:r>
      <w:r w:rsidR="001C681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E372C" w:rsidRPr="004B694F">
        <w:rPr>
          <w:rFonts w:ascii="Arial" w:hAnsi="Arial" w:cs="Arial"/>
          <w:b/>
          <w:bCs/>
          <w:lang w:bidi="ar-LB"/>
        </w:rPr>
        <w:t>Appendectomy)</w:t>
      </w:r>
      <w:r w:rsidR="00AE372C" w:rsidRPr="004B694F">
        <w:rPr>
          <w:rFonts w:ascii="Arial" w:hAnsi="Arial" w:cs="Arial"/>
          <w:b/>
          <w:bCs/>
          <w:rtl/>
          <w:lang w:bidi="ar-LB"/>
        </w:rPr>
        <w:t>)</w:t>
      </w:r>
      <w:r w:rsidR="00EA0684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B2712" w:rsidRPr="004B694F">
        <w:rPr>
          <w:rFonts w:ascii="Arial" w:hAnsi="Arial" w:cs="Arial"/>
          <w:b/>
          <w:bCs/>
          <w:rtl/>
          <w:lang w:bidi="ar-LB"/>
        </w:rPr>
        <w:t>وألإلتهابات ألحادة للحلوة</w:t>
      </w:r>
      <w:r w:rsidR="009B2712" w:rsidRPr="004B694F">
        <w:rPr>
          <w:rFonts w:ascii="Arial" w:hAnsi="Arial" w:cs="Arial"/>
          <w:b/>
          <w:bCs/>
          <w:lang w:bidi="ar-LB"/>
        </w:rPr>
        <w:t>Acute Pancreatitis)</w:t>
      </w:r>
      <w:r w:rsidR="006F0556" w:rsidRPr="004B694F">
        <w:rPr>
          <w:rFonts w:ascii="Arial" w:hAnsi="Arial" w:cs="Arial"/>
          <w:b/>
          <w:bCs/>
          <w:lang w:bidi="ar-LB"/>
        </w:rPr>
        <w:t xml:space="preserve"> </w:t>
      </w:r>
      <w:r w:rsidR="009B2712" w:rsidRPr="004B694F">
        <w:rPr>
          <w:rFonts w:ascii="Arial" w:hAnsi="Arial" w:cs="Arial"/>
          <w:b/>
          <w:bCs/>
          <w:rtl/>
          <w:lang w:bidi="ar-LB"/>
        </w:rPr>
        <w:t xml:space="preserve">) </w:t>
      </w:r>
      <w:r w:rsidR="00EA0684" w:rsidRPr="004B694F">
        <w:rPr>
          <w:rFonts w:ascii="Arial" w:hAnsi="Arial" w:cs="Arial"/>
          <w:b/>
          <w:bCs/>
          <w:u w:val="single"/>
          <w:rtl/>
          <w:lang w:bidi="ar-LB"/>
        </w:rPr>
        <w:t>تغطى فورا</w:t>
      </w:r>
      <w:r w:rsidR="00EA0684" w:rsidRPr="004B694F">
        <w:rPr>
          <w:rFonts w:ascii="Arial" w:hAnsi="Arial" w:cs="Arial"/>
          <w:b/>
          <w:bCs/>
          <w:rtl/>
          <w:lang w:bidi="ar-LB"/>
        </w:rPr>
        <w:t xml:space="preserve"> شرط</w:t>
      </w:r>
      <w:r w:rsidR="00AB2303" w:rsidRPr="004B694F">
        <w:rPr>
          <w:rFonts w:ascii="Arial" w:hAnsi="Arial" w:cs="Arial"/>
          <w:b/>
          <w:bCs/>
          <w:lang w:bidi="ar-LB"/>
        </w:rPr>
        <w:t xml:space="preserve"> </w:t>
      </w:r>
      <w:r w:rsidR="0061184F" w:rsidRPr="004B694F">
        <w:rPr>
          <w:rFonts w:ascii="Arial" w:hAnsi="Arial" w:cs="Arial"/>
          <w:b/>
          <w:bCs/>
          <w:rtl/>
          <w:lang w:bidi="ar-LB"/>
        </w:rPr>
        <w:t xml:space="preserve">أن لا </w:t>
      </w:r>
      <w:r w:rsidR="00EA0684" w:rsidRPr="004B694F">
        <w:rPr>
          <w:rFonts w:ascii="Arial" w:hAnsi="Arial" w:cs="Arial"/>
          <w:b/>
          <w:bCs/>
          <w:rtl/>
          <w:lang w:bidi="ar-LB"/>
        </w:rPr>
        <w:t>تكون</w:t>
      </w:r>
    </w:p>
    <w:p w:rsidR="00E9374D" w:rsidRPr="004B694F" w:rsidRDefault="00EA0684" w:rsidP="00AB2303">
      <w:pPr>
        <w:tabs>
          <w:tab w:val="left" w:pos="6116"/>
        </w:tabs>
        <w:ind w:left="69" w:right="-540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سابقة للتأمين.</w:t>
      </w:r>
    </w:p>
    <w:p w:rsidR="00EA0684" w:rsidRPr="004B694F" w:rsidRDefault="009B2712" w:rsidP="00736582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EA0684" w:rsidRPr="004B694F">
        <w:rPr>
          <w:rFonts w:ascii="Arial" w:hAnsi="Arial" w:cs="Arial"/>
          <w:b/>
          <w:bCs/>
          <w:rtl/>
          <w:lang w:bidi="ar-LB"/>
        </w:rPr>
        <w:t xml:space="preserve">ناضور </w:t>
      </w:r>
      <w:r w:rsidR="00C571C0" w:rsidRPr="004B694F">
        <w:rPr>
          <w:rFonts w:ascii="Arial" w:hAnsi="Arial" w:cs="Arial"/>
          <w:b/>
          <w:bCs/>
          <w:rtl/>
          <w:lang w:bidi="ar-LB"/>
        </w:rPr>
        <w:t>أ</w:t>
      </w:r>
      <w:r w:rsidR="00EA0684" w:rsidRPr="004B694F">
        <w:rPr>
          <w:rFonts w:ascii="Arial" w:hAnsi="Arial" w:cs="Arial"/>
          <w:b/>
          <w:bCs/>
          <w:rtl/>
          <w:lang w:bidi="ar-LB"/>
        </w:rPr>
        <w:t>لمعدة و</w:t>
      </w:r>
      <w:r w:rsidR="007D556B" w:rsidRPr="004B694F">
        <w:rPr>
          <w:rFonts w:ascii="Arial" w:hAnsi="Arial" w:cs="Arial"/>
          <w:b/>
          <w:bCs/>
          <w:rtl/>
          <w:lang w:bidi="ar-LB"/>
        </w:rPr>
        <w:t>أ</w:t>
      </w:r>
      <w:r w:rsidR="00EA0684" w:rsidRPr="004B694F">
        <w:rPr>
          <w:rFonts w:ascii="Arial" w:hAnsi="Arial" w:cs="Arial"/>
          <w:b/>
          <w:bCs/>
          <w:rtl/>
          <w:lang w:bidi="ar-LB"/>
        </w:rPr>
        <w:t xml:space="preserve">لمصران </w:t>
      </w:r>
      <w:r w:rsidR="007D556B" w:rsidRPr="004B694F">
        <w:rPr>
          <w:rFonts w:ascii="Arial" w:hAnsi="Arial" w:cs="Arial"/>
          <w:b/>
          <w:bCs/>
          <w:rtl/>
          <w:lang w:bidi="ar-LB"/>
        </w:rPr>
        <w:t>أ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لغليظ </w:t>
      </w:r>
      <w:r w:rsidR="000334F2" w:rsidRPr="004B694F">
        <w:rPr>
          <w:rFonts w:ascii="Arial" w:hAnsi="Arial" w:cs="Arial"/>
          <w:b/>
          <w:bCs/>
          <w:u w:val="single"/>
          <w:rtl/>
          <w:lang w:bidi="ar-LB"/>
        </w:rPr>
        <w:t>يغطى بعد مرور ستة أشهر</w:t>
      </w:r>
      <w:r w:rsidR="000334F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2D3DC3" w:rsidRPr="004B694F">
        <w:rPr>
          <w:rFonts w:ascii="Arial" w:hAnsi="Arial" w:cs="Arial"/>
          <w:b/>
          <w:bCs/>
          <w:rtl/>
          <w:lang w:bidi="ar-LB"/>
        </w:rPr>
        <w:t>شرط</w:t>
      </w: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7D556B" w:rsidRPr="004B694F">
        <w:rPr>
          <w:rFonts w:ascii="Arial" w:hAnsi="Arial" w:cs="Arial"/>
          <w:b/>
          <w:bCs/>
          <w:rtl/>
          <w:lang w:bidi="ar-LB"/>
        </w:rPr>
        <w:t>أ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لا تكون سابقة </w:t>
      </w:r>
      <w:r w:rsidR="0061184F" w:rsidRPr="004B694F">
        <w:rPr>
          <w:rFonts w:ascii="Arial" w:hAnsi="Arial" w:cs="Arial"/>
          <w:b/>
          <w:bCs/>
          <w:rtl/>
          <w:lang w:bidi="ar-LB"/>
        </w:rPr>
        <w:t>للتأمين</w:t>
      </w:r>
      <w:r w:rsidR="00AC35DA" w:rsidRPr="004B694F">
        <w:rPr>
          <w:rFonts w:ascii="Arial" w:hAnsi="Arial" w:cs="Arial" w:hint="cs"/>
          <w:b/>
          <w:bCs/>
          <w:rtl/>
          <w:lang w:bidi="ar-LB"/>
        </w:rPr>
        <w:t xml:space="preserve"> او ناتجة عن امراض خلقية</w:t>
      </w:r>
      <w:r w:rsidR="0061184F" w:rsidRPr="004B694F">
        <w:rPr>
          <w:rFonts w:ascii="Arial" w:hAnsi="Arial" w:cs="Arial"/>
          <w:b/>
          <w:bCs/>
          <w:rtl/>
          <w:lang w:bidi="ar-LB"/>
        </w:rPr>
        <w:t>.</w:t>
      </w:r>
    </w:p>
    <w:p w:rsidR="002D3DC3" w:rsidRPr="004B694F" w:rsidRDefault="00446245" w:rsidP="00736582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عملية </w:t>
      </w:r>
      <w:r w:rsidR="00B04F7A" w:rsidRPr="004B694F">
        <w:rPr>
          <w:rFonts w:ascii="Arial" w:hAnsi="Arial" w:cs="Arial"/>
          <w:b/>
          <w:bCs/>
          <w:rtl/>
          <w:lang w:bidi="ar-LB"/>
        </w:rPr>
        <w:t>إ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ستئصال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2D3DC3" w:rsidRPr="004B694F">
        <w:rPr>
          <w:rFonts w:ascii="Arial" w:hAnsi="Arial" w:cs="Arial"/>
          <w:b/>
          <w:bCs/>
          <w:rtl/>
          <w:lang w:bidi="ar-LB"/>
        </w:rPr>
        <w:t>لمرارة</w:t>
      </w:r>
      <w:r w:rsidR="00AC35DA" w:rsidRPr="004B694F">
        <w:rPr>
          <w:rFonts w:ascii="Arial" w:hAnsi="Arial" w:cs="Arial" w:hint="cs"/>
          <w:b/>
          <w:bCs/>
          <w:rtl/>
          <w:lang w:bidi="ar-LB"/>
        </w:rPr>
        <w:t xml:space="preserve"> و الفتاق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32F7A" w:rsidRPr="004B694F">
        <w:rPr>
          <w:rFonts w:ascii="Arial" w:hAnsi="Arial" w:cs="Arial"/>
          <w:b/>
          <w:bCs/>
          <w:u w:val="single"/>
          <w:rtl/>
          <w:lang w:bidi="ar-LB"/>
        </w:rPr>
        <w:t>تغطى</w:t>
      </w:r>
      <w:r w:rsidR="000361F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2D3DC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بعد مرور </w:t>
      </w:r>
      <w:r w:rsidR="00A87845" w:rsidRPr="004B694F">
        <w:rPr>
          <w:rFonts w:ascii="Arial" w:hAnsi="Arial" w:cs="Arial"/>
          <w:b/>
          <w:bCs/>
          <w:u w:val="single"/>
          <w:rtl/>
          <w:lang w:bidi="ar-LB"/>
        </w:rPr>
        <w:t>سنة</w:t>
      </w:r>
      <w:r w:rsidR="00A87845" w:rsidRPr="004B694F">
        <w:rPr>
          <w:rFonts w:ascii="Arial" w:hAnsi="Arial" w:cs="Arial"/>
          <w:b/>
          <w:bCs/>
          <w:rtl/>
          <w:lang w:bidi="ar-LB"/>
        </w:rPr>
        <w:t>.</w:t>
      </w:r>
    </w:p>
    <w:p w:rsidR="002D3DC3" w:rsidRPr="004B694F" w:rsidRDefault="00446245" w:rsidP="00343701">
      <w:pPr>
        <w:tabs>
          <w:tab w:val="left" w:pos="6116"/>
        </w:tabs>
        <w:ind w:left="69" w:right="-540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 خزعة</w:t>
      </w:r>
      <w:r w:rsidR="00AE372C" w:rsidRPr="004B694F">
        <w:rPr>
          <w:rFonts w:ascii="Arial" w:hAnsi="Arial" w:cs="Arial"/>
          <w:b/>
          <w:bCs/>
          <w:rtl/>
          <w:lang w:bidi="ar-LB"/>
        </w:rPr>
        <w:t xml:space="preserve"> (</w:t>
      </w:r>
      <w:r w:rsidR="00AE372C" w:rsidRPr="004B694F">
        <w:rPr>
          <w:rFonts w:ascii="Arial" w:hAnsi="Arial" w:cs="Arial"/>
          <w:b/>
          <w:bCs/>
          <w:lang w:bidi="ar-LB"/>
        </w:rPr>
        <w:t>Biopsy</w:t>
      </w:r>
      <w:r w:rsidR="00AE372C" w:rsidRPr="004B694F">
        <w:rPr>
          <w:rFonts w:ascii="Arial" w:hAnsi="Arial" w:cs="Arial"/>
          <w:b/>
          <w:bCs/>
          <w:rtl/>
          <w:lang w:bidi="ar-LB"/>
        </w:rPr>
        <w:t>)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لكبد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و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لمعدة، وعملية ثقب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2D3DC3" w:rsidRPr="004B694F">
        <w:rPr>
          <w:rFonts w:ascii="Arial" w:hAnsi="Arial" w:cs="Arial"/>
          <w:b/>
          <w:bCs/>
          <w:rtl/>
          <w:lang w:bidi="ar-LB"/>
        </w:rPr>
        <w:t>لقرحة (</w:t>
      </w:r>
      <w:r w:rsidR="00AE372C" w:rsidRPr="004B694F">
        <w:rPr>
          <w:rFonts w:ascii="Arial" w:hAnsi="Arial" w:cs="Arial"/>
          <w:b/>
          <w:bCs/>
          <w:lang w:bidi="ar-LB"/>
        </w:rPr>
        <w:t>Perforation</w:t>
      </w:r>
      <w:r w:rsidR="00AE372C" w:rsidRPr="004B694F">
        <w:rPr>
          <w:rFonts w:ascii="Arial" w:hAnsi="Arial" w:cs="Arial"/>
          <w:b/>
          <w:bCs/>
          <w:rtl/>
          <w:lang w:bidi="ar-LB"/>
        </w:rPr>
        <w:t>)</w:t>
      </w:r>
      <w:r w:rsidR="002D3DC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0334F2" w:rsidRPr="004B694F">
        <w:rPr>
          <w:rFonts w:ascii="Arial" w:hAnsi="Arial" w:cs="Arial"/>
          <w:b/>
          <w:bCs/>
          <w:u w:val="single"/>
          <w:rtl/>
          <w:lang w:bidi="ar-LB"/>
        </w:rPr>
        <w:t>يغطى بعد مرور ستة أشهر</w:t>
      </w:r>
      <w:r w:rsidR="005D08B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0334F2" w:rsidRPr="004B694F">
        <w:rPr>
          <w:rFonts w:ascii="Arial" w:hAnsi="Arial" w:cs="Arial"/>
          <w:b/>
          <w:bCs/>
          <w:rtl/>
          <w:lang w:bidi="ar-LB"/>
        </w:rPr>
        <w:t>شرط ألا تكون سابقة للتأمين</w:t>
      </w:r>
      <w:r w:rsidR="000334F2" w:rsidRPr="004B694F">
        <w:rPr>
          <w:rFonts w:ascii="Arial" w:hAnsi="Arial" w:cs="Arial"/>
          <w:b/>
          <w:bCs/>
          <w:lang w:bidi="ar-LB"/>
        </w:rPr>
        <w:t>.</w:t>
      </w:r>
    </w:p>
    <w:p w:rsidR="009D5F05" w:rsidRPr="004B694F" w:rsidRDefault="00AC35DA" w:rsidP="00051F0A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الجراحات الاخرى المغطاة </w:t>
      </w:r>
      <w:r w:rsidR="00051F0A" w:rsidRPr="004B694F">
        <w:rPr>
          <w:rFonts w:ascii="Arial" w:hAnsi="Arial" w:cs="Arial" w:hint="cs"/>
          <w:b/>
          <w:bCs/>
          <w:rtl/>
          <w:lang w:bidi="ar-LB"/>
        </w:rPr>
        <w:t xml:space="preserve">(باستثناء عمليات تصغير المعدة او ربطها)، </w:t>
      </w:r>
      <w:r w:rsidR="003176ED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تغطى بعد </w:t>
      </w:r>
      <w:r w:rsidR="00145A5C" w:rsidRPr="004B694F">
        <w:rPr>
          <w:rFonts w:ascii="Arial" w:hAnsi="Arial" w:cs="Arial"/>
          <w:b/>
          <w:bCs/>
          <w:u w:val="single"/>
          <w:rtl/>
          <w:lang w:bidi="ar-LB"/>
        </w:rPr>
        <w:t>مرور</w:t>
      </w:r>
      <w:r w:rsidR="003176ED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سنة</w:t>
      </w:r>
      <w:r w:rsidR="003176ED" w:rsidRPr="004B694F">
        <w:rPr>
          <w:rFonts w:ascii="Arial" w:hAnsi="Arial" w:cs="Arial"/>
          <w:b/>
          <w:bCs/>
          <w:rtl/>
          <w:lang w:bidi="ar-LB"/>
        </w:rPr>
        <w:t>.</w:t>
      </w:r>
      <w:r w:rsidR="004A0F5E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3176ED" w:rsidRPr="004B694F" w:rsidRDefault="003176ED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4- </w:t>
      </w:r>
      <w:r w:rsidR="00B04F7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لغدد </w:t>
      </w:r>
      <w:r w:rsidR="00B04F7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لصماء</w:t>
      </w:r>
      <w:r w:rsidRPr="004B694F">
        <w:rPr>
          <w:rFonts w:ascii="Arial" w:hAnsi="Arial" w:cs="Arial"/>
          <w:b/>
          <w:bCs/>
          <w:rtl/>
          <w:lang w:bidi="ar-LB"/>
        </w:rPr>
        <w:t>:</w:t>
      </w:r>
    </w:p>
    <w:p w:rsidR="00AB2303" w:rsidRPr="004B694F" w:rsidRDefault="00446245" w:rsidP="006F0556">
      <w:pPr>
        <w:tabs>
          <w:tab w:val="left" w:pos="6116"/>
        </w:tabs>
        <w:ind w:left="69" w:right="-180"/>
        <w:jc w:val="both"/>
        <w:rPr>
          <w:rFonts w:ascii="Arial" w:hAnsi="Arial" w:cs="Arial"/>
          <w:b/>
          <w:bCs/>
          <w:u w:val="single"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rtl/>
          <w:lang w:bidi="ar-LB"/>
        </w:rPr>
        <w:t>إ</w:t>
      </w:r>
      <w:r w:rsidR="00AE372C" w:rsidRPr="004B694F">
        <w:rPr>
          <w:rFonts w:ascii="Arial" w:hAnsi="Arial" w:cs="Arial"/>
          <w:b/>
          <w:bCs/>
          <w:rtl/>
          <w:lang w:bidi="ar-LB"/>
        </w:rPr>
        <w:t>ستئصال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3176ED" w:rsidRPr="004B694F">
        <w:rPr>
          <w:rFonts w:ascii="Arial" w:hAnsi="Arial" w:cs="Arial"/>
          <w:b/>
          <w:bCs/>
          <w:rtl/>
          <w:lang w:bidi="ar-LB"/>
        </w:rPr>
        <w:t xml:space="preserve">لغدة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3176ED" w:rsidRPr="004B694F">
        <w:rPr>
          <w:rFonts w:ascii="Arial" w:hAnsi="Arial" w:cs="Arial"/>
          <w:b/>
          <w:bCs/>
          <w:rtl/>
          <w:lang w:bidi="ar-LB"/>
        </w:rPr>
        <w:t>لدرقية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="000F5240" w:rsidRPr="004B694F">
        <w:rPr>
          <w:rFonts w:ascii="Arial" w:hAnsi="Arial" w:cs="Arial"/>
          <w:b/>
          <w:bCs/>
          <w:rtl/>
          <w:lang w:bidi="ar-LB"/>
        </w:rPr>
        <w:t>(</w:t>
      </w:r>
      <w:r w:rsidR="00AE372C" w:rsidRPr="004B694F">
        <w:rPr>
          <w:rFonts w:ascii="Arial" w:hAnsi="Arial" w:cs="Arial"/>
          <w:b/>
          <w:bCs/>
          <w:lang w:bidi="ar-LB"/>
        </w:rPr>
        <w:t>Thyroidectomy</w:t>
      </w:r>
      <w:r w:rsidR="00AE372C" w:rsidRPr="004B694F">
        <w:rPr>
          <w:rFonts w:ascii="Arial" w:hAnsi="Arial" w:cs="Arial"/>
          <w:b/>
          <w:bCs/>
          <w:rtl/>
          <w:lang w:bidi="ar-LB"/>
        </w:rPr>
        <w:t>)</w:t>
      </w:r>
      <w:r w:rsidR="003176E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3A59C3" w:rsidRPr="004B694F">
        <w:rPr>
          <w:rFonts w:ascii="Arial" w:hAnsi="Arial" w:cs="Arial"/>
          <w:b/>
          <w:bCs/>
          <w:rtl/>
          <w:lang w:bidi="ar-LB"/>
        </w:rPr>
        <w:t>و</w:t>
      </w:r>
      <w:r w:rsidR="00B04F7A" w:rsidRPr="004B694F">
        <w:rPr>
          <w:rFonts w:ascii="Arial" w:hAnsi="Arial" w:cs="Arial"/>
          <w:b/>
          <w:bCs/>
          <w:rtl/>
          <w:lang w:bidi="ar-LB"/>
        </w:rPr>
        <w:t>إ</w:t>
      </w:r>
      <w:r w:rsidR="003A59C3" w:rsidRPr="004B694F">
        <w:rPr>
          <w:rFonts w:ascii="Arial" w:hAnsi="Arial" w:cs="Arial"/>
          <w:b/>
          <w:bCs/>
          <w:rtl/>
          <w:lang w:bidi="ar-LB"/>
        </w:rPr>
        <w:t xml:space="preserve">ستئصال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3A59C3" w:rsidRPr="004B694F">
        <w:rPr>
          <w:rFonts w:ascii="Arial" w:hAnsi="Arial" w:cs="Arial"/>
          <w:b/>
          <w:bCs/>
          <w:rtl/>
          <w:lang w:bidi="ar-LB"/>
        </w:rPr>
        <w:t>لدريقات (</w:t>
      </w:r>
      <w:r w:rsidR="00190C37" w:rsidRPr="004B694F">
        <w:rPr>
          <w:rFonts w:ascii="Arial" w:hAnsi="Arial" w:cs="Arial"/>
          <w:b/>
          <w:bCs/>
          <w:lang w:bidi="ar-LB"/>
        </w:rPr>
        <w:t>(</w:t>
      </w:r>
      <w:r w:rsidR="00AE372C" w:rsidRPr="004B694F">
        <w:rPr>
          <w:rFonts w:ascii="Arial" w:hAnsi="Arial" w:cs="Arial"/>
          <w:b/>
          <w:bCs/>
          <w:lang w:bidi="ar-LB"/>
        </w:rPr>
        <w:t>Parathyroidectomy</w:t>
      </w:r>
      <w:r w:rsidR="00145A5C" w:rsidRPr="004B694F">
        <w:rPr>
          <w:rFonts w:ascii="Arial" w:hAnsi="Arial" w:cs="Arial"/>
          <w:b/>
          <w:bCs/>
          <w:rtl/>
          <w:lang w:bidi="ar-LB"/>
        </w:rPr>
        <w:t>،</w:t>
      </w:r>
      <w:r w:rsidR="00417785" w:rsidRPr="004B694F">
        <w:rPr>
          <w:rFonts w:ascii="Arial" w:hAnsi="Arial" w:cs="Arial"/>
          <w:b/>
          <w:bCs/>
          <w:rtl/>
          <w:lang w:bidi="ar-LB"/>
        </w:rPr>
        <w:t xml:space="preserve"> و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417785" w:rsidRPr="004B694F">
        <w:rPr>
          <w:rFonts w:ascii="Arial" w:hAnsi="Arial" w:cs="Arial"/>
          <w:b/>
          <w:bCs/>
          <w:rtl/>
          <w:lang w:bidi="ar-LB"/>
        </w:rPr>
        <w:t>ل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417785" w:rsidRPr="004B694F">
        <w:rPr>
          <w:rFonts w:ascii="Arial" w:hAnsi="Arial" w:cs="Arial"/>
          <w:b/>
          <w:bCs/>
          <w:rtl/>
          <w:lang w:bidi="ar-LB"/>
        </w:rPr>
        <w:t>ستئصال</w:t>
      </w:r>
      <w:r w:rsidR="006E0AE7" w:rsidRPr="004B694F">
        <w:rPr>
          <w:rFonts w:ascii="Arial" w:hAnsi="Arial" w:cs="Arial"/>
          <w:b/>
          <w:bCs/>
          <w:rtl/>
          <w:lang w:bidi="ar-LB"/>
        </w:rPr>
        <w:t xml:space="preserve"> أو معالجة </w:t>
      </w:r>
      <w:r w:rsidR="00B04F7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E0AE7" w:rsidRPr="004B694F">
        <w:rPr>
          <w:rFonts w:ascii="Arial" w:hAnsi="Arial" w:cs="Arial"/>
          <w:b/>
          <w:bCs/>
          <w:u w:val="single"/>
          <w:rtl/>
          <w:lang w:bidi="ar-LB"/>
        </w:rPr>
        <w:t>لغدة</w:t>
      </w:r>
    </w:p>
    <w:p w:rsidR="00417785" w:rsidRPr="004B694F" w:rsidRDefault="00145A5C" w:rsidP="006F0556">
      <w:pPr>
        <w:tabs>
          <w:tab w:val="left" w:pos="6116"/>
        </w:tabs>
        <w:ind w:left="69" w:right="-18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417785" w:rsidRPr="004B694F">
        <w:rPr>
          <w:rFonts w:ascii="Arial" w:hAnsi="Arial" w:cs="Arial"/>
          <w:b/>
          <w:bCs/>
          <w:u w:val="single"/>
          <w:rtl/>
          <w:lang w:bidi="ar-LB"/>
        </w:rPr>
        <w:t>ل</w:t>
      </w:r>
      <w:r w:rsidR="000F5240" w:rsidRPr="004B694F">
        <w:rPr>
          <w:rFonts w:ascii="Arial" w:hAnsi="Arial" w:cs="Arial"/>
          <w:b/>
          <w:bCs/>
          <w:u w:val="single"/>
          <w:rtl/>
          <w:lang w:bidi="ar-LB"/>
        </w:rPr>
        <w:t>كظ</w:t>
      </w:r>
      <w:r w:rsidR="00190C37" w:rsidRPr="004B694F">
        <w:rPr>
          <w:rFonts w:ascii="Arial" w:hAnsi="Arial" w:cs="Arial"/>
          <w:b/>
          <w:bCs/>
          <w:u w:val="single"/>
          <w:rtl/>
          <w:lang w:bidi="ar-LB"/>
        </w:rPr>
        <w:t>ري</w:t>
      </w:r>
      <w:r w:rsidR="006E0AE7" w:rsidRPr="004B694F">
        <w:rPr>
          <w:rFonts w:ascii="Arial" w:hAnsi="Arial" w:cs="Arial"/>
          <w:b/>
          <w:bCs/>
          <w:u w:val="single"/>
          <w:rtl/>
          <w:lang w:bidi="ar-LB"/>
        </w:rPr>
        <w:t>ة</w:t>
      </w:r>
      <w:r w:rsidR="00190C37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3A59C3" w:rsidRPr="004B694F">
        <w:rPr>
          <w:rFonts w:ascii="Arial" w:hAnsi="Arial" w:cs="Arial"/>
          <w:b/>
          <w:bCs/>
          <w:rtl/>
          <w:lang w:bidi="ar-LB"/>
        </w:rPr>
        <w:t>(</w:t>
      </w:r>
      <w:r w:rsidR="00821D37" w:rsidRPr="004B694F">
        <w:rPr>
          <w:rFonts w:ascii="Arial" w:hAnsi="Arial" w:cs="Arial"/>
          <w:b/>
          <w:bCs/>
          <w:lang w:bidi="ar-LB"/>
        </w:rPr>
        <w:t>Adre</w:t>
      </w:r>
      <w:r w:rsidR="00AE372C" w:rsidRPr="004B694F">
        <w:rPr>
          <w:rFonts w:ascii="Arial" w:hAnsi="Arial" w:cs="Arial"/>
          <w:b/>
          <w:bCs/>
          <w:lang w:bidi="ar-LB"/>
        </w:rPr>
        <w:t>nal gland</w:t>
      </w:r>
      <w:r w:rsidR="00821D37" w:rsidRPr="004B694F">
        <w:rPr>
          <w:rFonts w:ascii="Arial" w:hAnsi="Arial" w:cs="Arial"/>
          <w:b/>
          <w:bCs/>
          <w:rtl/>
          <w:lang w:bidi="ar-LB"/>
        </w:rPr>
        <w:t>)</w:t>
      </w:r>
      <w:r w:rsidR="003A59C3" w:rsidRPr="004B694F">
        <w:rPr>
          <w:rFonts w:ascii="Arial" w:hAnsi="Arial" w:cs="Arial"/>
          <w:b/>
          <w:bCs/>
          <w:rtl/>
          <w:lang w:bidi="ar-LB"/>
        </w:rPr>
        <w:t xml:space="preserve"> وجميع عمليات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3A59C3" w:rsidRPr="004B694F">
        <w:rPr>
          <w:rFonts w:ascii="Arial" w:hAnsi="Arial" w:cs="Arial"/>
          <w:b/>
          <w:bCs/>
          <w:rtl/>
          <w:lang w:bidi="ar-LB"/>
        </w:rPr>
        <w:t xml:space="preserve">لغدد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3A59C3" w:rsidRPr="004B694F">
        <w:rPr>
          <w:rFonts w:ascii="Arial" w:hAnsi="Arial" w:cs="Arial"/>
          <w:b/>
          <w:bCs/>
          <w:rtl/>
          <w:lang w:bidi="ar-LB"/>
        </w:rPr>
        <w:t xml:space="preserve">لصماء </w:t>
      </w:r>
      <w:r w:rsidR="003A59C3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="00EA2AB7" w:rsidRPr="004B694F">
        <w:rPr>
          <w:rFonts w:ascii="Arial" w:hAnsi="Arial" w:cs="Arial"/>
          <w:b/>
          <w:bCs/>
          <w:rtl/>
          <w:lang w:bidi="ar-LB"/>
        </w:rPr>
        <w:t>.</w:t>
      </w:r>
    </w:p>
    <w:p w:rsidR="003C730A" w:rsidRPr="004B694F" w:rsidRDefault="003A59C3" w:rsidP="00736582">
      <w:pPr>
        <w:tabs>
          <w:tab w:val="left" w:pos="6116"/>
        </w:tabs>
        <w:ind w:right="-18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5-</w:t>
      </w:r>
      <w:r w:rsidR="008C1E1A"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الولادة و 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911764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لجهاز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911764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لتناسلي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911764" w:rsidRPr="004B694F">
        <w:rPr>
          <w:rFonts w:ascii="Arial" w:hAnsi="Arial" w:cs="Arial"/>
          <w:b/>
          <w:bCs/>
          <w:u w:val="single"/>
          <w:rtl/>
          <w:lang w:bidi="ar-LB"/>
        </w:rPr>
        <w:t>لنسائي</w:t>
      </w:r>
      <w:r w:rsidR="00911764" w:rsidRPr="004B694F">
        <w:rPr>
          <w:rFonts w:ascii="Arial" w:hAnsi="Arial" w:cs="Arial"/>
          <w:b/>
          <w:bCs/>
          <w:rtl/>
          <w:lang w:bidi="ar-LB"/>
        </w:rPr>
        <w:t>:</w:t>
      </w:r>
    </w:p>
    <w:p w:rsidR="00AB2303" w:rsidRPr="004B694F" w:rsidRDefault="00446245" w:rsidP="00736582">
      <w:pPr>
        <w:tabs>
          <w:tab w:val="left" w:pos="6116"/>
        </w:tabs>
        <w:ind w:left="69" w:right="-180"/>
        <w:jc w:val="both"/>
        <w:rPr>
          <w:rFonts w:ascii="Arial" w:hAnsi="Arial" w:cs="Arial"/>
          <w:b/>
          <w:bCs/>
          <w:u w:val="single"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911764" w:rsidRPr="004B694F">
        <w:rPr>
          <w:rFonts w:ascii="Arial" w:hAnsi="Arial" w:cs="Arial"/>
          <w:b/>
          <w:bCs/>
          <w:rtl/>
          <w:lang w:bidi="ar-LB"/>
        </w:rPr>
        <w:t>لولادة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11764" w:rsidRPr="004B694F">
        <w:rPr>
          <w:rFonts w:ascii="Arial" w:hAnsi="Arial" w:cs="Arial"/>
          <w:b/>
          <w:bCs/>
          <w:rtl/>
          <w:lang w:bidi="ar-LB"/>
        </w:rPr>
        <w:t>(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911764" w:rsidRPr="004B694F">
        <w:rPr>
          <w:rFonts w:ascii="Arial" w:hAnsi="Arial" w:cs="Arial"/>
          <w:b/>
          <w:bCs/>
          <w:rtl/>
          <w:lang w:bidi="ar-LB"/>
        </w:rPr>
        <w:t xml:space="preserve">لطبيعية </w:t>
      </w:r>
      <w:r w:rsidR="000F0F8D" w:rsidRPr="004B694F">
        <w:rPr>
          <w:rFonts w:ascii="Arial" w:hAnsi="Arial" w:cs="Arial"/>
          <w:b/>
          <w:bCs/>
          <w:rtl/>
          <w:lang w:bidi="ar-LB"/>
        </w:rPr>
        <w:t>أو</w:t>
      </w:r>
      <w:r w:rsidR="00911764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911764" w:rsidRPr="004B694F">
        <w:rPr>
          <w:rFonts w:ascii="Arial" w:hAnsi="Arial" w:cs="Arial"/>
          <w:b/>
          <w:bCs/>
          <w:rtl/>
          <w:lang w:bidi="ar-LB"/>
        </w:rPr>
        <w:t xml:space="preserve">لقيصرية) </w:t>
      </w:r>
      <w:r w:rsidR="00772197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</w:t>
      </w:r>
      <w:r w:rsidR="001E3BB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772197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عشرة </w:t>
      </w:r>
      <w:r w:rsidR="00B04F7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772197" w:rsidRPr="004B694F">
        <w:rPr>
          <w:rFonts w:ascii="Arial" w:hAnsi="Arial" w:cs="Arial"/>
          <w:b/>
          <w:bCs/>
          <w:u w:val="single"/>
          <w:rtl/>
          <w:lang w:bidi="ar-LB"/>
        </w:rPr>
        <w:t>شهر</w:t>
      </w:r>
      <w:r w:rsidR="00772197" w:rsidRPr="004B694F">
        <w:rPr>
          <w:rFonts w:ascii="Arial" w:hAnsi="Arial" w:cs="Arial"/>
          <w:b/>
          <w:bCs/>
          <w:rtl/>
          <w:lang w:bidi="ar-LB"/>
        </w:rPr>
        <w:t xml:space="preserve"> على تاريخ بدء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772197" w:rsidRPr="004B694F">
        <w:rPr>
          <w:rFonts w:ascii="Arial" w:hAnsi="Arial" w:cs="Arial"/>
          <w:b/>
          <w:bCs/>
          <w:rtl/>
          <w:lang w:bidi="ar-LB"/>
        </w:rPr>
        <w:t xml:space="preserve">لفترة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772197" w:rsidRPr="004B694F">
        <w:rPr>
          <w:rFonts w:ascii="Arial" w:hAnsi="Arial" w:cs="Arial"/>
          <w:b/>
          <w:bCs/>
          <w:rtl/>
          <w:lang w:bidi="ar-LB"/>
        </w:rPr>
        <w:t xml:space="preserve">لتعاقدية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772197" w:rsidRPr="004B694F">
        <w:rPr>
          <w:rFonts w:ascii="Arial" w:hAnsi="Arial" w:cs="Arial"/>
          <w:b/>
          <w:bCs/>
          <w:rtl/>
          <w:lang w:bidi="ar-LB"/>
        </w:rPr>
        <w:t>ل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772197" w:rsidRPr="004B694F">
        <w:rPr>
          <w:rFonts w:ascii="Arial" w:hAnsi="Arial" w:cs="Arial"/>
          <w:b/>
          <w:bCs/>
          <w:rtl/>
          <w:lang w:bidi="ar-LB"/>
        </w:rPr>
        <w:t xml:space="preserve">ولى لعقد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772197" w:rsidRPr="004B694F">
        <w:rPr>
          <w:rFonts w:ascii="Arial" w:hAnsi="Arial" w:cs="Arial"/>
          <w:b/>
          <w:bCs/>
          <w:rtl/>
          <w:lang w:bidi="ar-LB"/>
        </w:rPr>
        <w:t>ل</w:t>
      </w:r>
      <w:r w:rsidR="00E6783A" w:rsidRPr="004B694F">
        <w:rPr>
          <w:rFonts w:ascii="Arial" w:hAnsi="Arial" w:cs="Arial"/>
          <w:b/>
          <w:bCs/>
          <w:rtl/>
          <w:lang w:bidi="ar-LB"/>
        </w:rPr>
        <w:t>إ</w:t>
      </w:r>
      <w:r w:rsidR="00772197" w:rsidRPr="004B694F">
        <w:rPr>
          <w:rFonts w:ascii="Arial" w:hAnsi="Arial" w:cs="Arial"/>
          <w:b/>
          <w:bCs/>
          <w:rtl/>
          <w:lang w:bidi="ar-LB"/>
        </w:rPr>
        <w:t xml:space="preserve">ستشفاء </w:t>
      </w:r>
      <w:r w:rsidR="00B04F7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772197" w:rsidRPr="004B694F">
        <w:rPr>
          <w:rFonts w:ascii="Arial" w:hAnsi="Arial" w:cs="Arial"/>
          <w:b/>
          <w:bCs/>
          <w:u w:val="single"/>
          <w:rtl/>
          <w:lang w:bidi="ar-LB"/>
        </w:rPr>
        <w:t>لذي يغطي</w:t>
      </w:r>
    </w:p>
    <w:p w:rsidR="00772197" w:rsidRPr="004B694F" w:rsidRDefault="00772197" w:rsidP="00613D0C">
      <w:pPr>
        <w:tabs>
          <w:tab w:val="left" w:pos="6116"/>
        </w:tabs>
        <w:ind w:left="69" w:right="-180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لعائلة بكاملها</w:t>
      </w:r>
      <w:r w:rsidRPr="004B694F">
        <w:rPr>
          <w:rFonts w:ascii="Arial" w:hAnsi="Arial" w:cs="Arial"/>
          <w:b/>
          <w:bCs/>
          <w:rtl/>
          <w:lang w:bidi="ar-LB"/>
        </w:rPr>
        <w:t>.</w:t>
      </w:r>
      <w:r w:rsidR="00613D0C" w:rsidRPr="004B694F">
        <w:rPr>
          <w:rFonts w:ascii="Arial" w:hAnsi="Arial" w:cs="Arial"/>
          <w:b/>
          <w:bCs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>(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 xml:space="preserve">ي ما معناه </w:t>
      </w:r>
      <w:r w:rsidR="00B04F7A" w:rsidRPr="004B694F">
        <w:rPr>
          <w:rFonts w:ascii="Arial" w:hAnsi="Arial" w:cs="Arial"/>
          <w:b/>
          <w:bCs/>
          <w:rtl/>
          <w:lang w:bidi="ar-LB"/>
        </w:rPr>
        <w:t>إ</w:t>
      </w:r>
      <w:r w:rsidRPr="004B694F">
        <w:rPr>
          <w:rFonts w:ascii="Arial" w:hAnsi="Arial" w:cs="Arial"/>
          <w:b/>
          <w:bCs/>
          <w:rtl/>
          <w:lang w:bidi="ar-LB"/>
        </w:rPr>
        <w:t xml:space="preserve">ن </w:t>
      </w:r>
      <w:r w:rsidR="00B04F7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لولادة لا تغطى</w:t>
      </w: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rtl/>
          <w:lang w:bidi="ar-LB"/>
        </w:rPr>
        <w:t>إ</w:t>
      </w:r>
      <w:r w:rsidRPr="004B694F">
        <w:rPr>
          <w:rFonts w:ascii="Arial" w:hAnsi="Arial" w:cs="Arial"/>
          <w:b/>
          <w:bCs/>
          <w:rtl/>
          <w:lang w:bidi="ar-LB"/>
        </w:rPr>
        <w:t xml:space="preserve">ذا كانت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لزوجة منتسبة بمفردها)</w:t>
      </w:r>
      <w:r w:rsidR="00A80C9B" w:rsidRPr="004B694F">
        <w:rPr>
          <w:rFonts w:ascii="Arial" w:hAnsi="Arial" w:cs="Arial"/>
          <w:b/>
          <w:bCs/>
          <w:rtl/>
          <w:lang w:bidi="ar-LB"/>
        </w:rPr>
        <w:t>.</w:t>
      </w:r>
    </w:p>
    <w:p w:rsidR="000334F2" w:rsidRPr="004B694F" w:rsidRDefault="00446245" w:rsidP="00C43825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عندما تكون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لولادة مغطاة ي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خذ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لصندوق على عاتقه كلفة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لمنامة فقط في </w:t>
      </w:r>
      <w:r w:rsidR="00C43825" w:rsidRPr="004B694F">
        <w:rPr>
          <w:rFonts w:ascii="Arial" w:hAnsi="Arial" w:cs="Arial" w:hint="cs"/>
          <w:b/>
          <w:bCs/>
          <w:rtl/>
          <w:lang w:bidi="ar-LB"/>
        </w:rPr>
        <w:t>ال</w:t>
      </w:r>
      <w:r w:rsidR="00A80C9B" w:rsidRPr="004B694F">
        <w:rPr>
          <w:rFonts w:ascii="Arial" w:hAnsi="Arial" w:cs="Arial"/>
          <w:b/>
          <w:bCs/>
          <w:rtl/>
          <w:lang w:bidi="ar-LB"/>
        </w:rPr>
        <w:t>سرير</w:t>
      </w:r>
      <w:r w:rsidR="00C43825" w:rsidRPr="004B694F">
        <w:rPr>
          <w:rFonts w:ascii="Arial" w:hAnsi="Arial" w:cs="Arial" w:hint="cs"/>
          <w:b/>
          <w:bCs/>
          <w:rtl/>
          <w:lang w:bidi="ar-LB"/>
        </w:rPr>
        <w:t xml:space="preserve"> ل</w:t>
      </w:r>
      <w:r w:rsidR="00A80C9B" w:rsidRPr="004B694F">
        <w:rPr>
          <w:rFonts w:ascii="Arial" w:hAnsi="Arial" w:cs="Arial"/>
          <w:b/>
          <w:bCs/>
          <w:rtl/>
          <w:lang w:bidi="ar-LB"/>
        </w:rPr>
        <w:t xml:space="preserve">لمولود </w:t>
      </w:r>
      <w:r w:rsidR="009327F9" w:rsidRPr="004B694F">
        <w:rPr>
          <w:rFonts w:ascii="Arial" w:hAnsi="Arial" w:cs="Arial"/>
          <w:b/>
          <w:bCs/>
          <w:rtl/>
          <w:lang w:bidi="ar-LB"/>
        </w:rPr>
        <w:t>(</w:t>
      </w:r>
      <w:r w:rsidR="009327F9" w:rsidRPr="004B694F">
        <w:rPr>
          <w:rFonts w:ascii="Arial" w:hAnsi="Arial" w:cs="Arial"/>
          <w:b/>
          <w:bCs/>
          <w:lang w:bidi="ar-LB"/>
        </w:rPr>
        <w:t>Nursery</w:t>
      </w:r>
      <w:r w:rsidR="006B5AC1" w:rsidRPr="004B694F">
        <w:rPr>
          <w:rFonts w:ascii="Arial" w:hAnsi="Arial" w:cs="Arial"/>
          <w:b/>
          <w:bCs/>
          <w:rtl/>
          <w:lang w:bidi="ar-LB"/>
        </w:rPr>
        <w:t>)</w:t>
      </w:r>
      <w:r w:rsidR="008C1E1A" w:rsidRPr="004B694F">
        <w:rPr>
          <w:rFonts w:ascii="Arial" w:hAnsi="Arial" w:cs="Arial" w:hint="cs"/>
          <w:b/>
          <w:bCs/>
          <w:rtl/>
          <w:lang w:bidi="ar-LB"/>
        </w:rPr>
        <w:t xml:space="preserve"> لمدة اقصاها </w:t>
      </w:r>
      <w:r w:rsidR="008C1E1A" w:rsidRPr="004B694F">
        <w:rPr>
          <w:rFonts w:ascii="Arial" w:hAnsi="Arial" w:cs="Arial" w:hint="cs"/>
          <w:b/>
          <w:bCs/>
          <w:u w:val="single"/>
          <w:rtl/>
          <w:lang w:bidi="ar-LB"/>
        </w:rPr>
        <w:t>عشرة أيام</w:t>
      </w:r>
      <w:r w:rsidR="001E3BB3" w:rsidRPr="004B694F">
        <w:rPr>
          <w:rFonts w:ascii="Arial" w:hAnsi="Arial" w:cs="Arial"/>
          <w:b/>
          <w:bCs/>
          <w:rtl/>
          <w:lang w:bidi="ar-LB"/>
        </w:rPr>
        <w:t>.</w:t>
      </w:r>
    </w:p>
    <w:p w:rsidR="00C83D9B" w:rsidRPr="004B694F" w:rsidRDefault="000334F2" w:rsidP="008C1E1A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 xml:space="preserve">وكذلك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لحاضنة</w:t>
      </w:r>
      <w:r w:rsidR="001C681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327F9" w:rsidRPr="004B694F">
        <w:rPr>
          <w:rFonts w:ascii="Arial" w:hAnsi="Arial" w:cs="Arial"/>
          <w:b/>
          <w:bCs/>
          <w:lang w:bidi="ar-LB"/>
        </w:rPr>
        <w:t>Incubator)</w:t>
      </w:r>
      <w:r w:rsidR="008C1E1A" w:rsidRPr="004B694F">
        <w:rPr>
          <w:rFonts w:ascii="Arial" w:hAnsi="Arial" w:cs="Arial" w:hint="cs"/>
          <w:b/>
          <w:bCs/>
          <w:rtl/>
          <w:lang w:bidi="ar-LB"/>
        </w:rPr>
        <w:t>)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E3BB3" w:rsidRPr="004B694F">
        <w:rPr>
          <w:rFonts w:ascii="Arial" w:hAnsi="Arial" w:cs="Arial"/>
          <w:b/>
          <w:bCs/>
          <w:rtl/>
          <w:lang w:bidi="ar-LB"/>
        </w:rPr>
        <w:t xml:space="preserve">لمدة </w:t>
      </w:r>
      <w:r w:rsidR="008C1E1A" w:rsidRPr="004B694F">
        <w:rPr>
          <w:rFonts w:ascii="Arial" w:hAnsi="Arial" w:cs="Arial" w:hint="cs"/>
          <w:b/>
          <w:bCs/>
          <w:u w:val="single"/>
          <w:rtl/>
          <w:lang w:bidi="ar-LB"/>
        </w:rPr>
        <w:t>عشرة</w:t>
      </w:r>
      <w:r w:rsidR="001E3BB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أيام</w:t>
      </w:r>
      <w:r w:rsidR="001E3BB3" w:rsidRPr="004B694F">
        <w:rPr>
          <w:rFonts w:ascii="Arial" w:hAnsi="Arial" w:cs="Arial"/>
          <w:b/>
          <w:bCs/>
          <w:rtl/>
          <w:lang w:bidi="ar-LB"/>
        </w:rPr>
        <w:t xml:space="preserve"> كحد أقصى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ب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</w:t>
      </w:r>
      <w:r w:rsidR="00E6783A" w:rsidRPr="004B694F">
        <w:rPr>
          <w:rFonts w:ascii="Arial" w:hAnsi="Arial" w:cs="Arial"/>
          <w:b/>
          <w:bCs/>
          <w:rtl/>
          <w:lang w:bidi="ar-LB"/>
        </w:rPr>
        <w:t>إ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ضافة </w:t>
      </w:r>
      <w:r w:rsidR="00B04F7A" w:rsidRPr="004B694F">
        <w:rPr>
          <w:rFonts w:ascii="Arial" w:hAnsi="Arial" w:cs="Arial"/>
          <w:b/>
          <w:bCs/>
          <w:rtl/>
          <w:lang w:bidi="ar-LB"/>
        </w:rPr>
        <w:t>إ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لى </w:t>
      </w:r>
      <w:r w:rsidR="00B04F7A" w:rsidRPr="004B694F">
        <w:rPr>
          <w:rFonts w:ascii="Arial" w:hAnsi="Arial" w:cs="Arial"/>
          <w:b/>
          <w:bCs/>
          <w:rtl/>
          <w:lang w:bidi="ar-LB"/>
        </w:rPr>
        <w:t>إ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ستشارة واحدة لطبيب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طفال.</w:t>
      </w:r>
    </w:p>
    <w:p w:rsidR="00C17C01" w:rsidRPr="004B694F" w:rsidRDefault="00C17C01" w:rsidP="00C17C01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Pr="004B694F">
        <w:rPr>
          <w:rFonts w:ascii="Arial" w:hAnsi="Arial" w:cs="Arial" w:hint="cs"/>
          <w:b/>
          <w:bCs/>
          <w:rtl/>
          <w:lang w:bidi="ar-LB"/>
        </w:rPr>
        <w:t>ان العناية الفائقة للمولود حديثا غير مغطاة .</w:t>
      </w:r>
    </w:p>
    <w:p w:rsidR="00903F56" w:rsidRPr="004B694F" w:rsidRDefault="00446245" w:rsidP="00AB1961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فحص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لسائل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منيوتي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327F9" w:rsidRPr="004B694F">
        <w:rPr>
          <w:rFonts w:ascii="Arial" w:hAnsi="Arial" w:cs="Arial"/>
          <w:b/>
          <w:bCs/>
          <w:lang w:bidi="ar-LB"/>
        </w:rPr>
        <w:t>Amniosynthesis)</w:t>
      </w:r>
      <w:r w:rsidR="009327F9" w:rsidRPr="004B694F">
        <w:rPr>
          <w:rFonts w:ascii="Arial" w:hAnsi="Arial" w:cs="Arial"/>
          <w:b/>
          <w:bCs/>
          <w:rtl/>
          <w:lang w:bidi="ar-LB"/>
        </w:rPr>
        <w:t>)</w:t>
      </w:r>
      <w:r w:rsidR="00343701" w:rsidRPr="004B694F">
        <w:rPr>
          <w:rFonts w:ascii="Arial" w:hAnsi="Arial" w:cs="Arial"/>
          <w:b/>
          <w:bCs/>
          <w:lang w:bidi="ar-LB"/>
        </w:rPr>
        <w:t xml:space="preserve"> </w:t>
      </w:r>
      <w:r w:rsidR="00C83D9B" w:rsidRPr="004B694F">
        <w:rPr>
          <w:rFonts w:ascii="Arial" w:hAnsi="Arial" w:cs="Arial"/>
          <w:b/>
          <w:bCs/>
          <w:u w:val="single"/>
          <w:rtl/>
          <w:lang w:bidi="ar-LB"/>
        </w:rPr>
        <w:t>غير مغطى</w:t>
      </w:r>
      <w:r w:rsidR="00613D0C" w:rsidRPr="004B694F">
        <w:rPr>
          <w:rFonts w:ascii="Arial" w:hAnsi="Arial" w:cs="Arial"/>
          <w:b/>
          <w:bCs/>
          <w:lang w:bidi="ar-LB"/>
        </w:rPr>
        <w:t>.</w:t>
      </w:r>
    </w:p>
    <w:p w:rsidR="00C83D9B" w:rsidRPr="004B694F" w:rsidRDefault="00903F56" w:rsidP="00736582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لتخدير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لنصفي للولادة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لطبيعية</w:t>
      </w:r>
      <w:r w:rsidR="001C681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327F9" w:rsidRPr="004B694F">
        <w:rPr>
          <w:rFonts w:ascii="Arial" w:hAnsi="Arial" w:cs="Arial"/>
          <w:b/>
          <w:bCs/>
          <w:lang w:bidi="ar-LB"/>
        </w:rPr>
        <w:t>Epidural)</w:t>
      </w:r>
      <w:r w:rsidR="009327F9" w:rsidRPr="004B694F">
        <w:rPr>
          <w:rFonts w:ascii="Arial" w:hAnsi="Arial" w:cs="Arial"/>
          <w:b/>
          <w:bCs/>
          <w:rtl/>
          <w:lang w:bidi="ar-LB"/>
        </w:rPr>
        <w:t>)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مغطاة</w:t>
      </w:r>
      <w:r w:rsidR="00C83D9B" w:rsidRPr="004B694F">
        <w:rPr>
          <w:rFonts w:ascii="Arial" w:hAnsi="Arial" w:cs="Arial"/>
          <w:b/>
          <w:bCs/>
          <w:rtl/>
          <w:lang w:bidi="ar-LB"/>
        </w:rPr>
        <w:t>.</w:t>
      </w:r>
    </w:p>
    <w:p w:rsidR="0037076E" w:rsidRPr="004B694F" w:rsidRDefault="00446245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D96476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لإجهاض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37076E" w:rsidRPr="004B694F">
        <w:rPr>
          <w:rFonts w:ascii="Arial" w:hAnsi="Arial" w:cs="Arial"/>
          <w:b/>
          <w:bCs/>
          <w:rtl/>
          <w:lang w:bidi="ar-LB"/>
        </w:rPr>
        <w:t xml:space="preserve">لقانوني يغطى </w:t>
      </w:r>
      <w:r w:rsidR="0037076E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بعد </w:t>
      </w:r>
      <w:r w:rsidR="00932F7A" w:rsidRPr="004B694F">
        <w:rPr>
          <w:rFonts w:ascii="Arial" w:hAnsi="Arial" w:cs="Arial"/>
          <w:b/>
          <w:bCs/>
          <w:u w:val="single"/>
          <w:rtl/>
          <w:lang w:bidi="ar-LB"/>
        </w:rPr>
        <w:t>مرور عشرة</w:t>
      </w:r>
      <w:r w:rsidR="0037076E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أشهر</w:t>
      </w:r>
      <w:r w:rsidR="0037076E" w:rsidRPr="004B694F">
        <w:rPr>
          <w:rFonts w:ascii="Arial" w:hAnsi="Arial" w:cs="Arial"/>
          <w:b/>
          <w:bCs/>
          <w:rtl/>
          <w:lang w:bidi="ar-LB"/>
        </w:rPr>
        <w:t>.</w:t>
      </w:r>
    </w:p>
    <w:p w:rsidR="003176ED" w:rsidRPr="004B694F" w:rsidRDefault="00446245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37076E" w:rsidRPr="004B694F">
        <w:rPr>
          <w:rFonts w:ascii="Arial" w:hAnsi="Arial" w:cs="Arial"/>
          <w:b/>
          <w:bCs/>
          <w:rtl/>
          <w:lang w:bidi="ar-LB"/>
        </w:rPr>
        <w:t xml:space="preserve">لقحط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37076E" w:rsidRPr="004B694F">
        <w:rPr>
          <w:rFonts w:ascii="Arial" w:hAnsi="Arial" w:cs="Arial"/>
          <w:b/>
          <w:bCs/>
          <w:rtl/>
          <w:lang w:bidi="ar-LB"/>
        </w:rPr>
        <w:t>لرحمي</w:t>
      </w:r>
      <w:r w:rsidR="006B5AC1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6B5AC1" w:rsidRPr="004B694F">
        <w:rPr>
          <w:rFonts w:ascii="Arial" w:hAnsi="Arial" w:cs="Arial"/>
          <w:b/>
          <w:bCs/>
          <w:rtl/>
          <w:lang w:bidi="ar-LB"/>
        </w:rPr>
        <w:t>لتشخيصي</w:t>
      </w:r>
      <w:r w:rsidR="00772197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37076E" w:rsidRPr="004B694F">
        <w:rPr>
          <w:rFonts w:ascii="Arial" w:hAnsi="Arial" w:cs="Arial"/>
          <w:b/>
          <w:bCs/>
          <w:rtl/>
          <w:lang w:bidi="ar-LB"/>
        </w:rPr>
        <w:t>(</w:t>
      </w:r>
      <w:r w:rsidR="00EA5DAA" w:rsidRPr="004B694F">
        <w:rPr>
          <w:rFonts w:ascii="Arial" w:hAnsi="Arial" w:cs="Arial"/>
          <w:b/>
          <w:bCs/>
          <w:lang w:bidi="ar-LB"/>
        </w:rPr>
        <w:t>Curettage</w:t>
      </w:r>
      <w:r w:rsidR="006E0AE7" w:rsidRPr="004B694F">
        <w:rPr>
          <w:rFonts w:ascii="Arial" w:hAnsi="Arial" w:cs="Arial"/>
          <w:b/>
          <w:bCs/>
          <w:lang w:bidi="ar-LB"/>
        </w:rPr>
        <w:t xml:space="preserve"> </w:t>
      </w:r>
      <w:r w:rsidR="00547A1E" w:rsidRPr="004B694F">
        <w:rPr>
          <w:rFonts w:ascii="Arial" w:hAnsi="Arial" w:cs="Arial"/>
          <w:b/>
          <w:bCs/>
          <w:lang w:bidi="ar-LB"/>
        </w:rPr>
        <w:t>diagnostic</w:t>
      </w:r>
      <w:r w:rsidR="003B635C" w:rsidRPr="004B694F">
        <w:rPr>
          <w:rFonts w:ascii="Arial" w:hAnsi="Arial" w:cs="Arial"/>
          <w:b/>
          <w:bCs/>
          <w:rtl/>
          <w:lang w:bidi="ar-LB"/>
        </w:rPr>
        <w:t>)</w:t>
      </w:r>
      <w:r w:rsidR="0037076E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37076E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يغطى بعد مرور ستة </w:t>
      </w:r>
      <w:r w:rsidR="00B04F7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37076E" w:rsidRPr="004B694F">
        <w:rPr>
          <w:rFonts w:ascii="Arial" w:hAnsi="Arial" w:cs="Arial"/>
          <w:b/>
          <w:bCs/>
          <w:u w:val="single"/>
          <w:rtl/>
          <w:lang w:bidi="ar-LB"/>
        </w:rPr>
        <w:t>شهر</w:t>
      </w:r>
      <w:r w:rsidR="00EA2AB7" w:rsidRPr="004B694F">
        <w:rPr>
          <w:rFonts w:ascii="Arial" w:hAnsi="Arial" w:cs="Arial"/>
          <w:b/>
          <w:bCs/>
          <w:rtl/>
          <w:lang w:bidi="ar-LB"/>
        </w:rPr>
        <w:t>.</w:t>
      </w:r>
    </w:p>
    <w:p w:rsidR="00AB2303" w:rsidRPr="004B694F" w:rsidRDefault="00446245" w:rsidP="00AB2303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ربط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لأنابيب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>وإجراءات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منع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لحمل ونتائجها </w:t>
      </w:r>
      <w:r w:rsidR="00C83D9B" w:rsidRPr="004B694F">
        <w:rPr>
          <w:rFonts w:ascii="Arial" w:hAnsi="Arial" w:cs="Arial"/>
          <w:b/>
          <w:bCs/>
          <w:u w:val="single"/>
          <w:rtl/>
          <w:lang w:bidi="ar-LB"/>
        </w:rPr>
        <w:t>غير مغطى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وكذلك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لخصب و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لعقم وجميع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لفحوصات و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لعلاجات</w:t>
      </w:r>
      <w:r w:rsidR="00903F56" w:rsidRPr="004B694F">
        <w:rPr>
          <w:rFonts w:ascii="Arial" w:hAnsi="Arial" w:cs="Arial"/>
          <w:b/>
          <w:bCs/>
          <w:rtl/>
          <w:lang w:bidi="ar-LB"/>
        </w:rPr>
        <w:t xml:space="preserve"> المتعلقة</w:t>
      </w:r>
      <w:r w:rsidR="00343701" w:rsidRPr="004B694F">
        <w:rPr>
          <w:rFonts w:ascii="Arial" w:hAnsi="Arial" w:cs="Arial"/>
          <w:b/>
          <w:bCs/>
          <w:lang w:bidi="ar-LB"/>
        </w:rPr>
        <w:t xml:space="preserve"> </w:t>
      </w:r>
      <w:r w:rsidR="00903F56" w:rsidRPr="004B694F">
        <w:rPr>
          <w:rFonts w:ascii="Arial" w:hAnsi="Arial" w:cs="Arial"/>
          <w:b/>
          <w:bCs/>
          <w:rtl/>
          <w:lang w:bidi="ar-LB"/>
        </w:rPr>
        <w:t>بهما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بما فيها</w:t>
      </w:r>
    </w:p>
    <w:p w:rsidR="00C83D9B" w:rsidRPr="004B694F" w:rsidRDefault="000F0F8D" w:rsidP="00AB2303">
      <w:pPr>
        <w:tabs>
          <w:tab w:val="left" w:pos="6116"/>
        </w:tabs>
        <w:ind w:left="69" w:right="-540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جراحة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لمنظار</w:t>
      </w:r>
      <w:r w:rsidR="009327F9" w:rsidRPr="004B694F">
        <w:rPr>
          <w:rFonts w:ascii="Arial" w:hAnsi="Arial" w:cs="Arial"/>
          <w:b/>
          <w:bCs/>
          <w:lang w:bidi="ar-LB"/>
        </w:rPr>
        <w:t>Coelioscopy)</w:t>
      </w:r>
      <w:r w:rsidR="009327F9" w:rsidRPr="004B694F">
        <w:rPr>
          <w:rFonts w:ascii="Arial" w:hAnsi="Arial" w:cs="Arial"/>
          <w:b/>
          <w:bCs/>
          <w:rtl/>
          <w:lang w:bidi="ar-LB"/>
        </w:rPr>
        <w:t>)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وتنظير تجويف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>لرحم</w:t>
      </w: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327F9" w:rsidRPr="004B694F">
        <w:rPr>
          <w:rFonts w:ascii="Arial" w:hAnsi="Arial" w:cs="Arial"/>
          <w:b/>
          <w:bCs/>
          <w:rtl/>
          <w:lang w:bidi="ar-LB"/>
        </w:rPr>
        <w:t>(</w:t>
      </w:r>
      <w:r w:rsidR="00ED0B9D" w:rsidRPr="004B694F">
        <w:rPr>
          <w:rFonts w:ascii="Arial" w:hAnsi="Arial" w:cs="Arial"/>
          <w:b/>
          <w:bCs/>
          <w:lang w:bidi="ar-LB"/>
        </w:rPr>
        <w:t>(</w:t>
      </w:r>
      <w:r w:rsidR="009327F9" w:rsidRPr="004B694F">
        <w:rPr>
          <w:rFonts w:ascii="Arial" w:hAnsi="Arial" w:cs="Arial"/>
          <w:b/>
          <w:bCs/>
          <w:lang w:bidi="ar-LB"/>
        </w:rPr>
        <w:t>Hysteroscopy</w:t>
      </w:r>
      <w:r w:rsidR="00C83D9B" w:rsidRPr="004B694F">
        <w:rPr>
          <w:rFonts w:ascii="Arial" w:hAnsi="Arial" w:cs="Arial"/>
          <w:b/>
          <w:bCs/>
          <w:rtl/>
          <w:lang w:bidi="ar-LB"/>
        </w:rPr>
        <w:t>.</w:t>
      </w:r>
    </w:p>
    <w:p w:rsidR="00A35081" w:rsidRPr="004B694F" w:rsidRDefault="00446245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لتلقيح داخل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لأنبوب</w:t>
      </w:r>
      <w:r w:rsidR="00C83D9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35081" w:rsidRPr="004B694F">
        <w:rPr>
          <w:rFonts w:ascii="Arial" w:hAnsi="Arial" w:cs="Arial"/>
          <w:b/>
          <w:bCs/>
          <w:rtl/>
          <w:lang w:bidi="ar-LB"/>
        </w:rPr>
        <w:t xml:space="preserve">وخارجه </w:t>
      </w:r>
      <w:r w:rsidR="00A35081" w:rsidRPr="004B694F">
        <w:rPr>
          <w:rFonts w:ascii="Arial" w:hAnsi="Arial" w:cs="Arial"/>
          <w:b/>
          <w:bCs/>
          <w:u w:val="single"/>
          <w:rtl/>
          <w:lang w:bidi="ar-LB"/>
        </w:rPr>
        <w:t>غير مغطى</w:t>
      </w:r>
      <w:r w:rsidR="00A35081" w:rsidRPr="004B694F">
        <w:rPr>
          <w:rFonts w:ascii="Arial" w:hAnsi="Arial" w:cs="Arial"/>
          <w:b/>
          <w:bCs/>
          <w:rtl/>
          <w:lang w:bidi="ar-LB"/>
        </w:rPr>
        <w:t xml:space="preserve"> .</w:t>
      </w:r>
    </w:p>
    <w:p w:rsidR="0037076E" w:rsidRPr="004B694F" w:rsidRDefault="00682C30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- الجراحات الاخرى المغطاة </w:t>
      </w:r>
      <w:r w:rsidRPr="004B694F">
        <w:rPr>
          <w:rFonts w:ascii="Arial" w:hAnsi="Arial" w:cs="Arial"/>
          <w:b/>
          <w:bCs/>
          <w:rtl/>
          <w:lang w:bidi="ar-LB"/>
        </w:rPr>
        <w:t xml:space="preserve">، 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Pr="004B694F">
        <w:rPr>
          <w:rFonts w:ascii="Arial" w:hAnsi="Arial" w:cs="Arial"/>
          <w:b/>
          <w:bCs/>
          <w:rtl/>
          <w:lang w:bidi="ar-LB"/>
        </w:rPr>
        <w:t>.</w:t>
      </w:r>
    </w:p>
    <w:p w:rsidR="004F3709" w:rsidRPr="004B694F" w:rsidRDefault="004F3709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</w:p>
    <w:p w:rsidR="00C864D8" w:rsidRPr="004B694F" w:rsidRDefault="009807E8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6</w:t>
      </w:r>
      <w:r w:rsidR="00C864D8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-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C864D8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لجهاز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C864D8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لتناسلي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EA5DAA" w:rsidRPr="004B694F">
        <w:rPr>
          <w:rFonts w:ascii="Arial" w:hAnsi="Arial" w:cs="Arial"/>
          <w:b/>
          <w:bCs/>
          <w:u w:val="single"/>
          <w:rtl/>
          <w:lang w:bidi="ar-LB"/>
        </w:rPr>
        <w:t>لذكري</w:t>
      </w:r>
      <w:r w:rsidR="00EA5DAA" w:rsidRPr="004B694F">
        <w:rPr>
          <w:rFonts w:ascii="Arial" w:hAnsi="Arial" w:cs="Arial"/>
          <w:b/>
          <w:bCs/>
          <w:rtl/>
          <w:lang w:bidi="ar-LB"/>
        </w:rPr>
        <w:t>:</w:t>
      </w:r>
    </w:p>
    <w:p w:rsidR="00C864D8" w:rsidRPr="004B694F" w:rsidRDefault="00446245" w:rsidP="00736582">
      <w:pPr>
        <w:tabs>
          <w:tab w:val="left" w:pos="609"/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 أية</w:t>
      </w:r>
      <w:r w:rsidR="00C864D8" w:rsidRPr="004B694F">
        <w:rPr>
          <w:rFonts w:ascii="Arial" w:hAnsi="Arial" w:cs="Arial"/>
          <w:b/>
          <w:bCs/>
          <w:rtl/>
          <w:lang w:bidi="ar-LB"/>
        </w:rPr>
        <w:t xml:space="preserve"> عملية متعلقة ب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64D8" w:rsidRPr="004B694F">
        <w:rPr>
          <w:rFonts w:ascii="Arial" w:hAnsi="Arial" w:cs="Arial"/>
          <w:b/>
          <w:bCs/>
          <w:rtl/>
          <w:lang w:bidi="ar-LB"/>
        </w:rPr>
        <w:t xml:space="preserve">لجهاز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64D8" w:rsidRPr="004B694F">
        <w:rPr>
          <w:rFonts w:ascii="Arial" w:hAnsi="Arial" w:cs="Arial"/>
          <w:b/>
          <w:bCs/>
          <w:rtl/>
          <w:lang w:bidi="ar-LB"/>
        </w:rPr>
        <w:t xml:space="preserve">لتناسلي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64D8" w:rsidRPr="004B694F">
        <w:rPr>
          <w:rFonts w:ascii="Arial" w:hAnsi="Arial" w:cs="Arial"/>
          <w:b/>
          <w:bCs/>
          <w:rtl/>
          <w:lang w:bidi="ar-LB"/>
        </w:rPr>
        <w:t xml:space="preserve">لذكري </w:t>
      </w:r>
      <w:r w:rsidR="00C864D8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="00C864D8" w:rsidRPr="004B694F">
        <w:rPr>
          <w:rFonts w:ascii="Arial" w:hAnsi="Arial" w:cs="Arial"/>
          <w:b/>
          <w:bCs/>
          <w:rtl/>
          <w:lang w:bidi="ar-LB"/>
        </w:rPr>
        <w:t xml:space="preserve"> .</w:t>
      </w:r>
    </w:p>
    <w:p w:rsidR="00C864D8" w:rsidRPr="004B694F" w:rsidRDefault="009807E8" w:rsidP="008C1E1A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64D8" w:rsidRPr="004B694F">
        <w:rPr>
          <w:rFonts w:ascii="Arial" w:hAnsi="Arial" w:cs="Arial"/>
          <w:b/>
          <w:bCs/>
          <w:rtl/>
          <w:lang w:bidi="ar-LB"/>
        </w:rPr>
        <w:t xml:space="preserve">لعجز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64D8" w:rsidRPr="004B694F">
        <w:rPr>
          <w:rFonts w:ascii="Arial" w:hAnsi="Arial" w:cs="Arial"/>
          <w:b/>
          <w:bCs/>
          <w:rtl/>
          <w:lang w:bidi="ar-LB"/>
        </w:rPr>
        <w:t xml:space="preserve">لجنسي وعدم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64D8" w:rsidRPr="004B694F">
        <w:rPr>
          <w:rFonts w:ascii="Arial" w:hAnsi="Arial" w:cs="Arial"/>
          <w:b/>
          <w:bCs/>
          <w:rtl/>
          <w:lang w:bidi="ar-LB"/>
        </w:rPr>
        <w:t>لخصب و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="00C864D8" w:rsidRPr="004B694F">
        <w:rPr>
          <w:rFonts w:ascii="Arial" w:hAnsi="Arial" w:cs="Arial"/>
          <w:b/>
          <w:bCs/>
          <w:rtl/>
          <w:lang w:bidi="ar-LB"/>
        </w:rPr>
        <w:t>لعقم</w:t>
      </w:r>
      <w:r w:rsidRPr="004B694F">
        <w:rPr>
          <w:rFonts w:ascii="Arial" w:hAnsi="Arial" w:cs="Arial"/>
          <w:b/>
          <w:bCs/>
          <w:rtl/>
          <w:lang w:bidi="ar-LB"/>
        </w:rPr>
        <w:t xml:space="preserve"> و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 xml:space="preserve">لفحوصات </w:t>
      </w:r>
      <w:r w:rsidR="00B04F7A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 xml:space="preserve">لمتعلقة بها 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غير مغطاة</w:t>
      </w:r>
      <w:r w:rsidRPr="004B694F">
        <w:rPr>
          <w:rFonts w:ascii="Arial" w:hAnsi="Arial" w:cs="Arial"/>
          <w:b/>
          <w:bCs/>
          <w:rtl/>
          <w:lang w:bidi="ar-LB"/>
        </w:rPr>
        <w:t>.</w:t>
      </w:r>
    </w:p>
    <w:p w:rsidR="00563FE0" w:rsidRPr="004B694F" w:rsidRDefault="00C17C01" w:rsidP="00C17C01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Pr="004B694F">
        <w:rPr>
          <w:rFonts w:ascii="Arial" w:hAnsi="Arial" w:cs="Arial" w:hint="cs"/>
          <w:b/>
          <w:bCs/>
          <w:rtl/>
          <w:lang w:bidi="ar-LB"/>
        </w:rPr>
        <w:t xml:space="preserve">ان عملية </w:t>
      </w:r>
      <w:r w:rsidR="005954D7" w:rsidRPr="004B694F">
        <w:rPr>
          <w:rFonts w:ascii="Arial" w:hAnsi="Arial" w:cs="Arial"/>
          <w:b/>
          <w:bCs/>
          <w:rtl/>
          <w:lang w:bidi="ar-LB"/>
        </w:rPr>
        <w:t xml:space="preserve">ألقلية ألدوالي </w:t>
      </w:r>
      <w:r w:rsidR="00654949" w:rsidRPr="004B694F">
        <w:rPr>
          <w:rFonts w:ascii="Arial" w:hAnsi="Arial" w:cs="Arial"/>
          <w:b/>
          <w:bCs/>
          <w:rtl/>
          <w:lang w:bidi="ar-LB"/>
        </w:rPr>
        <w:t>(</w:t>
      </w:r>
      <w:r w:rsidR="00654949" w:rsidRPr="004B694F">
        <w:rPr>
          <w:rFonts w:ascii="Arial" w:hAnsi="Arial" w:cs="Arial"/>
          <w:b/>
          <w:bCs/>
          <w:lang w:bidi="ar-LB"/>
        </w:rPr>
        <w:t xml:space="preserve"> (Varicocele</w:t>
      </w:r>
      <w:r w:rsidRPr="004B694F">
        <w:rPr>
          <w:rFonts w:ascii="Arial" w:hAnsi="Arial" w:cs="Arial" w:hint="cs"/>
          <w:b/>
          <w:bCs/>
          <w:rtl/>
          <w:lang w:bidi="ar-LB"/>
        </w:rPr>
        <w:t>ت</w:t>
      </w:r>
      <w:r w:rsidR="00654949" w:rsidRPr="004B694F">
        <w:rPr>
          <w:rFonts w:ascii="Arial" w:hAnsi="Arial" w:cs="Arial" w:hint="cs"/>
          <w:b/>
          <w:bCs/>
          <w:rtl/>
          <w:lang w:bidi="ar-LB"/>
        </w:rPr>
        <w:t>غط</w:t>
      </w:r>
      <w:r w:rsidRPr="004B694F">
        <w:rPr>
          <w:rFonts w:ascii="Arial" w:hAnsi="Arial" w:cs="Arial" w:hint="cs"/>
          <w:b/>
          <w:bCs/>
          <w:rtl/>
          <w:lang w:bidi="ar-LB"/>
        </w:rPr>
        <w:t>ى</w:t>
      </w:r>
      <w:r w:rsidR="008C1E1A" w:rsidRPr="004B694F">
        <w:rPr>
          <w:rFonts w:ascii="Arial" w:hAnsi="Arial" w:cs="Arial" w:hint="cs"/>
          <w:b/>
          <w:bCs/>
          <w:rtl/>
          <w:lang w:bidi="ar-LB"/>
        </w:rPr>
        <w:t xml:space="preserve"> أبتدأ من السنة الثانية</w:t>
      </w:r>
      <w:r w:rsidR="00654949" w:rsidRPr="004B694F">
        <w:rPr>
          <w:rFonts w:ascii="Arial" w:hAnsi="Arial" w:cs="Arial" w:hint="cs"/>
          <w:b/>
          <w:bCs/>
          <w:rtl/>
          <w:lang w:bidi="ar-LB"/>
        </w:rPr>
        <w:t>.</w:t>
      </w:r>
    </w:p>
    <w:p w:rsidR="004A7132" w:rsidRPr="004B694F" w:rsidRDefault="004A7132" w:rsidP="00736582">
      <w:pPr>
        <w:tabs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</w:p>
    <w:p w:rsidR="00E643EE" w:rsidRPr="004B694F" w:rsidRDefault="00E643EE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</w:p>
    <w:p w:rsidR="009807E8" w:rsidRPr="004B694F" w:rsidRDefault="009807E8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7- جهاز 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لكلي و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لمسالك 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446245" w:rsidRPr="004B694F">
        <w:rPr>
          <w:rFonts w:ascii="Arial" w:hAnsi="Arial" w:cs="Arial"/>
          <w:b/>
          <w:bCs/>
          <w:u w:val="single"/>
          <w:rtl/>
          <w:lang w:bidi="ar-LB"/>
        </w:rPr>
        <w:t>لبولية</w:t>
      </w:r>
      <w:r w:rsidR="00446245" w:rsidRPr="004B694F">
        <w:rPr>
          <w:rFonts w:ascii="Arial" w:hAnsi="Arial" w:cs="Arial"/>
          <w:b/>
          <w:bCs/>
          <w:rtl/>
          <w:lang w:bidi="ar-LB"/>
        </w:rPr>
        <w:t>:</w:t>
      </w:r>
    </w:p>
    <w:p w:rsidR="009807E8" w:rsidRPr="004B694F" w:rsidRDefault="00FD273A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956E64" w:rsidRPr="004B694F">
        <w:rPr>
          <w:rFonts w:ascii="Arial" w:hAnsi="Arial" w:cs="Arial"/>
          <w:b/>
          <w:bCs/>
          <w:lang w:bidi="ar-LB"/>
        </w:rPr>
        <w:t xml:space="preserve"> 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جراحة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>لكلي و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لمسالك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لبولية </w:t>
      </w:r>
      <w:r w:rsidR="001E3BB3" w:rsidRPr="004B694F">
        <w:rPr>
          <w:rFonts w:ascii="Arial" w:hAnsi="Arial" w:cs="Arial"/>
          <w:b/>
          <w:bCs/>
          <w:rtl/>
          <w:lang w:bidi="ar-LB"/>
        </w:rPr>
        <w:t>و</w:t>
      </w:r>
      <w:r w:rsidR="009807E8" w:rsidRPr="004B694F">
        <w:rPr>
          <w:rFonts w:ascii="Arial" w:hAnsi="Arial" w:cs="Arial"/>
          <w:b/>
          <w:bCs/>
          <w:rtl/>
          <w:lang w:bidi="ar-LB"/>
        </w:rPr>
        <w:t>التفجير و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>ل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ستئصال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لجراحي للحصى </w:t>
      </w:r>
      <w:r w:rsidR="009807E8" w:rsidRPr="004B694F">
        <w:rPr>
          <w:rFonts w:ascii="Arial" w:hAnsi="Arial" w:cs="Arial"/>
          <w:b/>
          <w:bCs/>
          <w:u w:val="single"/>
          <w:rtl/>
          <w:lang w:bidi="ar-LB"/>
        </w:rPr>
        <w:t>يغطى بعد سنة</w:t>
      </w:r>
      <w:r w:rsidR="009807E8" w:rsidRPr="004B694F">
        <w:rPr>
          <w:rFonts w:ascii="Arial" w:hAnsi="Arial" w:cs="Arial"/>
          <w:b/>
          <w:bCs/>
          <w:rtl/>
          <w:lang w:bidi="ar-LB"/>
        </w:rPr>
        <w:t>.</w:t>
      </w:r>
    </w:p>
    <w:p w:rsidR="009807E8" w:rsidRPr="004B694F" w:rsidRDefault="008A01D9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</w:t>
      </w:r>
      <w:r w:rsidR="002D70FC" w:rsidRPr="004B694F">
        <w:rPr>
          <w:rFonts w:ascii="Arial" w:hAnsi="Arial" w:cs="Arial"/>
          <w:b/>
          <w:bCs/>
          <w:lang w:bidi="ar-LB"/>
        </w:rPr>
        <w:t>-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غسيل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لكلي وعملية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لشريان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>لوردي</w:t>
      </w:r>
      <w:r w:rsidR="0085136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807E8" w:rsidRPr="004B694F">
        <w:rPr>
          <w:rFonts w:ascii="Arial" w:hAnsi="Arial" w:cs="Arial"/>
          <w:b/>
          <w:bCs/>
          <w:rtl/>
          <w:lang w:bidi="ar-LB"/>
        </w:rPr>
        <w:t>(</w:t>
      </w:r>
      <w:r w:rsidR="009807E8" w:rsidRPr="004B694F">
        <w:rPr>
          <w:rFonts w:ascii="Arial" w:hAnsi="Arial" w:cs="Arial"/>
          <w:b/>
          <w:bCs/>
          <w:lang w:bidi="ar-LB"/>
        </w:rPr>
        <w:t>Arterio venostomy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)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9807E8" w:rsidRPr="004B694F">
        <w:rPr>
          <w:rFonts w:ascii="Arial" w:hAnsi="Arial" w:cs="Arial"/>
          <w:b/>
          <w:bCs/>
          <w:rtl/>
          <w:lang w:bidi="ar-LB"/>
        </w:rPr>
        <w:t xml:space="preserve">لمتعلق به </w:t>
      </w:r>
      <w:r w:rsidR="009807E8" w:rsidRPr="004B694F">
        <w:rPr>
          <w:rFonts w:ascii="Arial" w:hAnsi="Arial" w:cs="Arial"/>
          <w:b/>
          <w:bCs/>
          <w:u w:val="single"/>
          <w:rtl/>
          <w:lang w:bidi="ar-LB"/>
        </w:rPr>
        <w:t>لا يغطى</w:t>
      </w:r>
      <w:r w:rsidR="009807E8" w:rsidRPr="004B694F">
        <w:rPr>
          <w:rFonts w:ascii="Arial" w:hAnsi="Arial" w:cs="Arial"/>
          <w:b/>
          <w:bCs/>
          <w:rtl/>
          <w:lang w:bidi="ar-LB"/>
        </w:rPr>
        <w:t>.</w:t>
      </w:r>
    </w:p>
    <w:p w:rsidR="009807E8" w:rsidRPr="004B694F" w:rsidRDefault="009807E8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 xml:space="preserve">وهب وزرع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لكلي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غير </w:t>
      </w:r>
      <w:r w:rsidR="00FD273A" w:rsidRPr="004B694F">
        <w:rPr>
          <w:rFonts w:ascii="Arial" w:hAnsi="Arial" w:cs="Arial"/>
          <w:b/>
          <w:bCs/>
          <w:u w:val="single"/>
          <w:rtl/>
          <w:lang w:bidi="ar-LB"/>
        </w:rPr>
        <w:t>مغطاة</w:t>
      </w:r>
      <w:r w:rsidR="00FD273A" w:rsidRPr="004B694F">
        <w:rPr>
          <w:rFonts w:ascii="Arial" w:hAnsi="Arial" w:cs="Arial"/>
          <w:b/>
          <w:bCs/>
          <w:rtl/>
          <w:lang w:bidi="ar-LB"/>
        </w:rPr>
        <w:t>.</w:t>
      </w:r>
    </w:p>
    <w:p w:rsidR="00CC755B" w:rsidRPr="004B694F" w:rsidRDefault="009807E8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8</w:t>
      </w:r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4B690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جهاز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>ل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>وعية (</w:t>
      </w:r>
      <w:bookmarkStart w:id="3" w:name="OLE_LINK3"/>
      <w:bookmarkStart w:id="4" w:name="OLE_LINK4"/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>لغدد</w:t>
      </w:r>
      <w:bookmarkEnd w:id="3"/>
      <w:bookmarkEnd w:id="4"/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>)</w:t>
      </w:r>
      <w:r w:rsidR="00B87AC9" w:rsidRPr="004B694F">
        <w:rPr>
          <w:rFonts w:ascii="Arial" w:hAnsi="Arial" w:cs="Arial"/>
          <w:b/>
          <w:bCs/>
          <w:rtl/>
          <w:lang w:bidi="ar-LB"/>
        </w:rPr>
        <w:t>:</w:t>
      </w:r>
    </w:p>
    <w:p w:rsidR="00A840B0" w:rsidRPr="004B694F" w:rsidRDefault="00AB2303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343701" w:rsidRPr="004B694F">
        <w:rPr>
          <w:rFonts w:ascii="Arial" w:hAnsi="Arial" w:cs="Arial"/>
          <w:b/>
          <w:bCs/>
          <w:u w:val="single"/>
          <w:rtl/>
          <w:lang w:bidi="ar-LB"/>
        </w:rPr>
        <w:t>ألغدد</w:t>
      </w:r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>للمفاوية و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>لدموية</w:t>
      </w:r>
      <w:r w:rsidR="00D97D34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A840B0" w:rsidRPr="004B694F">
        <w:rPr>
          <w:rFonts w:ascii="Arial" w:hAnsi="Arial" w:cs="Arial"/>
          <w:b/>
          <w:bCs/>
          <w:u w:val="single"/>
          <w:rtl/>
          <w:lang w:bidi="ar-LB"/>
        </w:rPr>
        <w:t>:</w:t>
      </w:r>
      <w:r w:rsidR="00075DFD" w:rsidRPr="004B694F">
        <w:rPr>
          <w:rFonts w:ascii="Arial" w:hAnsi="Arial" w:cs="Arial"/>
          <w:b/>
          <w:bCs/>
          <w:u w:val="single"/>
          <w:lang w:bidi="ar-LB"/>
        </w:rPr>
        <w:t>Hematic and lymphatic system</w:t>
      </w:r>
      <w:r w:rsidR="00EA2AB7" w:rsidRPr="004B694F">
        <w:rPr>
          <w:rFonts w:ascii="Arial" w:hAnsi="Arial" w:cs="Arial"/>
          <w:b/>
          <w:bCs/>
          <w:u w:val="single"/>
          <w:rtl/>
          <w:lang w:bidi="ar-LB"/>
        </w:rPr>
        <w:t>.</w:t>
      </w:r>
    </w:p>
    <w:p w:rsidR="00563FE0" w:rsidRPr="004B694F" w:rsidRDefault="00FD273A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A840B0" w:rsidRPr="004B694F">
        <w:rPr>
          <w:rFonts w:ascii="Arial" w:hAnsi="Arial" w:cs="Arial"/>
          <w:b/>
          <w:bCs/>
          <w:rtl/>
          <w:lang w:bidi="ar-LB"/>
        </w:rPr>
        <w:t xml:space="preserve">عملية </w:t>
      </w:r>
      <w:r w:rsidR="0085136B" w:rsidRPr="004B694F">
        <w:rPr>
          <w:rFonts w:ascii="Arial" w:hAnsi="Arial" w:cs="Arial"/>
          <w:b/>
          <w:bCs/>
          <w:rtl/>
          <w:lang w:bidi="ar-LB"/>
        </w:rPr>
        <w:t>إ</w:t>
      </w:r>
      <w:r w:rsidR="006250EC" w:rsidRPr="004B694F">
        <w:rPr>
          <w:rFonts w:ascii="Arial" w:hAnsi="Arial" w:cs="Arial"/>
          <w:b/>
          <w:bCs/>
          <w:rtl/>
          <w:lang w:bidi="ar-LB"/>
        </w:rPr>
        <w:t xml:space="preserve">ستئصال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6250EC" w:rsidRPr="004B694F">
        <w:rPr>
          <w:rFonts w:ascii="Arial" w:hAnsi="Arial" w:cs="Arial"/>
          <w:b/>
          <w:bCs/>
          <w:rtl/>
          <w:lang w:bidi="ar-LB"/>
        </w:rPr>
        <w:t>لطحال (</w:t>
      </w:r>
      <w:r w:rsidR="0070123D" w:rsidRPr="004B694F">
        <w:rPr>
          <w:rFonts w:ascii="Arial" w:hAnsi="Arial" w:cs="Arial"/>
          <w:b/>
          <w:bCs/>
          <w:lang w:bidi="ar-LB"/>
        </w:rPr>
        <w:t>Splenectomy</w:t>
      </w:r>
      <w:r w:rsidR="0070123D" w:rsidRPr="004B694F">
        <w:rPr>
          <w:rFonts w:ascii="Arial" w:hAnsi="Arial" w:cs="Arial"/>
          <w:b/>
          <w:bCs/>
          <w:rtl/>
          <w:lang w:bidi="ar-LB"/>
        </w:rPr>
        <w:t>)</w:t>
      </w:r>
      <w:r w:rsidR="006250E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8A456A" w:rsidRPr="004B694F">
        <w:rPr>
          <w:rFonts w:ascii="Arial" w:hAnsi="Arial" w:cs="Arial"/>
          <w:b/>
          <w:bCs/>
          <w:u w:val="single"/>
          <w:rtl/>
          <w:lang w:bidi="ar-LB"/>
        </w:rPr>
        <w:t>تغطى</w:t>
      </w:r>
      <w:r w:rsidR="003B635C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بعد مرور سنة</w:t>
      </w:r>
      <w:r w:rsidR="003B635C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8A456A" w:rsidRPr="004B694F" w:rsidRDefault="00563FE0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8673B8" w:rsidRPr="004B694F">
        <w:rPr>
          <w:rFonts w:ascii="Arial" w:hAnsi="Arial" w:cs="Arial"/>
          <w:b/>
          <w:bCs/>
          <w:rtl/>
          <w:lang w:bidi="ar-LB"/>
        </w:rPr>
        <w:t>ب</w:t>
      </w:r>
      <w:r w:rsidR="00D97D34" w:rsidRPr="004B694F">
        <w:rPr>
          <w:rFonts w:ascii="Arial" w:hAnsi="Arial" w:cs="Arial"/>
          <w:b/>
          <w:bCs/>
          <w:rtl/>
          <w:lang w:bidi="ar-LB"/>
        </w:rPr>
        <w:t>إ</w:t>
      </w:r>
      <w:r w:rsidR="008673B8" w:rsidRPr="004B694F">
        <w:rPr>
          <w:rFonts w:ascii="Arial" w:hAnsi="Arial" w:cs="Arial"/>
          <w:b/>
          <w:bCs/>
          <w:rtl/>
          <w:lang w:bidi="ar-LB"/>
        </w:rPr>
        <w:t xml:space="preserve">ستثناء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8673B8" w:rsidRPr="004B694F">
        <w:rPr>
          <w:rFonts w:ascii="Arial" w:hAnsi="Arial" w:cs="Arial"/>
          <w:b/>
          <w:bCs/>
          <w:rtl/>
          <w:lang w:bidi="ar-LB"/>
        </w:rPr>
        <w:t>لناتج</w:t>
      </w:r>
      <w:r w:rsidR="008A456A" w:rsidRPr="004B694F">
        <w:rPr>
          <w:rFonts w:ascii="Arial" w:hAnsi="Arial" w:cs="Arial"/>
          <w:b/>
          <w:bCs/>
          <w:rtl/>
          <w:lang w:bidi="ar-LB"/>
        </w:rPr>
        <w:t xml:space="preserve"> عن حادث مغطى وضمن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8A456A" w:rsidRPr="004B694F">
        <w:rPr>
          <w:rFonts w:ascii="Arial" w:hAnsi="Arial" w:cs="Arial"/>
          <w:b/>
          <w:bCs/>
          <w:rtl/>
          <w:lang w:bidi="ar-LB"/>
        </w:rPr>
        <w:t xml:space="preserve">لفترة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8A456A" w:rsidRPr="004B694F">
        <w:rPr>
          <w:rFonts w:ascii="Arial" w:hAnsi="Arial" w:cs="Arial"/>
          <w:b/>
          <w:bCs/>
          <w:rtl/>
          <w:lang w:bidi="ar-LB"/>
        </w:rPr>
        <w:t>لتعاقدية</w:t>
      </w:r>
      <w:r w:rsidR="003B635C" w:rsidRPr="004B694F">
        <w:rPr>
          <w:rFonts w:ascii="Arial" w:hAnsi="Arial" w:cs="Arial"/>
          <w:b/>
          <w:bCs/>
          <w:rtl/>
          <w:lang w:bidi="ar-LB"/>
        </w:rPr>
        <w:t xml:space="preserve"> ف</w:t>
      </w:r>
      <w:r w:rsidR="00D97D34" w:rsidRPr="004B694F">
        <w:rPr>
          <w:rFonts w:ascii="Arial" w:hAnsi="Arial" w:cs="Arial"/>
          <w:b/>
          <w:bCs/>
          <w:rtl/>
          <w:lang w:bidi="ar-LB"/>
        </w:rPr>
        <w:t>إ</w:t>
      </w:r>
      <w:r w:rsidR="003B635C" w:rsidRPr="004B694F">
        <w:rPr>
          <w:rFonts w:ascii="Arial" w:hAnsi="Arial" w:cs="Arial"/>
          <w:b/>
          <w:bCs/>
          <w:rtl/>
          <w:lang w:bidi="ar-LB"/>
        </w:rPr>
        <w:t xml:space="preserve">نه </w:t>
      </w:r>
      <w:r w:rsidR="003B635C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يغطى </w:t>
      </w:r>
      <w:r w:rsidR="00FD273A" w:rsidRPr="004B694F">
        <w:rPr>
          <w:rFonts w:ascii="Arial" w:hAnsi="Arial" w:cs="Arial"/>
          <w:b/>
          <w:bCs/>
          <w:u w:val="single"/>
          <w:rtl/>
          <w:lang w:bidi="ar-LB"/>
        </w:rPr>
        <w:t>فورا</w:t>
      </w:r>
      <w:r w:rsidR="00FD273A" w:rsidRPr="004B694F">
        <w:rPr>
          <w:rFonts w:ascii="Arial" w:hAnsi="Arial" w:cs="Arial"/>
          <w:b/>
          <w:bCs/>
          <w:rtl/>
          <w:lang w:bidi="ar-LB"/>
        </w:rPr>
        <w:t>.</w:t>
      </w:r>
    </w:p>
    <w:p w:rsidR="00643E62" w:rsidRPr="004B694F" w:rsidRDefault="00FD273A" w:rsidP="00343701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8A456A" w:rsidRPr="004B694F">
        <w:rPr>
          <w:rFonts w:ascii="Arial" w:hAnsi="Arial" w:cs="Arial"/>
          <w:b/>
          <w:bCs/>
          <w:rtl/>
          <w:lang w:bidi="ar-LB"/>
        </w:rPr>
        <w:t xml:space="preserve">خزعة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8A456A" w:rsidRPr="004B694F">
        <w:rPr>
          <w:rFonts w:ascii="Arial" w:hAnsi="Arial" w:cs="Arial"/>
          <w:b/>
          <w:bCs/>
          <w:rtl/>
          <w:lang w:bidi="ar-LB"/>
        </w:rPr>
        <w:t xml:space="preserve">لعقد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8A456A" w:rsidRPr="004B694F">
        <w:rPr>
          <w:rFonts w:ascii="Arial" w:hAnsi="Arial" w:cs="Arial"/>
          <w:b/>
          <w:bCs/>
          <w:rtl/>
          <w:lang w:bidi="ar-LB"/>
        </w:rPr>
        <w:t>للمفاوية (</w:t>
      </w:r>
      <w:r w:rsidR="0070123D" w:rsidRPr="004B694F">
        <w:rPr>
          <w:rFonts w:ascii="Arial" w:hAnsi="Arial" w:cs="Arial"/>
          <w:b/>
          <w:bCs/>
          <w:lang w:bidi="ar-LB"/>
        </w:rPr>
        <w:t>Lymph node biopsy</w:t>
      </w:r>
      <w:r w:rsidR="0070123D" w:rsidRPr="004B694F">
        <w:rPr>
          <w:rFonts w:ascii="Arial" w:hAnsi="Arial" w:cs="Arial"/>
          <w:b/>
          <w:bCs/>
          <w:rtl/>
          <w:lang w:bidi="ar-LB"/>
        </w:rPr>
        <w:t>)</w:t>
      </w:r>
      <w:r w:rsidR="008A456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8A456A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تغطى بعد 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مرور ثلاثة </w:t>
      </w:r>
      <w:r w:rsidR="000F0F8D" w:rsidRPr="004B694F">
        <w:rPr>
          <w:rFonts w:ascii="Arial" w:hAnsi="Arial" w:cs="Arial"/>
          <w:b/>
          <w:bCs/>
          <w:u w:val="single"/>
          <w:rtl/>
          <w:lang w:bidi="ar-LB"/>
        </w:rPr>
        <w:t>أشهر</w:t>
      </w:r>
      <w:r w:rsidR="00643E62" w:rsidRPr="004B694F">
        <w:rPr>
          <w:rFonts w:ascii="Arial" w:hAnsi="Arial" w:cs="Arial"/>
          <w:b/>
          <w:bCs/>
          <w:rtl/>
          <w:lang w:bidi="ar-LB"/>
        </w:rPr>
        <w:t>.</w:t>
      </w:r>
    </w:p>
    <w:p w:rsidR="00643E62" w:rsidRPr="004B694F" w:rsidRDefault="009807E8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9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4B690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لجهاز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0F0F8D" w:rsidRPr="004B694F">
        <w:rPr>
          <w:rFonts w:ascii="Arial" w:hAnsi="Arial" w:cs="Arial"/>
          <w:b/>
          <w:bCs/>
          <w:u w:val="single"/>
          <w:rtl/>
          <w:lang w:bidi="ar-LB"/>
        </w:rPr>
        <w:t>لجلدي</w:t>
      </w:r>
      <w:r w:rsidR="000F0F8D" w:rsidRPr="004B694F">
        <w:rPr>
          <w:rFonts w:ascii="Arial" w:hAnsi="Arial" w:cs="Arial"/>
          <w:b/>
          <w:bCs/>
          <w:rtl/>
          <w:lang w:bidi="ar-LB"/>
        </w:rPr>
        <w:t>:</w:t>
      </w:r>
    </w:p>
    <w:p w:rsidR="00A840B0" w:rsidRPr="004B694F" w:rsidRDefault="00FD273A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u w:val="single"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643E62" w:rsidRPr="004B694F">
        <w:rPr>
          <w:rFonts w:ascii="Arial" w:hAnsi="Arial" w:cs="Arial"/>
          <w:b/>
          <w:bCs/>
          <w:rtl/>
          <w:lang w:bidi="ar-LB"/>
        </w:rPr>
        <w:t>ظفر</w:t>
      </w:r>
      <w:r w:rsidR="008A456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643E62" w:rsidRPr="004B694F">
        <w:rPr>
          <w:rFonts w:ascii="Arial" w:hAnsi="Arial" w:cs="Arial"/>
          <w:b/>
          <w:bCs/>
          <w:rtl/>
          <w:lang w:bidi="ar-LB"/>
        </w:rPr>
        <w:t>ل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643E62" w:rsidRPr="004B694F">
        <w:rPr>
          <w:rFonts w:ascii="Arial" w:hAnsi="Arial" w:cs="Arial"/>
          <w:b/>
          <w:bCs/>
          <w:rtl/>
          <w:lang w:bidi="ar-LB"/>
        </w:rPr>
        <w:t xml:space="preserve">بخس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643E62" w:rsidRPr="004B694F">
        <w:rPr>
          <w:rFonts w:ascii="Arial" w:hAnsi="Arial" w:cs="Arial"/>
          <w:b/>
          <w:bCs/>
          <w:rtl/>
          <w:lang w:bidi="ar-LB"/>
        </w:rPr>
        <w:t>لغارز</w:t>
      </w:r>
      <w:r w:rsidR="0085136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643E62" w:rsidRPr="004B694F">
        <w:rPr>
          <w:rFonts w:ascii="Arial" w:hAnsi="Arial" w:cs="Arial"/>
          <w:b/>
          <w:bCs/>
          <w:rtl/>
          <w:lang w:bidi="ar-LB"/>
        </w:rPr>
        <w:t>(</w:t>
      </w:r>
      <w:r w:rsidR="0070123D" w:rsidRPr="004B694F">
        <w:rPr>
          <w:rFonts w:ascii="Arial" w:hAnsi="Arial" w:cs="Arial"/>
          <w:b/>
          <w:bCs/>
          <w:lang w:bidi="ar-LB"/>
        </w:rPr>
        <w:t>Incarcinated toenail</w:t>
      </w:r>
      <w:r w:rsidR="0070123D" w:rsidRPr="004B694F">
        <w:rPr>
          <w:rFonts w:ascii="Arial" w:hAnsi="Arial" w:cs="Arial"/>
          <w:b/>
          <w:bCs/>
          <w:rtl/>
          <w:lang w:bidi="ar-LB"/>
        </w:rPr>
        <w:t>)</w:t>
      </w:r>
      <w:r w:rsidR="00643E6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يغطى بعد مرور ستة </w:t>
      </w:r>
      <w:r w:rsidR="0085136B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>شهر</w:t>
      </w:r>
      <w:r w:rsidR="00643E62" w:rsidRPr="004B694F">
        <w:rPr>
          <w:rFonts w:ascii="Arial" w:hAnsi="Arial" w:cs="Arial"/>
          <w:b/>
          <w:bCs/>
          <w:rtl/>
          <w:lang w:bidi="ar-LB"/>
        </w:rPr>
        <w:t>.</w:t>
      </w:r>
    </w:p>
    <w:p w:rsidR="00643E62" w:rsidRPr="004B694F" w:rsidRDefault="00FD273A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u w:val="single"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643E62" w:rsidRPr="004B694F">
        <w:rPr>
          <w:rFonts w:ascii="Arial" w:hAnsi="Arial" w:cs="Arial"/>
          <w:b/>
          <w:bCs/>
          <w:rtl/>
          <w:lang w:bidi="ar-LB"/>
        </w:rPr>
        <w:t>خزعة</w:t>
      </w:r>
      <w:r w:rsidR="00E6783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E5FBF" w:rsidRPr="004B694F">
        <w:rPr>
          <w:rFonts w:ascii="Arial" w:hAnsi="Arial" w:cs="Arial"/>
          <w:b/>
          <w:bCs/>
          <w:rtl/>
          <w:lang w:bidi="ar-LB"/>
        </w:rPr>
        <w:t>(</w:t>
      </w:r>
      <w:r w:rsidR="00DE5FBF" w:rsidRPr="004B694F">
        <w:rPr>
          <w:rFonts w:ascii="Arial" w:hAnsi="Arial" w:cs="Arial"/>
          <w:b/>
          <w:bCs/>
          <w:lang w:bidi="ar-LB"/>
        </w:rPr>
        <w:t>Biopsy</w:t>
      </w:r>
      <w:r w:rsidR="00DE5FBF" w:rsidRPr="004B694F">
        <w:rPr>
          <w:rFonts w:ascii="Arial" w:hAnsi="Arial" w:cs="Arial"/>
          <w:b/>
          <w:bCs/>
          <w:rtl/>
          <w:lang w:bidi="ar-LB"/>
        </w:rPr>
        <w:t>)</w:t>
      </w:r>
      <w:r w:rsidR="00D97D34" w:rsidRPr="004B694F">
        <w:rPr>
          <w:rFonts w:ascii="Arial" w:hAnsi="Arial" w:cs="Arial"/>
          <w:b/>
          <w:bCs/>
          <w:rtl/>
          <w:lang w:bidi="ar-LB"/>
        </w:rPr>
        <w:t xml:space="preserve"> أ</w:t>
      </w:r>
      <w:r w:rsidR="00643E62" w:rsidRPr="004B694F">
        <w:rPr>
          <w:rFonts w:ascii="Arial" w:hAnsi="Arial" w:cs="Arial"/>
          <w:b/>
          <w:bCs/>
          <w:rtl/>
          <w:lang w:bidi="ar-LB"/>
        </w:rPr>
        <w:t xml:space="preserve">لثدي 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تغطى بعد مرور </w:t>
      </w:r>
      <w:r w:rsidR="001E3BB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ستة </w:t>
      </w:r>
      <w:r w:rsidR="008F6C1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>شهر</w:t>
      </w:r>
      <w:r w:rsidR="00643E62" w:rsidRPr="004B694F">
        <w:rPr>
          <w:rFonts w:ascii="Arial" w:hAnsi="Arial" w:cs="Arial"/>
          <w:b/>
          <w:bCs/>
          <w:rtl/>
          <w:lang w:bidi="ar-LB"/>
        </w:rPr>
        <w:t>.</w:t>
      </w:r>
    </w:p>
    <w:p w:rsidR="00643E62" w:rsidRPr="004B694F" w:rsidRDefault="00FD273A" w:rsidP="00D544C6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643E62" w:rsidRPr="004B694F">
        <w:rPr>
          <w:rFonts w:ascii="Arial" w:hAnsi="Arial" w:cs="Arial"/>
          <w:b/>
          <w:bCs/>
          <w:rtl/>
          <w:lang w:bidi="ar-LB"/>
        </w:rPr>
        <w:t xml:space="preserve">جميع </w:t>
      </w:r>
      <w:r w:rsidRPr="004B694F">
        <w:rPr>
          <w:rFonts w:ascii="Arial" w:hAnsi="Arial" w:cs="Arial"/>
          <w:b/>
          <w:bCs/>
          <w:rtl/>
          <w:lang w:bidi="ar-LB"/>
        </w:rPr>
        <w:t>أنواع</w:t>
      </w:r>
      <w:r w:rsidR="00643E6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لأورام</w:t>
      </w:r>
      <w:r w:rsidR="00643E62" w:rsidRPr="004B694F">
        <w:rPr>
          <w:rFonts w:ascii="Arial" w:hAnsi="Arial" w:cs="Arial"/>
          <w:b/>
          <w:bCs/>
          <w:rtl/>
          <w:lang w:bidi="ar-LB"/>
        </w:rPr>
        <w:t xml:space="preserve"> الجلدية 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="00EC3A93" w:rsidRPr="004B694F">
        <w:rPr>
          <w:rFonts w:ascii="Arial" w:hAnsi="Arial" w:cs="Arial"/>
          <w:b/>
          <w:bCs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>مثلا:</w:t>
      </w:r>
      <w:r w:rsidR="00D97D34" w:rsidRPr="004B694F">
        <w:rPr>
          <w:rFonts w:ascii="Arial" w:hAnsi="Arial" w:cs="Arial"/>
          <w:b/>
          <w:bCs/>
          <w:rtl/>
          <w:lang w:bidi="ar-LB"/>
        </w:rPr>
        <w:t xml:space="preserve"> *</w:t>
      </w:r>
      <w:r w:rsidR="00643E62" w:rsidRPr="004B694F">
        <w:rPr>
          <w:rFonts w:ascii="Arial" w:hAnsi="Arial" w:cs="Arial"/>
          <w:b/>
          <w:bCs/>
          <w:rtl/>
          <w:lang w:bidi="ar-LB"/>
        </w:rPr>
        <w:t xml:space="preserve"> شامية (</w:t>
      </w:r>
      <w:r w:rsidR="008644D2" w:rsidRPr="004B694F">
        <w:rPr>
          <w:rFonts w:ascii="Arial" w:hAnsi="Arial" w:cs="Arial"/>
          <w:b/>
          <w:bCs/>
          <w:lang w:bidi="ar-LB"/>
        </w:rPr>
        <w:t>N</w:t>
      </w:r>
      <w:r w:rsidR="004236E4" w:rsidRPr="004B694F">
        <w:rPr>
          <w:rFonts w:ascii="Arial" w:hAnsi="Arial" w:cs="Arial"/>
          <w:b/>
          <w:bCs/>
          <w:lang w:bidi="ar-LB"/>
        </w:rPr>
        <w:t>a</w:t>
      </w:r>
      <w:r w:rsidR="008644D2" w:rsidRPr="004B694F">
        <w:rPr>
          <w:rFonts w:ascii="Arial" w:hAnsi="Arial" w:cs="Arial"/>
          <w:b/>
          <w:bCs/>
          <w:lang w:bidi="ar-LB"/>
        </w:rPr>
        <w:t>e</w:t>
      </w:r>
      <w:r w:rsidR="004236E4" w:rsidRPr="004B694F">
        <w:rPr>
          <w:rFonts w:ascii="Arial" w:hAnsi="Arial" w:cs="Arial"/>
          <w:b/>
          <w:bCs/>
          <w:lang w:bidi="ar-LB"/>
        </w:rPr>
        <w:t>vus</w:t>
      </w:r>
      <w:r w:rsidR="004236E4" w:rsidRPr="004B694F">
        <w:rPr>
          <w:rFonts w:ascii="Arial" w:hAnsi="Arial" w:cs="Arial"/>
          <w:b/>
          <w:bCs/>
          <w:rtl/>
          <w:lang w:bidi="ar-LB"/>
        </w:rPr>
        <w:t>)</w:t>
      </w:r>
      <w:r w:rsidR="00D97D34" w:rsidRPr="004B694F">
        <w:rPr>
          <w:rFonts w:ascii="Arial" w:hAnsi="Arial" w:cs="Arial"/>
          <w:b/>
          <w:bCs/>
          <w:rtl/>
          <w:lang w:bidi="ar-LB"/>
        </w:rPr>
        <w:t>،</w:t>
      </w:r>
      <w:r w:rsidR="00643E62" w:rsidRPr="004B694F">
        <w:rPr>
          <w:rFonts w:ascii="Arial" w:hAnsi="Arial" w:cs="Arial"/>
          <w:b/>
          <w:bCs/>
          <w:rtl/>
          <w:lang w:bidi="ar-LB"/>
        </w:rPr>
        <w:t xml:space="preserve"> كيس دهن (</w:t>
      </w:r>
      <w:r w:rsidR="004236E4" w:rsidRPr="004B694F">
        <w:rPr>
          <w:rFonts w:ascii="Arial" w:hAnsi="Arial" w:cs="Arial"/>
          <w:b/>
          <w:bCs/>
          <w:lang w:bidi="ar-LB"/>
        </w:rPr>
        <w:t>Lipoma</w:t>
      </w:r>
      <w:r w:rsidR="004236E4" w:rsidRPr="004B694F">
        <w:rPr>
          <w:rFonts w:ascii="Arial" w:hAnsi="Arial" w:cs="Arial"/>
          <w:b/>
          <w:bCs/>
          <w:rtl/>
          <w:lang w:bidi="ar-LB"/>
        </w:rPr>
        <w:t>)</w:t>
      </w:r>
      <w:r w:rsidR="00EA2AB7" w:rsidRPr="004B694F">
        <w:rPr>
          <w:rFonts w:ascii="Arial" w:hAnsi="Arial" w:cs="Arial"/>
          <w:b/>
          <w:bCs/>
          <w:rtl/>
          <w:lang w:bidi="ar-LB"/>
        </w:rPr>
        <w:t>.</w:t>
      </w:r>
    </w:p>
    <w:p w:rsidR="00A71EAF" w:rsidRPr="004B694F" w:rsidRDefault="00FD273A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A71EAF" w:rsidRPr="004B694F">
        <w:rPr>
          <w:rFonts w:ascii="Arial" w:hAnsi="Arial" w:cs="Arial"/>
          <w:b/>
          <w:bCs/>
          <w:rtl/>
          <w:lang w:bidi="ar-LB"/>
        </w:rPr>
        <w:t xml:space="preserve">علاجات تساقط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A71EAF" w:rsidRPr="004B694F">
        <w:rPr>
          <w:rFonts w:ascii="Arial" w:hAnsi="Arial" w:cs="Arial"/>
          <w:b/>
          <w:bCs/>
          <w:rtl/>
          <w:lang w:bidi="ar-LB"/>
        </w:rPr>
        <w:t>لشعر و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A71EAF" w:rsidRPr="004B694F">
        <w:rPr>
          <w:rFonts w:ascii="Arial" w:hAnsi="Arial" w:cs="Arial"/>
          <w:b/>
          <w:bCs/>
          <w:rtl/>
          <w:lang w:bidi="ar-LB"/>
        </w:rPr>
        <w:t>لع</w:t>
      </w:r>
      <w:r w:rsidR="001647E1" w:rsidRPr="004B694F">
        <w:rPr>
          <w:rFonts w:ascii="Arial" w:hAnsi="Arial" w:cs="Arial"/>
          <w:b/>
          <w:bCs/>
          <w:rtl/>
          <w:lang w:bidi="ar-LB"/>
        </w:rPr>
        <w:t>مليات</w:t>
      </w:r>
      <w:r w:rsidR="00A71EAF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85136B" w:rsidRPr="004B694F">
        <w:rPr>
          <w:rFonts w:ascii="Arial" w:hAnsi="Arial" w:cs="Arial"/>
          <w:b/>
          <w:bCs/>
          <w:rtl/>
          <w:lang w:bidi="ar-LB"/>
        </w:rPr>
        <w:t>أ</w:t>
      </w:r>
      <w:r w:rsidR="00A71EAF" w:rsidRPr="004B694F">
        <w:rPr>
          <w:rFonts w:ascii="Arial" w:hAnsi="Arial" w:cs="Arial"/>
          <w:b/>
          <w:bCs/>
          <w:rtl/>
          <w:lang w:bidi="ar-LB"/>
        </w:rPr>
        <w:t>لتابعة لها وكل مل ينتج</w:t>
      </w:r>
      <w:r w:rsidR="001647E1" w:rsidRPr="004B694F">
        <w:rPr>
          <w:rFonts w:ascii="Arial" w:hAnsi="Arial" w:cs="Arial"/>
          <w:b/>
          <w:bCs/>
          <w:rtl/>
          <w:lang w:bidi="ar-LB"/>
        </w:rPr>
        <w:t xml:space="preserve"> عنها</w:t>
      </w:r>
      <w:r w:rsidR="006E0AE7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6E0AE7" w:rsidRPr="004B694F">
        <w:rPr>
          <w:rFonts w:ascii="Arial" w:hAnsi="Arial" w:cs="Arial"/>
          <w:b/>
          <w:bCs/>
          <w:u w:val="single"/>
          <w:rtl/>
          <w:lang w:bidi="ar-LB"/>
        </w:rPr>
        <w:t>غير مغطاة</w:t>
      </w:r>
      <w:r w:rsidR="007A5F34" w:rsidRPr="004B694F">
        <w:rPr>
          <w:rFonts w:ascii="Arial" w:hAnsi="Arial" w:cs="Arial"/>
          <w:b/>
          <w:bCs/>
          <w:rtl/>
          <w:lang w:bidi="ar-LB"/>
        </w:rPr>
        <w:t>.</w:t>
      </w:r>
    </w:p>
    <w:p w:rsidR="00643E62" w:rsidRPr="004B694F" w:rsidRDefault="009807E8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10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4B690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643E62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جراحة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8767D1" w:rsidRPr="004B694F">
        <w:rPr>
          <w:rFonts w:ascii="Arial" w:hAnsi="Arial" w:cs="Arial"/>
          <w:b/>
          <w:bCs/>
          <w:u w:val="single"/>
          <w:rtl/>
          <w:lang w:bidi="ar-LB"/>
        </w:rPr>
        <w:t>لعظم و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8767D1" w:rsidRPr="004B694F">
        <w:rPr>
          <w:rFonts w:ascii="Arial" w:hAnsi="Arial" w:cs="Arial"/>
          <w:b/>
          <w:bCs/>
          <w:u w:val="single"/>
          <w:rtl/>
          <w:lang w:bidi="ar-LB"/>
        </w:rPr>
        <w:t>لعضل و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8767D1" w:rsidRPr="004B694F">
        <w:rPr>
          <w:rFonts w:ascii="Arial" w:hAnsi="Arial" w:cs="Arial"/>
          <w:b/>
          <w:bCs/>
          <w:u w:val="single"/>
          <w:rtl/>
          <w:lang w:bidi="ar-LB"/>
        </w:rPr>
        <w:t>لمفاصل</w:t>
      </w:r>
      <w:r w:rsidR="008767D1" w:rsidRPr="004B694F">
        <w:rPr>
          <w:rFonts w:ascii="Arial" w:hAnsi="Arial" w:cs="Arial"/>
          <w:b/>
          <w:bCs/>
          <w:rtl/>
          <w:lang w:bidi="ar-LB"/>
        </w:rPr>
        <w:t>:</w:t>
      </w:r>
    </w:p>
    <w:p w:rsidR="008767D1" w:rsidRPr="004B694F" w:rsidRDefault="00343701" w:rsidP="00736582">
      <w:pPr>
        <w:tabs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</w:t>
      </w:r>
      <w:r w:rsidR="00FD273A"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4F1984" w:rsidRPr="004B694F">
        <w:rPr>
          <w:rFonts w:ascii="Arial" w:hAnsi="Arial" w:cs="Arial"/>
          <w:b/>
          <w:bCs/>
          <w:rtl/>
          <w:lang w:bidi="ar-LB"/>
        </w:rPr>
        <w:t>إ</w:t>
      </w:r>
      <w:r w:rsidR="008767D1" w:rsidRPr="004B694F">
        <w:rPr>
          <w:rFonts w:ascii="Arial" w:hAnsi="Arial" w:cs="Arial"/>
          <w:b/>
          <w:bCs/>
          <w:rtl/>
          <w:lang w:bidi="ar-LB"/>
        </w:rPr>
        <w:t xml:space="preserve">ستئصال </w:t>
      </w:r>
      <w:r w:rsidR="004F1984" w:rsidRPr="004B694F">
        <w:rPr>
          <w:rFonts w:ascii="Arial" w:hAnsi="Arial" w:cs="Arial"/>
          <w:b/>
          <w:bCs/>
          <w:rtl/>
          <w:lang w:bidi="ar-LB"/>
        </w:rPr>
        <w:t>أ</w:t>
      </w:r>
      <w:r w:rsidR="008767D1" w:rsidRPr="004B694F">
        <w:rPr>
          <w:rFonts w:ascii="Arial" w:hAnsi="Arial" w:cs="Arial"/>
          <w:b/>
          <w:bCs/>
          <w:rtl/>
          <w:lang w:bidi="ar-LB"/>
        </w:rPr>
        <w:t xml:space="preserve">لكيس </w:t>
      </w:r>
      <w:r w:rsidR="004F1984" w:rsidRPr="004B694F">
        <w:rPr>
          <w:rFonts w:ascii="Arial" w:hAnsi="Arial" w:cs="Arial"/>
          <w:b/>
          <w:bCs/>
          <w:rtl/>
          <w:lang w:bidi="ar-LB"/>
        </w:rPr>
        <w:t>أ</w:t>
      </w:r>
      <w:r w:rsidR="008767D1" w:rsidRPr="004B694F">
        <w:rPr>
          <w:rFonts w:ascii="Arial" w:hAnsi="Arial" w:cs="Arial"/>
          <w:b/>
          <w:bCs/>
          <w:rtl/>
          <w:lang w:bidi="ar-LB"/>
        </w:rPr>
        <w:t>لزليلي (</w:t>
      </w:r>
      <w:r w:rsidR="00DE5FBF" w:rsidRPr="004B694F">
        <w:rPr>
          <w:rFonts w:ascii="Arial" w:hAnsi="Arial" w:cs="Arial"/>
          <w:b/>
          <w:bCs/>
          <w:lang w:bidi="ar-LB"/>
        </w:rPr>
        <w:t>(Synovial cyst</w:t>
      </w:r>
      <w:r w:rsidR="008767D1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8767D1" w:rsidRPr="004B694F">
        <w:rPr>
          <w:rFonts w:ascii="Arial" w:hAnsi="Arial" w:cs="Arial"/>
          <w:b/>
          <w:bCs/>
          <w:u w:val="single"/>
          <w:rtl/>
          <w:lang w:bidi="ar-LB"/>
        </w:rPr>
        <w:t>يغطى بعد</w:t>
      </w:r>
      <w:r w:rsidR="0007294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8767D1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مرور ستة </w:t>
      </w:r>
      <w:r w:rsidR="0085136B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8767D1" w:rsidRPr="004B694F">
        <w:rPr>
          <w:rFonts w:ascii="Arial" w:hAnsi="Arial" w:cs="Arial"/>
          <w:b/>
          <w:bCs/>
          <w:u w:val="single"/>
          <w:rtl/>
          <w:lang w:bidi="ar-LB"/>
        </w:rPr>
        <w:t>شهر</w:t>
      </w:r>
      <w:r w:rsidR="004E711B" w:rsidRPr="004B694F">
        <w:rPr>
          <w:rFonts w:ascii="Arial" w:hAnsi="Arial" w:cs="Arial"/>
          <w:b/>
          <w:bCs/>
          <w:rtl/>
          <w:lang w:bidi="ar-LB"/>
        </w:rPr>
        <w:t>.</w:t>
      </w:r>
    </w:p>
    <w:p w:rsidR="00E643EE" w:rsidRPr="004B694F" w:rsidRDefault="004F2E56" w:rsidP="002D70FC">
      <w:pPr>
        <w:tabs>
          <w:tab w:val="left" w:pos="6116"/>
        </w:tabs>
        <w:ind w:left="69" w:right="-36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A059B8" w:rsidRPr="004B694F">
        <w:rPr>
          <w:rFonts w:ascii="Arial" w:hAnsi="Arial" w:cs="Arial"/>
          <w:b/>
          <w:bCs/>
          <w:rtl/>
          <w:lang w:bidi="ar-LB"/>
        </w:rPr>
        <w:t xml:space="preserve">جراحة </w:t>
      </w:r>
      <w:r w:rsidR="004F1984" w:rsidRPr="004B694F">
        <w:rPr>
          <w:rFonts w:ascii="Arial" w:hAnsi="Arial" w:cs="Arial"/>
          <w:b/>
          <w:bCs/>
          <w:rtl/>
          <w:lang w:bidi="ar-LB"/>
        </w:rPr>
        <w:t>أ</w:t>
      </w:r>
      <w:r w:rsidR="00A059B8" w:rsidRPr="004B694F">
        <w:rPr>
          <w:rFonts w:ascii="Arial" w:hAnsi="Arial" w:cs="Arial"/>
          <w:b/>
          <w:bCs/>
          <w:rtl/>
          <w:lang w:bidi="ar-LB"/>
        </w:rPr>
        <w:t>لعظم و</w:t>
      </w:r>
      <w:r w:rsidR="004F1984" w:rsidRPr="004B694F">
        <w:rPr>
          <w:rFonts w:ascii="Arial" w:hAnsi="Arial" w:cs="Arial"/>
          <w:b/>
          <w:bCs/>
          <w:rtl/>
          <w:lang w:bidi="ar-LB"/>
        </w:rPr>
        <w:t>أ</w:t>
      </w:r>
      <w:r w:rsidR="00A059B8" w:rsidRPr="004B694F">
        <w:rPr>
          <w:rFonts w:ascii="Arial" w:hAnsi="Arial" w:cs="Arial"/>
          <w:b/>
          <w:bCs/>
          <w:rtl/>
          <w:lang w:bidi="ar-LB"/>
        </w:rPr>
        <w:t>لعضل و</w:t>
      </w:r>
      <w:r w:rsidR="004F1984" w:rsidRPr="004B694F">
        <w:rPr>
          <w:rFonts w:ascii="Arial" w:hAnsi="Arial" w:cs="Arial"/>
          <w:b/>
          <w:bCs/>
          <w:rtl/>
          <w:lang w:bidi="ar-LB"/>
        </w:rPr>
        <w:t>أ</w:t>
      </w:r>
      <w:r w:rsidR="00A059B8" w:rsidRPr="004B694F">
        <w:rPr>
          <w:rFonts w:ascii="Arial" w:hAnsi="Arial" w:cs="Arial"/>
          <w:b/>
          <w:bCs/>
          <w:rtl/>
          <w:lang w:bidi="ar-LB"/>
        </w:rPr>
        <w:t>لمفاصل</w:t>
      </w:r>
      <w:r w:rsidR="000361F0" w:rsidRPr="004B694F">
        <w:rPr>
          <w:rFonts w:ascii="Arial" w:hAnsi="Arial" w:cs="Arial"/>
          <w:b/>
          <w:bCs/>
          <w:rtl/>
          <w:lang w:bidi="ar-LB"/>
        </w:rPr>
        <w:t>،</w:t>
      </w:r>
      <w:r w:rsidR="00A059B8" w:rsidRPr="004B694F">
        <w:rPr>
          <w:rFonts w:ascii="Arial" w:hAnsi="Arial" w:cs="Arial"/>
          <w:b/>
          <w:bCs/>
          <w:rtl/>
          <w:lang w:bidi="ar-LB"/>
        </w:rPr>
        <w:t xml:space="preserve"> بما فيها عمليات تنظير </w:t>
      </w:r>
      <w:r w:rsidR="004F1984" w:rsidRPr="004B694F">
        <w:rPr>
          <w:rFonts w:ascii="Arial" w:hAnsi="Arial" w:cs="Arial"/>
          <w:b/>
          <w:bCs/>
          <w:rtl/>
          <w:lang w:bidi="ar-LB"/>
        </w:rPr>
        <w:t>أ</w:t>
      </w:r>
      <w:r w:rsidR="00A059B8" w:rsidRPr="004B694F">
        <w:rPr>
          <w:rFonts w:ascii="Arial" w:hAnsi="Arial" w:cs="Arial"/>
          <w:b/>
          <w:bCs/>
          <w:rtl/>
          <w:lang w:bidi="ar-LB"/>
        </w:rPr>
        <w:t>لمفاصل</w:t>
      </w:r>
      <w:r w:rsidR="00DC2FE6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E5FBF" w:rsidRPr="004B694F">
        <w:rPr>
          <w:rFonts w:ascii="Arial" w:hAnsi="Arial" w:cs="Arial"/>
          <w:b/>
          <w:bCs/>
          <w:rtl/>
          <w:lang w:bidi="ar-LB"/>
        </w:rPr>
        <w:t>(</w:t>
      </w:r>
      <w:r w:rsidR="007D2AED" w:rsidRPr="004B694F">
        <w:rPr>
          <w:rFonts w:ascii="Arial" w:hAnsi="Arial" w:cs="Arial"/>
          <w:b/>
          <w:bCs/>
          <w:lang w:bidi="ar-LB"/>
        </w:rPr>
        <w:t>Arthroscopy</w:t>
      </w:r>
      <w:r w:rsidR="007D2AED" w:rsidRPr="004B694F">
        <w:rPr>
          <w:rFonts w:ascii="Arial" w:hAnsi="Arial" w:cs="Arial"/>
          <w:b/>
          <w:bCs/>
          <w:rtl/>
          <w:lang w:bidi="ar-LB"/>
        </w:rPr>
        <w:t>)</w:t>
      </w:r>
      <w:r w:rsidR="002D70FC" w:rsidRPr="004B694F">
        <w:rPr>
          <w:rFonts w:ascii="Arial" w:hAnsi="Arial" w:cs="Arial"/>
          <w:b/>
          <w:bCs/>
          <w:lang w:bidi="ar-LB"/>
        </w:rPr>
        <w:t xml:space="preserve"> </w:t>
      </w:r>
      <w:r w:rsidR="00A059B8" w:rsidRPr="004B694F">
        <w:rPr>
          <w:rFonts w:ascii="Arial" w:hAnsi="Arial" w:cs="Arial"/>
          <w:b/>
          <w:bCs/>
          <w:rtl/>
          <w:lang w:bidi="ar-LB"/>
        </w:rPr>
        <w:t>و</w:t>
      </w:r>
      <w:r w:rsidR="004F1984" w:rsidRPr="004B694F">
        <w:rPr>
          <w:rFonts w:ascii="Arial" w:hAnsi="Arial" w:cs="Arial"/>
          <w:b/>
          <w:bCs/>
          <w:rtl/>
          <w:lang w:bidi="ar-LB"/>
        </w:rPr>
        <w:t>أ</w:t>
      </w:r>
      <w:r w:rsidR="00A059B8" w:rsidRPr="004B694F">
        <w:rPr>
          <w:rFonts w:ascii="Arial" w:hAnsi="Arial" w:cs="Arial"/>
          <w:b/>
          <w:bCs/>
          <w:rtl/>
          <w:lang w:bidi="ar-LB"/>
        </w:rPr>
        <w:t>لديسك (</w:t>
      </w:r>
      <w:r w:rsidR="007D2AED" w:rsidRPr="004B694F">
        <w:rPr>
          <w:rFonts w:ascii="Arial" w:hAnsi="Arial" w:cs="Arial"/>
          <w:b/>
          <w:bCs/>
          <w:lang w:bidi="ar-LB"/>
        </w:rPr>
        <w:t>Laminectomy</w:t>
      </w:r>
      <w:r w:rsidR="007D2AED" w:rsidRPr="004B694F">
        <w:rPr>
          <w:rFonts w:ascii="Arial" w:hAnsi="Arial" w:cs="Arial"/>
          <w:b/>
          <w:bCs/>
          <w:rtl/>
          <w:lang w:bidi="ar-LB"/>
        </w:rPr>
        <w:t>)</w:t>
      </w:r>
      <w:r w:rsidR="002D70FC" w:rsidRPr="004B694F">
        <w:rPr>
          <w:rFonts w:ascii="Arial" w:hAnsi="Arial" w:cs="Arial"/>
          <w:b/>
          <w:bCs/>
          <w:lang w:bidi="ar-LB"/>
        </w:rPr>
        <w:t>-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A059B8" w:rsidRPr="004B694F" w:rsidRDefault="0085136B" w:rsidP="00E643EE">
      <w:pPr>
        <w:tabs>
          <w:tab w:val="left" w:pos="6116"/>
        </w:tabs>
        <w:ind w:left="69" w:right="-36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إ</w:t>
      </w:r>
      <w:r w:rsidR="00A059B8" w:rsidRPr="004B694F">
        <w:rPr>
          <w:rFonts w:ascii="Arial" w:hAnsi="Arial" w:cs="Arial"/>
          <w:b/>
          <w:bCs/>
          <w:rtl/>
          <w:lang w:bidi="ar-LB"/>
        </w:rPr>
        <w:t xml:space="preserve">ستئصال </w:t>
      </w:r>
      <w:r w:rsidRPr="004B694F">
        <w:rPr>
          <w:rFonts w:ascii="Arial" w:hAnsi="Arial" w:cs="Arial"/>
          <w:b/>
          <w:bCs/>
          <w:rtl/>
          <w:lang w:bidi="ar-LB"/>
        </w:rPr>
        <w:t>أ</w:t>
      </w:r>
      <w:r w:rsidR="00A059B8" w:rsidRPr="004B694F">
        <w:rPr>
          <w:rFonts w:ascii="Arial" w:hAnsi="Arial" w:cs="Arial"/>
          <w:b/>
          <w:bCs/>
          <w:rtl/>
          <w:lang w:bidi="ar-LB"/>
        </w:rPr>
        <w:t xml:space="preserve">لصفيحة </w:t>
      </w:r>
      <w:r w:rsidRPr="004B694F">
        <w:rPr>
          <w:rFonts w:ascii="Arial" w:hAnsi="Arial" w:cs="Arial"/>
          <w:b/>
          <w:bCs/>
          <w:rtl/>
          <w:lang w:bidi="ar-LB"/>
        </w:rPr>
        <w:t>أ</w:t>
      </w:r>
      <w:r w:rsidR="003B635C" w:rsidRPr="004B694F">
        <w:rPr>
          <w:rFonts w:ascii="Arial" w:hAnsi="Arial" w:cs="Arial"/>
          <w:b/>
          <w:bCs/>
          <w:rtl/>
          <w:lang w:bidi="ar-LB"/>
        </w:rPr>
        <w:t>لفقرية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059B8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="00132DC5" w:rsidRPr="004B694F">
        <w:rPr>
          <w:rFonts w:ascii="Arial" w:hAnsi="Arial" w:cs="Arial"/>
          <w:b/>
          <w:bCs/>
          <w:rtl/>
          <w:lang w:bidi="ar-LB"/>
        </w:rPr>
        <w:t>.</w:t>
      </w:r>
    </w:p>
    <w:p w:rsidR="008767D1" w:rsidRPr="004B694F" w:rsidRDefault="00EC3A93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0F0F8D" w:rsidRPr="004B694F">
        <w:rPr>
          <w:rFonts w:ascii="Arial" w:hAnsi="Arial" w:cs="Arial"/>
          <w:b/>
          <w:bCs/>
          <w:u w:val="single"/>
          <w:rtl/>
          <w:lang w:bidi="ar-LB"/>
        </w:rPr>
        <w:t>ملاحظة</w:t>
      </w:r>
      <w:r w:rsidR="00A80C9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0F0F8D" w:rsidRPr="004B694F">
        <w:rPr>
          <w:rFonts w:ascii="Arial" w:hAnsi="Arial" w:cs="Arial"/>
          <w:b/>
          <w:bCs/>
          <w:rtl/>
          <w:lang w:bidi="ar-LB"/>
        </w:rPr>
        <w:t>:</w:t>
      </w:r>
      <w:r w:rsidR="008767D1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</w:p>
    <w:p w:rsidR="00C636A3" w:rsidRPr="004B694F" w:rsidRDefault="00122669" w:rsidP="00343701">
      <w:pPr>
        <w:tabs>
          <w:tab w:val="left" w:pos="6116"/>
        </w:tabs>
        <w:ind w:right="-90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C636A3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lang w:bidi="ar-LB"/>
        </w:rPr>
        <w:t xml:space="preserve"> </w:t>
      </w:r>
      <w:r w:rsidR="00C636A3" w:rsidRPr="004B694F">
        <w:rPr>
          <w:rFonts w:ascii="Arial" w:hAnsi="Arial" w:cs="Arial"/>
          <w:b/>
          <w:bCs/>
          <w:rtl/>
          <w:lang w:bidi="ar-LB"/>
        </w:rPr>
        <w:t>– عملية تضيي</w:t>
      </w:r>
      <w:r w:rsidR="003F296C" w:rsidRPr="004B694F">
        <w:rPr>
          <w:rFonts w:ascii="Arial" w:hAnsi="Arial" w:cs="Arial"/>
          <w:b/>
          <w:bCs/>
          <w:rtl/>
          <w:lang w:bidi="ar-LB"/>
        </w:rPr>
        <w:t xml:space="preserve">ق في شروش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3F296C" w:rsidRPr="004B694F">
        <w:rPr>
          <w:rFonts w:ascii="Arial" w:hAnsi="Arial" w:cs="Arial"/>
          <w:b/>
          <w:bCs/>
          <w:rtl/>
          <w:lang w:bidi="ar-LB"/>
        </w:rPr>
        <w:t>لمعصم (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3F296C" w:rsidRPr="004B694F">
        <w:rPr>
          <w:rFonts w:ascii="Arial" w:hAnsi="Arial" w:cs="Arial"/>
          <w:b/>
          <w:bCs/>
          <w:rtl/>
          <w:lang w:bidi="ar-LB"/>
        </w:rPr>
        <w:t xml:space="preserve">لنفق </w:t>
      </w:r>
      <w:r w:rsidR="00D97D34" w:rsidRPr="004B694F">
        <w:rPr>
          <w:rFonts w:ascii="Arial" w:hAnsi="Arial" w:cs="Arial"/>
          <w:b/>
          <w:bCs/>
          <w:rtl/>
          <w:lang w:bidi="ar-LB"/>
        </w:rPr>
        <w:t>أ</w:t>
      </w:r>
      <w:r w:rsidR="003F296C" w:rsidRPr="004B694F">
        <w:rPr>
          <w:rFonts w:ascii="Arial" w:hAnsi="Arial" w:cs="Arial"/>
          <w:b/>
          <w:bCs/>
          <w:rtl/>
          <w:lang w:bidi="ar-LB"/>
        </w:rPr>
        <w:t>لرسغي</w:t>
      </w:r>
      <w:r w:rsidR="004254CE" w:rsidRPr="004B694F">
        <w:rPr>
          <w:rFonts w:ascii="Arial" w:hAnsi="Arial" w:cs="Arial"/>
          <w:b/>
          <w:bCs/>
          <w:rtl/>
          <w:lang w:bidi="ar-LB"/>
        </w:rPr>
        <w:t>)</w:t>
      </w:r>
      <w:r w:rsidR="00D601A0" w:rsidRPr="004B694F">
        <w:rPr>
          <w:rFonts w:ascii="Arial" w:hAnsi="Arial" w:cs="Arial"/>
          <w:b/>
          <w:bCs/>
          <w:lang w:bidi="ar-LB"/>
        </w:rPr>
        <w:t>Carpal Tunnel syndrome)</w:t>
      </w:r>
      <w:r w:rsidR="00D601A0" w:rsidRPr="004B694F">
        <w:rPr>
          <w:rFonts w:ascii="Arial" w:hAnsi="Arial" w:cs="Arial"/>
          <w:b/>
          <w:bCs/>
          <w:rtl/>
          <w:lang w:bidi="ar-LB"/>
        </w:rPr>
        <w:t>)</w:t>
      </w:r>
      <w:r w:rsidR="00613D0C" w:rsidRPr="004B694F">
        <w:rPr>
          <w:rFonts w:ascii="Arial" w:hAnsi="Arial" w:cs="Arial"/>
          <w:b/>
          <w:bCs/>
          <w:lang w:bidi="ar-LB"/>
        </w:rPr>
        <w:t xml:space="preserve"> </w:t>
      </w:r>
      <w:r w:rsidR="004254CE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="004E711B" w:rsidRPr="004B694F">
        <w:rPr>
          <w:rFonts w:ascii="Arial" w:hAnsi="Arial" w:cs="Arial"/>
          <w:b/>
          <w:bCs/>
          <w:rtl/>
          <w:lang w:bidi="ar-LB"/>
        </w:rPr>
        <w:t>.</w:t>
      </w:r>
      <w:r w:rsidR="00C636A3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C636A3" w:rsidRPr="004B694F" w:rsidRDefault="00122669" w:rsidP="00682C30">
      <w:pPr>
        <w:tabs>
          <w:tab w:val="left" w:pos="6116"/>
        </w:tabs>
        <w:ind w:right="-90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C636A3" w:rsidRPr="004B694F">
        <w:rPr>
          <w:rFonts w:ascii="Arial" w:hAnsi="Arial" w:cs="Arial"/>
          <w:b/>
          <w:bCs/>
          <w:rtl/>
          <w:lang w:bidi="ar-LB"/>
        </w:rPr>
        <w:t>ب</w:t>
      </w:r>
      <w:r w:rsidR="00F3313C" w:rsidRPr="004B694F">
        <w:rPr>
          <w:rFonts w:ascii="Arial" w:hAnsi="Arial" w:cs="Arial"/>
          <w:b/>
          <w:bCs/>
          <w:rtl/>
          <w:lang w:bidi="ar-LB"/>
        </w:rPr>
        <w:t>–</w:t>
      </w:r>
      <w:r w:rsidR="00C636A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775BB5" w:rsidRPr="004B694F">
        <w:rPr>
          <w:rFonts w:ascii="Arial" w:hAnsi="Arial" w:cs="Arial"/>
          <w:b/>
          <w:bCs/>
          <w:rtl/>
          <w:lang w:bidi="ar-LB"/>
        </w:rPr>
        <w:t>إ</w:t>
      </w:r>
      <w:r w:rsidR="004254CE" w:rsidRPr="004B694F">
        <w:rPr>
          <w:rFonts w:ascii="Arial" w:hAnsi="Arial" w:cs="Arial"/>
          <w:b/>
          <w:bCs/>
          <w:rtl/>
          <w:lang w:bidi="ar-LB"/>
        </w:rPr>
        <w:t>ستبدال</w:t>
      </w:r>
      <w:r w:rsidR="00C636A3" w:rsidRPr="004B694F">
        <w:rPr>
          <w:rFonts w:ascii="Arial" w:hAnsi="Arial" w:cs="Arial"/>
          <w:b/>
          <w:bCs/>
          <w:rtl/>
          <w:lang w:bidi="ar-LB"/>
        </w:rPr>
        <w:t xml:space="preserve"> مفاصل </w:t>
      </w:r>
      <w:r w:rsidR="00775BB5" w:rsidRPr="004B694F">
        <w:rPr>
          <w:rFonts w:ascii="Arial" w:hAnsi="Arial" w:cs="Arial"/>
          <w:b/>
          <w:bCs/>
          <w:rtl/>
          <w:lang w:bidi="ar-LB"/>
        </w:rPr>
        <w:t>أ</w:t>
      </w:r>
      <w:r w:rsidR="00C636A3" w:rsidRPr="004B694F">
        <w:rPr>
          <w:rFonts w:ascii="Arial" w:hAnsi="Arial" w:cs="Arial"/>
          <w:b/>
          <w:bCs/>
          <w:rtl/>
          <w:lang w:bidi="ar-LB"/>
        </w:rPr>
        <w:t>لورك و</w:t>
      </w:r>
      <w:r w:rsidR="00775BB5" w:rsidRPr="004B694F">
        <w:rPr>
          <w:rFonts w:ascii="Arial" w:hAnsi="Arial" w:cs="Arial"/>
          <w:b/>
          <w:bCs/>
          <w:rtl/>
          <w:lang w:bidi="ar-LB"/>
        </w:rPr>
        <w:t>أ</w:t>
      </w:r>
      <w:r w:rsidR="00C636A3" w:rsidRPr="004B694F">
        <w:rPr>
          <w:rFonts w:ascii="Arial" w:hAnsi="Arial" w:cs="Arial"/>
          <w:b/>
          <w:bCs/>
          <w:rtl/>
          <w:lang w:bidi="ar-LB"/>
        </w:rPr>
        <w:t xml:space="preserve">لركبة ببدائل </w:t>
      </w:r>
      <w:r w:rsidR="00775BB5" w:rsidRPr="004B694F">
        <w:rPr>
          <w:rFonts w:ascii="Arial" w:hAnsi="Arial" w:cs="Arial"/>
          <w:b/>
          <w:bCs/>
          <w:rtl/>
          <w:lang w:bidi="ar-LB"/>
        </w:rPr>
        <w:t>إ</w:t>
      </w:r>
      <w:r w:rsidR="00C636A3" w:rsidRPr="004B694F">
        <w:rPr>
          <w:rFonts w:ascii="Arial" w:hAnsi="Arial" w:cs="Arial"/>
          <w:b/>
          <w:bCs/>
          <w:rtl/>
          <w:lang w:bidi="ar-LB"/>
        </w:rPr>
        <w:t xml:space="preserve">صطناعية </w:t>
      </w:r>
      <w:r w:rsidR="00C636A3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سنتين</w:t>
      </w:r>
      <w:r w:rsidR="003B635C" w:rsidRPr="004B694F">
        <w:rPr>
          <w:rFonts w:ascii="Arial" w:hAnsi="Arial" w:cs="Arial"/>
          <w:b/>
          <w:bCs/>
          <w:rtl/>
          <w:lang w:bidi="ar-LB"/>
        </w:rPr>
        <w:t>.</w:t>
      </w:r>
    </w:p>
    <w:p w:rsidR="00C636A3" w:rsidRPr="004B694F" w:rsidRDefault="00122669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 </w:t>
      </w:r>
      <w:r w:rsidR="00C636A3" w:rsidRPr="004B694F">
        <w:rPr>
          <w:rFonts w:ascii="Arial" w:hAnsi="Arial" w:cs="Arial"/>
          <w:b/>
          <w:bCs/>
          <w:rtl/>
          <w:lang w:bidi="ar-LB"/>
        </w:rPr>
        <w:t>ج</w:t>
      </w:r>
      <w:r w:rsidR="00F3313C" w:rsidRPr="004B694F">
        <w:rPr>
          <w:rFonts w:ascii="Arial" w:hAnsi="Arial" w:cs="Arial"/>
          <w:b/>
          <w:bCs/>
          <w:rtl/>
          <w:lang w:bidi="ar-LB"/>
        </w:rPr>
        <w:t>–</w:t>
      </w:r>
      <w:r w:rsidR="00C636A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775BB5" w:rsidRPr="004B694F">
        <w:rPr>
          <w:rFonts w:ascii="Arial" w:hAnsi="Arial" w:cs="Arial"/>
          <w:b/>
          <w:bCs/>
          <w:rtl/>
          <w:lang w:bidi="ar-LB"/>
        </w:rPr>
        <w:t>إ</w:t>
      </w:r>
      <w:r w:rsidR="00C636A3" w:rsidRPr="004B694F">
        <w:rPr>
          <w:rFonts w:ascii="Arial" w:hAnsi="Arial" w:cs="Arial"/>
          <w:b/>
          <w:bCs/>
          <w:rtl/>
          <w:lang w:bidi="ar-LB"/>
        </w:rPr>
        <w:t xml:space="preserve">نحناء </w:t>
      </w:r>
      <w:r w:rsidR="00775BB5" w:rsidRPr="004B694F">
        <w:rPr>
          <w:rFonts w:ascii="Arial" w:hAnsi="Arial" w:cs="Arial"/>
          <w:b/>
          <w:bCs/>
          <w:rtl/>
          <w:lang w:bidi="ar-LB"/>
        </w:rPr>
        <w:t>أ</w:t>
      </w:r>
      <w:r w:rsidR="00C636A3" w:rsidRPr="004B694F">
        <w:rPr>
          <w:rFonts w:ascii="Arial" w:hAnsi="Arial" w:cs="Arial"/>
          <w:b/>
          <w:bCs/>
          <w:rtl/>
          <w:lang w:bidi="ar-LB"/>
        </w:rPr>
        <w:t xml:space="preserve">لصلب </w:t>
      </w:r>
      <w:r w:rsidR="00775BB5" w:rsidRPr="004B694F">
        <w:rPr>
          <w:rFonts w:ascii="Arial" w:hAnsi="Arial" w:cs="Arial"/>
          <w:b/>
          <w:bCs/>
          <w:rtl/>
          <w:lang w:bidi="ar-LB"/>
        </w:rPr>
        <w:t>إ</w:t>
      </w:r>
      <w:r w:rsidR="00C636A3" w:rsidRPr="004B694F">
        <w:rPr>
          <w:rFonts w:ascii="Arial" w:hAnsi="Arial" w:cs="Arial"/>
          <w:b/>
          <w:bCs/>
          <w:rtl/>
          <w:lang w:bidi="ar-LB"/>
        </w:rPr>
        <w:t>لى جانب "</w:t>
      </w:r>
      <w:r w:rsidR="00C636A3" w:rsidRPr="004B694F">
        <w:rPr>
          <w:rFonts w:ascii="Arial" w:hAnsi="Arial" w:cs="Arial"/>
          <w:b/>
          <w:bCs/>
          <w:u w:val="single"/>
          <w:rtl/>
          <w:lang w:bidi="ar-LB"/>
        </w:rPr>
        <w:t>غير مغطى</w:t>
      </w:r>
      <w:r w:rsidR="00D63EAA" w:rsidRPr="004B694F">
        <w:rPr>
          <w:rFonts w:ascii="Arial" w:hAnsi="Arial" w:cs="Arial"/>
          <w:b/>
          <w:bCs/>
          <w:rtl/>
          <w:lang w:bidi="ar-LB"/>
        </w:rPr>
        <w:t>"</w:t>
      </w:r>
      <w:r w:rsidR="00C636A3" w:rsidRPr="004B694F">
        <w:rPr>
          <w:rFonts w:ascii="Arial" w:hAnsi="Arial" w:cs="Arial"/>
          <w:b/>
          <w:bCs/>
          <w:rtl/>
          <w:lang w:bidi="ar-LB"/>
        </w:rPr>
        <w:t>.</w:t>
      </w:r>
      <w:r w:rsidR="00682C30" w:rsidRPr="004B694F">
        <w:rPr>
          <w:rFonts w:ascii="Arial" w:hAnsi="Arial" w:cs="Arial" w:hint="cs"/>
          <w:b/>
          <w:bCs/>
          <w:rtl/>
          <w:lang w:bidi="ar-LB"/>
        </w:rPr>
        <w:t xml:space="preserve"> (</w:t>
      </w:r>
      <w:r w:rsidR="00682C30" w:rsidRPr="004B694F">
        <w:rPr>
          <w:rFonts w:ascii="Arial" w:hAnsi="Arial" w:cs="Arial"/>
          <w:b/>
          <w:bCs/>
          <w:lang w:bidi="ar-LB"/>
        </w:rPr>
        <w:t>SCOLIOSE</w:t>
      </w:r>
      <w:r w:rsidR="00682C30" w:rsidRPr="004B694F">
        <w:rPr>
          <w:rFonts w:ascii="Arial" w:hAnsi="Arial" w:cs="Arial" w:hint="cs"/>
          <w:b/>
          <w:bCs/>
          <w:rtl/>
          <w:lang w:bidi="ar-LB"/>
        </w:rPr>
        <w:t>)</w:t>
      </w:r>
    </w:p>
    <w:p w:rsidR="00F456C2" w:rsidRPr="004B694F" w:rsidRDefault="00122669" w:rsidP="00736582">
      <w:pPr>
        <w:tabs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</w:t>
      </w:r>
      <w:r w:rsidR="00E6783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97534" w:rsidRPr="004B694F">
        <w:rPr>
          <w:rFonts w:ascii="Arial" w:hAnsi="Arial" w:cs="Arial"/>
          <w:b/>
          <w:bCs/>
          <w:rtl/>
          <w:lang w:bidi="ar-LB"/>
        </w:rPr>
        <w:t>د</w:t>
      </w:r>
      <w:r w:rsidR="00F3313C" w:rsidRPr="004B694F">
        <w:rPr>
          <w:rFonts w:ascii="Arial" w:hAnsi="Arial" w:cs="Arial"/>
          <w:b/>
          <w:bCs/>
          <w:rtl/>
          <w:lang w:bidi="ar-LB"/>
        </w:rPr>
        <w:t>–</w:t>
      </w:r>
      <w:r w:rsidR="00F97534" w:rsidRPr="004B694F">
        <w:rPr>
          <w:rFonts w:ascii="Arial" w:hAnsi="Arial" w:cs="Arial"/>
          <w:b/>
          <w:bCs/>
          <w:rtl/>
          <w:lang w:bidi="ar-LB"/>
        </w:rPr>
        <w:t xml:space="preserve"> جميع </w:t>
      </w:r>
      <w:r w:rsidR="00F3313C" w:rsidRPr="004B694F">
        <w:rPr>
          <w:rFonts w:ascii="Arial" w:hAnsi="Arial" w:cs="Arial"/>
          <w:b/>
          <w:bCs/>
          <w:rtl/>
          <w:lang w:bidi="ar-LB"/>
        </w:rPr>
        <w:t>أنواع</w:t>
      </w:r>
      <w:r w:rsidR="00F97534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6783A" w:rsidRPr="004B694F">
        <w:rPr>
          <w:rFonts w:ascii="Arial" w:hAnsi="Arial" w:cs="Arial"/>
          <w:b/>
          <w:bCs/>
          <w:rtl/>
          <w:lang w:bidi="ar-LB"/>
        </w:rPr>
        <w:t>أ</w:t>
      </w:r>
      <w:r w:rsidR="00F97534" w:rsidRPr="004B694F">
        <w:rPr>
          <w:rFonts w:ascii="Arial" w:hAnsi="Arial" w:cs="Arial"/>
          <w:b/>
          <w:bCs/>
          <w:rtl/>
          <w:lang w:bidi="ar-LB"/>
        </w:rPr>
        <w:t xml:space="preserve">لتشويه </w:t>
      </w:r>
      <w:r w:rsidR="00E6783A" w:rsidRPr="004B694F">
        <w:rPr>
          <w:rFonts w:ascii="Arial" w:hAnsi="Arial" w:cs="Arial"/>
          <w:b/>
          <w:bCs/>
          <w:rtl/>
          <w:lang w:bidi="ar-LB"/>
        </w:rPr>
        <w:t>أ</w:t>
      </w:r>
      <w:r w:rsidR="00F97534" w:rsidRPr="004B694F">
        <w:rPr>
          <w:rFonts w:ascii="Arial" w:hAnsi="Arial" w:cs="Arial"/>
          <w:b/>
          <w:bCs/>
          <w:rtl/>
          <w:lang w:bidi="ar-LB"/>
        </w:rPr>
        <w:t>لمتعلق ب</w:t>
      </w:r>
      <w:r w:rsidR="00E6783A" w:rsidRPr="004B694F">
        <w:rPr>
          <w:rFonts w:ascii="Arial" w:hAnsi="Arial" w:cs="Arial"/>
          <w:b/>
          <w:bCs/>
          <w:rtl/>
          <w:lang w:bidi="ar-LB"/>
        </w:rPr>
        <w:t>أ</w:t>
      </w:r>
      <w:r w:rsidR="00F97534" w:rsidRPr="004B694F">
        <w:rPr>
          <w:rFonts w:ascii="Arial" w:hAnsi="Arial" w:cs="Arial"/>
          <w:b/>
          <w:bCs/>
          <w:rtl/>
          <w:lang w:bidi="ar-LB"/>
        </w:rPr>
        <w:t xml:space="preserve">لهيكل </w:t>
      </w:r>
      <w:r w:rsidR="00E6783A" w:rsidRPr="004B694F">
        <w:rPr>
          <w:rFonts w:ascii="Arial" w:hAnsi="Arial" w:cs="Arial"/>
          <w:b/>
          <w:bCs/>
          <w:rtl/>
          <w:lang w:bidi="ar-LB"/>
        </w:rPr>
        <w:t>أ</w:t>
      </w:r>
      <w:r w:rsidR="00F456C2" w:rsidRPr="004B694F">
        <w:rPr>
          <w:rFonts w:ascii="Arial" w:hAnsi="Arial" w:cs="Arial"/>
          <w:b/>
          <w:bCs/>
          <w:rtl/>
          <w:lang w:bidi="ar-LB"/>
        </w:rPr>
        <w:t>لعظمي</w:t>
      </w:r>
      <w:r w:rsidR="00F3313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3F296C" w:rsidRPr="004B694F">
        <w:rPr>
          <w:rFonts w:ascii="Arial" w:hAnsi="Arial" w:cs="Arial"/>
          <w:b/>
          <w:bCs/>
          <w:rtl/>
          <w:lang w:bidi="ar-LB"/>
        </w:rPr>
        <w:t>(</w:t>
      </w:r>
      <w:r w:rsidR="007E5719" w:rsidRPr="004B694F">
        <w:rPr>
          <w:rFonts w:ascii="Arial" w:hAnsi="Arial" w:cs="Arial"/>
          <w:b/>
          <w:bCs/>
          <w:lang w:bidi="ar-LB"/>
        </w:rPr>
        <w:t>Skeletal</w:t>
      </w:r>
      <w:r w:rsidR="00956E64" w:rsidRPr="004B694F">
        <w:rPr>
          <w:rFonts w:ascii="Arial" w:hAnsi="Arial" w:cs="Arial"/>
          <w:b/>
          <w:bCs/>
          <w:lang w:bidi="ar-LB"/>
        </w:rPr>
        <w:t xml:space="preserve"> &amp; </w:t>
      </w:r>
      <w:r w:rsidR="007E5719" w:rsidRPr="004B694F">
        <w:rPr>
          <w:rFonts w:ascii="Arial" w:hAnsi="Arial" w:cs="Arial"/>
          <w:b/>
          <w:bCs/>
          <w:lang w:bidi="ar-LB"/>
        </w:rPr>
        <w:t>bon</w:t>
      </w:r>
      <w:r w:rsidR="00685F29" w:rsidRPr="004B694F">
        <w:rPr>
          <w:rFonts w:ascii="Arial" w:hAnsi="Arial" w:cs="Arial"/>
          <w:b/>
          <w:bCs/>
          <w:lang w:bidi="ar-LB"/>
        </w:rPr>
        <w:t>e</w:t>
      </w:r>
      <w:r w:rsidR="007E5719" w:rsidRPr="004B694F">
        <w:rPr>
          <w:rFonts w:ascii="Arial" w:hAnsi="Arial" w:cs="Arial"/>
          <w:b/>
          <w:bCs/>
          <w:lang w:bidi="ar-LB"/>
        </w:rPr>
        <w:t xml:space="preserve"> defor</w:t>
      </w:r>
      <w:r w:rsidR="00515C69" w:rsidRPr="004B694F">
        <w:rPr>
          <w:rFonts w:ascii="Arial" w:hAnsi="Arial" w:cs="Arial"/>
          <w:b/>
          <w:bCs/>
          <w:lang w:bidi="ar-LB"/>
        </w:rPr>
        <w:t>m</w:t>
      </w:r>
      <w:r w:rsidR="007E5719" w:rsidRPr="004B694F">
        <w:rPr>
          <w:rFonts w:ascii="Arial" w:hAnsi="Arial" w:cs="Arial"/>
          <w:b/>
          <w:bCs/>
          <w:lang w:bidi="ar-LB"/>
        </w:rPr>
        <w:t>ities</w:t>
      </w:r>
      <w:r w:rsidR="003F296C" w:rsidRPr="004B694F">
        <w:rPr>
          <w:rFonts w:ascii="Arial" w:hAnsi="Arial" w:cs="Arial"/>
          <w:b/>
          <w:bCs/>
          <w:rtl/>
          <w:lang w:bidi="ar-LB"/>
        </w:rPr>
        <w:t>)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456C2" w:rsidRPr="004B694F">
        <w:rPr>
          <w:rFonts w:ascii="Arial" w:hAnsi="Arial" w:cs="Arial"/>
          <w:b/>
          <w:bCs/>
          <w:u w:val="single"/>
          <w:rtl/>
          <w:lang w:bidi="ar-LB"/>
        </w:rPr>
        <w:t>غير مغطاة</w:t>
      </w:r>
      <w:r w:rsidR="00F456C2" w:rsidRPr="004B694F">
        <w:rPr>
          <w:rFonts w:ascii="Arial" w:hAnsi="Arial" w:cs="Arial"/>
          <w:b/>
          <w:bCs/>
          <w:rtl/>
          <w:lang w:bidi="ar-LB"/>
        </w:rPr>
        <w:t>.</w:t>
      </w:r>
    </w:p>
    <w:p w:rsidR="00F97534" w:rsidRPr="004B694F" w:rsidRDefault="00F456C2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1</w:t>
      </w:r>
      <w:r w:rsidR="009807E8" w:rsidRPr="004B694F">
        <w:rPr>
          <w:rFonts w:ascii="Arial" w:hAnsi="Arial" w:cs="Arial"/>
          <w:b/>
          <w:bCs/>
          <w:u w:val="single"/>
          <w:rtl/>
          <w:lang w:bidi="ar-LB"/>
        </w:rPr>
        <w:t>1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- </w:t>
      </w:r>
      <w:r w:rsidR="00AD6823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لجهاز </w:t>
      </w:r>
      <w:r w:rsidR="00AD6823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FD273A" w:rsidRPr="004B694F">
        <w:rPr>
          <w:rFonts w:ascii="Arial" w:hAnsi="Arial" w:cs="Arial"/>
          <w:b/>
          <w:bCs/>
          <w:u w:val="single"/>
          <w:rtl/>
          <w:lang w:bidi="ar-LB"/>
        </w:rPr>
        <w:t>لعصبي</w:t>
      </w:r>
      <w:r w:rsidR="00FD273A" w:rsidRPr="004B694F">
        <w:rPr>
          <w:rFonts w:ascii="Arial" w:hAnsi="Arial" w:cs="Arial"/>
          <w:b/>
          <w:bCs/>
          <w:rtl/>
          <w:lang w:bidi="ar-LB"/>
        </w:rPr>
        <w:t>:</w:t>
      </w:r>
    </w:p>
    <w:p w:rsidR="00F456C2" w:rsidRPr="004B694F" w:rsidRDefault="00FD273A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122669" w:rsidRPr="004B694F">
        <w:rPr>
          <w:rFonts w:ascii="Arial" w:hAnsi="Arial" w:cs="Arial"/>
          <w:b/>
          <w:bCs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نزيف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F456C2" w:rsidRPr="004B694F">
        <w:rPr>
          <w:rFonts w:ascii="Arial" w:hAnsi="Arial" w:cs="Arial"/>
          <w:b/>
          <w:bCs/>
          <w:rtl/>
          <w:lang w:bidi="ar-LB"/>
        </w:rPr>
        <w:t>لدماغ</w:t>
      </w:r>
      <w:r w:rsidR="000E25CB" w:rsidRPr="004B694F">
        <w:rPr>
          <w:rFonts w:ascii="Arial" w:hAnsi="Arial" w:cs="Arial"/>
          <w:b/>
          <w:bCs/>
          <w:rtl/>
          <w:lang w:bidi="ar-LB"/>
        </w:rPr>
        <w:t>،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لتهاب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لسحايا </w:t>
      </w:r>
      <w:r w:rsidR="003F296C" w:rsidRPr="004B694F">
        <w:rPr>
          <w:rFonts w:ascii="Arial" w:hAnsi="Arial" w:cs="Arial"/>
          <w:b/>
          <w:bCs/>
          <w:rtl/>
          <w:lang w:bidi="ar-LB"/>
        </w:rPr>
        <w:t>(</w:t>
      </w:r>
      <w:r w:rsidR="007E5719" w:rsidRPr="004B694F">
        <w:rPr>
          <w:rFonts w:ascii="Arial" w:hAnsi="Arial" w:cs="Arial"/>
          <w:b/>
          <w:bCs/>
          <w:lang w:bidi="ar-LB"/>
        </w:rPr>
        <w:t>Meningitis</w:t>
      </w:r>
      <w:r w:rsidR="003F296C" w:rsidRPr="004B694F">
        <w:rPr>
          <w:rFonts w:ascii="Arial" w:hAnsi="Arial" w:cs="Arial"/>
          <w:b/>
          <w:bCs/>
          <w:rtl/>
          <w:lang w:bidi="ar-LB"/>
        </w:rPr>
        <w:t>)</w:t>
      </w:r>
      <w:r w:rsidR="00B46203" w:rsidRPr="004B694F">
        <w:rPr>
          <w:rFonts w:ascii="Arial" w:hAnsi="Arial" w:cs="Arial"/>
          <w:b/>
          <w:bCs/>
          <w:rtl/>
          <w:lang w:bidi="ar-LB"/>
        </w:rPr>
        <w:t>،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لتهاب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F456C2" w:rsidRPr="004B694F">
        <w:rPr>
          <w:rFonts w:ascii="Arial" w:hAnsi="Arial" w:cs="Arial"/>
          <w:b/>
          <w:bCs/>
          <w:rtl/>
          <w:lang w:bidi="ar-LB"/>
        </w:rPr>
        <w:t>لدماغ</w:t>
      </w:r>
      <w:r w:rsidR="004B690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3F296C" w:rsidRPr="004B694F">
        <w:rPr>
          <w:rFonts w:ascii="Arial" w:hAnsi="Arial" w:cs="Arial"/>
          <w:b/>
          <w:bCs/>
          <w:rtl/>
          <w:lang w:bidi="ar-LB"/>
        </w:rPr>
        <w:t>(</w:t>
      </w:r>
      <w:r w:rsidR="003F296C" w:rsidRPr="004B694F">
        <w:rPr>
          <w:rFonts w:ascii="Arial" w:hAnsi="Arial" w:cs="Arial"/>
          <w:b/>
          <w:bCs/>
          <w:lang w:bidi="ar-LB"/>
        </w:rPr>
        <w:t>(</w:t>
      </w:r>
      <w:r w:rsidR="007E5719" w:rsidRPr="004B694F">
        <w:rPr>
          <w:rFonts w:ascii="Arial" w:hAnsi="Arial" w:cs="Arial"/>
          <w:b/>
          <w:bCs/>
          <w:lang w:bidi="ar-LB"/>
        </w:rPr>
        <w:t>Encephalitis</w:t>
      </w:r>
      <w:r w:rsidR="00546FD6" w:rsidRPr="004B694F">
        <w:rPr>
          <w:rFonts w:ascii="Arial" w:hAnsi="Arial" w:cs="Arial"/>
          <w:b/>
          <w:bCs/>
          <w:rtl/>
          <w:lang w:bidi="ar-LB"/>
        </w:rPr>
        <w:t>،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456C2" w:rsidRPr="004B694F">
        <w:rPr>
          <w:rFonts w:ascii="Arial" w:hAnsi="Arial" w:cs="Arial"/>
          <w:b/>
          <w:bCs/>
          <w:u w:val="single"/>
          <w:rtl/>
          <w:lang w:bidi="ar-LB"/>
        </w:rPr>
        <w:t>مغطى فورا</w:t>
      </w:r>
      <w:r w:rsidR="00343701" w:rsidRPr="004B694F">
        <w:rPr>
          <w:rFonts w:ascii="Arial" w:hAnsi="Arial" w:cs="Arial"/>
          <w:b/>
          <w:bCs/>
          <w:lang w:bidi="ar-LB"/>
        </w:rPr>
        <w:t xml:space="preserve"> 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" شرط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F456C2" w:rsidRPr="004B694F">
        <w:rPr>
          <w:rFonts w:ascii="Arial" w:hAnsi="Arial" w:cs="Arial"/>
          <w:b/>
          <w:bCs/>
          <w:rtl/>
          <w:lang w:bidi="ar-LB"/>
        </w:rPr>
        <w:t xml:space="preserve">لا تكون سابقة للتأمين </w:t>
      </w:r>
      <w:r w:rsidR="00262745" w:rsidRPr="004B694F">
        <w:rPr>
          <w:rFonts w:ascii="Arial" w:hAnsi="Arial" w:cs="Arial"/>
          <w:b/>
          <w:bCs/>
          <w:rtl/>
          <w:lang w:bidi="ar-LB"/>
        </w:rPr>
        <w:t>.</w:t>
      </w:r>
    </w:p>
    <w:p w:rsidR="00262745" w:rsidRPr="004B694F" w:rsidRDefault="00FD273A" w:rsidP="00AB2303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AB2303" w:rsidRPr="004B694F">
        <w:rPr>
          <w:rFonts w:ascii="Arial" w:hAnsi="Arial" w:cs="Arial"/>
          <w:b/>
          <w:bCs/>
          <w:lang w:bidi="ar-LB"/>
        </w:rPr>
        <w:t xml:space="preserve"> 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عمليات </w:t>
      </w:r>
      <w:r w:rsidR="00F74F69" w:rsidRPr="004B694F">
        <w:rPr>
          <w:rFonts w:ascii="Arial" w:hAnsi="Arial" w:cs="Arial"/>
          <w:b/>
          <w:bCs/>
          <w:rtl/>
          <w:lang w:bidi="ar-LB"/>
        </w:rPr>
        <w:t>إ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ستئصال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لأورام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لدماغية وعمليات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B95346" w:rsidRPr="004B694F">
        <w:rPr>
          <w:rFonts w:ascii="Arial" w:hAnsi="Arial" w:cs="Arial"/>
          <w:b/>
          <w:bCs/>
          <w:rtl/>
          <w:lang w:bidi="ar-LB"/>
        </w:rPr>
        <w:t>لن</w:t>
      </w:r>
      <w:r w:rsidR="003B635C" w:rsidRPr="004B694F">
        <w:rPr>
          <w:rFonts w:ascii="Arial" w:hAnsi="Arial" w:cs="Arial"/>
          <w:b/>
          <w:bCs/>
          <w:rtl/>
          <w:lang w:bidi="ar-LB"/>
        </w:rPr>
        <w:t xml:space="preserve">خاع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3B635C" w:rsidRPr="004B694F">
        <w:rPr>
          <w:rFonts w:ascii="Arial" w:hAnsi="Arial" w:cs="Arial"/>
          <w:b/>
          <w:bCs/>
          <w:rtl/>
          <w:lang w:bidi="ar-LB"/>
        </w:rPr>
        <w:t xml:space="preserve">لشوكي </w:t>
      </w:r>
      <w:r w:rsidR="003B635C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="000E25CB" w:rsidRPr="004B694F">
        <w:rPr>
          <w:rFonts w:ascii="Arial" w:hAnsi="Arial" w:cs="Arial"/>
          <w:b/>
          <w:bCs/>
          <w:rtl/>
          <w:lang w:bidi="ar-LB"/>
        </w:rPr>
        <w:t>،</w:t>
      </w:r>
      <w:r w:rsidR="003B635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95346" w:rsidRPr="004B694F">
        <w:rPr>
          <w:rFonts w:ascii="Arial" w:hAnsi="Arial" w:cs="Arial"/>
          <w:b/>
          <w:bCs/>
          <w:rtl/>
          <w:lang w:bidi="ar-LB"/>
        </w:rPr>
        <w:t>ب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ستثناء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لناتجة عن </w:t>
      </w:r>
      <w:r w:rsidR="00B95346" w:rsidRPr="004B694F">
        <w:rPr>
          <w:rFonts w:ascii="Arial" w:hAnsi="Arial" w:cs="Arial"/>
          <w:b/>
          <w:bCs/>
          <w:u w:val="single"/>
          <w:rtl/>
          <w:lang w:bidi="ar-LB"/>
        </w:rPr>
        <w:t>حادث مغطى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 وضمن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لفترة </w:t>
      </w:r>
      <w:r w:rsidR="00AD6823" w:rsidRPr="004B694F">
        <w:rPr>
          <w:rFonts w:ascii="Arial" w:hAnsi="Arial" w:cs="Arial"/>
          <w:b/>
          <w:bCs/>
          <w:rtl/>
          <w:lang w:bidi="ar-LB"/>
        </w:rPr>
        <w:t>أ</w:t>
      </w:r>
      <w:r w:rsidR="00B95346" w:rsidRPr="004B694F">
        <w:rPr>
          <w:rFonts w:ascii="Arial" w:hAnsi="Arial" w:cs="Arial"/>
          <w:b/>
          <w:bCs/>
          <w:rtl/>
          <w:lang w:bidi="ar-LB"/>
        </w:rPr>
        <w:t>لتعاقدية</w:t>
      </w:r>
      <w:r w:rsidR="00F0544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0544A" w:rsidRPr="004B694F">
        <w:rPr>
          <w:rFonts w:ascii="Arial" w:hAnsi="Arial" w:cs="Arial"/>
          <w:b/>
          <w:bCs/>
          <w:u w:val="single"/>
          <w:rtl/>
          <w:lang w:bidi="ar-LB"/>
        </w:rPr>
        <w:t>تغطى فورا</w:t>
      </w:r>
      <w:r w:rsidR="00262745" w:rsidRPr="004B694F">
        <w:rPr>
          <w:rFonts w:ascii="Arial" w:hAnsi="Arial" w:cs="Arial"/>
          <w:b/>
          <w:bCs/>
          <w:rtl/>
          <w:lang w:bidi="ar-LB"/>
        </w:rPr>
        <w:t>.</w:t>
      </w:r>
    </w:p>
    <w:p w:rsidR="00654949" w:rsidRPr="004B694F" w:rsidRDefault="008B30B7" w:rsidP="008B30B7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val="en-GB"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>-</w:t>
      </w:r>
      <w:r w:rsidRPr="004B694F">
        <w:rPr>
          <w:rFonts w:ascii="Arial" w:hAnsi="Arial" w:cs="Arial" w:hint="cs"/>
          <w:b/>
          <w:bCs/>
          <w:rtl/>
          <w:lang w:bidi="ar-LB"/>
        </w:rPr>
        <w:t>التصلب اللوحي (</w:t>
      </w:r>
      <w:r w:rsidRPr="004B694F">
        <w:rPr>
          <w:rFonts w:ascii="Arial" w:hAnsi="Arial" w:cs="Arial"/>
          <w:b/>
          <w:bCs/>
          <w:lang w:val="en-GB" w:bidi="ar-LB"/>
        </w:rPr>
        <w:t>Sclerose en plaque couvert</w:t>
      </w:r>
      <w:r w:rsidRPr="004B694F">
        <w:rPr>
          <w:rFonts w:ascii="Arial" w:hAnsi="Arial" w:cs="Arial" w:hint="cs"/>
          <w:b/>
          <w:bCs/>
          <w:rtl/>
          <w:lang w:val="en-GB" w:bidi="ar-LB"/>
        </w:rPr>
        <w:t xml:space="preserve"> ) مغطى أبتدأ من السنة الثانية.</w:t>
      </w:r>
    </w:p>
    <w:p w:rsidR="00B95346" w:rsidRPr="004B694F" w:rsidRDefault="00B95346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1</w:t>
      </w:r>
      <w:r w:rsidR="009807E8" w:rsidRPr="004B694F">
        <w:rPr>
          <w:rFonts w:ascii="Arial" w:hAnsi="Arial" w:cs="Arial"/>
          <w:b/>
          <w:bCs/>
          <w:u w:val="single"/>
          <w:rtl/>
          <w:lang w:bidi="ar-LB"/>
        </w:rPr>
        <w:t>2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="004B690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AD6823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مر</w:t>
      </w:r>
      <w:r w:rsidR="00132DC5" w:rsidRPr="004B694F">
        <w:rPr>
          <w:rFonts w:ascii="Arial" w:hAnsi="Arial" w:cs="Arial"/>
          <w:b/>
          <w:bCs/>
          <w:u w:val="single"/>
          <w:rtl/>
          <w:lang w:bidi="ar-LB"/>
        </w:rPr>
        <w:t>ا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ض وجراحة </w:t>
      </w:r>
      <w:r w:rsidR="00AD6823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لعين</w:t>
      </w:r>
      <w:r w:rsidRPr="004B694F">
        <w:rPr>
          <w:rFonts w:ascii="Arial" w:hAnsi="Arial" w:cs="Arial"/>
          <w:b/>
          <w:bCs/>
          <w:rtl/>
          <w:lang w:bidi="ar-LB"/>
        </w:rPr>
        <w:t>:</w:t>
      </w:r>
    </w:p>
    <w:p w:rsidR="00B95346" w:rsidRPr="004B694F" w:rsidRDefault="00FD273A" w:rsidP="00736582">
      <w:pPr>
        <w:tabs>
          <w:tab w:val="left" w:pos="6116"/>
        </w:tabs>
        <w:ind w:left="69" w:hanging="111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122669" w:rsidRPr="004B694F">
        <w:rPr>
          <w:rFonts w:ascii="Arial" w:hAnsi="Arial" w:cs="Arial"/>
          <w:b/>
          <w:bCs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>أمراض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 وجراحة </w:t>
      </w:r>
      <w:r w:rsidR="0073687E" w:rsidRPr="004B694F">
        <w:rPr>
          <w:rFonts w:ascii="Arial" w:hAnsi="Arial" w:cs="Arial"/>
          <w:b/>
          <w:bCs/>
          <w:rtl/>
          <w:lang w:bidi="ar-LB"/>
        </w:rPr>
        <w:t>أ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لعين </w:t>
      </w:r>
      <w:r w:rsidR="00B95346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تغطى بعد مرور 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سنة</w:t>
      </w:r>
      <w:r w:rsidRPr="004B694F">
        <w:rPr>
          <w:rFonts w:ascii="Arial" w:hAnsi="Arial" w:cs="Arial"/>
          <w:b/>
          <w:bCs/>
          <w:rtl/>
          <w:lang w:bidi="ar-LB"/>
        </w:rPr>
        <w:t>.</w:t>
      </w:r>
    </w:p>
    <w:p w:rsidR="00421112" w:rsidRPr="004B694F" w:rsidRDefault="00FD273A" w:rsidP="00343701">
      <w:pPr>
        <w:tabs>
          <w:tab w:val="left" w:pos="6116"/>
        </w:tabs>
        <w:ind w:left="69" w:hanging="111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="00122669" w:rsidRPr="004B694F">
        <w:rPr>
          <w:rFonts w:ascii="Arial" w:hAnsi="Arial" w:cs="Arial"/>
          <w:b/>
          <w:bCs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421112" w:rsidRPr="004B694F">
        <w:rPr>
          <w:rFonts w:ascii="Arial" w:hAnsi="Arial" w:cs="Arial"/>
          <w:b/>
          <w:bCs/>
          <w:rtl/>
          <w:lang w:bidi="ar-LB"/>
        </w:rPr>
        <w:t xml:space="preserve">تغطى </w:t>
      </w:r>
      <w:r w:rsidR="0073687E" w:rsidRPr="004B694F">
        <w:rPr>
          <w:rFonts w:ascii="Arial" w:hAnsi="Arial" w:cs="Arial"/>
          <w:b/>
          <w:bCs/>
          <w:rtl/>
          <w:lang w:bidi="ar-LB"/>
        </w:rPr>
        <w:t>أ</w:t>
      </w:r>
      <w:r w:rsidR="00421112" w:rsidRPr="004B694F">
        <w:rPr>
          <w:rFonts w:ascii="Arial" w:hAnsi="Arial" w:cs="Arial"/>
          <w:b/>
          <w:bCs/>
          <w:rtl/>
          <w:lang w:bidi="ar-LB"/>
        </w:rPr>
        <w:t xml:space="preserve">لعملية </w:t>
      </w:r>
      <w:r w:rsidR="0073687E" w:rsidRPr="004B694F">
        <w:rPr>
          <w:rFonts w:ascii="Arial" w:hAnsi="Arial" w:cs="Arial"/>
          <w:b/>
          <w:bCs/>
          <w:rtl/>
          <w:lang w:bidi="ar-LB"/>
        </w:rPr>
        <w:t>أ</w:t>
      </w:r>
      <w:r w:rsidR="00421112" w:rsidRPr="004B694F">
        <w:rPr>
          <w:rFonts w:ascii="Arial" w:hAnsi="Arial" w:cs="Arial"/>
          <w:b/>
          <w:bCs/>
          <w:rtl/>
          <w:lang w:bidi="ar-LB"/>
        </w:rPr>
        <w:t xml:space="preserve">لجراحية لزراعة </w:t>
      </w:r>
      <w:r w:rsidR="0073687E" w:rsidRPr="004B694F">
        <w:rPr>
          <w:rFonts w:ascii="Arial" w:hAnsi="Arial" w:cs="Arial"/>
          <w:b/>
          <w:bCs/>
          <w:rtl/>
          <w:lang w:bidi="ar-LB"/>
        </w:rPr>
        <w:t>أ</w:t>
      </w:r>
      <w:r w:rsidR="00421112" w:rsidRPr="004B694F">
        <w:rPr>
          <w:rFonts w:ascii="Arial" w:hAnsi="Arial" w:cs="Arial"/>
          <w:b/>
          <w:bCs/>
          <w:rtl/>
          <w:lang w:bidi="ar-LB"/>
        </w:rPr>
        <w:t xml:space="preserve">لقرنية دون كلفة </w:t>
      </w:r>
      <w:r w:rsidR="0073687E" w:rsidRPr="004B694F">
        <w:rPr>
          <w:rFonts w:ascii="Arial" w:hAnsi="Arial" w:cs="Arial"/>
          <w:b/>
          <w:bCs/>
          <w:rtl/>
          <w:lang w:bidi="ar-LB"/>
        </w:rPr>
        <w:t>أ</w:t>
      </w:r>
      <w:r w:rsidR="00421112" w:rsidRPr="004B694F">
        <w:rPr>
          <w:rFonts w:ascii="Arial" w:hAnsi="Arial" w:cs="Arial"/>
          <w:b/>
          <w:bCs/>
          <w:rtl/>
          <w:lang w:bidi="ar-LB"/>
        </w:rPr>
        <w:t xml:space="preserve">لقرنية </w:t>
      </w:r>
      <w:r w:rsidR="00D423C7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تغطى </w:t>
      </w:r>
      <w:r w:rsidR="00421112" w:rsidRPr="004B694F">
        <w:rPr>
          <w:rFonts w:ascii="Arial" w:hAnsi="Arial" w:cs="Arial"/>
          <w:b/>
          <w:bCs/>
          <w:u w:val="single"/>
          <w:rtl/>
          <w:lang w:bidi="ar-LB"/>
        </w:rPr>
        <w:t>بعد</w:t>
      </w:r>
      <w:r w:rsidR="002709B2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مرور</w:t>
      </w:r>
      <w:r w:rsidR="00421112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سنة</w:t>
      </w:r>
      <w:r w:rsidR="00343701" w:rsidRPr="004B694F">
        <w:rPr>
          <w:rFonts w:ascii="Arial" w:hAnsi="Arial" w:cs="Arial"/>
          <w:b/>
          <w:bCs/>
          <w:u w:val="single"/>
          <w:lang w:bidi="ar-LB"/>
        </w:rPr>
        <w:t>.</w:t>
      </w:r>
    </w:p>
    <w:p w:rsidR="00B95346" w:rsidRPr="004B694F" w:rsidRDefault="00FD273A" w:rsidP="00736582">
      <w:pPr>
        <w:tabs>
          <w:tab w:val="left" w:pos="6116"/>
        </w:tabs>
        <w:ind w:left="69" w:hanging="111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122669" w:rsidRPr="004B694F">
        <w:rPr>
          <w:rFonts w:ascii="Arial" w:hAnsi="Arial" w:cs="Arial"/>
          <w:b/>
          <w:bCs/>
          <w:lang w:bidi="ar-LB"/>
        </w:rPr>
        <w:t xml:space="preserve"> 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عمليات </w:t>
      </w:r>
      <w:r w:rsidR="00D423C7" w:rsidRPr="004B694F">
        <w:rPr>
          <w:rFonts w:ascii="Arial" w:hAnsi="Arial" w:cs="Arial"/>
          <w:b/>
          <w:bCs/>
          <w:rtl/>
          <w:lang w:bidi="ar-LB"/>
        </w:rPr>
        <w:t>أ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لحول </w:t>
      </w:r>
      <w:r w:rsidR="00B95346" w:rsidRPr="004B694F">
        <w:rPr>
          <w:rFonts w:ascii="Arial" w:hAnsi="Arial" w:cs="Arial"/>
          <w:b/>
          <w:bCs/>
          <w:u w:val="single"/>
          <w:rtl/>
          <w:lang w:bidi="ar-LB"/>
        </w:rPr>
        <w:t>غير مغطاة</w:t>
      </w:r>
      <w:r w:rsidR="00B95346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03143" w:rsidRPr="004B694F">
        <w:rPr>
          <w:rFonts w:ascii="Arial" w:hAnsi="Arial" w:cs="Arial"/>
          <w:b/>
          <w:bCs/>
          <w:rtl/>
          <w:lang w:bidi="ar-LB"/>
        </w:rPr>
        <w:t xml:space="preserve">وكذلك </w:t>
      </w:r>
      <w:r w:rsidR="0073687E" w:rsidRPr="004B694F">
        <w:rPr>
          <w:rFonts w:ascii="Arial" w:hAnsi="Arial" w:cs="Arial"/>
          <w:b/>
          <w:bCs/>
          <w:rtl/>
          <w:lang w:bidi="ar-LB"/>
        </w:rPr>
        <w:t>أ</w:t>
      </w:r>
      <w:r w:rsidR="00B03143" w:rsidRPr="004B694F">
        <w:rPr>
          <w:rFonts w:ascii="Arial" w:hAnsi="Arial" w:cs="Arial"/>
          <w:b/>
          <w:bCs/>
          <w:rtl/>
          <w:lang w:bidi="ar-LB"/>
        </w:rPr>
        <w:t>لنظارات</w:t>
      </w:r>
      <w:r w:rsidR="00B95346" w:rsidRPr="004B694F">
        <w:rPr>
          <w:rFonts w:ascii="Arial" w:hAnsi="Arial" w:cs="Arial"/>
          <w:b/>
          <w:bCs/>
          <w:rtl/>
          <w:lang w:bidi="ar-LB"/>
        </w:rPr>
        <w:t>.</w:t>
      </w:r>
    </w:p>
    <w:p w:rsidR="00B95346" w:rsidRPr="004B694F" w:rsidRDefault="00B95346" w:rsidP="00736582">
      <w:pPr>
        <w:tabs>
          <w:tab w:val="left" w:pos="6116"/>
        </w:tabs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/>
          <w:b/>
          <w:bCs/>
          <w:u w:val="single"/>
          <w:rtl/>
          <w:lang w:bidi="ar-LB"/>
        </w:rPr>
        <w:t>1</w:t>
      </w:r>
      <w:r w:rsidR="009807E8" w:rsidRPr="004B694F">
        <w:rPr>
          <w:rFonts w:ascii="Arial" w:hAnsi="Arial" w:cs="Arial"/>
          <w:b/>
          <w:bCs/>
          <w:u w:val="single"/>
          <w:rtl/>
          <w:lang w:bidi="ar-LB"/>
        </w:rPr>
        <w:t>3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-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لجهاز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FD273A" w:rsidRPr="004B694F">
        <w:rPr>
          <w:rFonts w:ascii="Arial" w:hAnsi="Arial" w:cs="Arial"/>
          <w:b/>
          <w:bCs/>
          <w:u w:val="single"/>
          <w:rtl/>
          <w:lang w:bidi="ar-LB"/>
        </w:rPr>
        <w:t>لتنفسي</w:t>
      </w:r>
      <w:r w:rsidR="00FD273A" w:rsidRPr="004B694F">
        <w:rPr>
          <w:rFonts w:ascii="Arial" w:hAnsi="Arial" w:cs="Arial"/>
          <w:b/>
          <w:bCs/>
          <w:rtl/>
          <w:lang w:bidi="ar-LB"/>
        </w:rPr>
        <w:t>:</w:t>
      </w:r>
    </w:p>
    <w:p w:rsidR="00B95346" w:rsidRPr="004B694F" w:rsidRDefault="00FD273A" w:rsidP="00343701">
      <w:pPr>
        <w:tabs>
          <w:tab w:val="left" w:pos="6116"/>
        </w:tabs>
        <w:ind w:left="69" w:right="-720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 أية</w:t>
      </w:r>
      <w:r w:rsidR="00132DC5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عملية متعلقة بجهاز </w:t>
      </w:r>
      <w:r w:rsidR="0073687E" w:rsidRPr="004B694F">
        <w:rPr>
          <w:rFonts w:ascii="Arial" w:hAnsi="Arial" w:cs="Arial"/>
          <w:b/>
          <w:bCs/>
          <w:rtl/>
          <w:lang w:bidi="ar-LB"/>
        </w:rPr>
        <w:t>أ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لتنفس </w:t>
      </w:r>
      <w:r w:rsidR="009F1573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سنة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بما</w:t>
      </w:r>
      <w:r w:rsidR="00321FC4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فيها </w:t>
      </w:r>
      <w:r w:rsidR="003A2489" w:rsidRPr="004B694F">
        <w:rPr>
          <w:rFonts w:ascii="Arial" w:hAnsi="Arial" w:cs="Arial"/>
          <w:b/>
          <w:bCs/>
          <w:rtl/>
          <w:lang w:bidi="ar-LB"/>
        </w:rPr>
        <w:t>إزالة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لحمية </w:t>
      </w:r>
      <w:r w:rsidR="003A2489" w:rsidRPr="004B694F">
        <w:rPr>
          <w:rFonts w:ascii="Arial" w:hAnsi="Arial" w:cs="Arial"/>
          <w:b/>
          <w:bCs/>
          <w:rtl/>
          <w:lang w:bidi="ar-LB"/>
        </w:rPr>
        <w:t>الأوتار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9F1573" w:rsidRPr="004B694F">
        <w:rPr>
          <w:rFonts w:ascii="Arial" w:hAnsi="Arial" w:cs="Arial"/>
          <w:b/>
          <w:bCs/>
          <w:rtl/>
          <w:lang w:bidi="ar-LB"/>
        </w:rPr>
        <w:t>لصوتية</w:t>
      </w:r>
      <w:r w:rsidR="005676B1" w:rsidRPr="004B694F">
        <w:rPr>
          <w:rFonts w:ascii="Arial" w:hAnsi="Arial" w:cs="Arial"/>
          <w:b/>
          <w:bCs/>
          <w:lang w:bidi="ar-LB"/>
        </w:rPr>
        <w:t xml:space="preserve"> </w:t>
      </w:r>
      <w:r w:rsidR="009F1573" w:rsidRPr="004B694F">
        <w:rPr>
          <w:rFonts w:ascii="Arial" w:hAnsi="Arial" w:cs="Arial"/>
          <w:b/>
          <w:bCs/>
          <w:rtl/>
          <w:lang w:bidi="ar-LB"/>
        </w:rPr>
        <w:t>(</w:t>
      </w:r>
      <w:r w:rsidR="004A74FC" w:rsidRPr="004B694F">
        <w:rPr>
          <w:rFonts w:ascii="Arial" w:hAnsi="Arial" w:cs="Arial"/>
          <w:b/>
          <w:bCs/>
          <w:lang w:bidi="ar-LB"/>
        </w:rPr>
        <w:t>Vocal polyp</w:t>
      </w:r>
      <w:r w:rsidR="004A74FC" w:rsidRPr="004B694F">
        <w:rPr>
          <w:rFonts w:ascii="Arial" w:hAnsi="Arial" w:cs="Arial"/>
          <w:b/>
          <w:bCs/>
          <w:rtl/>
          <w:lang w:bidi="ar-LB"/>
        </w:rPr>
        <w:t>)</w:t>
      </w:r>
      <w:r w:rsidR="00262745" w:rsidRPr="004B694F">
        <w:rPr>
          <w:rFonts w:ascii="Arial" w:hAnsi="Arial" w:cs="Arial"/>
          <w:b/>
          <w:bCs/>
          <w:rtl/>
          <w:lang w:bidi="ar-LB"/>
        </w:rPr>
        <w:t>.</w:t>
      </w:r>
    </w:p>
    <w:p w:rsidR="009F1573" w:rsidRPr="004B694F" w:rsidRDefault="00FD273A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عملية تنفخ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9F1573" w:rsidRPr="004B694F">
        <w:rPr>
          <w:rFonts w:ascii="Arial" w:hAnsi="Arial" w:cs="Arial"/>
          <w:b/>
          <w:bCs/>
          <w:rtl/>
          <w:lang w:bidi="ar-LB"/>
        </w:rPr>
        <w:t>لقفص</w:t>
      </w:r>
      <w:r w:rsidR="00B217D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B217D0" w:rsidRPr="004B694F">
        <w:rPr>
          <w:rFonts w:ascii="Arial" w:hAnsi="Arial" w:cs="Arial"/>
          <w:b/>
          <w:bCs/>
          <w:rtl/>
          <w:lang w:bidi="ar-LB"/>
        </w:rPr>
        <w:t>لصدري</w:t>
      </w:r>
      <w:r w:rsidR="004A74FC" w:rsidRPr="004B694F">
        <w:rPr>
          <w:rFonts w:ascii="Arial" w:hAnsi="Arial" w:cs="Arial"/>
          <w:b/>
          <w:bCs/>
          <w:rtl/>
          <w:lang w:bidi="ar-LB"/>
        </w:rPr>
        <w:t>(</w:t>
      </w:r>
      <w:r w:rsidR="004A74FC" w:rsidRPr="004B694F">
        <w:rPr>
          <w:rFonts w:ascii="Arial" w:hAnsi="Arial" w:cs="Arial"/>
          <w:b/>
          <w:bCs/>
          <w:lang w:bidi="ar-LB"/>
        </w:rPr>
        <w:t>(Pneumothorax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F1573" w:rsidRPr="004B694F">
        <w:rPr>
          <w:rFonts w:ascii="Arial" w:hAnsi="Arial" w:cs="Arial"/>
          <w:b/>
          <w:bCs/>
          <w:u w:val="single"/>
          <w:rtl/>
          <w:lang w:bidi="ar-LB"/>
        </w:rPr>
        <w:t>تغطى فورا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شرط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9F1573" w:rsidRPr="004B694F">
        <w:rPr>
          <w:rFonts w:ascii="Arial" w:hAnsi="Arial" w:cs="Arial"/>
          <w:b/>
          <w:bCs/>
          <w:rtl/>
          <w:lang w:bidi="ar-LB"/>
        </w:rPr>
        <w:t>لا تكون سابقة للت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9F1573" w:rsidRPr="004B694F">
        <w:rPr>
          <w:rFonts w:ascii="Arial" w:hAnsi="Arial" w:cs="Arial"/>
          <w:b/>
          <w:bCs/>
          <w:rtl/>
          <w:lang w:bidi="ar-LB"/>
        </w:rPr>
        <w:t>مين</w:t>
      </w:r>
      <w:r w:rsidR="00026C5B" w:rsidRPr="004B694F">
        <w:rPr>
          <w:rFonts w:ascii="Arial" w:hAnsi="Arial" w:cs="Arial"/>
          <w:b/>
          <w:bCs/>
          <w:rtl/>
          <w:lang w:bidi="ar-LB"/>
        </w:rPr>
        <w:t>.</w:t>
      </w:r>
    </w:p>
    <w:p w:rsidR="009F1573" w:rsidRPr="004B694F" w:rsidRDefault="00FD273A" w:rsidP="00736582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جراحة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لأنف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F1573" w:rsidRPr="004B694F">
        <w:rPr>
          <w:rFonts w:ascii="Arial" w:hAnsi="Arial" w:cs="Arial"/>
          <w:b/>
          <w:bCs/>
          <w:u w:val="single"/>
          <w:rtl/>
          <w:lang w:bidi="ar-LB"/>
        </w:rPr>
        <w:t>تغطى بعد مرور سنتين متتاليت</w:t>
      </w:r>
      <w:r w:rsidR="00262745" w:rsidRPr="004B694F">
        <w:rPr>
          <w:rFonts w:ascii="Arial" w:hAnsi="Arial" w:cs="Arial"/>
          <w:b/>
          <w:bCs/>
          <w:u w:val="single"/>
          <w:rtl/>
          <w:lang w:bidi="ar-LB"/>
        </w:rPr>
        <w:t>ي</w:t>
      </w:r>
      <w:r w:rsidR="009F1573" w:rsidRPr="004B694F">
        <w:rPr>
          <w:rFonts w:ascii="Arial" w:hAnsi="Arial" w:cs="Arial"/>
          <w:b/>
          <w:bCs/>
          <w:u w:val="single"/>
          <w:rtl/>
          <w:lang w:bidi="ar-LB"/>
        </w:rPr>
        <w:t>ن</w:t>
      </w:r>
      <w:r w:rsidR="000E25CB" w:rsidRPr="004B694F">
        <w:rPr>
          <w:rFonts w:ascii="Arial" w:hAnsi="Arial" w:cs="Arial"/>
          <w:b/>
          <w:bCs/>
          <w:rtl/>
          <w:lang w:bidi="ar-LB"/>
        </w:rPr>
        <w:t>،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21112" w:rsidRPr="004B694F">
        <w:rPr>
          <w:rFonts w:ascii="Arial" w:hAnsi="Arial" w:cs="Arial"/>
          <w:b/>
          <w:bCs/>
          <w:rtl/>
          <w:lang w:bidi="ar-LB"/>
        </w:rPr>
        <w:t>ما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عمليات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لتجميل فهى </w:t>
      </w:r>
      <w:r w:rsidR="009F1573" w:rsidRPr="004B694F">
        <w:rPr>
          <w:rFonts w:ascii="Arial" w:hAnsi="Arial" w:cs="Arial"/>
          <w:b/>
          <w:bCs/>
          <w:u w:val="single"/>
          <w:rtl/>
          <w:lang w:bidi="ar-LB"/>
        </w:rPr>
        <w:t>غير مغطاة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إ</w:t>
      </w:r>
      <w:r w:rsidR="00421112" w:rsidRPr="004B694F">
        <w:rPr>
          <w:rFonts w:ascii="Arial" w:hAnsi="Arial" w:cs="Arial"/>
          <w:b/>
          <w:bCs/>
          <w:rtl/>
          <w:lang w:bidi="ar-LB"/>
        </w:rPr>
        <w:t>لا</w:t>
      </w:r>
      <w:r w:rsidR="00ED3C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21112" w:rsidRPr="004B694F">
        <w:rPr>
          <w:rFonts w:ascii="Arial" w:hAnsi="Arial" w:cs="Arial"/>
          <w:b/>
          <w:bCs/>
          <w:rtl/>
          <w:lang w:bidi="ar-LB"/>
        </w:rPr>
        <w:t xml:space="preserve">لعملية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21112" w:rsidRPr="004B694F">
        <w:rPr>
          <w:rFonts w:ascii="Arial" w:hAnsi="Arial" w:cs="Arial"/>
          <w:b/>
          <w:bCs/>
          <w:rtl/>
          <w:lang w:bidi="ar-LB"/>
        </w:rPr>
        <w:t xml:space="preserve">لضرورية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21112" w:rsidRPr="004B694F">
        <w:rPr>
          <w:rFonts w:ascii="Arial" w:hAnsi="Arial" w:cs="Arial"/>
          <w:b/>
          <w:bCs/>
          <w:rtl/>
          <w:lang w:bidi="ar-LB"/>
        </w:rPr>
        <w:t xml:space="preserve">لناتجة عن </w:t>
      </w:r>
      <w:r w:rsidR="00421112" w:rsidRPr="004B694F">
        <w:rPr>
          <w:rFonts w:ascii="Arial" w:hAnsi="Arial" w:cs="Arial"/>
          <w:b/>
          <w:bCs/>
          <w:u w:val="single"/>
          <w:rtl/>
          <w:lang w:bidi="ar-LB"/>
        </w:rPr>
        <w:t>حادث مغطى</w:t>
      </w:r>
      <w:r w:rsidR="0042111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D3CAA" w:rsidRPr="004B694F">
        <w:rPr>
          <w:rFonts w:ascii="Arial" w:hAnsi="Arial" w:cs="Arial"/>
          <w:b/>
          <w:bCs/>
          <w:rtl/>
          <w:lang w:bidi="ar-LB"/>
        </w:rPr>
        <w:t xml:space="preserve">يحصل خلال فترة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ED3CAA" w:rsidRPr="004B694F">
        <w:rPr>
          <w:rFonts w:ascii="Arial" w:hAnsi="Arial" w:cs="Arial"/>
          <w:b/>
          <w:bCs/>
          <w:rtl/>
          <w:lang w:bidi="ar-LB"/>
        </w:rPr>
        <w:t>ل</w:t>
      </w:r>
      <w:r w:rsidR="00C67BFC" w:rsidRPr="004B694F">
        <w:rPr>
          <w:rFonts w:ascii="Arial" w:hAnsi="Arial" w:cs="Arial"/>
          <w:b/>
          <w:bCs/>
          <w:rtl/>
          <w:lang w:bidi="ar-LB"/>
        </w:rPr>
        <w:t>إ</w:t>
      </w:r>
      <w:r w:rsidR="00ED3CAA" w:rsidRPr="004B694F">
        <w:rPr>
          <w:rFonts w:ascii="Arial" w:hAnsi="Arial" w:cs="Arial"/>
          <w:b/>
          <w:bCs/>
          <w:rtl/>
          <w:lang w:bidi="ar-LB"/>
        </w:rPr>
        <w:t xml:space="preserve">شتراك </w:t>
      </w:r>
      <w:r w:rsidR="004F55CB" w:rsidRPr="004B694F">
        <w:rPr>
          <w:rFonts w:ascii="Arial" w:hAnsi="Arial" w:cs="Arial"/>
          <w:b/>
          <w:bCs/>
          <w:rtl/>
          <w:lang w:bidi="ar-LB"/>
        </w:rPr>
        <w:t xml:space="preserve">ويجب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F55CB" w:rsidRPr="004B694F">
        <w:rPr>
          <w:rFonts w:ascii="Arial" w:hAnsi="Arial" w:cs="Arial"/>
          <w:b/>
          <w:bCs/>
          <w:rtl/>
          <w:lang w:bidi="ar-LB"/>
        </w:rPr>
        <w:t xml:space="preserve">ن يجري هذا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F55CB" w:rsidRPr="004B694F">
        <w:rPr>
          <w:rFonts w:ascii="Arial" w:hAnsi="Arial" w:cs="Arial"/>
          <w:b/>
          <w:bCs/>
          <w:rtl/>
          <w:lang w:bidi="ar-LB"/>
        </w:rPr>
        <w:t xml:space="preserve">لعلاج ضمن </w:t>
      </w:r>
      <w:r w:rsidR="004F55CB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9 </w:t>
      </w:r>
      <w:r w:rsidR="00E43B28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4F55CB" w:rsidRPr="004B694F">
        <w:rPr>
          <w:rFonts w:ascii="Arial" w:hAnsi="Arial" w:cs="Arial"/>
          <w:b/>
          <w:bCs/>
          <w:u w:val="single"/>
          <w:rtl/>
          <w:lang w:bidi="ar-LB"/>
        </w:rPr>
        <w:t>شهر</w:t>
      </w:r>
      <w:r w:rsidR="004F55CB" w:rsidRPr="004B694F">
        <w:rPr>
          <w:rFonts w:ascii="Arial" w:hAnsi="Arial" w:cs="Arial"/>
          <w:b/>
          <w:bCs/>
          <w:rtl/>
          <w:lang w:bidi="ar-LB"/>
        </w:rPr>
        <w:t xml:space="preserve"> كحد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F55CB" w:rsidRPr="004B694F">
        <w:rPr>
          <w:rFonts w:ascii="Arial" w:hAnsi="Arial" w:cs="Arial"/>
          <w:b/>
          <w:bCs/>
          <w:rtl/>
          <w:lang w:bidi="ar-LB"/>
        </w:rPr>
        <w:t xml:space="preserve">قصى من تاريخ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F55CB" w:rsidRPr="004B694F">
        <w:rPr>
          <w:rFonts w:ascii="Arial" w:hAnsi="Arial" w:cs="Arial"/>
          <w:b/>
          <w:bCs/>
          <w:rtl/>
          <w:lang w:bidi="ar-LB"/>
        </w:rPr>
        <w:t xml:space="preserve">لحادث وبعد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F55CB" w:rsidRPr="004B694F">
        <w:rPr>
          <w:rFonts w:ascii="Arial" w:hAnsi="Arial" w:cs="Arial"/>
          <w:b/>
          <w:bCs/>
          <w:rtl/>
          <w:lang w:bidi="ar-LB"/>
        </w:rPr>
        <w:t xml:space="preserve">لموافقة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F55CB" w:rsidRPr="004B694F">
        <w:rPr>
          <w:rFonts w:ascii="Arial" w:hAnsi="Arial" w:cs="Arial"/>
          <w:b/>
          <w:bCs/>
          <w:rtl/>
          <w:lang w:bidi="ar-LB"/>
        </w:rPr>
        <w:t xml:space="preserve">لطبية من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4F55CB" w:rsidRPr="004B694F">
        <w:rPr>
          <w:rFonts w:ascii="Arial" w:hAnsi="Arial" w:cs="Arial"/>
          <w:b/>
          <w:bCs/>
          <w:rtl/>
          <w:lang w:bidi="ar-LB"/>
        </w:rPr>
        <w:t>لصندوق</w:t>
      </w:r>
      <w:r w:rsidR="009F1573" w:rsidRPr="004B694F">
        <w:rPr>
          <w:rFonts w:ascii="Arial" w:hAnsi="Arial" w:cs="Arial"/>
          <w:b/>
          <w:bCs/>
          <w:rtl/>
          <w:lang w:bidi="ar-LB"/>
        </w:rPr>
        <w:t>.</w:t>
      </w:r>
    </w:p>
    <w:p w:rsidR="002F6EBB" w:rsidRPr="004B694F" w:rsidRDefault="00FD273A" w:rsidP="00C17C01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-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D55CF5" w:rsidRPr="004B694F">
        <w:rPr>
          <w:rFonts w:ascii="Arial" w:hAnsi="Arial" w:cs="Arial"/>
          <w:b/>
          <w:bCs/>
          <w:rtl/>
          <w:lang w:bidi="ar-LB"/>
        </w:rPr>
        <w:t>لربو</w:t>
      </w:r>
      <w:r w:rsidR="003A2489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4A74FC" w:rsidRPr="004B694F">
        <w:rPr>
          <w:rFonts w:ascii="Arial" w:hAnsi="Arial" w:cs="Arial"/>
          <w:b/>
          <w:bCs/>
          <w:lang w:bidi="ar-LB"/>
        </w:rPr>
        <w:t>Asthma</w:t>
      </w:r>
      <w:r w:rsidR="003F296C" w:rsidRPr="004B694F">
        <w:rPr>
          <w:rFonts w:ascii="Arial" w:hAnsi="Arial" w:cs="Arial"/>
          <w:b/>
          <w:bCs/>
          <w:lang w:bidi="ar-LB"/>
        </w:rPr>
        <w:t>)</w:t>
      </w:r>
      <w:r w:rsidR="003A2489" w:rsidRPr="004B694F">
        <w:rPr>
          <w:rFonts w:ascii="Arial" w:hAnsi="Arial" w:cs="Arial"/>
          <w:b/>
          <w:bCs/>
          <w:rtl/>
          <w:lang w:bidi="ar-LB"/>
        </w:rPr>
        <w:t>،</w:t>
      </w:r>
      <w:r w:rsidR="00701875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3A2489" w:rsidRPr="004B694F">
        <w:rPr>
          <w:rFonts w:ascii="Arial" w:hAnsi="Arial" w:cs="Arial"/>
          <w:b/>
          <w:bCs/>
          <w:rtl/>
          <w:lang w:bidi="ar-LB"/>
        </w:rPr>
        <w:t>لحساسية)</w:t>
      </w:r>
      <w:r w:rsidR="009F157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3313C" w:rsidRPr="004B694F">
        <w:rPr>
          <w:rFonts w:ascii="Arial" w:hAnsi="Arial" w:cs="Arial"/>
          <w:b/>
          <w:bCs/>
          <w:rtl/>
          <w:lang w:bidi="ar-LB"/>
        </w:rPr>
        <w:t>و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F3313C" w:rsidRPr="004B694F">
        <w:rPr>
          <w:rFonts w:ascii="Arial" w:hAnsi="Arial" w:cs="Arial"/>
          <w:b/>
          <w:bCs/>
          <w:rtl/>
          <w:lang w:bidi="ar-LB"/>
        </w:rPr>
        <w:t>لأمراض</w:t>
      </w:r>
      <w:r w:rsidR="00132DC5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132DC5" w:rsidRPr="004B694F">
        <w:rPr>
          <w:rFonts w:ascii="Arial" w:hAnsi="Arial" w:cs="Arial"/>
          <w:b/>
          <w:bCs/>
          <w:rtl/>
          <w:lang w:bidi="ar-LB"/>
        </w:rPr>
        <w:t>لتنفسية</w:t>
      </w:r>
      <w:r w:rsidR="00C17C01" w:rsidRPr="004B694F">
        <w:rPr>
          <w:rFonts w:ascii="Arial" w:hAnsi="Arial" w:cs="Arial" w:hint="cs"/>
          <w:b/>
          <w:bCs/>
          <w:rtl/>
          <w:lang w:bidi="ar-LB"/>
        </w:rPr>
        <w:t xml:space="preserve"> مغطاة في الطوارئ و الاستشفاء(الفحوصات المخبرية </w:t>
      </w:r>
      <w:r w:rsidR="00C17C01" w:rsidRPr="004B694F">
        <w:rPr>
          <w:rFonts w:ascii="Arial" w:hAnsi="Arial" w:cs="Arial" w:hint="cs"/>
          <w:b/>
          <w:bCs/>
          <w:u w:val="single"/>
          <w:rtl/>
          <w:lang w:bidi="ar-LB"/>
        </w:rPr>
        <w:t>غير</w:t>
      </w:r>
      <w:r w:rsidR="009F1573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مغطاة</w:t>
      </w:r>
      <w:r w:rsidR="009F1573" w:rsidRPr="004B694F">
        <w:rPr>
          <w:rFonts w:ascii="Arial" w:hAnsi="Arial" w:cs="Arial"/>
          <w:b/>
          <w:bCs/>
          <w:rtl/>
          <w:lang w:bidi="ar-LB"/>
        </w:rPr>
        <w:t>.</w:t>
      </w:r>
    </w:p>
    <w:p w:rsidR="00C17C01" w:rsidRPr="004B694F" w:rsidRDefault="00C17C01" w:rsidP="005031A9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-</w:t>
      </w:r>
      <w:r w:rsidRPr="004B694F">
        <w:rPr>
          <w:rFonts w:ascii="Arial" w:hAnsi="Arial" w:cs="Arial" w:hint="cs"/>
          <w:b/>
          <w:bCs/>
          <w:rtl/>
          <w:lang w:bidi="ar-LB"/>
        </w:rPr>
        <w:t xml:space="preserve"> تخطيط</w:t>
      </w:r>
      <w:r w:rsidR="005031A9"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5031A9" w:rsidRPr="004B694F">
        <w:rPr>
          <w:rFonts w:ascii="Arial" w:hAnsi="Arial" w:cs="Arial"/>
          <w:b/>
          <w:bCs/>
          <w:rtl/>
          <w:lang w:bidi="ar-LB"/>
        </w:rPr>
        <w:t>ألدماغ وألقلب وألتنفس أثناء ألنوم (</w:t>
      </w:r>
      <w:r w:rsidR="005031A9" w:rsidRPr="004B694F">
        <w:rPr>
          <w:rFonts w:ascii="Arial" w:hAnsi="Arial" w:cs="Arial"/>
          <w:b/>
          <w:bCs/>
          <w:lang w:bidi="ar-LB"/>
        </w:rPr>
        <w:t>(Polysomnography Procedure</w:t>
      </w:r>
      <w:r w:rsidR="005031A9"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Pr="004B694F">
        <w:rPr>
          <w:rFonts w:ascii="Arial" w:hAnsi="Arial" w:cs="Arial" w:hint="cs"/>
          <w:b/>
          <w:bCs/>
          <w:rtl/>
          <w:lang w:bidi="ar-LB"/>
        </w:rPr>
        <w:t>مغطى خارج المستشفى (</w:t>
      </w: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>الحد الاقصى 350 دأ</w:t>
      </w:r>
      <w:r w:rsidRPr="004B694F">
        <w:rPr>
          <w:rFonts w:ascii="Arial" w:hAnsi="Arial" w:cs="Arial" w:hint="cs"/>
          <w:b/>
          <w:bCs/>
          <w:rtl/>
          <w:lang w:bidi="ar-LB"/>
        </w:rPr>
        <w:t>)</w:t>
      </w:r>
    </w:p>
    <w:p w:rsidR="00903F56" w:rsidRPr="004B694F" w:rsidRDefault="00D91AB5" w:rsidP="00C17C01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>14</w:t>
      </w:r>
      <w:r w:rsidR="00903F56" w:rsidRPr="004B694F">
        <w:rPr>
          <w:rFonts w:ascii="Arial" w:hAnsi="Arial" w:cs="Arial"/>
          <w:b/>
          <w:bCs/>
          <w:u w:val="single"/>
          <w:rtl/>
          <w:lang w:bidi="ar-LB"/>
        </w:rPr>
        <w:t>-الامراض الخلقية المغطاة</w:t>
      </w:r>
      <w:r w:rsidR="00903F56" w:rsidRPr="004B694F">
        <w:rPr>
          <w:rFonts w:ascii="Arial" w:hAnsi="Arial" w:cs="Arial"/>
          <w:b/>
          <w:bCs/>
          <w:rtl/>
          <w:lang w:bidi="ar-LB"/>
        </w:rPr>
        <w:t>:</w:t>
      </w:r>
    </w:p>
    <w:p w:rsidR="00A93773" w:rsidRPr="004B694F" w:rsidRDefault="00903F56" w:rsidP="00597ACB">
      <w:pPr>
        <w:tabs>
          <w:tab w:val="left" w:pos="6116"/>
        </w:tabs>
        <w:ind w:left="69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الى جانب ما تقدم يغطي الصندوق الامراض الخلقية المذكورة بالجدول الخاص بالامراض الخلقية للاطفال الذين ولدوا ضمن البرنامج الصحي (</w:t>
      </w:r>
      <w:r w:rsidR="00597ACB" w:rsidRPr="004B694F">
        <w:rPr>
          <w:rFonts w:ascii="Arial" w:hAnsi="Arial" w:cs="Arial"/>
          <w:b/>
          <w:bCs/>
          <w:u w:val="single"/>
          <w:lang w:bidi="ar-LB"/>
        </w:rPr>
        <w:t>CADET</w:t>
      </w:r>
      <w:r w:rsidRPr="004B694F">
        <w:rPr>
          <w:rFonts w:ascii="Arial" w:hAnsi="Arial" w:cs="Arial"/>
          <w:b/>
          <w:bCs/>
          <w:rtl/>
          <w:lang w:bidi="ar-LB"/>
        </w:rPr>
        <w:t>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4883"/>
        <w:gridCol w:w="450"/>
        <w:gridCol w:w="5058"/>
      </w:tblGrid>
      <w:tr w:rsidR="00A93773" w:rsidRPr="004B694F" w:rsidTr="00A93773">
        <w:trPr>
          <w:trHeight w:hRule="exact" w:val="28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عقدة اللسان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>Tongue Tie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14</w:t>
            </w:r>
          </w:p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كيست قصبة الرئتين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Bronchogenic Cyst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</w:t>
            </w:r>
          </w:p>
        </w:tc>
      </w:tr>
      <w:tr w:rsidR="00A93773" w:rsidRPr="004B694F" w:rsidTr="004A7132">
        <w:trPr>
          <w:trHeight w:hRule="exact" w:val="280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2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الفتق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              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Hernia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15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تورّم غدّي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Cystic Adenomatoid malformation</w:t>
            </w:r>
          </w:p>
        </w:tc>
      </w:tr>
      <w:tr w:rsidR="00A93773" w:rsidRPr="004B694F" w:rsidTr="00A93773">
        <w:trPr>
          <w:trHeight w:hRule="exact" w:val="28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3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الكيس الورقي اللساني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Thyrioglossal Cyst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16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تضخّم القولون (المصران الغليظ)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Congenital Megacolon</w:t>
            </w:r>
          </w:p>
        </w:tc>
      </w:tr>
      <w:tr w:rsidR="00A93773" w:rsidRPr="004B694F" w:rsidTr="00A93773">
        <w:trPr>
          <w:trHeight w:hRule="exact" w:val="28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4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ضيق البواب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Pyloric Stenosis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17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إنسداد المخرج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Imperforate Anus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</w:t>
            </w:r>
          </w:p>
        </w:tc>
      </w:tr>
      <w:tr w:rsidR="00A93773" w:rsidRPr="004B694F" w:rsidTr="00A93773">
        <w:trPr>
          <w:trHeight w:hRule="exact" w:val="28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5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الجزر (اللإرتداد)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 xml:space="preserve"> البولي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Urinary Reflux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18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إنسداد المريء (البلعوم)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Esophageal Atresia</w:t>
            </w:r>
          </w:p>
        </w:tc>
      </w:tr>
      <w:tr w:rsidR="00A93773" w:rsidRPr="004B694F" w:rsidTr="00A26095">
        <w:trPr>
          <w:trHeight w:hRule="exact" w:val="29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6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26095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الجزر (اللإرتداد) المعدي البلعومي</w:t>
            </w:r>
            <w:r w:rsidRPr="004B694F">
              <w:rPr>
                <w:rFonts w:ascii="Arial" w:hAnsi="Arial" w:cs="Arial"/>
                <w:b/>
                <w:bCs/>
                <w:sz w:val="18"/>
                <w:szCs w:val="18"/>
                <w:lang w:bidi="ar-LB"/>
              </w:rPr>
              <w:t>Gastrooesophagial Reflux</w:t>
            </w:r>
            <w:r w:rsidR="00A26095" w:rsidRPr="004B694F">
              <w:rPr>
                <w:rFonts w:ascii="Arial" w:hAnsi="Arial" w:cs="Arial"/>
                <w:b/>
                <w:bCs/>
                <w:sz w:val="18"/>
                <w:szCs w:val="18"/>
                <w:lang w:bidi="ar-LB"/>
              </w:rPr>
              <w:t xml:space="preserve">   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19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إنسداد الإثني عشري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Duodenal Atresia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</w:p>
        </w:tc>
      </w:tr>
      <w:tr w:rsidR="00A93773" w:rsidRPr="004B694F" w:rsidTr="00A93773">
        <w:trPr>
          <w:trHeight w:hRule="exact" w:val="28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7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الماء الزرقاء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Cataract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20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إنسداد الأمعاء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Intestinal Atresia</w:t>
            </w:r>
          </w:p>
        </w:tc>
      </w:tr>
      <w:tr w:rsidR="00A93773" w:rsidRPr="004B694F" w:rsidTr="00A93773">
        <w:trPr>
          <w:trHeight w:hRule="exact" w:val="28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8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الفتق السرّي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Omphalocele and Laparoschisis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21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غشاء يعيق مجرى البول الخلفي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Posterior urethral valve</w:t>
            </w:r>
          </w:p>
        </w:tc>
      </w:tr>
      <w:tr w:rsidR="00A93773" w:rsidRPr="004B694F" w:rsidTr="00A93773">
        <w:trPr>
          <w:trHeight w:hRule="exact" w:val="28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9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مبال فوقاني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Epispadias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22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سوء تكوين المثانة (المبولة خارج البطن)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Exstrophy of Bladder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</w:t>
            </w:r>
          </w:p>
        </w:tc>
      </w:tr>
      <w:tr w:rsidR="00A93773" w:rsidRPr="004B694F" w:rsidTr="00A93773">
        <w:trPr>
          <w:trHeight w:hRule="exact" w:val="28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10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مبال تحتاني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Hypospadias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23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سوء تكوين البطن الأسفل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Exstrophy of Lower Abdomen</w:t>
            </w:r>
          </w:p>
        </w:tc>
      </w:tr>
      <w:tr w:rsidR="00A93773" w:rsidRPr="004B694F" w:rsidTr="009715CF">
        <w:trPr>
          <w:trHeight w:hRule="exact" w:val="469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11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تضخّم الكليّة بالماء من جرّاء إنسداد تقاطع المحالب/الحوض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Hydronephrosis u-p Junction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24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تضخّم مجرى البول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Megaureter</w:t>
            </w:r>
          </w:p>
        </w:tc>
      </w:tr>
      <w:tr w:rsidR="00A93773" w:rsidRPr="004B694F" w:rsidTr="00A93773">
        <w:trPr>
          <w:trHeight w:hRule="exact" w:val="288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lastRenderedPageBreak/>
              <w:t>12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الخصية المنتبذة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Ectopic Testis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25</w:t>
            </w: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فتق الحجاب الحاجز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</w:t>
            </w:r>
            <w:r w:rsidR="009715CF"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Diaphragmatic Hernia</w:t>
            </w:r>
          </w:p>
        </w:tc>
      </w:tr>
      <w:tr w:rsidR="00A93773" w:rsidRPr="004B694F" w:rsidTr="004A7132">
        <w:trPr>
          <w:trHeight w:hRule="exact" w:val="316"/>
        </w:trPr>
        <w:tc>
          <w:tcPr>
            <w:tcW w:w="579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13</w:t>
            </w:r>
          </w:p>
        </w:tc>
        <w:tc>
          <w:tcPr>
            <w:tcW w:w="4883" w:type="dxa"/>
            <w:vAlign w:val="center"/>
          </w:tcPr>
          <w:p w:rsidR="00A93773" w:rsidRPr="004B694F" w:rsidRDefault="00A93773" w:rsidP="009715CF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sz w:val="20"/>
                <w:szCs w:val="20"/>
                <w:rtl/>
                <w:lang w:bidi="ar-LB"/>
              </w:rPr>
              <w:t>إنسداد مجرى المرارة</w:t>
            </w:r>
            <w:r w:rsidRPr="004B694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LB"/>
              </w:rPr>
              <w:t xml:space="preserve">                                </w:t>
            </w:r>
            <w:r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 xml:space="preserve"> Biliary </w:t>
            </w:r>
            <w:r w:rsidR="004B694F" w:rsidRPr="004B694F"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  <w:t>Artesia</w:t>
            </w:r>
          </w:p>
        </w:tc>
        <w:tc>
          <w:tcPr>
            <w:tcW w:w="450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</w:pPr>
          </w:p>
        </w:tc>
        <w:tc>
          <w:tcPr>
            <w:tcW w:w="5058" w:type="dxa"/>
            <w:vAlign w:val="center"/>
          </w:tcPr>
          <w:p w:rsidR="00A93773" w:rsidRPr="004B694F" w:rsidRDefault="00A93773" w:rsidP="00A93773">
            <w:pPr>
              <w:tabs>
                <w:tab w:val="left" w:pos="6116"/>
              </w:tabs>
              <w:rPr>
                <w:rFonts w:ascii="Arial" w:hAnsi="Arial" w:cs="Arial"/>
                <w:b/>
                <w:bCs/>
                <w:sz w:val="20"/>
                <w:szCs w:val="20"/>
                <w:lang w:bidi="ar-LB"/>
              </w:rPr>
            </w:pPr>
          </w:p>
        </w:tc>
      </w:tr>
    </w:tbl>
    <w:p w:rsidR="00870A33" w:rsidRPr="004B694F" w:rsidRDefault="00870A33" w:rsidP="0009047F">
      <w:pPr>
        <w:tabs>
          <w:tab w:val="left" w:pos="6116"/>
        </w:tabs>
        <w:ind w:left="-106"/>
        <w:jc w:val="both"/>
        <w:rPr>
          <w:rFonts w:ascii="Arial" w:hAnsi="Arial" w:cs="Arial"/>
          <w:b/>
          <w:bCs/>
          <w:u w:val="single"/>
          <w:rtl/>
          <w:lang w:bidi="ar-LB"/>
        </w:rPr>
      </w:pPr>
    </w:p>
    <w:p w:rsidR="00870A33" w:rsidRPr="004B694F" w:rsidRDefault="00870A33" w:rsidP="0009047F">
      <w:pPr>
        <w:tabs>
          <w:tab w:val="left" w:pos="6116"/>
        </w:tabs>
        <w:ind w:left="-106"/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>15</w:t>
      </w:r>
      <w:r w:rsidRPr="004B694F">
        <w:rPr>
          <w:rFonts w:ascii="Arial" w:hAnsi="Arial" w:cs="Arial"/>
          <w:b/>
          <w:bCs/>
          <w:u w:val="single"/>
          <w:rtl/>
          <w:lang w:bidi="ar-LB"/>
        </w:rPr>
        <w:t>-</w:t>
      </w: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البدائل الصناعية</w:t>
      </w:r>
      <w:r w:rsidR="009715CF"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(ما عدى الاطراف الصناعية)</w:t>
      </w: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</w:t>
      </w:r>
    </w:p>
    <w:p w:rsidR="00870A33" w:rsidRPr="004B694F" w:rsidRDefault="009715CF" w:rsidP="0009047F">
      <w:pPr>
        <w:tabs>
          <w:tab w:val="left" w:pos="6116"/>
        </w:tabs>
        <w:ind w:left="-106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>و هي اية بدائل توضع للحلول مكان اي عضو او وظيفة في الجسم كمثل الروسور، الصمام ، اللوحات المعدنية لتثبيت العظم ،</w:t>
      </w:r>
    </w:p>
    <w:p w:rsidR="009715CF" w:rsidRPr="004B694F" w:rsidRDefault="009715CF" w:rsidP="00BD3141">
      <w:pPr>
        <w:tabs>
          <w:tab w:val="left" w:pos="6116"/>
        </w:tabs>
        <w:ind w:left="-106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>المفاصل الصناعية و غيرها</w:t>
      </w:r>
      <w:r w:rsidR="00A26095"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8B30B7" w:rsidRPr="004B694F">
        <w:rPr>
          <w:rFonts w:ascii="Arial" w:hAnsi="Arial" w:cs="Arial" w:hint="cs"/>
          <w:b/>
          <w:bCs/>
          <w:rtl/>
          <w:lang w:bidi="ar-LB"/>
        </w:rPr>
        <w:t xml:space="preserve">مغطاة لغاية ما يعادل </w:t>
      </w:r>
      <w:r w:rsidR="00BD3141" w:rsidRPr="004B694F">
        <w:rPr>
          <w:rFonts w:ascii="Arial" w:hAnsi="Arial" w:cs="Arial" w:hint="cs"/>
          <w:b/>
          <w:bCs/>
          <w:u w:val="single"/>
          <w:rtl/>
          <w:lang w:bidi="ar-LB"/>
        </w:rPr>
        <w:t>خمسة</w:t>
      </w:r>
      <w:r w:rsidR="008B30B7"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ألاف دولار أميركي</w:t>
      </w:r>
      <w:r w:rsidR="008B30B7" w:rsidRPr="004B694F">
        <w:rPr>
          <w:rFonts w:ascii="Arial" w:hAnsi="Arial" w:cs="Arial" w:hint="cs"/>
          <w:b/>
          <w:bCs/>
          <w:rtl/>
          <w:lang w:bidi="ar-LB"/>
        </w:rPr>
        <w:t xml:space="preserve"> بحسب تعرفة </w:t>
      </w:r>
      <w:r w:rsidR="00C17C01" w:rsidRPr="004B694F">
        <w:rPr>
          <w:rFonts w:ascii="Arial" w:hAnsi="Arial" w:cs="Arial" w:hint="cs"/>
          <w:b/>
          <w:bCs/>
          <w:rtl/>
          <w:lang w:bidi="ar-LB"/>
        </w:rPr>
        <w:t>الصندوق الوطني ل</w:t>
      </w:r>
      <w:r w:rsidR="008B30B7" w:rsidRPr="004B694F">
        <w:rPr>
          <w:rFonts w:ascii="Arial" w:hAnsi="Arial" w:cs="Arial" w:hint="cs"/>
          <w:b/>
          <w:bCs/>
          <w:rtl/>
          <w:lang w:bidi="ar-LB"/>
        </w:rPr>
        <w:t>لضمان الاجتماعي</w:t>
      </w:r>
      <w:r w:rsidR="00C17C01" w:rsidRPr="004B694F">
        <w:rPr>
          <w:rFonts w:ascii="Arial" w:hAnsi="Arial" w:cs="Arial" w:hint="cs"/>
          <w:b/>
          <w:bCs/>
          <w:rtl/>
          <w:lang w:bidi="ar-LB"/>
        </w:rPr>
        <w:t>(</w:t>
      </w:r>
      <w:r w:rsidR="00C17C01" w:rsidRPr="004B694F">
        <w:rPr>
          <w:rFonts w:ascii="Arial" w:hAnsi="Arial" w:cs="Arial"/>
          <w:b/>
          <w:bCs/>
          <w:lang w:val="en-GB" w:bidi="ar-LB"/>
        </w:rPr>
        <w:t>MS</w:t>
      </w:r>
      <w:r w:rsidR="005031A9" w:rsidRPr="004B694F">
        <w:rPr>
          <w:rFonts w:ascii="Arial" w:hAnsi="Arial" w:cs="Arial" w:hint="cs"/>
          <w:b/>
          <w:bCs/>
          <w:rtl/>
          <w:lang w:val="en-GB" w:bidi="ar-LB"/>
        </w:rPr>
        <w:t>)</w:t>
      </w:r>
      <w:r w:rsidR="008B30B7" w:rsidRPr="004B694F">
        <w:rPr>
          <w:rFonts w:ascii="Arial" w:hAnsi="Arial" w:cs="Arial" w:hint="cs"/>
          <w:b/>
          <w:bCs/>
          <w:rtl/>
          <w:lang w:bidi="ar-LB"/>
        </w:rPr>
        <w:t>.</w:t>
      </w:r>
    </w:p>
    <w:p w:rsidR="008B30B7" w:rsidRPr="004B694F" w:rsidRDefault="008B30B7" w:rsidP="008B30B7">
      <w:pPr>
        <w:tabs>
          <w:tab w:val="left" w:pos="6116"/>
        </w:tabs>
        <w:ind w:left="-106"/>
        <w:jc w:val="both"/>
        <w:rPr>
          <w:rFonts w:ascii="Arial" w:hAnsi="Arial" w:cs="Arial"/>
          <w:b/>
          <w:bCs/>
          <w:rtl/>
          <w:lang w:bidi="ar-LB"/>
        </w:rPr>
      </w:pPr>
    </w:p>
    <w:p w:rsidR="00DC50C1" w:rsidRPr="004B694F" w:rsidRDefault="00866459" w:rsidP="00870A33">
      <w:pPr>
        <w:tabs>
          <w:tab w:val="left" w:pos="6116"/>
        </w:tabs>
        <w:ind w:left="-106"/>
        <w:jc w:val="both"/>
        <w:rPr>
          <w:rFonts w:ascii="Arial" w:hAnsi="Arial" w:cs="Arial"/>
          <w:b/>
          <w:bCs/>
          <w:u w:val="single"/>
          <w:rtl/>
          <w:lang w:bidi="ar-LB"/>
        </w:rPr>
      </w:pPr>
      <w:r w:rsidRPr="004B694F">
        <w:rPr>
          <w:rFonts w:ascii="Arial" w:hAnsi="Arial" w:cs="Arial" w:hint="cs"/>
          <w:b/>
          <w:bCs/>
          <w:u w:val="single"/>
          <w:rtl/>
          <w:lang w:bidi="ar-LB"/>
        </w:rPr>
        <w:t>16-</w:t>
      </w:r>
      <w:r w:rsidR="0009047F" w:rsidRPr="004B694F">
        <w:rPr>
          <w:rFonts w:ascii="Arial" w:hAnsi="Arial" w:cs="Arial" w:hint="cs"/>
          <w:b/>
          <w:bCs/>
          <w:u w:val="single"/>
          <w:rtl/>
          <w:lang w:bidi="ar-LB"/>
        </w:rPr>
        <w:t xml:space="preserve">   </w:t>
      </w:r>
      <w:r w:rsidR="004B690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775BB5" w:rsidRPr="004B694F">
        <w:rPr>
          <w:rFonts w:ascii="Arial" w:hAnsi="Arial" w:cs="Arial"/>
          <w:b/>
          <w:bCs/>
          <w:u w:val="single"/>
          <w:rtl/>
          <w:lang w:bidi="ar-LB"/>
        </w:rPr>
        <w:t>إ</w:t>
      </w:r>
      <w:r w:rsidR="00B42FE2" w:rsidRPr="004B694F">
        <w:rPr>
          <w:rFonts w:ascii="Arial" w:hAnsi="Arial" w:cs="Arial"/>
          <w:b/>
          <w:bCs/>
          <w:u w:val="single"/>
          <w:rtl/>
          <w:lang w:bidi="ar-LB"/>
        </w:rPr>
        <w:t>ستثناءات عامة</w:t>
      </w:r>
      <w:r w:rsidR="00B42FE2" w:rsidRPr="004B694F">
        <w:rPr>
          <w:rFonts w:ascii="Arial" w:hAnsi="Arial" w:cs="Arial"/>
          <w:b/>
          <w:bCs/>
          <w:rtl/>
          <w:lang w:bidi="ar-LB"/>
        </w:rPr>
        <w:t>:</w:t>
      </w:r>
    </w:p>
    <w:p w:rsidR="00B42FE2" w:rsidRPr="004B694F" w:rsidRDefault="00866459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9A61E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لحالات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لتالية مستثناة من برنامج </w:t>
      </w:r>
      <w:r w:rsidR="00E57A88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لتغطية </w:t>
      </w:r>
      <w:r w:rsidR="00E57A88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>ل</w:t>
      </w:r>
      <w:r w:rsidR="00E57A88" w:rsidRPr="004B694F">
        <w:rPr>
          <w:rFonts w:ascii="Arial" w:hAnsi="Arial" w:cs="Arial"/>
          <w:b/>
          <w:bCs/>
          <w:rtl/>
          <w:lang w:bidi="ar-LB"/>
        </w:rPr>
        <w:t>إ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ستشفائية: </w:t>
      </w:r>
    </w:p>
    <w:p w:rsidR="008B30B7" w:rsidRPr="004B694F" w:rsidRDefault="008B30B7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 عمليات زرع الاعضاء.</w:t>
      </w:r>
    </w:p>
    <w:p w:rsidR="00B42FE2" w:rsidRPr="004B694F" w:rsidRDefault="00866459" w:rsidP="00343701">
      <w:pPr>
        <w:tabs>
          <w:tab w:val="left" w:pos="6116"/>
        </w:tabs>
        <w:ind w:right="-180" w:firstLine="26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>ل</w:t>
      </w:r>
      <w:r w:rsidR="00C67BFC" w:rsidRPr="004B694F">
        <w:rPr>
          <w:rFonts w:ascii="Arial" w:hAnsi="Arial" w:cs="Arial"/>
          <w:b/>
          <w:bCs/>
          <w:rtl/>
          <w:lang w:bidi="ar-LB"/>
        </w:rPr>
        <w:t>إ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نتحار </w:t>
      </w:r>
      <w:r w:rsidR="00C67BFC" w:rsidRPr="004B694F">
        <w:rPr>
          <w:rFonts w:ascii="Arial" w:hAnsi="Arial" w:cs="Arial"/>
          <w:b/>
          <w:bCs/>
          <w:rtl/>
          <w:lang w:bidi="ar-LB"/>
        </w:rPr>
        <w:t>إ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و محاولة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>ل</w:t>
      </w:r>
      <w:r w:rsidR="00C67BFC" w:rsidRPr="004B694F">
        <w:rPr>
          <w:rFonts w:ascii="Arial" w:hAnsi="Arial" w:cs="Arial"/>
          <w:b/>
          <w:bCs/>
          <w:rtl/>
          <w:lang w:bidi="ar-LB"/>
        </w:rPr>
        <w:t>إ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نتحار وكل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ذى يسببه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>لفرد</w:t>
      </w:r>
      <w:r w:rsidR="00F3313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42FE2" w:rsidRPr="004B694F">
        <w:rPr>
          <w:rFonts w:ascii="Arial" w:hAnsi="Arial" w:cs="Arial"/>
          <w:b/>
          <w:bCs/>
          <w:rtl/>
          <w:lang w:bidi="ar-LB"/>
        </w:rPr>
        <w:t>لنفسه عن قصد وكل ما ينتج عن ذلك</w:t>
      </w:r>
      <w:r w:rsidR="00F54486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650293" w:rsidRPr="004B694F">
        <w:rPr>
          <w:rFonts w:ascii="Arial" w:hAnsi="Arial" w:cs="Arial"/>
          <w:b/>
          <w:bCs/>
          <w:rtl/>
          <w:lang w:bidi="ar-LB"/>
        </w:rPr>
        <w:t>سواء بحالة</w:t>
      </w:r>
      <w:r w:rsidR="00B87AC9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43B28" w:rsidRPr="004B694F">
        <w:rPr>
          <w:rFonts w:ascii="Arial" w:hAnsi="Arial" w:cs="Arial"/>
          <w:b/>
          <w:bCs/>
          <w:rtl/>
          <w:lang w:bidi="ar-LB"/>
        </w:rPr>
        <w:t>إ</w:t>
      </w:r>
      <w:r w:rsidR="00B87AC9" w:rsidRPr="004B694F">
        <w:rPr>
          <w:rFonts w:ascii="Arial" w:hAnsi="Arial" w:cs="Arial"/>
          <w:b/>
          <w:bCs/>
          <w:rtl/>
          <w:lang w:bidi="ar-LB"/>
        </w:rPr>
        <w:t>ختلال</w:t>
      </w:r>
      <w:r w:rsidR="0065029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57A88" w:rsidRPr="004B694F">
        <w:rPr>
          <w:rFonts w:ascii="Arial" w:hAnsi="Arial" w:cs="Arial"/>
          <w:b/>
          <w:bCs/>
          <w:rtl/>
          <w:lang w:bidi="ar-LB"/>
        </w:rPr>
        <w:t>أ</w:t>
      </w:r>
      <w:r w:rsidR="00650293" w:rsidRPr="004B694F">
        <w:rPr>
          <w:rFonts w:ascii="Arial" w:hAnsi="Arial" w:cs="Arial"/>
          <w:b/>
          <w:bCs/>
          <w:rtl/>
          <w:lang w:bidi="ar-LB"/>
        </w:rPr>
        <w:t>لعقل</w:t>
      </w:r>
      <w:r w:rsidR="004254CE" w:rsidRPr="004B694F">
        <w:rPr>
          <w:rFonts w:ascii="Arial" w:hAnsi="Arial" w:cs="Arial"/>
          <w:b/>
          <w:bCs/>
          <w:rtl/>
          <w:lang w:bidi="ar-LB"/>
        </w:rPr>
        <w:t xml:space="preserve"> أو</w:t>
      </w:r>
      <w:r w:rsidR="00CF0959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4254CE" w:rsidRPr="004B694F">
        <w:rPr>
          <w:rFonts w:ascii="Arial" w:hAnsi="Arial" w:cs="Arial"/>
          <w:b/>
          <w:bCs/>
          <w:rtl/>
          <w:lang w:bidi="ar-LB"/>
        </w:rPr>
        <w:t>سلامته.</w:t>
      </w:r>
    </w:p>
    <w:p w:rsidR="00866459" w:rsidRPr="004B694F" w:rsidRDefault="00866459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>ل</w:t>
      </w:r>
      <w:r w:rsidR="00C67BFC" w:rsidRPr="004B694F">
        <w:rPr>
          <w:rFonts w:ascii="Arial" w:hAnsi="Arial" w:cs="Arial"/>
          <w:b/>
          <w:bCs/>
          <w:rtl/>
          <w:lang w:bidi="ar-LB"/>
        </w:rPr>
        <w:t>إ</w:t>
      </w:r>
      <w:r w:rsidR="00B42FE2" w:rsidRPr="004B694F">
        <w:rPr>
          <w:rFonts w:ascii="Arial" w:hAnsi="Arial" w:cs="Arial"/>
          <w:b/>
          <w:bCs/>
          <w:rtl/>
          <w:lang w:bidi="ar-LB"/>
        </w:rPr>
        <w:t>دمان</w:t>
      </w:r>
      <w:r w:rsidR="00650293" w:rsidRPr="004B694F">
        <w:rPr>
          <w:rFonts w:ascii="Arial" w:hAnsi="Arial" w:cs="Arial"/>
          <w:b/>
          <w:bCs/>
          <w:rtl/>
          <w:lang w:bidi="ar-LB"/>
        </w:rPr>
        <w:t xml:space="preserve"> و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650293" w:rsidRPr="004B694F">
        <w:rPr>
          <w:rFonts w:ascii="Arial" w:hAnsi="Arial" w:cs="Arial"/>
          <w:b/>
          <w:bCs/>
          <w:rtl/>
          <w:lang w:bidi="ar-LB"/>
        </w:rPr>
        <w:t>ل</w:t>
      </w:r>
      <w:r w:rsidR="00C67BFC" w:rsidRPr="004B694F">
        <w:rPr>
          <w:rFonts w:ascii="Arial" w:hAnsi="Arial" w:cs="Arial"/>
          <w:b/>
          <w:bCs/>
          <w:rtl/>
          <w:lang w:bidi="ar-LB"/>
        </w:rPr>
        <w:t>إ</w:t>
      </w:r>
      <w:r w:rsidR="00650293" w:rsidRPr="004B694F">
        <w:rPr>
          <w:rFonts w:ascii="Arial" w:hAnsi="Arial" w:cs="Arial"/>
          <w:b/>
          <w:bCs/>
          <w:rtl/>
          <w:lang w:bidi="ar-LB"/>
        </w:rPr>
        <w:t>فراط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 على </w:t>
      </w:r>
      <w:r w:rsidR="00E57A88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>لكحول و</w:t>
      </w:r>
      <w:r w:rsidR="00E57A88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لمخدرات </w:t>
      </w:r>
      <w:r w:rsidR="00650293" w:rsidRPr="004B694F">
        <w:rPr>
          <w:rFonts w:ascii="Arial" w:hAnsi="Arial" w:cs="Arial"/>
          <w:b/>
          <w:bCs/>
          <w:rtl/>
          <w:lang w:bidi="ar-LB"/>
        </w:rPr>
        <w:t>و</w:t>
      </w:r>
      <w:r w:rsidR="00E57A88" w:rsidRPr="004B694F">
        <w:rPr>
          <w:rFonts w:ascii="Arial" w:hAnsi="Arial" w:cs="Arial"/>
          <w:b/>
          <w:bCs/>
          <w:rtl/>
          <w:lang w:bidi="ar-LB"/>
        </w:rPr>
        <w:t>أ</w:t>
      </w:r>
      <w:r w:rsidR="00650293" w:rsidRPr="004B694F">
        <w:rPr>
          <w:rFonts w:ascii="Arial" w:hAnsi="Arial" w:cs="Arial"/>
          <w:b/>
          <w:bCs/>
          <w:rtl/>
          <w:lang w:bidi="ar-LB"/>
        </w:rPr>
        <w:t>لاستعمال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57A88" w:rsidRPr="004B694F">
        <w:rPr>
          <w:rFonts w:ascii="Arial" w:hAnsi="Arial" w:cs="Arial"/>
          <w:b/>
          <w:bCs/>
          <w:rtl/>
          <w:lang w:bidi="ar-LB"/>
        </w:rPr>
        <w:t>ا</w:t>
      </w:r>
      <w:r w:rsidR="00650293" w:rsidRPr="004B694F">
        <w:rPr>
          <w:rFonts w:ascii="Arial" w:hAnsi="Arial" w:cs="Arial"/>
          <w:b/>
          <w:bCs/>
          <w:rtl/>
          <w:lang w:bidi="ar-LB"/>
        </w:rPr>
        <w:t>لمفرط لل</w:t>
      </w:r>
      <w:r w:rsidR="00C67BFC" w:rsidRPr="004B694F">
        <w:rPr>
          <w:rFonts w:ascii="Arial" w:hAnsi="Arial" w:cs="Arial"/>
          <w:b/>
          <w:bCs/>
          <w:rtl/>
          <w:lang w:bidi="ar-LB"/>
        </w:rPr>
        <w:t>أ</w:t>
      </w:r>
      <w:r w:rsidR="00650293" w:rsidRPr="004B694F">
        <w:rPr>
          <w:rFonts w:ascii="Arial" w:hAnsi="Arial" w:cs="Arial"/>
          <w:b/>
          <w:bCs/>
          <w:rtl/>
          <w:lang w:bidi="ar-LB"/>
        </w:rPr>
        <w:t>دوية دون مراقبة طبية وكل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>ل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 xml:space="preserve">مراض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B42FE2" w:rsidRPr="004B694F">
        <w:rPr>
          <w:rFonts w:ascii="Arial" w:hAnsi="Arial" w:cs="Arial"/>
          <w:b/>
          <w:bCs/>
          <w:rtl/>
          <w:lang w:bidi="ar-LB"/>
        </w:rPr>
        <w:t>لعقلية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CF0959" w:rsidRPr="004B694F">
        <w:rPr>
          <w:rFonts w:ascii="Arial" w:hAnsi="Arial" w:cs="Arial"/>
          <w:b/>
          <w:bCs/>
          <w:rtl/>
          <w:lang w:bidi="ar-LB"/>
        </w:rPr>
        <w:t>و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E4B2D" w:rsidRPr="004B694F">
        <w:rPr>
          <w:rFonts w:ascii="Arial" w:hAnsi="Arial" w:cs="Arial"/>
          <w:b/>
          <w:bCs/>
          <w:rtl/>
          <w:lang w:bidi="ar-LB"/>
        </w:rPr>
        <w:t>لعصبية</w:t>
      </w:r>
      <w:r w:rsidR="00650293" w:rsidRPr="004B694F">
        <w:rPr>
          <w:rFonts w:ascii="Arial" w:hAnsi="Arial" w:cs="Arial"/>
          <w:b/>
          <w:bCs/>
          <w:rtl/>
          <w:lang w:bidi="ar-LB"/>
        </w:rPr>
        <w:t xml:space="preserve"> و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650293" w:rsidRPr="004B694F">
        <w:rPr>
          <w:rFonts w:ascii="Arial" w:hAnsi="Arial" w:cs="Arial"/>
          <w:b/>
          <w:bCs/>
          <w:rtl/>
          <w:lang w:bidi="ar-LB"/>
        </w:rPr>
        <w:t>لنفسية</w:t>
      </w:r>
    </w:p>
    <w:p w:rsidR="00B42FE2" w:rsidRPr="004B694F" w:rsidRDefault="00650293" w:rsidP="00866459">
      <w:pPr>
        <w:tabs>
          <w:tab w:val="left" w:pos="6116"/>
        </w:tabs>
        <w:ind w:left="134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و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</w:t>
      </w:r>
      <w:r w:rsidR="00E43B28" w:rsidRPr="004B694F">
        <w:rPr>
          <w:rFonts w:ascii="Arial" w:hAnsi="Arial" w:cs="Arial"/>
          <w:b/>
          <w:bCs/>
          <w:rtl/>
          <w:lang w:bidi="ar-LB"/>
        </w:rPr>
        <w:t>إ</w:t>
      </w:r>
      <w:r w:rsidRPr="004B694F">
        <w:rPr>
          <w:rFonts w:ascii="Arial" w:hAnsi="Arial" w:cs="Arial"/>
          <w:b/>
          <w:bCs/>
          <w:rtl/>
          <w:lang w:bidi="ar-LB"/>
        </w:rPr>
        <w:t>قامة</w:t>
      </w:r>
      <w:r w:rsidR="00866459"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 xml:space="preserve">في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لمصحات و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 xml:space="preserve">لحجر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لصحي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5E4B2D" w:rsidRPr="004B694F">
        <w:rPr>
          <w:rFonts w:ascii="Arial" w:hAnsi="Arial" w:cs="Arial"/>
          <w:b/>
          <w:bCs/>
          <w:rtl/>
          <w:lang w:bidi="ar-LB"/>
        </w:rPr>
        <w:t>وكل ما ينتج عنها.</w:t>
      </w:r>
    </w:p>
    <w:p w:rsidR="005A4314" w:rsidRPr="004B694F" w:rsidRDefault="00866459" w:rsidP="00343701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CF0959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A4314" w:rsidRPr="004B694F">
        <w:rPr>
          <w:rFonts w:ascii="Arial" w:hAnsi="Arial" w:cs="Arial"/>
          <w:b/>
          <w:bCs/>
          <w:rtl/>
          <w:lang w:bidi="ar-LB"/>
        </w:rPr>
        <w:t>ل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A4314" w:rsidRPr="004B694F">
        <w:rPr>
          <w:rFonts w:ascii="Arial" w:hAnsi="Arial" w:cs="Arial"/>
          <w:b/>
          <w:bCs/>
          <w:rtl/>
          <w:lang w:bidi="ar-LB"/>
        </w:rPr>
        <w:t xml:space="preserve">مراض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A4314" w:rsidRPr="004B694F">
        <w:rPr>
          <w:rFonts w:ascii="Arial" w:hAnsi="Arial" w:cs="Arial"/>
          <w:b/>
          <w:bCs/>
          <w:rtl/>
          <w:lang w:bidi="ar-LB"/>
        </w:rPr>
        <w:t>لم</w:t>
      </w:r>
      <w:r w:rsidR="002050DA" w:rsidRPr="004B694F">
        <w:rPr>
          <w:rFonts w:ascii="Arial" w:hAnsi="Arial" w:cs="Arial"/>
          <w:b/>
          <w:bCs/>
          <w:rtl/>
          <w:lang w:bidi="ar-LB"/>
        </w:rPr>
        <w:t>ن</w:t>
      </w:r>
      <w:r w:rsidR="005A4314" w:rsidRPr="004B694F">
        <w:rPr>
          <w:rFonts w:ascii="Arial" w:hAnsi="Arial" w:cs="Arial"/>
          <w:b/>
          <w:bCs/>
          <w:rtl/>
          <w:lang w:bidi="ar-LB"/>
        </w:rPr>
        <w:t xml:space="preserve">تقلة جنسيا ومرض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A4314" w:rsidRPr="004B694F">
        <w:rPr>
          <w:rFonts w:ascii="Arial" w:hAnsi="Arial" w:cs="Arial"/>
          <w:b/>
          <w:bCs/>
          <w:rtl/>
          <w:lang w:bidi="ar-LB"/>
        </w:rPr>
        <w:t>لس</w:t>
      </w:r>
      <w:r w:rsidR="006A4752" w:rsidRPr="004B694F">
        <w:rPr>
          <w:rFonts w:ascii="Arial" w:hAnsi="Arial" w:cs="Arial"/>
          <w:b/>
          <w:bCs/>
          <w:rtl/>
          <w:lang w:bidi="ar-LB"/>
        </w:rPr>
        <w:t xml:space="preserve">يدا وجميع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6A4752" w:rsidRPr="004B694F">
        <w:rPr>
          <w:rFonts w:ascii="Arial" w:hAnsi="Arial" w:cs="Arial"/>
          <w:b/>
          <w:bCs/>
          <w:rtl/>
          <w:lang w:bidi="ar-LB"/>
        </w:rPr>
        <w:t xml:space="preserve">لفحوصات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6A4752" w:rsidRPr="004B694F">
        <w:rPr>
          <w:rFonts w:ascii="Arial" w:hAnsi="Arial" w:cs="Arial"/>
          <w:b/>
          <w:bCs/>
          <w:rtl/>
          <w:lang w:bidi="ar-LB"/>
        </w:rPr>
        <w:t xml:space="preserve">لتي تؤدي </w:t>
      </w:r>
      <w:r w:rsidR="00E43B28" w:rsidRPr="004B694F">
        <w:rPr>
          <w:rFonts w:ascii="Arial" w:hAnsi="Arial" w:cs="Arial"/>
          <w:b/>
          <w:bCs/>
          <w:rtl/>
          <w:lang w:bidi="ar-LB"/>
        </w:rPr>
        <w:t>إ</w:t>
      </w:r>
      <w:r w:rsidR="006A4752" w:rsidRPr="004B694F">
        <w:rPr>
          <w:rFonts w:ascii="Arial" w:hAnsi="Arial" w:cs="Arial"/>
          <w:b/>
          <w:bCs/>
          <w:rtl/>
          <w:lang w:bidi="ar-LB"/>
        </w:rPr>
        <w:t>لى</w:t>
      </w:r>
      <w:r w:rsidR="005A4314" w:rsidRPr="004B694F">
        <w:rPr>
          <w:rFonts w:ascii="Arial" w:hAnsi="Arial" w:cs="Arial"/>
          <w:b/>
          <w:bCs/>
          <w:rtl/>
          <w:lang w:bidi="ar-LB"/>
        </w:rPr>
        <w:t xml:space="preserve"> كشفها و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A4314" w:rsidRPr="004B694F">
        <w:rPr>
          <w:rFonts w:ascii="Arial" w:hAnsi="Arial" w:cs="Arial"/>
          <w:b/>
          <w:bCs/>
          <w:rtl/>
          <w:lang w:bidi="ar-LB"/>
        </w:rPr>
        <w:t>ل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A4314" w:rsidRPr="004B694F">
        <w:rPr>
          <w:rFonts w:ascii="Arial" w:hAnsi="Arial" w:cs="Arial"/>
          <w:b/>
          <w:bCs/>
          <w:rtl/>
          <w:lang w:bidi="ar-LB"/>
        </w:rPr>
        <w:t>دوية و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A4314" w:rsidRPr="004B694F">
        <w:rPr>
          <w:rFonts w:ascii="Arial" w:hAnsi="Arial" w:cs="Arial"/>
          <w:b/>
          <w:bCs/>
          <w:rtl/>
          <w:lang w:bidi="ar-LB"/>
        </w:rPr>
        <w:t xml:space="preserve">لعلاجات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A4314" w:rsidRPr="004B694F">
        <w:rPr>
          <w:rFonts w:ascii="Arial" w:hAnsi="Arial" w:cs="Arial"/>
          <w:b/>
          <w:bCs/>
          <w:rtl/>
          <w:lang w:bidi="ar-LB"/>
        </w:rPr>
        <w:t>لعائدة لها.</w:t>
      </w:r>
    </w:p>
    <w:p w:rsidR="00FB1B33" w:rsidRPr="004B694F" w:rsidRDefault="00866459" w:rsidP="00343701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5E4B2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E4B2D" w:rsidRPr="004B694F">
        <w:rPr>
          <w:rFonts w:ascii="Arial" w:hAnsi="Arial" w:cs="Arial"/>
          <w:b/>
          <w:bCs/>
          <w:rtl/>
          <w:lang w:bidi="ar-LB"/>
        </w:rPr>
        <w:t xml:space="preserve">لحالات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E4B2D" w:rsidRPr="004B694F">
        <w:rPr>
          <w:rFonts w:ascii="Arial" w:hAnsi="Arial" w:cs="Arial"/>
          <w:b/>
          <w:bCs/>
          <w:rtl/>
          <w:lang w:bidi="ar-LB"/>
        </w:rPr>
        <w:t xml:space="preserve">لناجمة عن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FD273A" w:rsidRPr="004B694F">
        <w:rPr>
          <w:rFonts w:ascii="Arial" w:hAnsi="Arial" w:cs="Arial"/>
          <w:b/>
          <w:bCs/>
          <w:rtl/>
          <w:lang w:bidi="ar-LB"/>
        </w:rPr>
        <w:t>لرياضات</w:t>
      </w:r>
      <w:r w:rsidR="005E4B2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E4B2D" w:rsidRPr="004B694F">
        <w:rPr>
          <w:rFonts w:ascii="Arial" w:hAnsi="Arial" w:cs="Arial"/>
          <w:b/>
          <w:bCs/>
          <w:rtl/>
          <w:lang w:bidi="ar-LB"/>
        </w:rPr>
        <w:t>لخط</w:t>
      </w:r>
      <w:r w:rsidR="006F2F59" w:rsidRPr="004B694F">
        <w:rPr>
          <w:rFonts w:ascii="Arial" w:hAnsi="Arial" w:cs="Arial"/>
          <w:b/>
          <w:bCs/>
          <w:rtl/>
          <w:lang w:bidi="ar-LB"/>
        </w:rPr>
        <w:t>ي</w:t>
      </w:r>
      <w:r w:rsidR="005E4B2D" w:rsidRPr="004B694F">
        <w:rPr>
          <w:rFonts w:ascii="Arial" w:hAnsi="Arial" w:cs="Arial"/>
          <w:b/>
          <w:bCs/>
          <w:rtl/>
          <w:lang w:bidi="ar-LB"/>
        </w:rPr>
        <w:t>رة و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5E4B2D" w:rsidRPr="004B694F">
        <w:rPr>
          <w:rFonts w:ascii="Arial" w:hAnsi="Arial" w:cs="Arial"/>
          <w:b/>
          <w:bCs/>
          <w:rtl/>
          <w:lang w:bidi="ar-LB"/>
        </w:rPr>
        <w:t>لعنيفة</w:t>
      </w:r>
      <w:r w:rsidR="005C508D" w:rsidRPr="004B694F">
        <w:rPr>
          <w:rFonts w:ascii="Arial" w:hAnsi="Arial" w:cs="Arial"/>
          <w:b/>
          <w:bCs/>
          <w:rtl/>
          <w:lang w:bidi="ar-LB"/>
        </w:rPr>
        <w:t xml:space="preserve"> و</w:t>
      </w:r>
      <w:r w:rsidR="007664CA" w:rsidRPr="004B694F">
        <w:rPr>
          <w:rFonts w:ascii="Arial" w:hAnsi="Arial" w:cs="Arial"/>
          <w:b/>
          <w:bCs/>
          <w:rtl/>
          <w:lang w:bidi="ar-LB"/>
        </w:rPr>
        <w:t xml:space="preserve">كل </w:t>
      </w:r>
      <w:r w:rsidR="005C508D" w:rsidRPr="004B694F">
        <w:rPr>
          <w:rFonts w:ascii="Arial" w:hAnsi="Arial" w:cs="Arial"/>
          <w:b/>
          <w:bCs/>
          <w:rtl/>
          <w:lang w:bidi="ar-LB"/>
        </w:rPr>
        <w:t>ما ينتج عنها</w:t>
      </w:r>
      <w:r w:rsidR="00FB1B33" w:rsidRPr="004B694F">
        <w:rPr>
          <w:rFonts w:ascii="Arial" w:hAnsi="Arial" w:cs="Arial"/>
          <w:b/>
          <w:bCs/>
          <w:rtl/>
          <w:lang w:bidi="ar-LB"/>
        </w:rPr>
        <w:t>.</w:t>
      </w:r>
    </w:p>
    <w:p w:rsidR="00057345" w:rsidRPr="004B694F" w:rsidRDefault="00866459" w:rsidP="00057345">
      <w:pPr>
        <w:tabs>
          <w:tab w:val="left" w:pos="6116"/>
        </w:tabs>
        <w:ind w:right="-36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9A61E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7664CA" w:rsidRPr="004B694F">
        <w:rPr>
          <w:rFonts w:ascii="Arial" w:hAnsi="Arial" w:cs="Arial"/>
          <w:b/>
          <w:bCs/>
          <w:rtl/>
          <w:lang w:bidi="ar-LB"/>
        </w:rPr>
        <w:t xml:space="preserve">لحالات </w:t>
      </w:r>
      <w:r w:rsidR="00E43B28" w:rsidRPr="004B694F">
        <w:rPr>
          <w:rFonts w:ascii="Arial" w:hAnsi="Arial" w:cs="Arial"/>
          <w:b/>
          <w:bCs/>
          <w:rtl/>
          <w:lang w:bidi="ar-LB"/>
        </w:rPr>
        <w:t>أ</w:t>
      </w:r>
      <w:r w:rsidR="002F6EBB" w:rsidRPr="004B694F">
        <w:rPr>
          <w:rFonts w:ascii="Arial" w:hAnsi="Arial" w:cs="Arial"/>
          <w:b/>
          <w:bCs/>
          <w:rtl/>
          <w:lang w:bidi="ar-LB"/>
        </w:rPr>
        <w:t>لناجم</w:t>
      </w:r>
      <w:r w:rsidR="00E57A88" w:rsidRPr="004B694F">
        <w:rPr>
          <w:rFonts w:ascii="Arial" w:hAnsi="Arial" w:cs="Arial"/>
          <w:b/>
          <w:bCs/>
          <w:rtl/>
          <w:lang w:bidi="ar-LB"/>
        </w:rPr>
        <w:t>ه</w:t>
      </w:r>
      <w:r w:rsidR="007664CA" w:rsidRPr="004B694F">
        <w:rPr>
          <w:rFonts w:ascii="Arial" w:hAnsi="Arial" w:cs="Arial"/>
          <w:b/>
          <w:bCs/>
          <w:rtl/>
          <w:lang w:bidi="ar-LB"/>
        </w:rPr>
        <w:t xml:space="preserve"> عن </w:t>
      </w:r>
      <w:r w:rsidR="00E43B28" w:rsidRPr="004B694F">
        <w:rPr>
          <w:rFonts w:ascii="Arial" w:hAnsi="Arial" w:cs="Arial"/>
          <w:b/>
          <w:bCs/>
          <w:rtl/>
          <w:lang w:bidi="ar-LB"/>
        </w:rPr>
        <w:t>إ</w:t>
      </w:r>
      <w:r w:rsidR="007664CA" w:rsidRPr="004B694F">
        <w:rPr>
          <w:rFonts w:ascii="Arial" w:hAnsi="Arial" w:cs="Arial"/>
          <w:b/>
          <w:bCs/>
          <w:rtl/>
          <w:lang w:bidi="ar-LB"/>
        </w:rPr>
        <w:t xml:space="preserve">شتراك </w:t>
      </w:r>
      <w:r w:rsidR="00E57A88" w:rsidRPr="004B694F">
        <w:rPr>
          <w:rFonts w:ascii="Arial" w:hAnsi="Arial" w:cs="Arial"/>
          <w:b/>
          <w:bCs/>
          <w:rtl/>
          <w:lang w:bidi="ar-LB"/>
        </w:rPr>
        <w:t>أ</w:t>
      </w:r>
      <w:r w:rsidR="007664CA" w:rsidRPr="004B694F">
        <w:rPr>
          <w:rFonts w:ascii="Arial" w:hAnsi="Arial" w:cs="Arial"/>
          <w:b/>
          <w:bCs/>
          <w:rtl/>
          <w:lang w:bidi="ar-LB"/>
        </w:rPr>
        <w:t>لم</w:t>
      </w:r>
      <w:r w:rsidR="00262745" w:rsidRPr="004B694F">
        <w:rPr>
          <w:rFonts w:ascii="Arial" w:hAnsi="Arial" w:cs="Arial"/>
          <w:b/>
          <w:bCs/>
          <w:rtl/>
          <w:lang w:bidi="ar-LB"/>
        </w:rPr>
        <w:t>ستفيد في</w:t>
      </w:r>
      <w:r w:rsidR="002F6EB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57A88" w:rsidRPr="004B694F">
        <w:rPr>
          <w:rFonts w:ascii="Arial" w:hAnsi="Arial" w:cs="Arial"/>
          <w:b/>
          <w:bCs/>
          <w:rtl/>
          <w:lang w:bidi="ar-LB"/>
        </w:rPr>
        <w:t>أ</w:t>
      </w:r>
      <w:r w:rsidR="00784AA5" w:rsidRPr="004B694F">
        <w:rPr>
          <w:rFonts w:ascii="Arial" w:hAnsi="Arial" w:cs="Arial"/>
          <w:b/>
          <w:bCs/>
          <w:rtl/>
          <w:lang w:bidi="ar-LB"/>
        </w:rPr>
        <w:t>لأحداث</w:t>
      </w:r>
      <w:r w:rsidR="00262745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E57A88" w:rsidRPr="004B694F">
        <w:rPr>
          <w:rFonts w:ascii="Arial" w:hAnsi="Arial" w:cs="Arial"/>
          <w:b/>
          <w:bCs/>
          <w:rtl/>
          <w:lang w:bidi="ar-LB"/>
        </w:rPr>
        <w:t>أ</w:t>
      </w:r>
      <w:r w:rsidR="00784AA5" w:rsidRPr="004B694F">
        <w:rPr>
          <w:rFonts w:ascii="Arial" w:hAnsi="Arial" w:cs="Arial"/>
          <w:b/>
          <w:bCs/>
          <w:rtl/>
          <w:lang w:bidi="ar-LB"/>
        </w:rPr>
        <w:t>لتالية:</w:t>
      </w:r>
      <w:r w:rsidR="00057345" w:rsidRPr="004B694F">
        <w:rPr>
          <w:rFonts w:ascii="Arial" w:hAnsi="Arial" w:cs="Arial"/>
          <w:b/>
          <w:bCs/>
          <w:lang w:bidi="ar-LB"/>
        </w:rPr>
        <w:t xml:space="preserve"> </w:t>
      </w:r>
      <w:r w:rsidR="00057345" w:rsidRPr="004B694F">
        <w:rPr>
          <w:rFonts w:ascii="Arial" w:hAnsi="Arial" w:cs="Arial"/>
          <w:b/>
          <w:bCs/>
          <w:rtl/>
          <w:lang w:bidi="ar-LB"/>
        </w:rPr>
        <w:t>ألحروب، أعمال ألشغب،</w:t>
      </w:r>
      <w:r w:rsidR="00057345" w:rsidRPr="004B694F">
        <w:rPr>
          <w:rFonts w:ascii="Arial" w:hAnsi="Arial" w:cs="Arial"/>
          <w:b/>
          <w:bCs/>
          <w:lang w:bidi="ar-LB"/>
        </w:rPr>
        <w:t xml:space="preserve"> </w:t>
      </w:r>
      <w:r w:rsidR="00057345" w:rsidRPr="004B694F">
        <w:rPr>
          <w:rFonts w:ascii="Arial" w:hAnsi="Arial" w:cs="Arial"/>
          <w:b/>
          <w:bCs/>
          <w:rtl/>
          <w:lang w:bidi="ar-LB"/>
        </w:rPr>
        <w:t>ألجرائم، وألجنح وخلال إقامة ألمستفيد في ألسجن</w:t>
      </w:r>
      <w:r w:rsidR="00057345" w:rsidRPr="004B694F">
        <w:rPr>
          <w:rFonts w:ascii="Arial" w:hAnsi="Arial" w:cs="Arial"/>
          <w:b/>
          <w:bCs/>
          <w:lang w:bidi="ar-LB"/>
        </w:rPr>
        <w:t>.</w:t>
      </w:r>
    </w:p>
    <w:p w:rsidR="00057345" w:rsidRPr="004B694F" w:rsidRDefault="00BC7F6A" w:rsidP="00057345">
      <w:pPr>
        <w:tabs>
          <w:tab w:val="left" w:pos="6116"/>
        </w:tabs>
        <w:ind w:left="134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>إ</w:t>
      </w:r>
      <w:r w:rsidR="00DC50C1" w:rsidRPr="004B694F">
        <w:rPr>
          <w:rFonts w:ascii="Arial" w:hAnsi="Arial" w:cs="Arial"/>
          <w:b/>
          <w:bCs/>
          <w:rtl/>
          <w:lang w:bidi="ar-LB"/>
        </w:rPr>
        <w:t xml:space="preserve">ستبدال </w:t>
      </w:r>
      <w:r w:rsidRPr="004B694F">
        <w:rPr>
          <w:rFonts w:ascii="Arial" w:hAnsi="Arial" w:cs="Arial"/>
          <w:b/>
          <w:bCs/>
          <w:rtl/>
          <w:lang w:bidi="ar-LB"/>
        </w:rPr>
        <w:t>أ</w:t>
      </w:r>
      <w:r w:rsidR="00DC50C1" w:rsidRPr="004B694F">
        <w:rPr>
          <w:rFonts w:ascii="Arial" w:hAnsi="Arial" w:cs="Arial"/>
          <w:b/>
          <w:bCs/>
          <w:rtl/>
          <w:lang w:bidi="ar-LB"/>
        </w:rPr>
        <w:t>ل</w:t>
      </w:r>
      <w:r w:rsidRPr="004B694F">
        <w:rPr>
          <w:rFonts w:ascii="Arial" w:hAnsi="Arial" w:cs="Arial"/>
          <w:b/>
          <w:bCs/>
          <w:rtl/>
          <w:lang w:bidi="ar-LB"/>
        </w:rPr>
        <w:t>أ</w:t>
      </w:r>
      <w:r w:rsidR="00DC50C1" w:rsidRPr="004B694F">
        <w:rPr>
          <w:rFonts w:ascii="Arial" w:hAnsi="Arial" w:cs="Arial"/>
          <w:b/>
          <w:bCs/>
          <w:rtl/>
          <w:lang w:bidi="ar-LB"/>
        </w:rPr>
        <w:t>عضاء عمو</w:t>
      </w:r>
      <w:r w:rsidR="00262745" w:rsidRPr="004B694F">
        <w:rPr>
          <w:rFonts w:ascii="Arial" w:hAnsi="Arial" w:cs="Arial"/>
          <w:b/>
          <w:bCs/>
          <w:rtl/>
          <w:lang w:bidi="ar-LB"/>
        </w:rPr>
        <w:t xml:space="preserve">ما بما فيها </w:t>
      </w:r>
      <w:r w:rsidRPr="004B694F">
        <w:rPr>
          <w:rFonts w:ascii="Arial" w:hAnsi="Arial" w:cs="Arial"/>
          <w:b/>
          <w:bCs/>
          <w:rtl/>
          <w:lang w:bidi="ar-LB"/>
        </w:rPr>
        <w:t>أ</w:t>
      </w:r>
      <w:r w:rsidR="00262745" w:rsidRPr="004B694F">
        <w:rPr>
          <w:rFonts w:ascii="Arial" w:hAnsi="Arial" w:cs="Arial"/>
          <w:b/>
          <w:bCs/>
          <w:rtl/>
          <w:lang w:bidi="ar-LB"/>
        </w:rPr>
        <w:t xml:space="preserve">لبدائل </w:t>
      </w:r>
      <w:r w:rsidRPr="004B694F">
        <w:rPr>
          <w:rFonts w:ascii="Arial" w:hAnsi="Arial" w:cs="Arial"/>
          <w:b/>
          <w:bCs/>
          <w:rtl/>
          <w:lang w:bidi="ar-LB"/>
        </w:rPr>
        <w:t>أ</w:t>
      </w:r>
      <w:r w:rsidR="00262745" w:rsidRPr="004B694F">
        <w:rPr>
          <w:rFonts w:ascii="Arial" w:hAnsi="Arial" w:cs="Arial"/>
          <w:b/>
          <w:bCs/>
          <w:rtl/>
          <w:lang w:bidi="ar-LB"/>
        </w:rPr>
        <w:t>لصناعية</w:t>
      </w:r>
      <w:r w:rsidR="00057345" w:rsidRPr="004B694F">
        <w:rPr>
          <w:rFonts w:ascii="Arial" w:hAnsi="Arial" w:cs="Arial" w:hint="cs"/>
          <w:b/>
          <w:bCs/>
          <w:rtl/>
          <w:lang w:bidi="ar-LB"/>
        </w:rPr>
        <w:t xml:space="preserve"> كالنظارات و السماعات و المشدات </w:t>
      </w:r>
      <w:r w:rsidR="00262745" w:rsidRPr="004B694F">
        <w:rPr>
          <w:rFonts w:ascii="Arial" w:hAnsi="Arial" w:cs="Arial"/>
          <w:b/>
          <w:bCs/>
          <w:rtl/>
          <w:lang w:bidi="ar-LB"/>
        </w:rPr>
        <w:t>و</w:t>
      </w:r>
      <w:r w:rsidR="00DC50C1" w:rsidRPr="004B694F">
        <w:rPr>
          <w:rFonts w:ascii="Arial" w:hAnsi="Arial" w:cs="Arial"/>
          <w:b/>
          <w:bCs/>
          <w:rtl/>
          <w:lang w:bidi="ar-LB"/>
        </w:rPr>
        <w:t>غيرها</w:t>
      </w:r>
      <w:r w:rsidR="00057345" w:rsidRPr="004B694F">
        <w:rPr>
          <w:rFonts w:ascii="Arial" w:hAnsi="Arial" w:cs="Arial" w:hint="cs"/>
          <w:b/>
          <w:bCs/>
          <w:rtl/>
          <w:lang w:bidi="ar-LB"/>
        </w:rPr>
        <w:t xml:space="preserve"> (باستثناء تلك المنصوص عنها في </w:t>
      </w:r>
    </w:p>
    <w:p w:rsidR="00DC50C1" w:rsidRPr="004B694F" w:rsidRDefault="00057345" w:rsidP="00057345">
      <w:pPr>
        <w:tabs>
          <w:tab w:val="left" w:pos="6116"/>
        </w:tabs>
        <w:ind w:left="134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>الفقرة 15 اعلاه</w:t>
      </w:r>
      <w:r w:rsidR="00E925CE" w:rsidRPr="004B694F">
        <w:rPr>
          <w:rFonts w:ascii="Arial" w:hAnsi="Arial" w:cs="Arial" w:hint="cs"/>
          <w:b/>
          <w:bCs/>
          <w:rtl/>
          <w:lang w:bidi="ar-LB"/>
        </w:rPr>
        <w:t>)</w:t>
      </w:r>
      <w:r w:rsidR="009B2CB0" w:rsidRPr="004B694F">
        <w:rPr>
          <w:rFonts w:ascii="Arial" w:hAnsi="Arial" w:cs="Arial"/>
          <w:b/>
          <w:bCs/>
          <w:rtl/>
          <w:lang w:bidi="ar-LB"/>
        </w:rPr>
        <w:t>.</w:t>
      </w:r>
    </w:p>
    <w:p w:rsidR="00057345" w:rsidRPr="004B694F" w:rsidRDefault="00057345" w:rsidP="00343701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A80123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32DC5" w:rsidRPr="004B694F">
        <w:rPr>
          <w:rFonts w:ascii="Arial" w:hAnsi="Arial" w:cs="Arial"/>
          <w:b/>
          <w:bCs/>
          <w:rtl/>
          <w:lang w:bidi="ar-LB"/>
        </w:rPr>
        <w:t xml:space="preserve">لجراحات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32DC5" w:rsidRPr="004B694F">
        <w:rPr>
          <w:rFonts w:ascii="Arial" w:hAnsi="Arial" w:cs="Arial"/>
          <w:b/>
          <w:bCs/>
          <w:rtl/>
          <w:lang w:bidi="ar-LB"/>
        </w:rPr>
        <w:t>لتج</w:t>
      </w:r>
      <w:r w:rsidR="00262745" w:rsidRPr="004B694F">
        <w:rPr>
          <w:rFonts w:ascii="Arial" w:hAnsi="Arial" w:cs="Arial"/>
          <w:b/>
          <w:bCs/>
          <w:rtl/>
          <w:lang w:bidi="ar-LB"/>
        </w:rPr>
        <w:t xml:space="preserve">ميلية على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262745" w:rsidRPr="004B694F">
        <w:rPr>
          <w:rFonts w:ascii="Arial" w:hAnsi="Arial" w:cs="Arial"/>
          <w:b/>
          <w:bCs/>
          <w:rtl/>
          <w:lang w:bidi="ar-LB"/>
        </w:rPr>
        <w:t>ن</w:t>
      </w:r>
      <w:r w:rsidR="009B2CB0" w:rsidRPr="004B694F">
        <w:rPr>
          <w:rFonts w:ascii="Arial" w:hAnsi="Arial" w:cs="Arial"/>
          <w:b/>
          <w:bCs/>
          <w:rtl/>
          <w:lang w:bidi="ar-LB"/>
        </w:rPr>
        <w:t>واعها</w:t>
      </w:r>
      <w:r w:rsidR="0070224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757DD7" w:rsidRPr="004B694F">
        <w:rPr>
          <w:rFonts w:ascii="Arial" w:hAnsi="Arial" w:cs="Arial"/>
          <w:b/>
          <w:bCs/>
          <w:rtl/>
          <w:lang w:bidi="ar-LB"/>
        </w:rPr>
        <w:t>إ</w:t>
      </w:r>
      <w:r w:rsidR="00702240" w:rsidRPr="004B694F">
        <w:rPr>
          <w:rFonts w:ascii="Arial" w:hAnsi="Arial" w:cs="Arial"/>
          <w:b/>
          <w:bCs/>
          <w:rtl/>
          <w:lang w:bidi="ar-LB"/>
        </w:rPr>
        <w:t xml:space="preserve">لا </w:t>
      </w:r>
      <w:r w:rsidR="00BC7F6A" w:rsidRPr="004B694F">
        <w:rPr>
          <w:rFonts w:ascii="Arial" w:hAnsi="Arial" w:cs="Arial"/>
          <w:b/>
          <w:bCs/>
          <w:rtl/>
          <w:lang w:bidi="ar-LB"/>
        </w:rPr>
        <w:t>إ</w:t>
      </w:r>
      <w:r w:rsidR="00702240" w:rsidRPr="004B694F">
        <w:rPr>
          <w:rFonts w:ascii="Arial" w:hAnsi="Arial" w:cs="Arial"/>
          <w:b/>
          <w:bCs/>
          <w:rtl/>
          <w:lang w:bidi="ar-LB"/>
        </w:rPr>
        <w:t xml:space="preserve">ذا كانت ضرورية </w:t>
      </w:r>
      <w:r w:rsidR="00BC7F6A" w:rsidRPr="004B694F">
        <w:rPr>
          <w:rFonts w:ascii="Arial" w:hAnsi="Arial" w:cs="Arial"/>
          <w:b/>
          <w:bCs/>
          <w:rtl/>
          <w:lang w:bidi="ar-LB"/>
        </w:rPr>
        <w:t>إ</w:t>
      </w:r>
      <w:r w:rsidR="00702240" w:rsidRPr="004B694F">
        <w:rPr>
          <w:rFonts w:ascii="Arial" w:hAnsi="Arial" w:cs="Arial"/>
          <w:b/>
          <w:bCs/>
          <w:rtl/>
          <w:lang w:bidi="ar-LB"/>
        </w:rPr>
        <w:t xml:space="preserve">ثر حادث مغطى يحصل خلال فترة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702240" w:rsidRPr="004B694F">
        <w:rPr>
          <w:rFonts w:ascii="Arial" w:hAnsi="Arial" w:cs="Arial"/>
          <w:b/>
          <w:bCs/>
          <w:rtl/>
          <w:lang w:bidi="ar-LB"/>
        </w:rPr>
        <w:t>ل</w:t>
      </w:r>
      <w:r w:rsidR="00BC7F6A" w:rsidRPr="004B694F">
        <w:rPr>
          <w:rFonts w:ascii="Arial" w:hAnsi="Arial" w:cs="Arial"/>
          <w:b/>
          <w:bCs/>
          <w:rtl/>
          <w:lang w:bidi="ar-LB"/>
        </w:rPr>
        <w:t>إ</w:t>
      </w:r>
      <w:r w:rsidR="00702240" w:rsidRPr="004B694F">
        <w:rPr>
          <w:rFonts w:ascii="Arial" w:hAnsi="Arial" w:cs="Arial"/>
          <w:b/>
          <w:bCs/>
          <w:rtl/>
          <w:lang w:bidi="ar-LB"/>
        </w:rPr>
        <w:t>شتراك</w:t>
      </w:r>
      <w:r w:rsidR="0077173F" w:rsidRPr="004B694F">
        <w:rPr>
          <w:rFonts w:ascii="Arial" w:hAnsi="Arial" w:cs="Arial"/>
          <w:b/>
          <w:bCs/>
          <w:rtl/>
          <w:lang w:bidi="ar-LB"/>
        </w:rPr>
        <w:t>،</w:t>
      </w:r>
      <w:r w:rsidR="00702240" w:rsidRPr="004B694F">
        <w:rPr>
          <w:rFonts w:ascii="Arial" w:hAnsi="Arial" w:cs="Arial"/>
          <w:b/>
          <w:bCs/>
          <w:rtl/>
          <w:lang w:bidi="ar-LB"/>
        </w:rPr>
        <w:t xml:space="preserve"> على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702240" w:rsidRPr="004B694F">
        <w:rPr>
          <w:rFonts w:ascii="Arial" w:hAnsi="Arial" w:cs="Arial"/>
          <w:b/>
          <w:bCs/>
          <w:rtl/>
          <w:lang w:bidi="ar-LB"/>
        </w:rPr>
        <w:t>ن يجري</w:t>
      </w:r>
      <w:r w:rsidR="00F3313C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702240" w:rsidRPr="004B694F">
        <w:rPr>
          <w:rFonts w:ascii="Arial" w:hAnsi="Arial" w:cs="Arial"/>
          <w:b/>
          <w:bCs/>
          <w:rtl/>
          <w:lang w:bidi="ar-LB"/>
        </w:rPr>
        <w:t>لعلاج خلال</w:t>
      </w:r>
    </w:p>
    <w:p w:rsidR="009B2CB0" w:rsidRPr="004B694F" w:rsidRDefault="00057345" w:rsidP="00343701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70224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151A3E" w:rsidRPr="004B694F">
        <w:rPr>
          <w:rFonts w:ascii="Arial" w:hAnsi="Arial" w:cs="Arial"/>
          <w:b/>
          <w:bCs/>
          <w:u w:val="single"/>
          <w:rtl/>
          <w:lang w:bidi="ar-LB"/>
        </w:rPr>
        <w:t>6 ستة</w:t>
      </w:r>
      <w:r w:rsidR="00702240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 </w:t>
      </w:r>
      <w:r w:rsidR="002F6EBB" w:rsidRPr="004B694F">
        <w:rPr>
          <w:rFonts w:ascii="Arial" w:hAnsi="Arial" w:cs="Arial"/>
          <w:b/>
          <w:bCs/>
          <w:u w:val="single"/>
          <w:rtl/>
          <w:lang w:bidi="ar-LB"/>
        </w:rPr>
        <w:t>أشهر</w:t>
      </w:r>
      <w:r w:rsidR="009B2CB0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702240" w:rsidRPr="004B694F">
        <w:rPr>
          <w:rFonts w:ascii="Arial" w:hAnsi="Arial" w:cs="Arial"/>
          <w:b/>
          <w:bCs/>
          <w:rtl/>
          <w:lang w:bidi="ar-LB"/>
        </w:rPr>
        <w:t xml:space="preserve">كحد </w:t>
      </w:r>
      <w:r w:rsidR="002F6EBB" w:rsidRPr="004B694F">
        <w:rPr>
          <w:rFonts w:ascii="Arial" w:hAnsi="Arial" w:cs="Arial"/>
          <w:b/>
          <w:bCs/>
          <w:rtl/>
          <w:lang w:bidi="ar-LB"/>
        </w:rPr>
        <w:t>أقصى</w:t>
      </w:r>
      <w:r w:rsidR="00702240" w:rsidRPr="004B694F">
        <w:rPr>
          <w:rFonts w:ascii="Arial" w:hAnsi="Arial" w:cs="Arial"/>
          <w:b/>
          <w:bCs/>
          <w:rtl/>
          <w:lang w:bidi="ar-LB"/>
        </w:rPr>
        <w:t xml:space="preserve"> من تاريخ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702240" w:rsidRPr="004B694F">
        <w:rPr>
          <w:rFonts w:ascii="Arial" w:hAnsi="Arial" w:cs="Arial"/>
          <w:b/>
          <w:bCs/>
          <w:rtl/>
          <w:lang w:bidi="ar-LB"/>
        </w:rPr>
        <w:t>لحادث وبعد موافقة</w:t>
      </w:r>
      <w:r w:rsidR="001034DB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702240" w:rsidRPr="004B694F">
        <w:rPr>
          <w:rFonts w:ascii="Arial" w:hAnsi="Arial" w:cs="Arial"/>
          <w:b/>
          <w:bCs/>
          <w:rtl/>
          <w:lang w:bidi="ar-LB"/>
        </w:rPr>
        <w:t xml:space="preserve">طبية مسبقة من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702240" w:rsidRPr="004B694F">
        <w:rPr>
          <w:rFonts w:ascii="Arial" w:hAnsi="Arial" w:cs="Arial"/>
          <w:b/>
          <w:bCs/>
          <w:rtl/>
          <w:lang w:bidi="ar-LB"/>
        </w:rPr>
        <w:t>لصندوق</w:t>
      </w:r>
      <w:r w:rsidR="009B2CB0" w:rsidRPr="004B694F">
        <w:rPr>
          <w:rFonts w:ascii="Arial" w:hAnsi="Arial" w:cs="Arial"/>
          <w:b/>
          <w:bCs/>
          <w:rtl/>
          <w:lang w:bidi="ar-LB"/>
        </w:rPr>
        <w:t>.</w:t>
      </w:r>
    </w:p>
    <w:p w:rsidR="008A01D9" w:rsidRPr="004B694F" w:rsidRDefault="002D712E" w:rsidP="008A01D9">
      <w:pPr>
        <w:tabs>
          <w:tab w:val="left" w:pos="6116"/>
        </w:tabs>
        <w:ind w:left="-6" w:right="-540" w:firstLine="32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لعلاجات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لطبية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و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>لجراحية لل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>سنان و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للثة بما في ذلك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لخراجات وخلل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لمفصل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لفكي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180C39" w:rsidRPr="004B694F">
        <w:rPr>
          <w:rFonts w:ascii="Arial" w:hAnsi="Arial" w:cs="Arial"/>
          <w:b/>
          <w:bCs/>
          <w:rtl/>
          <w:lang w:bidi="ar-LB"/>
        </w:rPr>
        <w:t>لسفلي</w:t>
      </w:r>
      <w:r w:rsidR="00FB1302" w:rsidRPr="004B694F">
        <w:rPr>
          <w:rFonts w:ascii="Arial" w:hAnsi="Arial" w:cs="Arial"/>
          <w:b/>
          <w:bCs/>
          <w:lang w:bidi="ar-LB"/>
        </w:rPr>
        <w:t xml:space="preserve"> .</w:t>
      </w:r>
    </w:p>
    <w:p w:rsidR="00AB2303" w:rsidRPr="004B694F" w:rsidRDefault="002D712E" w:rsidP="00AB2303">
      <w:pPr>
        <w:tabs>
          <w:tab w:val="left" w:pos="6116"/>
        </w:tabs>
        <w:ind w:left="-6" w:right="-540" w:firstLine="32"/>
        <w:jc w:val="both"/>
        <w:rPr>
          <w:rFonts w:ascii="Arial" w:hAnsi="Arial" w:cs="Arial"/>
          <w:b/>
          <w:bCs/>
          <w:lang w:bidi="ar-LB"/>
        </w:rPr>
      </w:pPr>
      <w:r w:rsidRPr="004B694F">
        <w:rPr>
          <w:rFonts w:ascii="Arial" w:hAnsi="Arial" w:cs="Arial"/>
          <w:b/>
          <w:bCs/>
          <w:lang w:bidi="ar-LB"/>
        </w:rPr>
        <w:t xml:space="preserve"> </w:t>
      </w:r>
      <w:r w:rsidR="00BF370B" w:rsidRPr="004B694F">
        <w:rPr>
          <w:rFonts w:ascii="Arial" w:hAnsi="Arial" w:cs="Arial"/>
          <w:b/>
          <w:bCs/>
          <w:rtl/>
          <w:lang w:bidi="ar-LB"/>
        </w:rPr>
        <w:t>(</w:t>
      </w:r>
      <w:r w:rsidR="00BF370B" w:rsidRPr="004B694F">
        <w:rPr>
          <w:rFonts w:ascii="Arial" w:hAnsi="Arial" w:cs="Arial"/>
          <w:b/>
          <w:bCs/>
          <w:lang w:bidi="ar-LB"/>
        </w:rPr>
        <w:t>Disorders</w:t>
      </w:r>
      <w:r w:rsidR="00F3313C" w:rsidRPr="004B694F">
        <w:rPr>
          <w:rFonts w:ascii="Arial" w:hAnsi="Arial" w:cs="Arial"/>
          <w:b/>
          <w:bCs/>
          <w:lang w:bidi="ar-LB"/>
        </w:rPr>
        <w:t xml:space="preserve"> </w:t>
      </w:r>
      <w:r w:rsidR="00BF370B" w:rsidRPr="004B694F">
        <w:rPr>
          <w:rFonts w:ascii="Arial" w:hAnsi="Arial" w:cs="Arial"/>
          <w:b/>
          <w:bCs/>
          <w:lang w:bidi="ar-LB"/>
        </w:rPr>
        <w:t>of the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="00BF370B" w:rsidRPr="004B694F">
        <w:rPr>
          <w:rFonts w:ascii="Arial" w:hAnsi="Arial" w:cs="Arial"/>
          <w:b/>
          <w:bCs/>
          <w:lang w:bidi="ar-LB"/>
        </w:rPr>
        <w:t>Temporomandibular joints</w:t>
      </w:r>
      <w:r w:rsidR="00BF370B" w:rsidRPr="004B694F">
        <w:rPr>
          <w:rFonts w:ascii="Arial" w:hAnsi="Arial" w:cs="Arial"/>
          <w:b/>
          <w:bCs/>
          <w:rtl/>
          <w:lang w:bidi="ar-LB"/>
        </w:rPr>
        <w:t>)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3313C" w:rsidRPr="004B694F">
        <w:rPr>
          <w:rFonts w:ascii="Arial" w:hAnsi="Arial" w:cs="Arial"/>
          <w:b/>
          <w:bCs/>
          <w:rtl/>
          <w:lang w:bidi="ar-LB"/>
        </w:rPr>
        <w:t>إلا</w:t>
      </w:r>
      <w:r w:rsidR="006F2F59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F3313C" w:rsidRPr="004B694F">
        <w:rPr>
          <w:rFonts w:ascii="Arial" w:hAnsi="Arial" w:cs="Arial"/>
          <w:b/>
          <w:bCs/>
          <w:rtl/>
          <w:lang w:bidi="ar-LB"/>
        </w:rPr>
        <w:t>إذا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 كانت </w:t>
      </w:r>
      <w:r w:rsidR="00A87845" w:rsidRPr="004B694F">
        <w:rPr>
          <w:rFonts w:ascii="Arial" w:hAnsi="Arial" w:cs="Arial"/>
          <w:b/>
          <w:bCs/>
          <w:rtl/>
          <w:lang w:bidi="ar-LB"/>
        </w:rPr>
        <w:t xml:space="preserve">ضرورية </w:t>
      </w:r>
      <w:r w:rsidR="00757DD7" w:rsidRPr="004B694F">
        <w:rPr>
          <w:rFonts w:ascii="Arial" w:hAnsi="Arial" w:cs="Arial"/>
          <w:b/>
          <w:bCs/>
          <w:rtl/>
          <w:lang w:bidi="ar-LB"/>
        </w:rPr>
        <w:t>إ</w:t>
      </w:r>
      <w:r w:rsidR="00A87845" w:rsidRPr="004B694F">
        <w:rPr>
          <w:rFonts w:ascii="Arial" w:hAnsi="Arial" w:cs="Arial"/>
          <w:b/>
          <w:bCs/>
          <w:rtl/>
          <w:lang w:bidi="ar-LB"/>
        </w:rPr>
        <w:t>ثر</w:t>
      </w:r>
      <w:r w:rsidR="00180C39" w:rsidRPr="004B694F">
        <w:rPr>
          <w:rFonts w:ascii="Arial" w:hAnsi="Arial" w:cs="Arial"/>
          <w:b/>
          <w:bCs/>
          <w:rtl/>
          <w:lang w:bidi="ar-LB"/>
        </w:rPr>
        <w:t xml:space="preserve"> حادث </w:t>
      </w:r>
      <w:r w:rsidR="006E1151" w:rsidRPr="004B694F">
        <w:rPr>
          <w:rFonts w:ascii="Arial" w:hAnsi="Arial" w:cs="Arial"/>
          <w:b/>
          <w:bCs/>
          <w:rtl/>
          <w:lang w:bidi="ar-LB"/>
        </w:rPr>
        <w:t xml:space="preserve">يغطيه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6E1151" w:rsidRPr="004B694F">
        <w:rPr>
          <w:rFonts w:ascii="Arial" w:hAnsi="Arial" w:cs="Arial"/>
          <w:b/>
          <w:bCs/>
          <w:rtl/>
          <w:lang w:bidi="ar-LB"/>
        </w:rPr>
        <w:t>ل</w:t>
      </w:r>
      <w:r w:rsidR="00BC7F6A" w:rsidRPr="004B694F">
        <w:rPr>
          <w:rFonts w:ascii="Arial" w:hAnsi="Arial" w:cs="Arial"/>
          <w:b/>
          <w:bCs/>
          <w:rtl/>
          <w:lang w:bidi="ar-LB"/>
        </w:rPr>
        <w:t>إ</w:t>
      </w:r>
      <w:r w:rsidR="006E1151" w:rsidRPr="004B694F">
        <w:rPr>
          <w:rFonts w:ascii="Arial" w:hAnsi="Arial" w:cs="Arial"/>
          <w:b/>
          <w:bCs/>
          <w:rtl/>
          <w:lang w:bidi="ar-LB"/>
        </w:rPr>
        <w:t>شتراك</w:t>
      </w:r>
      <w:r w:rsidR="00AB2303" w:rsidRPr="004B694F">
        <w:rPr>
          <w:rFonts w:ascii="Arial" w:hAnsi="Arial" w:cs="Arial"/>
          <w:b/>
          <w:bCs/>
          <w:lang w:bidi="ar-LB"/>
        </w:rPr>
        <w:t xml:space="preserve"> </w:t>
      </w:r>
      <w:r w:rsidR="006E1151" w:rsidRPr="004B694F">
        <w:rPr>
          <w:rFonts w:ascii="Arial" w:hAnsi="Arial" w:cs="Arial"/>
          <w:b/>
          <w:bCs/>
          <w:rtl/>
          <w:lang w:bidi="ar-LB"/>
        </w:rPr>
        <w:t>وحاصل ضمن ف</w:t>
      </w:r>
      <w:r w:rsidR="00CE23BC" w:rsidRPr="004B694F">
        <w:rPr>
          <w:rFonts w:ascii="Arial" w:hAnsi="Arial" w:cs="Arial"/>
          <w:b/>
          <w:bCs/>
          <w:rtl/>
          <w:lang w:bidi="ar-LB"/>
        </w:rPr>
        <w:t>ترة</w:t>
      </w:r>
    </w:p>
    <w:p w:rsidR="00180C39" w:rsidRPr="004B694F" w:rsidRDefault="00CE23BC" w:rsidP="00AB2303">
      <w:pPr>
        <w:tabs>
          <w:tab w:val="left" w:pos="6116"/>
        </w:tabs>
        <w:ind w:left="-6" w:right="-540" w:firstLine="32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>ل</w:t>
      </w:r>
      <w:r w:rsidR="00BC7F6A" w:rsidRPr="004B694F">
        <w:rPr>
          <w:rFonts w:ascii="Arial" w:hAnsi="Arial" w:cs="Arial"/>
          <w:b/>
          <w:bCs/>
          <w:rtl/>
          <w:lang w:bidi="ar-LB"/>
        </w:rPr>
        <w:t>إ</w:t>
      </w:r>
      <w:r w:rsidRPr="004B694F">
        <w:rPr>
          <w:rFonts w:ascii="Arial" w:hAnsi="Arial" w:cs="Arial"/>
          <w:b/>
          <w:bCs/>
          <w:rtl/>
          <w:lang w:bidi="ar-LB"/>
        </w:rPr>
        <w:t>شتراك</w:t>
      </w:r>
      <w:r w:rsidR="002F6EBB" w:rsidRPr="004B694F">
        <w:rPr>
          <w:rFonts w:ascii="Arial" w:hAnsi="Arial" w:cs="Arial"/>
          <w:b/>
          <w:bCs/>
          <w:rtl/>
          <w:lang w:bidi="ar-LB"/>
        </w:rPr>
        <w:t>،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F6BFD" w:rsidRPr="004B694F">
        <w:rPr>
          <w:rFonts w:ascii="Arial" w:hAnsi="Arial" w:cs="Arial"/>
          <w:b/>
          <w:bCs/>
          <w:rtl/>
          <w:lang w:bidi="ar-LB"/>
        </w:rPr>
        <w:t>و</w:t>
      </w:r>
      <w:r w:rsidRPr="004B694F">
        <w:rPr>
          <w:rFonts w:ascii="Arial" w:hAnsi="Arial" w:cs="Arial"/>
          <w:b/>
          <w:bCs/>
          <w:rtl/>
          <w:lang w:bidi="ar-LB"/>
        </w:rPr>
        <w:t xml:space="preserve">في هذه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Pr="004B694F">
        <w:rPr>
          <w:rFonts w:ascii="Arial" w:hAnsi="Arial" w:cs="Arial"/>
          <w:b/>
          <w:bCs/>
          <w:rtl/>
          <w:lang w:bidi="ar-LB"/>
        </w:rPr>
        <w:t xml:space="preserve">لحالة يجب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6E1151" w:rsidRPr="004B694F">
        <w:rPr>
          <w:rFonts w:ascii="Arial" w:hAnsi="Arial" w:cs="Arial"/>
          <w:b/>
          <w:bCs/>
          <w:rtl/>
          <w:lang w:bidi="ar-LB"/>
        </w:rPr>
        <w:t xml:space="preserve">ن يجري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6E1151" w:rsidRPr="004B694F">
        <w:rPr>
          <w:rFonts w:ascii="Arial" w:hAnsi="Arial" w:cs="Arial"/>
          <w:b/>
          <w:bCs/>
          <w:rtl/>
          <w:lang w:bidi="ar-LB"/>
        </w:rPr>
        <w:t>لعلاج</w:t>
      </w:r>
      <w:r w:rsidR="00C86A80" w:rsidRPr="004B694F">
        <w:rPr>
          <w:rFonts w:ascii="Arial" w:hAnsi="Arial" w:cs="Arial"/>
          <w:b/>
          <w:bCs/>
          <w:lang w:bidi="ar-LB"/>
        </w:rPr>
        <w:t xml:space="preserve"> </w:t>
      </w:r>
      <w:r w:rsidR="006E1151" w:rsidRPr="004B694F">
        <w:rPr>
          <w:rFonts w:ascii="Arial" w:hAnsi="Arial" w:cs="Arial"/>
          <w:b/>
          <w:bCs/>
          <w:rtl/>
          <w:lang w:bidi="ar-LB"/>
        </w:rPr>
        <w:t xml:space="preserve">خلال </w:t>
      </w:r>
      <w:r w:rsidR="006E1151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6 </w:t>
      </w:r>
      <w:r w:rsidR="00BC7F6A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6E1151" w:rsidRPr="004B694F">
        <w:rPr>
          <w:rFonts w:ascii="Arial" w:hAnsi="Arial" w:cs="Arial"/>
          <w:b/>
          <w:bCs/>
          <w:u w:val="single"/>
          <w:rtl/>
          <w:lang w:bidi="ar-LB"/>
        </w:rPr>
        <w:t>شهر</w:t>
      </w:r>
      <w:r w:rsidR="006E1151" w:rsidRPr="004B694F">
        <w:rPr>
          <w:rFonts w:ascii="Arial" w:hAnsi="Arial" w:cs="Arial"/>
          <w:b/>
          <w:bCs/>
          <w:rtl/>
          <w:lang w:bidi="ar-LB"/>
        </w:rPr>
        <w:t xml:space="preserve"> من تاريخ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6E1151" w:rsidRPr="004B694F">
        <w:rPr>
          <w:rFonts w:ascii="Arial" w:hAnsi="Arial" w:cs="Arial"/>
          <w:b/>
          <w:bCs/>
          <w:rtl/>
          <w:lang w:bidi="ar-LB"/>
        </w:rPr>
        <w:t xml:space="preserve">لحادث وبعد موافقة طبية من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6E1151" w:rsidRPr="004B694F">
        <w:rPr>
          <w:rFonts w:ascii="Arial" w:hAnsi="Arial" w:cs="Arial"/>
          <w:b/>
          <w:bCs/>
          <w:rtl/>
          <w:lang w:bidi="ar-LB"/>
        </w:rPr>
        <w:t>لصندوق</w:t>
      </w:r>
      <w:r w:rsidRPr="004B694F">
        <w:rPr>
          <w:rFonts w:ascii="Arial" w:hAnsi="Arial" w:cs="Arial"/>
          <w:b/>
          <w:bCs/>
          <w:rtl/>
          <w:lang w:bidi="ar-LB"/>
        </w:rPr>
        <w:t>.</w:t>
      </w:r>
      <w:r w:rsidR="006E1151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41578F" w:rsidRPr="004B694F" w:rsidRDefault="005031A9" w:rsidP="008A01D9">
      <w:pPr>
        <w:tabs>
          <w:tab w:val="left" w:pos="6116"/>
        </w:tabs>
        <w:ind w:right="-180"/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 ال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عملية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لجراحية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لمتعلقة بنتيجته</w:t>
      </w:r>
      <w:r w:rsidRPr="004B694F">
        <w:rPr>
          <w:rFonts w:ascii="Arial" w:hAnsi="Arial" w:cs="Arial"/>
          <w:b/>
          <w:bCs/>
          <w:rtl/>
          <w:lang w:bidi="ar-LB"/>
        </w:rPr>
        <w:t xml:space="preserve"> تخطيط ألدماغ وألقلب وألتنفس أثناء ألنوم</w:t>
      </w:r>
      <w:r w:rsidR="008A01D9" w:rsidRPr="004B694F">
        <w:rPr>
          <w:rFonts w:ascii="Arial" w:hAnsi="Arial" w:cs="Arial"/>
          <w:b/>
          <w:bCs/>
          <w:lang w:bidi="ar-LB"/>
        </w:rPr>
        <w:t xml:space="preserve"> </w:t>
      </w:r>
      <w:r w:rsidR="009D14C0" w:rsidRPr="004B694F">
        <w:rPr>
          <w:rFonts w:ascii="Arial" w:hAnsi="Arial" w:cs="Arial"/>
          <w:b/>
          <w:bCs/>
          <w:rtl/>
          <w:lang w:bidi="ar-LB"/>
        </w:rPr>
        <w:t>(</w:t>
      </w:r>
      <w:r w:rsidR="00A71EAF" w:rsidRPr="004B694F">
        <w:rPr>
          <w:rFonts w:ascii="Arial" w:hAnsi="Arial" w:cs="Arial"/>
          <w:b/>
          <w:bCs/>
          <w:lang w:bidi="ar-LB"/>
        </w:rPr>
        <w:t xml:space="preserve">(Polysomnography </w:t>
      </w:r>
      <w:r w:rsidR="009D14C0" w:rsidRPr="004B694F">
        <w:rPr>
          <w:rFonts w:ascii="Arial" w:hAnsi="Arial" w:cs="Arial"/>
          <w:b/>
          <w:bCs/>
          <w:lang w:bidi="ar-LB"/>
        </w:rPr>
        <w:t>Procedure</w:t>
      </w:r>
      <w:r w:rsidR="0041578F" w:rsidRPr="004B694F">
        <w:rPr>
          <w:rFonts w:ascii="Arial" w:hAnsi="Arial" w:cs="Arial"/>
          <w:b/>
          <w:bCs/>
          <w:rtl/>
          <w:lang w:bidi="ar-LB"/>
        </w:rPr>
        <w:t>.</w:t>
      </w:r>
    </w:p>
    <w:p w:rsidR="0041578F" w:rsidRPr="004B694F" w:rsidRDefault="00057345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 جراحات داء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4F1984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لبركنسون</w:t>
      </w:r>
      <w:r w:rsidR="00DF6BFD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9D14C0" w:rsidRPr="004B694F">
        <w:rPr>
          <w:rFonts w:ascii="Arial" w:hAnsi="Arial" w:cs="Arial"/>
          <w:b/>
          <w:bCs/>
          <w:rtl/>
          <w:lang w:bidi="ar-LB"/>
        </w:rPr>
        <w:t>(</w:t>
      </w:r>
      <w:r w:rsidR="009D14C0" w:rsidRPr="004B694F">
        <w:rPr>
          <w:rFonts w:ascii="Arial" w:hAnsi="Arial" w:cs="Arial"/>
          <w:b/>
          <w:bCs/>
          <w:lang w:bidi="ar-LB"/>
        </w:rPr>
        <w:t>Parkinson</w:t>
      </w:r>
      <w:r w:rsidR="009D14C0" w:rsidRPr="004B694F">
        <w:rPr>
          <w:rFonts w:ascii="Arial" w:hAnsi="Arial" w:cs="Arial"/>
          <w:b/>
          <w:bCs/>
          <w:rtl/>
          <w:lang w:bidi="ar-LB"/>
        </w:rPr>
        <w:t>)</w:t>
      </w:r>
      <w:r w:rsidR="0041578F" w:rsidRPr="004B694F">
        <w:rPr>
          <w:rFonts w:ascii="Arial" w:hAnsi="Arial" w:cs="Arial"/>
          <w:b/>
          <w:bCs/>
          <w:rtl/>
          <w:lang w:bidi="ar-LB"/>
        </w:rPr>
        <w:t>.</w:t>
      </w:r>
    </w:p>
    <w:p w:rsidR="0041578F" w:rsidRPr="004B694F" w:rsidRDefault="00057345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 كافة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نواع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لجراحات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لجينيه</w:t>
      </w:r>
      <w:r w:rsidR="008F6C1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55CF5" w:rsidRPr="004B694F">
        <w:rPr>
          <w:rFonts w:ascii="Arial" w:hAnsi="Arial" w:cs="Arial"/>
          <w:b/>
          <w:bCs/>
          <w:rtl/>
          <w:lang w:bidi="ar-LB"/>
        </w:rPr>
        <w:t>(</w:t>
      </w:r>
      <w:r w:rsidR="00BD2B16" w:rsidRPr="004B694F">
        <w:rPr>
          <w:rFonts w:ascii="Arial" w:hAnsi="Arial" w:cs="Arial"/>
          <w:b/>
          <w:bCs/>
          <w:lang w:bidi="ar-LB"/>
        </w:rPr>
        <w:t>Gene</w:t>
      </w:r>
      <w:r w:rsidR="00D55CF5" w:rsidRPr="004B694F">
        <w:rPr>
          <w:rFonts w:ascii="Arial" w:hAnsi="Arial" w:cs="Arial"/>
          <w:b/>
          <w:bCs/>
          <w:rtl/>
          <w:lang w:bidi="ar-LB"/>
        </w:rPr>
        <w:t>)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 و</w:t>
      </w:r>
      <w:r w:rsidR="008F6C1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</w:t>
      </w:r>
      <w:r w:rsidR="008F6C1A" w:rsidRPr="004B694F">
        <w:rPr>
          <w:rFonts w:ascii="Arial" w:hAnsi="Arial" w:cs="Arial"/>
          <w:b/>
          <w:bCs/>
          <w:rtl/>
          <w:lang w:bidi="ar-LB"/>
        </w:rPr>
        <w:t>إ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جراءات </w:t>
      </w:r>
      <w:r w:rsidR="008F6C1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لمتعلقة بها</w:t>
      </w:r>
      <w:r w:rsidR="00EA5DAA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لطبية و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لجراحية .</w:t>
      </w:r>
    </w:p>
    <w:p w:rsidR="0041578F" w:rsidRPr="004B694F" w:rsidRDefault="00057345" w:rsidP="00736582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 نفقات </w:t>
      </w:r>
      <w:r w:rsidR="00567FEE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</w:t>
      </w:r>
      <w:r w:rsidR="00567FEE" w:rsidRPr="004B694F">
        <w:rPr>
          <w:rFonts w:ascii="Arial" w:hAnsi="Arial" w:cs="Arial"/>
          <w:b/>
          <w:bCs/>
          <w:rtl/>
          <w:lang w:bidi="ar-LB"/>
        </w:rPr>
        <w:t>إ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سعاف </w:t>
      </w:r>
      <w:r w:rsidR="00567FEE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لبري و</w:t>
      </w:r>
      <w:r w:rsidR="00567FEE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لجوي </w:t>
      </w:r>
      <w:r w:rsidR="009B164C" w:rsidRPr="004B694F">
        <w:rPr>
          <w:rFonts w:ascii="Arial" w:hAnsi="Arial" w:cs="Arial"/>
          <w:b/>
          <w:bCs/>
          <w:rtl/>
          <w:lang w:bidi="ar-LB"/>
        </w:rPr>
        <w:t>و</w:t>
      </w:r>
      <w:r w:rsidR="00567FEE" w:rsidRPr="004B694F">
        <w:rPr>
          <w:rFonts w:ascii="Arial" w:hAnsi="Arial" w:cs="Arial"/>
          <w:b/>
          <w:bCs/>
          <w:rtl/>
          <w:lang w:bidi="ar-LB"/>
        </w:rPr>
        <w:t>أ</w:t>
      </w:r>
      <w:r w:rsidR="00906E91" w:rsidRPr="004B694F">
        <w:rPr>
          <w:rFonts w:ascii="Arial" w:hAnsi="Arial" w:cs="Arial"/>
          <w:b/>
          <w:bCs/>
          <w:rtl/>
          <w:lang w:bidi="ar-LB"/>
        </w:rPr>
        <w:t>لدولي</w:t>
      </w:r>
      <w:r w:rsidR="0041578F" w:rsidRPr="004B694F">
        <w:rPr>
          <w:rFonts w:ascii="Arial" w:hAnsi="Arial" w:cs="Arial"/>
          <w:b/>
          <w:bCs/>
          <w:rtl/>
          <w:lang w:bidi="ar-LB"/>
        </w:rPr>
        <w:t>.</w:t>
      </w:r>
    </w:p>
    <w:p w:rsidR="0041578F" w:rsidRPr="004B694F" w:rsidRDefault="00057345" w:rsidP="00F81A6F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>ل</w:t>
      </w:r>
      <w:r w:rsidR="00BC7F6A" w:rsidRPr="004B694F">
        <w:rPr>
          <w:rFonts w:ascii="Arial" w:hAnsi="Arial" w:cs="Arial"/>
          <w:b/>
          <w:bCs/>
          <w:rtl/>
          <w:lang w:bidi="ar-LB"/>
        </w:rPr>
        <w:t>إ</w:t>
      </w:r>
      <w:r w:rsidR="0041578F" w:rsidRPr="004B694F">
        <w:rPr>
          <w:rFonts w:ascii="Arial" w:hAnsi="Arial" w:cs="Arial"/>
          <w:b/>
          <w:bCs/>
          <w:rtl/>
          <w:lang w:bidi="ar-LB"/>
        </w:rPr>
        <w:t>ستشفاء و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لعمليات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لناتجة عن حوادث </w:t>
      </w:r>
      <w:r w:rsidR="00BC7F6A" w:rsidRPr="004B694F">
        <w:rPr>
          <w:rFonts w:ascii="Arial" w:hAnsi="Arial" w:cs="Arial"/>
          <w:b/>
          <w:bCs/>
          <w:rtl/>
          <w:lang w:bidi="ar-LB"/>
        </w:rPr>
        <w:t>أ</w:t>
      </w:r>
      <w:r w:rsidR="0041578F" w:rsidRPr="004B694F">
        <w:rPr>
          <w:rFonts w:ascii="Arial" w:hAnsi="Arial" w:cs="Arial"/>
          <w:b/>
          <w:bCs/>
          <w:rtl/>
          <w:lang w:bidi="ar-LB"/>
        </w:rPr>
        <w:t xml:space="preserve">لعمل </w:t>
      </w:r>
      <w:r w:rsidR="00DF6BFD" w:rsidRPr="004B694F">
        <w:rPr>
          <w:rFonts w:ascii="Arial" w:hAnsi="Arial" w:cs="Arial"/>
          <w:b/>
          <w:bCs/>
          <w:rtl/>
          <w:lang w:bidi="ar-LB"/>
        </w:rPr>
        <w:t>للمستفيد</w:t>
      </w:r>
      <w:r w:rsidR="0041578F" w:rsidRPr="004B694F">
        <w:rPr>
          <w:rFonts w:ascii="Arial" w:hAnsi="Arial" w:cs="Arial"/>
          <w:b/>
          <w:bCs/>
          <w:rtl/>
          <w:lang w:bidi="ar-LB"/>
        </w:rPr>
        <w:t>.</w:t>
      </w:r>
      <w:r w:rsidR="00F81A6F" w:rsidRPr="004B694F">
        <w:rPr>
          <w:rFonts w:ascii="Arial" w:hAnsi="Arial" w:cs="Arial" w:hint="cs"/>
          <w:b/>
          <w:bCs/>
          <w:rtl/>
          <w:lang w:bidi="ar-LB"/>
        </w:rPr>
        <w:t>(</w:t>
      </w:r>
      <w:r w:rsidRPr="004B694F">
        <w:rPr>
          <w:rFonts w:ascii="Arial" w:hAnsi="Arial" w:cs="Arial" w:hint="cs"/>
          <w:b/>
          <w:bCs/>
          <w:rtl/>
          <w:lang w:bidi="ar-LB"/>
        </w:rPr>
        <w:t xml:space="preserve"> حوادث يتحمل مسوؤليتها شخص آخر</w:t>
      </w:r>
      <w:r w:rsidR="00F81A6F" w:rsidRPr="004B694F">
        <w:rPr>
          <w:rFonts w:ascii="Arial" w:hAnsi="Arial" w:cs="Arial" w:hint="cs"/>
          <w:b/>
          <w:bCs/>
          <w:rtl/>
          <w:lang w:bidi="ar-LB"/>
        </w:rPr>
        <w:t>)</w:t>
      </w:r>
      <w:r w:rsidRPr="004B694F">
        <w:rPr>
          <w:rFonts w:ascii="Arial" w:hAnsi="Arial" w:cs="Arial" w:hint="cs"/>
          <w:b/>
          <w:bCs/>
          <w:rtl/>
          <w:lang w:bidi="ar-LB"/>
        </w:rPr>
        <w:t>.</w:t>
      </w:r>
    </w:p>
    <w:p w:rsidR="00F81A6F" w:rsidRPr="004B694F" w:rsidRDefault="00F81A6F" w:rsidP="00F81A6F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Pr="004B694F">
        <w:rPr>
          <w:rFonts w:ascii="Arial" w:hAnsi="Arial" w:cs="Arial"/>
          <w:b/>
          <w:bCs/>
          <w:rtl/>
          <w:lang w:bidi="ar-LB"/>
        </w:rPr>
        <w:t xml:space="preserve"> ألإستشفاء وألعمليات ألناتجة عن حوادث </w:t>
      </w:r>
      <w:r w:rsidRPr="004B694F">
        <w:rPr>
          <w:rFonts w:ascii="Arial" w:hAnsi="Arial" w:cs="Arial" w:hint="cs"/>
          <w:b/>
          <w:bCs/>
          <w:rtl/>
          <w:lang w:bidi="ar-LB"/>
        </w:rPr>
        <w:t>يتحمل مسوؤليتها طرف آخر (كحوادث السير و غيرها ).</w:t>
      </w:r>
    </w:p>
    <w:p w:rsidR="00F81A6F" w:rsidRPr="004B694F" w:rsidRDefault="00F81A6F" w:rsidP="00057345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</w:p>
    <w:p w:rsidR="00F81A6F" w:rsidRPr="004B694F" w:rsidRDefault="00A80123" w:rsidP="00AB2303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8A01D9" w:rsidRPr="004B694F">
        <w:rPr>
          <w:rFonts w:ascii="Arial" w:hAnsi="Arial" w:cs="Arial"/>
          <w:b/>
          <w:bCs/>
          <w:lang w:bidi="ar-LB"/>
        </w:rPr>
        <w:t xml:space="preserve">   </w:t>
      </w:r>
      <w:r w:rsidR="00EA2AB7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DF6BFD" w:rsidRPr="004B694F">
        <w:rPr>
          <w:rFonts w:ascii="Arial" w:hAnsi="Arial" w:cs="Arial"/>
          <w:b/>
          <w:bCs/>
          <w:rtl/>
          <w:lang w:bidi="ar-LB"/>
        </w:rPr>
        <w:t>إلى</w:t>
      </w:r>
      <w:r w:rsidR="00422146" w:rsidRPr="004B694F">
        <w:rPr>
          <w:rFonts w:ascii="Arial" w:hAnsi="Arial" w:cs="Arial"/>
          <w:b/>
          <w:bCs/>
          <w:rtl/>
          <w:lang w:bidi="ar-LB"/>
        </w:rPr>
        <w:t xml:space="preserve"> جانب هذه </w:t>
      </w:r>
      <w:r w:rsidR="004F1984" w:rsidRPr="004B694F">
        <w:rPr>
          <w:rFonts w:ascii="Arial" w:hAnsi="Arial" w:cs="Arial"/>
          <w:b/>
          <w:bCs/>
          <w:rtl/>
          <w:lang w:bidi="ar-LB"/>
        </w:rPr>
        <w:t>أ</w:t>
      </w:r>
      <w:r w:rsidR="00422146" w:rsidRPr="004B694F">
        <w:rPr>
          <w:rFonts w:ascii="Arial" w:hAnsi="Arial" w:cs="Arial"/>
          <w:b/>
          <w:bCs/>
          <w:rtl/>
          <w:lang w:bidi="ar-LB"/>
        </w:rPr>
        <w:t>ل</w:t>
      </w:r>
      <w:r w:rsidR="004F1984" w:rsidRPr="004B694F">
        <w:rPr>
          <w:rFonts w:ascii="Arial" w:hAnsi="Arial" w:cs="Arial"/>
          <w:b/>
          <w:bCs/>
          <w:rtl/>
          <w:lang w:bidi="ar-LB"/>
        </w:rPr>
        <w:t>إ</w:t>
      </w:r>
      <w:r w:rsidR="00422146" w:rsidRPr="004B694F">
        <w:rPr>
          <w:rFonts w:ascii="Arial" w:hAnsi="Arial" w:cs="Arial"/>
          <w:b/>
          <w:bCs/>
          <w:rtl/>
          <w:lang w:bidi="ar-LB"/>
        </w:rPr>
        <w:t xml:space="preserve">ستثناءات تحدد مهلة تدرج لكافة </w:t>
      </w:r>
      <w:r w:rsidR="008F6C1A" w:rsidRPr="004B694F">
        <w:rPr>
          <w:rFonts w:ascii="Arial" w:hAnsi="Arial" w:cs="Arial"/>
          <w:b/>
          <w:bCs/>
          <w:rtl/>
          <w:lang w:bidi="ar-LB"/>
        </w:rPr>
        <w:t>أ</w:t>
      </w:r>
      <w:r w:rsidR="00422146" w:rsidRPr="004B694F">
        <w:rPr>
          <w:rFonts w:ascii="Arial" w:hAnsi="Arial" w:cs="Arial"/>
          <w:b/>
          <w:bCs/>
          <w:rtl/>
          <w:lang w:bidi="ar-LB"/>
        </w:rPr>
        <w:t xml:space="preserve">لمنتسبين </w:t>
      </w:r>
      <w:r w:rsidR="008F6C1A" w:rsidRPr="004B694F">
        <w:rPr>
          <w:rFonts w:ascii="Arial" w:hAnsi="Arial" w:cs="Arial"/>
          <w:b/>
          <w:bCs/>
          <w:rtl/>
          <w:lang w:bidi="ar-LB"/>
        </w:rPr>
        <w:t>أ</w:t>
      </w:r>
      <w:r w:rsidR="00422146" w:rsidRPr="004B694F">
        <w:rPr>
          <w:rFonts w:ascii="Arial" w:hAnsi="Arial" w:cs="Arial"/>
          <w:b/>
          <w:bCs/>
          <w:rtl/>
          <w:lang w:bidi="ar-LB"/>
        </w:rPr>
        <w:t xml:space="preserve">لجدد لسريان مفعول </w:t>
      </w:r>
      <w:r w:rsidR="008F6C1A" w:rsidRPr="004B694F">
        <w:rPr>
          <w:rFonts w:ascii="Arial" w:hAnsi="Arial" w:cs="Arial"/>
          <w:b/>
          <w:bCs/>
          <w:rtl/>
          <w:lang w:bidi="ar-LB"/>
        </w:rPr>
        <w:t>أ</w:t>
      </w:r>
      <w:r w:rsidR="00422146" w:rsidRPr="004B694F">
        <w:rPr>
          <w:rFonts w:ascii="Arial" w:hAnsi="Arial" w:cs="Arial"/>
          <w:b/>
          <w:bCs/>
          <w:rtl/>
          <w:lang w:bidi="ar-LB"/>
        </w:rPr>
        <w:t>لتغطية وهي</w:t>
      </w:r>
      <w:r w:rsidR="00F81A6F" w:rsidRPr="004B694F">
        <w:rPr>
          <w:rFonts w:ascii="Arial" w:hAnsi="Arial" w:cs="Arial" w:hint="cs"/>
          <w:b/>
          <w:bCs/>
          <w:rtl/>
          <w:lang w:bidi="ar-LB"/>
        </w:rPr>
        <w:t>:</w:t>
      </w:r>
    </w:p>
    <w:p w:rsidR="00F81A6F" w:rsidRPr="004B694F" w:rsidRDefault="00F81A6F" w:rsidP="00AB2303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</w:t>
      </w:r>
      <w:r w:rsidR="00422146" w:rsidRPr="004B694F">
        <w:rPr>
          <w:rFonts w:ascii="Arial" w:hAnsi="Arial" w:cs="Arial"/>
          <w:b/>
          <w:bCs/>
          <w:rtl/>
          <w:lang w:bidi="ar-LB"/>
        </w:rPr>
        <w:t xml:space="preserve"> </w:t>
      </w:r>
      <w:r w:rsidR="0077173F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3 </w:t>
      </w:r>
      <w:r w:rsidR="008F6C1A" w:rsidRPr="004B694F">
        <w:rPr>
          <w:rFonts w:ascii="Arial" w:hAnsi="Arial" w:cs="Arial"/>
          <w:b/>
          <w:bCs/>
          <w:u w:val="single"/>
          <w:rtl/>
          <w:lang w:bidi="ar-LB"/>
        </w:rPr>
        <w:t>ثلاثة أ</w:t>
      </w:r>
      <w:r w:rsidR="00422146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شهر من تاريخ قبول </w:t>
      </w:r>
      <w:r w:rsidR="00D423C7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422146" w:rsidRPr="004B694F">
        <w:rPr>
          <w:rFonts w:ascii="Arial" w:hAnsi="Arial" w:cs="Arial"/>
          <w:b/>
          <w:bCs/>
          <w:u w:val="single"/>
          <w:rtl/>
          <w:lang w:bidi="ar-LB"/>
        </w:rPr>
        <w:t>ل</w:t>
      </w:r>
      <w:r w:rsidR="00D423C7" w:rsidRPr="004B694F">
        <w:rPr>
          <w:rFonts w:ascii="Arial" w:hAnsi="Arial" w:cs="Arial"/>
          <w:b/>
          <w:bCs/>
          <w:u w:val="single"/>
          <w:rtl/>
          <w:lang w:bidi="ar-LB"/>
        </w:rPr>
        <w:t>إ</w:t>
      </w:r>
      <w:r w:rsidR="00422146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نتساب </w:t>
      </w:r>
      <w:r w:rsidR="00F54486" w:rsidRPr="004B694F">
        <w:rPr>
          <w:rFonts w:ascii="Arial" w:hAnsi="Arial" w:cs="Arial"/>
          <w:b/>
          <w:bCs/>
          <w:u w:val="single"/>
          <w:rtl/>
          <w:lang w:bidi="ar-LB"/>
        </w:rPr>
        <w:t>و</w:t>
      </w:r>
      <w:r w:rsidR="00D423C7" w:rsidRPr="004B694F">
        <w:rPr>
          <w:rFonts w:ascii="Arial" w:hAnsi="Arial" w:cs="Arial"/>
          <w:b/>
          <w:bCs/>
          <w:u w:val="single"/>
          <w:rtl/>
          <w:lang w:bidi="ar-LB"/>
        </w:rPr>
        <w:t>إ</w:t>
      </w:r>
      <w:r w:rsidR="00F54486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صدار </w:t>
      </w:r>
      <w:r w:rsidR="00012DBE" w:rsidRPr="004B694F">
        <w:rPr>
          <w:rFonts w:ascii="Arial" w:hAnsi="Arial" w:cs="Arial"/>
          <w:b/>
          <w:bCs/>
          <w:u w:val="single"/>
          <w:rtl/>
          <w:lang w:bidi="ar-LB"/>
        </w:rPr>
        <w:t>وإستلام و</w:t>
      </w:r>
      <w:r w:rsidR="0077173F" w:rsidRPr="004B694F">
        <w:rPr>
          <w:rFonts w:ascii="Arial" w:hAnsi="Arial" w:cs="Arial"/>
          <w:b/>
          <w:bCs/>
          <w:u w:val="single"/>
          <w:rtl/>
          <w:lang w:bidi="ar-LB"/>
        </w:rPr>
        <w:t>أ</w:t>
      </w:r>
      <w:r w:rsidR="00012DBE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لتوقيع على ألعقد، </w:t>
      </w:r>
      <w:r w:rsidR="00422146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وتسديد </w:t>
      </w:r>
      <w:r w:rsidR="00D423C7" w:rsidRPr="004B694F">
        <w:rPr>
          <w:rFonts w:ascii="Arial" w:hAnsi="Arial" w:cs="Arial"/>
          <w:b/>
          <w:bCs/>
          <w:u w:val="single"/>
          <w:rtl/>
          <w:lang w:bidi="ar-LB"/>
        </w:rPr>
        <w:t>أل</w:t>
      </w:r>
      <w:r w:rsidR="00012DBE" w:rsidRPr="004B694F">
        <w:rPr>
          <w:rFonts w:ascii="Arial" w:hAnsi="Arial" w:cs="Arial"/>
          <w:b/>
          <w:bCs/>
          <w:u w:val="single"/>
          <w:rtl/>
          <w:lang w:bidi="ar-LB"/>
        </w:rPr>
        <w:t>إ</w:t>
      </w:r>
      <w:r w:rsidR="00422146" w:rsidRPr="004B694F">
        <w:rPr>
          <w:rFonts w:ascii="Arial" w:hAnsi="Arial" w:cs="Arial"/>
          <w:b/>
          <w:bCs/>
          <w:u w:val="single"/>
          <w:rtl/>
          <w:lang w:bidi="ar-LB"/>
        </w:rPr>
        <w:t>شتراك</w:t>
      </w:r>
      <w:r w:rsidR="00D423C7" w:rsidRPr="004B694F">
        <w:rPr>
          <w:rFonts w:ascii="Arial" w:hAnsi="Arial" w:cs="Arial"/>
          <w:b/>
          <w:bCs/>
          <w:u w:val="single"/>
          <w:rtl/>
          <w:lang w:bidi="ar-LB"/>
        </w:rPr>
        <w:t xml:space="preserve">ات بتواريخ </w:t>
      </w:r>
      <w:r w:rsidR="00343701" w:rsidRPr="004B694F">
        <w:rPr>
          <w:rFonts w:ascii="Arial" w:hAnsi="Arial" w:cs="Arial" w:hint="cs"/>
          <w:b/>
          <w:bCs/>
          <w:u w:val="single"/>
          <w:rtl/>
          <w:lang w:bidi="ar-LB"/>
        </w:rPr>
        <w:t>ا</w:t>
      </w:r>
      <w:r w:rsidR="00D423C7" w:rsidRPr="004B694F">
        <w:rPr>
          <w:rFonts w:ascii="Arial" w:hAnsi="Arial" w:cs="Arial"/>
          <w:b/>
          <w:bCs/>
          <w:u w:val="single"/>
          <w:rtl/>
          <w:lang w:bidi="ar-LB"/>
        </w:rPr>
        <w:t>ستحقاق</w:t>
      </w:r>
      <w:r w:rsidR="00567FEE" w:rsidRPr="004B694F">
        <w:rPr>
          <w:rFonts w:ascii="Arial" w:hAnsi="Arial" w:cs="Arial"/>
          <w:b/>
          <w:bCs/>
          <w:u w:val="single"/>
          <w:rtl/>
          <w:lang w:bidi="ar-LB"/>
        </w:rPr>
        <w:t>ات</w:t>
      </w:r>
      <w:r w:rsidR="00343701" w:rsidRPr="004B694F">
        <w:rPr>
          <w:rFonts w:ascii="Arial" w:hAnsi="Arial" w:cs="Arial" w:hint="cs"/>
          <w:b/>
          <w:bCs/>
          <w:u w:val="single"/>
          <w:rtl/>
          <w:lang w:bidi="ar-LB"/>
        </w:rPr>
        <w:t>ها</w:t>
      </w:r>
      <w:r w:rsidR="00D423C7" w:rsidRPr="004B694F">
        <w:rPr>
          <w:rFonts w:ascii="Arial" w:hAnsi="Arial" w:cs="Arial"/>
          <w:b/>
          <w:bCs/>
          <w:rtl/>
          <w:lang w:bidi="ar-LB"/>
        </w:rPr>
        <w:t>،</w:t>
      </w:r>
      <w:r w:rsidR="00422146" w:rsidRPr="004B694F">
        <w:rPr>
          <w:rFonts w:ascii="Arial" w:hAnsi="Arial" w:cs="Arial"/>
          <w:b/>
          <w:bCs/>
          <w:rtl/>
          <w:lang w:bidi="ar-LB"/>
        </w:rPr>
        <w:t xml:space="preserve"> </w:t>
      </w:r>
    </w:p>
    <w:p w:rsidR="003465AA" w:rsidRPr="004B694F" w:rsidRDefault="00F81A6F" w:rsidP="00AB2303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  <w:r w:rsidRPr="004B694F">
        <w:rPr>
          <w:rFonts w:ascii="Arial" w:hAnsi="Arial" w:cs="Arial" w:hint="cs"/>
          <w:b/>
          <w:bCs/>
          <w:rtl/>
          <w:lang w:bidi="ar-LB"/>
        </w:rPr>
        <w:t xml:space="preserve">  </w:t>
      </w:r>
      <w:r w:rsidR="00D423C7" w:rsidRPr="004B694F">
        <w:rPr>
          <w:rFonts w:ascii="Arial" w:hAnsi="Arial" w:cs="Arial"/>
          <w:b/>
          <w:bCs/>
          <w:rtl/>
          <w:lang w:bidi="ar-LB"/>
        </w:rPr>
        <w:t>إ</w:t>
      </w:r>
      <w:r w:rsidR="00422146" w:rsidRPr="004B694F">
        <w:rPr>
          <w:rFonts w:ascii="Arial" w:hAnsi="Arial" w:cs="Arial"/>
          <w:b/>
          <w:bCs/>
          <w:rtl/>
          <w:lang w:bidi="ar-LB"/>
        </w:rPr>
        <w:t xml:space="preserve">لا في حالات </w:t>
      </w:r>
      <w:r w:rsidR="00D423C7" w:rsidRPr="004B694F">
        <w:rPr>
          <w:rFonts w:ascii="Arial" w:hAnsi="Arial" w:cs="Arial"/>
          <w:b/>
          <w:bCs/>
          <w:rtl/>
          <w:lang w:bidi="ar-LB"/>
        </w:rPr>
        <w:t>أ</w:t>
      </w:r>
      <w:r w:rsidR="00422146" w:rsidRPr="004B694F">
        <w:rPr>
          <w:rFonts w:ascii="Arial" w:hAnsi="Arial" w:cs="Arial"/>
          <w:b/>
          <w:bCs/>
          <w:rtl/>
          <w:lang w:bidi="ar-LB"/>
        </w:rPr>
        <w:t>ل</w:t>
      </w:r>
      <w:r w:rsidR="00012DBE" w:rsidRPr="004B694F">
        <w:rPr>
          <w:rFonts w:ascii="Arial" w:hAnsi="Arial" w:cs="Arial"/>
          <w:b/>
          <w:bCs/>
          <w:rtl/>
          <w:lang w:bidi="ar-LB"/>
        </w:rPr>
        <w:t>إ</w:t>
      </w:r>
      <w:r w:rsidR="008744FB" w:rsidRPr="004B694F">
        <w:rPr>
          <w:rFonts w:ascii="Arial" w:hAnsi="Arial" w:cs="Arial"/>
          <w:b/>
          <w:bCs/>
          <w:rtl/>
          <w:lang w:bidi="ar-LB"/>
        </w:rPr>
        <w:t xml:space="preserve">ستشفاء </w:t>
      </w:r>
      <w:r w:rsidR="00D423C7" w:rsidRPr="004B694F">
        <w:rPr>
          <w:rFonts w:ascii="Arial" w:hAnsi="Arial" w:cs="Arial"/>
          <w:b/>
          <w:bCs/>
          <w:rtl/>
          <w:lang w:bidi="ar-LB"/>
        </w:rPr>
        <w:t>أ</w:t>
      </w:r>
      <w:r w:rsidR="008744FB" w:rsidRPr="004B694F">
        <w:rPr>
          <w:rFonts w:ascii="Arial" w:hAnsi="Arial" w:cs="Arial"/>
          <w:b/>
          <w:bCs/>
          <w:rtl/>
          <w:lang w:bidi="ar-LB"/>
        </w:rPr>
        <w:t>لطارئة و</w:t>
      </w:r>
      <w:r w:rsidR="00C40544" w:rsidRPr="004B694F">
        <w:rPr>
          <w:rFonts w:ascii="Arial" w:hAnsi="Arial" w:cs="Arial"/>
          <w:b/>
          <w:bCs/>
          <w:rtl/>
          <w:lang w:bidi="ar-LB"/>
        </w:rPr>
        <w:t>ﺇ</w:t>
      </w:r>
      <w:r w:rsidR="008744FB" w:rsidRPr="004B694F">
        <w:rPr>
          <w:rFonts w:ascii="Arial" w:hAnsi="Arial" w:cs="Arial"/>
          <w:b/>
          <w:bCs/>
          <w:rtl/>
          <w:lang w:bidi="ar-LB"/>
        </w:rPr>
        <w:t>نقاذ</w:t>
      </w:r>
      <w:r w:rsidR="00C40544" w:rsidRPr="004B694F">
        <w:rPr>
          <w:rFonts w:ascii="Arial" w:hAnsi="Arial" w:cs="Simplified Arabic"/>
          <w:b/>
          <w:bCs/>
          <w:rtl/>
          <w:lang w:bidi="ar-LB"/>
        </w:rPr>
        <w:t>ﴽ</w:t>
      </w:r>
      <w:r w:rsidR="008744FB" w:rsidRPr="004B694F">
        <w:rPr>
          <w:rFonts w:ascii="Arial" w:hAnsi="Arial" w:cs="Arial"/>
          <w:b/>
          <w:bCs/>
          <w:rtl/>
          <w:lang w:bidi="ar-LB"/>
        </w:rPr>
        <w:t xml:space="preserve"> للحياة</w:t>
      </w:r>
      <w:r w:rsidR="0085136B" w:rsidRPr="004B694F">
        <w:rPr>
          <w:rFonts w:ascii="Arial" w:hAnsi="Arial" w:cs="Arial"/>
          <w:b/>
          <w:bCs/>
          <w:rtl/>
          <w:lang w:bidi="ar-LB"/>
        </w:rPr>
        <w:t>.</w:t>
      </w:r>
    </w:p>
    <w:p w:rsidR="00343701" w:rsidRPr="004B694F" w:rsidRDefault="00343701" w:rsidP="00343701">
      <w:pPr>
        <w:tabs>
          <w:tab w:val="left" w:pos="6116"/>
        </w:tabs>
        <w:jc w:val="both"/>
        <w:rPr>
          <w:rFonts w:ascii="Arial" w:hAnsi="Arial" w:cs="Arial"/>
          <w:b/>
          <w:bCs/>
          <w:lang w:bidi="ar-LB"/>
        </w:rPr>
      </w:pPr>
    </w:p>
    <w:p w:rsidR="00AB2303" w:rsidRPr="004B694F" w:rsidRDefault="00AB2303" w:rsidP="00343701">
      <w:pPr>
        <w:tabs>
          <w:tab w:val="left" w:pos="6116"/>
        </w:tabs>
        <w:jc w:val="both"/>
        <w:rPr>
          <w:rFonts w:ascii="Arial" w:hAnsi="Arial" w:cs="Arial"/>
          <w:b/>
          <w:bCs/>
          <w:rtl/>
          <w:lang w:bidi="ar-LB"/>
        </w:rPr>
      </w:pPr>
    </w:p>
    <w:tbl>
      <w:tblPr>
        <w:bidiVisual/>
        <w:tblW w:w="10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4"/>
        <w:gridCol w:w="1062"/>
        <w:gridCol w:w="4734"/>
      </w:tblGrid>
      <w:tr w:rsidR="00AB601A" w:rsidRPr="004B694F" w:rsidTr="00950D58">
        <w:trPr>
          <w:trHeight w:hRule="exact" w:val="432"/>
          <w:jc w:val="center"/>
        </w:trPr>
        <w:tc>
          <w:tcPr>
            <w:tcW w:w="10590" w:type="dxa"/>
            <w:gridSpan w:val="3"/>
            <w:vAlign w:val="center"/>
          </w:tcPr>
          <w:p w:rsidR="00AB601A" w:rsidRPr="004B694F" w:rsidRDefault="00BD3141" w:rsidP="00597ACB">
            <w:pPr>
              <w:tabs>
                <w:tab w:val="left" w:pos="6116"/>
              </w:tabs>
              <w:ind w:left="360"/>
              <w:jc w:val="center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lang w:val="fr-FR" w:bidi="ar-LB"/>
              </w:rPr>
              <w:t xml:space="preserve">JULY 2020 </w:t>
            </w:r>
            <w:r w:rsidR="00151A3E" w:rsidRPr="004B694F">
              <w:rPr>
                <w:rFonts w:ascii="Arial" w:hAnsi="Arial" w:cs="Arial"/>
                <w:b/>
                <w:bCs/>
                <w:lang w:val="fr-FR" w:bidi="ar-LB"/>
              </w:rPr>
              <w:t xml:space="preserve">/ </w:t>
            </w:r>
            <w:r w:rsidR="001034DB" w:rsidRPr="004B694F">
              <w:rPr>
                <w:rFonts w:ascii="Arial" w:hAnsi="Arial" w:cs="Arial"/>
                <w:b/>
                <w:bCs/>
                <w:lang w:val="fr-FR" w:bidi="ar-LB"/>
              </w:rPr>
              <w:t>AUXILIA /</w:t>
            </w:r>
            <w:r w:rsidR="00AB601A" w:rsidRPr="004B694F">
              <w:rPr>
                <w:rFonts w:ascii="Arial" w:hAnsi="Arial" w:cs="Arial"/>
                <w:b/>
                <w:bCs/>
                <w:lang w:val="fr-FR" w:bidi="ar-LB"/>
              </w:rPr>
              <w:t xml:space="preserve"> </w:t>
            </w:r>
            <w:r w:rsidR="002A13AC" w:rsidRPr="004B694F">
              <w:rPr>
                <w:rFonts w:ascii="Arial" w:hAnsi="Arial" w:cs="Arial"/>
                <w:b/>
                <w:bCs/>
                <w:lang w:val="fr-FR" w:bidi="ar-LB"/>
              </w:rPr>
              <w:t>CADET</w:t>
            </w:r>
          </w:p>
        </w:tc>
      </w:tr>
      <w:tr w:rsidR="00AB601A" w:rsidRPr="004B694F" w:rsidTr="00950D58">
        <w:trPr>
          <w:trHeight w:hRule="exact" w:val="432"/>
          <w:jc w:val="center"/>
        </w:trPr>
        <w:tc>
          <w:tcPr>
            <w:tcW w:w="10590" w:type="dxa"/>
            <w:gridSpan w:val="3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center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lang w:bidi="ar-LB"/>
              </w:rPr>
              <w:t>* Special Identifications *</w:t>
            </w:r>
          </w:p>
        </w:tc>
      </w:tr>
      <w:tr w:rsidR="00AB601A" w:rsidRPr="004B694F" w:rsidTr="00950D58">
        <w:trPr>
          <w:trHeight w:hRule="exact" w:val="432"/>
          <w:jc w:val="center"/>
        </w:trPr>
        <w:tc>
          <w:tcPr>
            <w:tcW w:w="4794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both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u w:val="single"/>
                <w:lang w:bidi="ar-LB"/>
              </w:rPr>
              <w:t>N</w:t>
            </w:r>
            <w:r w:rsidRPr="004B694F">
              <w:rPr>
                <w:rFonts w:ascii="Arial" w:hAnsi="Arial" w:cs="Arial"/>
                <w:b/>
                <w:bCs/>
                <w:lang w:bidi="ar-LB"/>
              </w:rPr>
              <w:t>ew Adherent Contract</w:t>
            </w:r>
          </w:p>
        </w:tc>
        <w:tc>
          <w:tcPr>
            <w:tcW w:w="1062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center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lang w:bidi="ar-LB"/>
              </w:rPr>
              <w:t>(N)</w:t>
            </w:r>
          </w:p>
        </w:tc>
        <w:tc>
          <w:tcPr>
            <w:tcW w:w="4734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both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rtl/>
                <w:lang w:bidi="ar-LB"/>
              </w:rPr>
              <w:t>عقد جديد</w:t>
            </w:r>
          </w:p>
        </w:tc>
      </w:tr>
      <w:tr w:rsidR="00AB601A" w:rsidRPr="004B694F" w:rsidTr="00950D58">
        <w:trPr>
          <w:trHeight w:hRule="exact" w:val="432"/>
          <w:jc w:val="center"/>
        </w:trPr>
        <w:tc>
          <w:tcPr>
            <w:tcW w:w="4794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both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u w:val="single"/>
                <w:lang w:bidi="ar-LB"/>
              </w:rPr>
              <w:t>R</w:t>
            </w:r>
            <w:r w:rsidRPr="004B694F">
              <w:rPr>
                <w:rFonts w:ascii="Arial" w:hAnsi="Arial" w:cs="Arial"/>
                <w:b/>
                <w:bCs/>
                <w:lang w:bidi="ar-LB"/>
              </w:rPr>
              <w:t>enewal Contract</w:t>
            </w:r>
          </w:p>
        </w:tc>
        <w:tc>
          <w:tcPr>
            <w:tcW w:w="1062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center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lang w:bidi="ar-LB"/>
              </w:rPr>
              <w:t>(R)</w:t>
            </w:r>
          </w:p>
        </w:tc>
        <w:tc>
          <w:tcPr>
            <w:tcW w:w="4734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both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rtl/>
                <w:lang w:bidi="ar-LB"/>
              </w:rPr>
              <w:t>عقد ت</w:t>
            </w:r>
            <w:r w:rsidR="0077173F" w:rsidRPr="004B694F">
              <w:rPr>
                <w:rFonts w:ascii="Arial" w:hAnsi="Arial" w:cs="Arial"/>
                <w:b/>
                <w:bCs/>
                <w:rtl/>
                <w:lang w:bidi="ar-LB"/>
              </w:rPr>
              <w:t>ــ</w:t>
            </w:r>
            <w:r w:rsidRPr="004B694F">
              <w:rPr>
                <w:rFonts w:ascii="Arial" w:hAnsi="Arial" w:cs="Arial"/>
                <w:b/>
                <w:bCs/>
                <w:rtl/>
                <w:lang w:bidi="ar-LB"/>
              </w:rPr>
              <w:t>جديد</w:t>
            </w:r>
          </w:p>
        </w:tc>
      </w:tr>
      <w:tr w:rsidR="00AB601A" w:rsidRPr="004B694F" w:rsidTr="00950D58">
        <w:trPr>
          <w:trHeight w:hRule="exact" w:val="432"/>
          <w:jc w:val="center"/>
        </w:trPr>
        <w:tc>
          <w:tcPr>
            <w:tcW w:w="4794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both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u w:val="single"/>
                <w:lang w:bidi="ar-LB"/>
              </w:rPr>
              <w:t>G</w:t>
            </w:r>
            <w:r w:rsidRPr="004B694F">
              <w:rPr>
                <w:rFonts w:ascii="Arial" w:hAnsi="Arial" w:cs="Arial"/>
                <w:b/>
                <w:bCs/>
                <w:lang w:bidi="ar-LB"/>
              </w:rPr>
              <w:t xml:space="preserve">uaranteed </w:t>
            </w:r>
            <w:r w:rsidRPr="004B694F">
              <w:rPr>
                <w:rFonts w:ascii="Arial" w:hAnsi="Arial" w:cs="Arial"/>
                <w:b/>
                <w:bCs/>
                <w:u w:val="single"/>
                <w:lang w:bidi="ar-LB"/>
              </w:rPr>
              <w:t>R</w:t>
            </w:r>
            <w:r w:rsidRPr="004B694F">
              <w:rPr>
                <w:rFonts w:ascii="Arial" w:hAnsi="Arial" w:cs="Arial"/>
                <w:b/>
                <w:bCs/>
                <w:lang w:bidi="ar-LB"/>
              </w:rPr>
              <w:t>enewability</w:t>
            </w:r>
          </w:p>
        </w:tc>
        <w:tc>
          <w:tcPr>
            <w:tcW w:w="1062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center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lang w:bidi="ar-LB"/>
              </w:rPr>
              <w:t>(GR)</w:t>
            </w:r>
          </w:p>
        </w:tc>
        <w:tc>
          <w:tcPr>
            <w:tcW w:w="4734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both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rtl/>
                <w:lang w:bidi="ar-LB"/>
              </w:rPr>
              <w:t>عقد ت</w:t>
            </w:r>
            <w:r w:rsidR="0077173F" w:rsidRPr="004B694F">
              <w:rPr>
                <w:rFonts w:ascii="Arial" w:hAnsi="Arial" w:cs="Arial"/>
                <w:b/>
                <w:bCs/>
                <w:rtl/>
                <w:lang w:bidi="ar-LB"/>
              </w:rPr>
              <w:t>ــ</w:t>
            </w:r>
            <w:r w:rsidRPr="004B694F">
              <w:rPr>
                <w:rFonts w:ascii="Arial" w:hAnsi="Arial" w:cs="Arial"/>
                <w:b/>
                <w:bCs/>
                <w:rtl/>
                <w:lang w:bidi="ar-LB"/>
              </w:rPr>
              <w:t>جديد مع ضمانة</w:t>
            </w:r>
          </w:p>
        </w:tc>
      </w:tr>
      <w:tr w:rsidR="00AB601A" w:rsidRPr="00950D58" w:rsidTr="00950D58">
        <w:trPr>
          <w:trHeight w:hRule="exact" w:val="432"/>
          <w:jc w:val="center"/>
        </w:trPr>
        <w:tc>
          <w:tcPr>
            <w:tcW w:w="4794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both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lang w:bidi="ar-LB"/>
              </w:rPr>
              <w:t xml:space="preserve">Contract </w:t>
            </w:r>
            <w:r w:rsidRPr="004B694F">
              <w:rPr>
                <w:rFonts w:ascii="Arial" w:hAnsi="Arial" w:cs="Arial"/>
                <w:b/>
                <w:bCs/>
                <w:u w:val="single"/>
                <w:lang w:bidi="ar-LB"/>
              </w:rPr>
              <w:t>C</w:t>
            </w:r>
            <w:r w:rsidRPr="004B694F">
              <w:rPr>
                <w:rFonts w:ascii="Arial" w:hAnsi="Arial" w:cs="Arial"/>
                <w:b/>
                <w:bCs/>
                <w:lang w:bidi="ar-LB"/>
              </w:rPr>
              <w:t>ontinuity</w:t>
            </w:r>
            <w:r w:rsidR="000733D2" w:rsidRPr="004B694F">
              <w:rPr>
                <w:rFonts w:ascii="Arial" w:hAnsi="Arial" w:cs="Arial"/>
                <w:b/>
                <w:bCs/>
                <w:lang w:bidi="ar-LB"/>
              </w:rPr>
              <w:t xml:space="preserve"> /</w:t>
            </w:r>
            <w:r w:rsidR="00F54F70" w:rsidRPr="004B694F">
              <w:rPr>
                <w:rFonts w:ascii="Arial" w:hAnsi="Arial" w:cs="Arial"/>
                <w:b/>
                <w:bCs/>
                <w:lang w:bidi="ar-LB"/>
              </w:rPr>
              <w:t xml:space="preserve"> </w:t>
            </w:r>
            <w:r w:rsidR="000733D2" w:rsidRPr="004B694F">
              <w:rPr>
                <w:rFonts w:ascii="Arial" w:hAnsi="Arial" w:cs="Arial"/>
                <w:b/>
                <w:bCs/>
                <w:lang w:bidi="ar-LB"/>
              </w:rPr>
              <w:t>(</w:t>
            </w:r>
            <w:r w:rsidR="000733D2" w:rsidRPr="004B694F">
              <w:rPr>
                <w:rFonts w:ascii="Arial" w:hAnsi="Arial" w:cs="Arial"/>
                <w:b/>
                <w:bCs/>
                <w:u w:val="single"/>
                <w:lang w:bidi="ar-LB"/>
              </w:rPr>
              <w:t>CGR</w:t>
            </w:r>
            <w:r w:rsidR="000733D2" w:rsidRPr="004B694F">
              <w:rPr>
                <w:rFonts w:ascii="Arial" w:hAnsi="Arial" w:cs="Arial"/>
                <w:b/>
                <w:bCs/>
                <w:lang w:bidi="ar-LB"/>
              </w:rPr>
              <w:t>)</w:t>
            </w:r>
          </w:p>
        </w:tc>
        <w:tc>
          <w:tcPr>
            <w:tcW w:w="1062" w:type="dxa"/>
            <w:vAlign w:val="center"/>
          </w:tcPr>
          <w:p w:rsidR="00AB601A" w:rsidRPr="004B694F" w:rsidRDefault="00AB601A" w:rsidP="00950D58">
            <w:pPr>
              <w:tabs>
                <w:tab w:val="left" w:pos="6116"/>
              </w:tabs>
              <w:jc w:val="center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lang w:bidi="ar-LB"/>
              </w:rPr>
              <w:t>(C)</w:t>
            </w:r>
          </w:p>
        </w:tc>
        <w:tc>
          <w:tcPr>
            <w:tcW w:w="4734" w:type="dxa"/>
            <w:vAlign w:val="center"/>
          </w:tcPr>
          <w:p w:rsidR="00AB601A" w:rsidRPr="00950D58" w:rsidRDefault="00AB601A" w:rsidP="00950D58">
            <w:pPr>
              <w:tabs>
                <w:tab w:val="left" w:pos="6116"/>
              </w:tabs>
              <w:jc w:val="both"/>
              <w:rPr>
                <w:rFonts w:ascii="Arial" w:hAnsi="Arial" w:cs="Arial"/>
                <w:b/>
                <w:bCs/>
                <w:rtl/>
                <w:lang w:bidi="ar-LB"/>
              </w:rPr>
            </w:pPr>
            <w:r w:rsidRPr="004B694F">
              <w:rPr>
                <w:rFonts w:ascii="Arial" w:hAnsi="Arial" w:cs="Arial"/>
                <w:b/>
                <w:bCs/>
                <w:rtl/>
                <w:lang w:bidi="ar-LB"/>
              </w:rPr>
              <w:t xml:space="preserve">عقد </w:t>
            </w:r>
            <w:r w:rsidR="001034DB" w:rsidRPr="004B694F">
              <w:rPr>
                <w:rFonts w:ascii="Arial" w:hAnsi="Arial" w:cs="Arial"/>
                <w:b/>
                <w:bCs/>
                <w:rtl/>
                <w:lang w:bidi="ar-LB"/>
              </w:rPr>
              <w:t>جديد</w:t>
            </w:r>
            <w:r w:rsidRPr="004B694F">
              <w:rPr>
                <w:rFonts w:ascii="Arial" w:hAnsi="Arial" w:cs="Arial"/>
                <w:b/>
                <w:bCs/>
                <w:rtl/>
                <w:lang w:bidi="ar-LB"/>
              </w:rPr>
              <w:t xml:space="preserve"> مع أستمرارية</w:t>
            </w:r>
          </w:p>
        </w:tc>
      </w:tr>
    </w:tbl>
    <w:p w:rsidR="00343701" w:rsidRPr="00AB2303" w:rsidRDefault="00343701" w:rsidP="00736582">
      <w:pPr>
        <w:tabs>
          <w:tab w:val="left" w:pos="931"/>
          <w:tab w:val="center" w:pos="2730"/>
          <w:tab w:val="left" w:pos="6116"/>
        </w:tabs>
        <w:jc w:val="center"/>
        <w:rPr>
          <w:rFonts w:ascii="Arial" w:hAnsi="Arial" w:cs="Arial"/>
          <w:b/>
          <w:bCs/>
          <w:rtl/>
          <w:lang w:val="fr-FR" w:bidi="ar-LB"/>
        </w:rPr>
      </w:pPr>
    </w:p>
    <w:p w:rsidR="00AB601A" w:rsidRPr="00AB2303" w:rsidRDefault="00736582" w:rsidP="000A2FE4">
      <w:pPr>
        <w:tabs>
          <w:tab w:val="left" w:pos="931"/>
          <w:tab w:val="center" w:pos="2730"/>
          <w:tab w:val="left" w:pos="6116"/>
        </w:tabs>
        <w:jc w:val="center"/>
        <w:rPr>
          <w:rFonts w:ascii="Arial" w:hAnsi="Arial" w:cs="Arial"/>
          <w:b/>
          <w:bCs/>
          <w:u w:val="single"/>
          <w:rtl/>
          <w:lang w:val="fr-FR" w:bidi="ar-LB"/>
        </w:rPr>
      </w:pPr>
      <w:r w:rsidRPr="00AB2303">
        <w:rPr>
          <w:rFonts w:ascii="Arial" w:hAnsi="Arial" w:cs="Arial"/>
          <w:b/>
          <w:bCs/>
          <w:lang w:val="fr-FR" w:bidi="ar-LB"/>
        </w:rPr>
        <w:t xml:space="preserve">    </w:t>
      </w:r>
    </w:p>
    <w:sectPr w:rsidR="00AB601A" w:rsidRPr="00AB2303" w:rsidSect="009F3980">
      <w:footerReference w:type="even" r:id="rId9"/>
      <w:footerReference w:type="default" r:id="rId10"/>
      <w:pgSz w:w="11906" w:h="16838" w:code="9"/>
      <w:pgMar w:top="576" w:right="576" w:bottom="576" w:left="576" w:header="144" w:footer="144" w:gutter="0"/>
      <w:pgNumType w:chapStyle="1"/>
      <w:cols w:space="119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6AB" w:rsidRDefault="004706AB">
      <w:r>
        <w:separator/>
      </w:r>
    </w:p>
  </w:endnote>
  <w:endnote w:type="continuationSeparator" w:id="0">
    <w:p w:rsidR="004706AB" w:rsidRDefault="0047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32" w:rsidRDefault="009602BA" w:rsidP="009F3980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B22632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B22632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B22632" w:rsidRDefault="00B226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32" w:rsidRDefault="009602BA" w:rsidP="009F3980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B22632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674AC4">
      <w:rPr>
        <w:rStyle w:val="PageNumber"/>
        <w:noProof/>
      </w:rPr>
      <w:t>4</w:t>
    </w:r>
    <w:r>
      <w:rPr>
        <w:rStyle w:val="PageNumber"/>
        <w:rtl/>
      </w:rPr>
      <w:fldChar w:fldCharType="end"/>
    </w:r>
  </w:p>
  <w:p w:rsidR="00B22632" w:rsidRDefault="00B22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6AB" w:rsidRDefault="004706AB">
      <w:r>
        <w:separator/>
      </w:r>
    </w:p>
  </w:footnote>
  <w:footnote w:type="continuationSeparator" w:id="0">
    <w:p w:rsidR="004706AB" w:rsidRDefault="00470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2F6"/>
    <w:multiLevelType w:val="hybridMultilevel"/>
    <w:tmpl w:val="50DED3F8"/>
    <w:lvl w:ilvl="0" w:tplc="5A0AA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0666A"/>
    <w:multiLevelType w:val="hybridMultilevel"/>
    <w:tmpl w:val="821C1540"/>
    <w:lvl w:ilvl="0" w:tplc="7DAA85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  <w:lang w:bidi="ar-LB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115074"/>
    <w:multiLevelType w:val="hybridMultilevel"/>
    <w:tmpl w:val="99FAB8B8"/>
    <w:lvl w:ilvl="0" w:tplc="E06414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  <w:lang w:bidi="ar-LB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AB7940"/>
    <w:multiLevelType w:val="hybridMultilevel"/>
    <w:tmpl w:val="6456A018"/>
    <w:lvl w:ilvl="0" w:tplc="2EF27B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  <w:lang w:bidi="ar-LB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DF4584"/>
    <w:multiLevelType w:val="hybridMultilevel"/>
    <w:tmpl w:val="366C4418"/>
    <w:lvl w:ilvl="0" w:tplc="5A0AA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C164C5"/>
    <w:multiLevelType w:val="hybridMultilevel"/>
    <w:tmpl w:val="444CA714"/>
    <w:lvl w:ilvl="0" w:tplc="5A0AA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57F1D"/>
    <w:multiLevelType w:val="hybridMultilevel"/>
    <w:tmpl w:val="232CBFC4"/>
    <w:lvl w:ilvl="0" w:tplc="59B4CE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  <w:lang w:bidi="ar-LB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B60E5B"/>
    <w:multiLevelType w:val="hybridMultilevel"/>
    <w:tmpl w:val="E1AE93D4"/>
    <w:lvl w:ilvl="0" w:tplc="5A0AA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8C7663"/>
    <w:multiLevelType w:val="hybridMultilevel"/>
    <w:tmpl w:val="EAD0EC70"/>
    <w:lvl w:ilvl="0" w:tplc="B89CF134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E67B0B"/>
    <w:multiLevelType w:val="hybridMultilevel"/>
    <w:tmpl w:val="44A2796E"/>
    <w:lvl w:ilvl="0" w:tplc="5A0AA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F7088A"/>
    <w:multiLevelType w:val="hybridMultilevel"/>
    <w:tmpl w:val="A580C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31010E"/>
    <w:multiLevelType w:val="hybridMultilevel"/>
    <w:tmpl w:val="61A2FA5E"/>
    <w:lvl w:ilvl="0" w:tplc="5A0AA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416E4F"/>
    <w:multiLevelType w:val="multilevel"/>
    <w:tmpl w:val="CB30AB5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9D6D54"/>
    <w:multiLevelType w:val="hybridMultilevel"/>
    <w:tmpl w:val="0766499C"/>
    <w:lvl w:ilvl="0" w:tplc="5A0AA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5F793C"/>
    <w:multiLevelType w:val="hybridMultilevel"/>
    <w:tmpl w:val="1FC05C62"/>
    <w:lvl w:ilvl="0" w:tplc="4EC8D716">
      <w:start w:val="4"/>
      <w:numFmt w:val="bullet"/>
      <w:lvlText w:val="-"/>
      <w:lvlJc w:val="left"/>
      <w:pPr>
        <w:tabs>
          <w:tab w:val="num" w:pos="386"/>
        </w:tabs>
        <w:ind w:left="386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6"/>
        </w:tabs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6"/>
        </w:tabs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6"/>
        </w:tabs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6"/>
        </w:tabs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6"/>
        </w:tabs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6"/>
        </w:tabs>
        <w:ind w:left="6146" w:hanging="360"/>
      </w:pPr>
      <w:rPr>
        <w:rFonts w:ascii="Wingdings" w:hAnsi="Wingdings" w:hint="default"/>
      </w:rPr>
    </w:lvl>
  </w:abstractNum>
  <w:abstractNum w:abstractNumId="15">
    <w:nsid w:val="501A4A03"/>
    <w:multiLevelType w:val="hybridMultilevel"/>
    <w:tmpl w:val="54E89D66"/>
    <w:lvl w:ilvl="0" w:tplc="F5FED7E0">
      <w:start w:val="15"/>
      <w:numFmt w:val="bullet"/>
      <w:lvlText w:val="-"/>
      <w:lvlJc w:val="left"/>
      <w:pPr>
        <w:ind w:left="25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</w:abstractNum>
  <w:abstractNum w:abstractNumId="16">
    <w:nsid w:val="5DCF26CD"/>
    <w:multiLevelType w:val="hybridMultilevel"/>
    <w:tmpl w:val="BCCC4D18"/>
    <w:lvl w:ilvl="0" w:tplc="00D65A62">
      <w:numFmt w:val="bullet"/>
      <w:lvlText w:val="-"/>
      <w:lvlJc w:val="left"/>
      <w:pPr>
        <w:ind w:left="429" w:hanging="360"/>
      </w:pPr>
      <w:rPr>
        <w:rFonts w:ascii="Arial" w:eastAsia="Times New Roman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7">
    <w:nsid w:val="614E3272"/>
    <w:multiLevelType w:val="hybridMultilevel"/>
    <w:tmpl w:val="625A7BBA"/>
    <w:lvl w:ilvl="0" w:tplc="CEB0EF06">
      <w:start w:val="15"/>
      <w:numFmt w:val="bullet"/>
      <w:lvlText w:val="-"/>
      <w:lvlJc w:val="left"/>
      <w:pPr>
        <w:ind w:left="6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18">
    <w:nsid w:val="61E73041"/>
    <w:multiLevelType w:val="hybridMultilevel"/>
    <w:tmpl w:val="B7B2B7CC"/>
    <w:lvl w:ilvl="0" w:tplc="5A0AABE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78E1129"/>
    <w:multiLevelType w:val="hybridMultilevel"/>
    <w:tmpl w:val="5330DF4A"/>
    <w:lvl w:ilvl="0" w:tplc="D8D63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  <w:lang w:bidi="ar-LB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B77857"/>
    <w:multiLevelType w:val="hybridMultilevel"/>
    <w:tmpl w:val="57A238C8"/>
    <w:lvl w:ilvl="0" w:tplc="AA6432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Simplified Arabic" w:hint="default"/>
        <w:lang w:bidi="ar-LB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7AE31EF3"/>
    <w:multiLevelType w:val="hybridMultilevel"/>
    <w:tmpl w:val="2FA08370"/>
    <w:lvl w:ilvl="0" w:tplc="5A0AABE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B695014"/>
    <w:multiLevelType w:val="hybridMultilevel"/>
    <w:tmpl w:val="8F645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0"/>
  </w:num>
  <w:num w:numId="4">
    <w:abstractNumId w:val="13"/>
  </w:num>
  <w:num w:numId="5">
    <w:abstractNumId w:val="7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19"/>
  </w:num>
  <w:num w:numId="11">
    <w:abstractNumId w:val="21"/>
  </w:num>
  <w:num w:numId="12">
    <w:abstractNumId w:val="6"/>
  </w:num>
  <w:num w:numId="13">
    <w:abstractNumId w:val="20"/>
  </w:num>
  <w:num w:numId="14">
    <w:abstractNumId w:val="1"/>
  </w:num>
  <w:num w:numId="15">
    <w:abstractNumId w:val="3"/>
  </w:num>
  <w:num w:numId="16">
    <w:abstractNumId w:val="9"/>
  </w:num>
  <w:num w:numId="17">
    <w:abstractNumId w:val="5"/>
  </w:num>
  <w:num w:numId="18">
    <w:abstractNumId w:val="12"/>
  </w:num>
  <w:num w:numId="19">
    <w:abstractNumId w:val="8"/>
  </w:num>
  <w:num w:numId="20">
    <w:abstractNumId w:val="14"/>
  </w:num>
  <w:num w:numId="21">
    <w:abstractNumId w:val="16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42A1"/>
    <w:rsid w:val="00002E51"/>
    <w:rsid w:val="00012DBE"/>
    <w:rsid w:val="000152A9"/>
    <w:rsid w:val="000245E6"/>
    <w:rsid w:val="00026721"/>
    <w:rsid w:val="00026C5B"/>
    <w:rsid w:val="00027CBA"/>
    <w:rsid w:val="000334F2"/>
    <w:rsid w:val="00034327"/>
    <w:rsid w:val="000361F0"/>
    <w:rsid w:val="00036CDB"/>
    <w:rsid w:val="000463D8"/>
    <w:rsid w:val="00050F93"/>
    <w:rsid w:val="00051F0A"/>
    <w:rsid w:val="000563F9"/>
    <w:rsid w:val="00057345"/>
    <w:rsid w:val="00063308"/>
    <w:rsid w:val="00070A72"/>
    <w:rsid w:val="00072943"/>
    <w:rsid w:val="000733D2"/>
    <w:rsid w:val="00074EB3"/>
    <w:rsid w:val="00075DFD"/>
    <w:rsid w:val="00083B7C"/>
    <w:rsid w:val="0009047F"/>
    <w:rsid w:val="00091491"/>
    <w:rsid w:val="00093C50"/>
    <w:rsid w:val="00096255"/>
    <w:rsid w:val="000A2FE4"/>
    <w:rsid w:val="000A43F0"/>
    <w:rsid w:val="000A64E0"/>
    <w:rsid w:val="000C1C96"/>
    <w:rsid w:val="000C58BA"/>
    <w:rsid w:val="000D5AFC"/>
    <w:rsid w:val="000E25CB"/>
    <w:rsid w:val="000E26EA"/>
    <w:rsid w:val="000E43F8"/>
    <w:rsid w:val="000E5FD6"/>
    <w:rsid w:val="000F0161"/>
    <w:rsid w:val="000F0F8D"/>
    <w:rsid w:val="000F131B"/>
    <w:rsid w:val="000F5240"/>
    <w:rsid w:val="00101A49"/>
    <w:rsid w:val="001034DB"/>
    <w:rsid w:val="001046C4"/>
    <w:rsid w:val="00113DAE"/>
    <w:rsid w:val="00122669"/>
    <w:rsid w:val="0012309B"/>
    <w:rsid w:val="00130ADB"/>
    <w:rsid w:val="00132DC5"/>
    <w:rsid w:val="00135894"/>
    <w:rsid w:val="00135AEB"/>
    <w:rsid w:val="00136A38"/>
    <w:rsid w:val="001379A4"/>
    <w:rsid w:val="00143CB1"/>
    <w:rsid w:val="00145A5C"/>
    <w:rsid w:val="00147688"/>
    <w:rsid w:val="0015175C"/>
    <w:rsid w:val="00151A3E"/>
    <w:rsid w:val="00151FF4"/>
    <w:rsid w:val="00154E79"/>
    <w:rsid w:val="00155BE9"/>
    <w:rsid w:val="001647E1"/>
    <w:rsid w:val="00170AE9"/>
    <w:rsid w:val="001727D3"/>
    <w:rsid w:val="00180C39"/>
    <w:rsid w:val="00182F37"/>
    <w:rsid w:val="00190C37"/>
    <w:rsid w:val="00191C44"/>
    <w:rsid w:val="001A0A64"/>
    <w:rsid w:val="001A3EE5"/>
    <w:rsid w:val="001B1AAD"/>
    <w:rsid w:val="001C1185"/>
    <w:rsid w:val="001C2CA7"/>
    <w:rsid w:val="001C3C36"/>
    <w:rsid w:val="001C6810"/>
    <w:rsid w:val="001D1B2D"/>
    <w:rsid w:val="001D1F18"/>
    <w:rsid w:val="001D7FEB"/>
    <w:rsid w:val="001E3BB3"/>
    <w:rsid w:val="00204256"/>
    <w:rsid w:val="00204B4D"/>
    <w:rsid w:val="002050DA"/>
    <w:rsid w:val="00216B2E"/>
    <w:rsid w:val="00217028"/>
    <w:rsid w:val="002315ED"/>
    <w:rsid w:val="002344DC"/>
    <w:rsid w:val="00240365"/>
    <w:rsid w:val="002419BA"/>
    <w:rsid w:val="00242973"/>
    <w:rsid w:val="002469C0"/>
    <w:rsid w:val="00247AC9"/>
    <w:rsid w:val="00247B0D"/>
    <w:rsid w:val="002512B4"/>
    <w:rsid w:val="00252125"/>
    <w:rsid w:val="0025249C"/>
    <w:rsid w:val="00255C59"/>
    <w:rsid w:val="00260408"/>
    <w:rsid w:val="00260A5F"/>
    <w:rsid w:val="00262426"/>
    <w:rsid w:val="00262745"/>
    <w:rsid w:val="00262AE6"/>
    <w:rsid w:val="00267F4A"/>
    <w:rsid w:val="002709B2"/>
    <w:rsid w:val="00270F9B"/>
    <w:rsid w:val="00271CE9"/>
    <w:rsid w:val="002814AB"/>
    <w:rsid w:val="002836C7"/>
    <w:rsid w:val="00285BFC"/>
    <w:rsid w:val="002917E5"/>
    <w:rsid w:val="002928EA"/>
    <w:rsid w:val="002A13AC"/>
    <w:rsid w:val="002C092E"/>
    <w:rsid w:val="002C09F0"/>
    <w:rsid w:val="002C6AFB"/>
    <w:rsid w:val="002C7E17"/>
    <w:rsid w:val="002D3DC3"/>
    <w:rsid w:val="002D70FC"/>
    <w:rsid w:val="002D712E"/>
    <w:rsid w:val="002E3D6A"/>
    <w:rsid w:val="002E42E5"/>
    <w:rsid w:val="002E4AC8"/>
    <w:rsid w:val="002E76E8"/>
    <w:rsid w:val="002F54D4"/>
    <w:rsid w:val="002F6EBB"/>
    <w:rsid w:val="002F7351"/>
    <w:rsid w:val="003035E5"/>
    <w:rsid w:val="003108D2"/>
    <w:rsid w:val="003176ED"/>
    <w:rsid w:val="00317E6D"/>
    <w:rsid w:val="00321FC4"/>
    <w:rsid w:val="003237DB"/>
    <w:rsid w:val="00324DEE"/>
    <w:rsid w:val="003428A4"/>
    <w:rsid w:val="00343701"/>
    <w:rsid w:val="00345A4D"/>
    <w:rsid w:val="003465AA"/>
    <w:rsid w:val="00360203"/>
    <w:rsid w:val="00360E5A"/>
    <w:rsid w:val="00363A49"/>
    <w:rsid w:val="0037076E"/>
    <w:rsid w:val="003719F1"/>
    <w:rsid w:val="0038273C"/>
    <w:rsid w:val="003901CB"/>
    <w:rsid w:val="00393454"/>
    <w:rsid w:val="003A2489"/>
    <w:rsid w:val="003A59C3"/>
    <w:rsid w:val="003A7407"/>
    <w:rsid w:val="003B2D9C"/>
    <w:rsid w:val="003B4C0A"/>
    <w:rsid w:val="003B635C"/>
    <w:rsid w:val="003C730A"/>
    <w:rsid w:val="003C75F6"/>
    <w:rsid w:val="003D7D83"/>
    <w:rsid w:val="003E28BB"/>
    <w:rsid w:val="003F296C"/>
    <w:rsid w:val="003F45D3"/>
    <w:rsid w:val="00404D29"/>
    <w:rsid w:val="00411821"/>
    <w:rsid w:val="004120F1"/>
    <w:rsid w:val="004125D2"/>
    <w:rsid w:val="0041578F"/>
    <w:rsid w:val="0041745A"/>
    <w:rsid w:val="00417785"/>
    <w:rsid w:val="00421112"/>
    <w:rsid w:val="00422146"/>
    <w:rsid w:val="004236E4"/>
    <w:rsid w:val="004254CE"/>
    <w:rsid w:val="00425E1F"/>
    <w:rsid w:val="00446245"/>
    <w:rsid w:val="00446E8C"/>
    <w:rsid w:val="00452F1E"/>
    <w:rsid w:val="004620C3"/>
    <w:rsid w:val="004706AB"/>
    <w:rsid w:val="00471FF2"/>
    <w:rsid w:val="00484E9D"/>
    <w:rsid w:val="00494E9A"/>
    <w:rsid w:val="004976AE"/>
    <w:rsid w:val="004A0F5E"/>
    <w:rsid w:val="004A2E82"/>
    <w:rsid w:val="004A32EE"/>
    <w:rsid w:val="004A3D7F"/>
    <w:rsid w:val="004A4879"/>
    <w:rsid w:val="004A7132"/>
    <w:rsid w:val="004A74FC"/>
    <w:rsid w:val="004B1995"/>
    <w:rsid w:val="004B5C44"/>
    <w:rsid w:val="004B669A"/>
    <w:rsid w:val="004B6900"/>
    <w:rsid w:val="004B694F"/>
    <w:rsid w:val="004C78A1"/>
    <w:rsid w:val="004E023C"/>
    <w:rsid w:val="004E117C"/>
    <w:rsid w:val="004E2281"/>
    <w:rsid w:val="004E32A9"/>
    <w:rsid w:val="004E711B"/>
    <w:rsid w:val="004F1984"/>
    <w:rsid w:val="004F20F6"/>
    <w:rsid w:val="004F2E56"/>
    <w:rsid w:val="004F32D6"/>
    <w:rsid w:val="004F3709"/>
    <w:rsid w:val="004F55CB"/>
    <w:rsid w:val="00501979"/>
    <w:rsid w:val="005031A9"/>
    <w:rsid w:val="00515C69"/>
    <w:rsid w:val="00521C85"/>
    <w:rsid w:val="00533F63"/>
    <w:rsid w:val="005379CA"/>
    <w:rsid w:val="00543B41"/>
    <w:rsid w:val="00546FD6"/>
    <w:rsid w:val="00547A1E"/>
    <w:rsid w:val="0055153E"/>
    <w:rsid w:val="005519B3"/>
    <w:rsid w:val="005615D6"/>
    <w:rsid w:val="00562807"/>
    <w:rsid w:val="00563FE0"/>
    <w:rsid w:val="005676B1"/>
    <w:rsid w:val="00567FEE"/>
    <w:rsid w:val="00576E1D"/>
    <w:rsid w:val="005827EF"/>
    <w:rsid w:val="00590F6C"/>
    <w:rsid w:val="005954D7"/>
    <w:rsid w:val="00597ACB"/>
    <w:rsid w:val="005A0818"/>
    <w:rsid w:val="005A3F33"/>
    <w:rsid w:val="005A4314"/>
    <w:rsid w:val="005B2571"/>
    <w:rsid w:val="005B342A"/>
    <w:rsid w:val="005B54C1"/>
    <w:rsid w:val="005C3477"/>
    <w:rsid w:val="005C508D"/>
    <w:rsid w:val="005D08BB"/>
    <w:rsid w:val="005D1FBA"/>
    <w:rsid w:val="005D50E7"/>
    <w:rsid w:val="005E4B2D"/>
    <w:rsid w:val="005E6BCD"/>
    <w:rsid w:val="005F1D80"/>
    <w:rsid w:val="00601F33"/>
    <w:rsid w:val="00602501"/>
    <w:rsid w:val="00606216"/>
    <w:rsid w:val="0061184F"/>
    <w:rsid w:val="00612342"/>
    <w:rsid w:val="00613D0C"/>
    <w:rsid w:val="00621FE0"/>
    <w:rsid w:val="006250EC"/>
    <w:rsid w:val="00625EF4"/>
    <w:rsid w:val="00643E62"/>
    <w:rsid w:val="0064448D"/>
    <w:rsid w:val="00650293"/>
    <w:rsid w:val="00651A2E"/>
    <w:rsid w:val="00654949"/>
    <w:rsid w:val="0065549C"/>
    <w:rsid w:val="00655657"/>
    <w:rsid w:val="0066227A"/>
    <w:rsid w:val="006655B8"/>
    <w:rsid w:val="00672745"/>
    <w:rsid w:val="006746FB"/>
    <w:rsid w:val="00674AC4"/>
    <w:rsid w:val="00675339"/>
    <w:rsid w:val="00676B0C"/>
    <w:rsid w:val="00682A24"/>
    <w:rsid w:val="00682C30"/>
    <w:rsid w:val="00684C59"/>
    <w:rsid w:val="00685F29"/>
    <w:rsid w:val="00692FF7"/>
    <w:rsid w:val="0069332D"/>
    <w:rsid w:val="006958D1"/>
    <w:rsid w:val="006A25EE"/>
    <w:rsid w:val="006A3532"/>
    <w:rsid w:val="006A4752"/>
    <w:rsid w:val="006B5AC1"/>
    <w:rsid w:val="006B7C35"/>
    <w:rsid w:val="006C5323"/>
    <w:rsid w:val="006C6A67"/>
    <w:rsid w:val="006D60EF"/>
    <w:rsid w:val="006E0AE7"/>
    <w:rsid w:val="006E1151"/>
    <w:rsid w:val="006E1466"/>
    <w:rsid w:val="006E5C42"/>
    <w:rsid w:val="006F0556"/>
    <w:rsid w:val="006F2F59"/>
    <w:rsid w:val="006F44E6"/>
    <w:rsid w:val="0070123D"/>
    <w:rsid w:val="00701875"/>
    <w:rsid w:val="00702240"/>
    <w:rsid w:val="00710BBE"/>
    <w:rsid w:val="00724489"/>
    <w:rsid w:val="00725887"/>
    <w:rsid w:val="00725DD6"/>
    <w:rsid w:val="00727DEF"/>
    <w:rsid w:val="00736582"/>
    <w:rsid w:val="0073687E"/>
    <w:rsid w:val="0075111F"/>
    <w:rsid w:val="00755921"/>
    <w:rsid w:val="00756287"/>
    <w:rsid w:val="00757DD7"/>
    <w:rsid w:val="007609F6"/>
    <w:rsid w:val="007630A2"/>
    <w:rsid w:val="007664CA"/>
    <w:rsid w:val="0077173F"/>
    <w:rsid w:val="00772197"/>
    <w:rsid w:val="00772D52"/>
    <w:rsid w:val="00773D52"/>
    <w:rsid w:val="00775BB5"/>
    <w:rsid w:val="00784AA5"/>
    <w:rsid w:val="00786655"/>
    <w:rsid w:val="00786A38"/>
    <w:rsid w:val="00787BCD"/>
    <w:rsid w:val="00791D4E"/>
    <w:rsid w:val="007A0129"/>
    <w:rsid w:val="007A48FF"/>
    <w:rsid w:val="007A5F34"/>
    <w:rsid w:val="007A6662"/>
    <w:rsid w:val="007A76F3"/>
    <w:rsid w:val="007B5CE4"/>
    <w:rsid w:val="007B6565"/>
    <w:rsid w:val="007C0026"/>
    <w:rsid w:val="007C35F7"/>
    <w:rsid w:val="007D1EBB"/>
    <w:rsid w:val="007D2AED"/>
    <w:rsid w:val="007D556B"/>
    <w:rsid w:val="007E24EB"/>
    <w:rsid w:val="007E5719"/>
    <w:rsid w:val="007F0DEA"/>
    <w:rsid w:val="007F40DB"/>
    <w:rsid w:val="007F7483"/>
    <w:rsid w:val="007F7821"/>
    <w:rsid w:val="007F7AA5"/>
    <w:rsid w:val="007F7CEC"/>
    <w:rsid w:val="008155D5"/>
    <w:rsid w:val="00815837"/>
    <w:rsid w:val="00817D65"/>
    <w:rsid w:val="00817EAB"/>
    <w:rsid w:val="00821D37"/>
    <w:rsid w:val="00826570"/>
    <w:rsid w:val="0083755C"/>
    <w:rsid w:val="00842A4D"/>
    <w:rsid w:val="00844FAF"/>
    <w:rsid w:val="008478C0"/>
    <w:rsid w:val="00850D43"/>
    <w:rsid w:val="0085136B"/>
    <w:rsid w:val="008566A3"/>
    <w:rsid w:val="008644D2"/>
    <w:rsid w:val="008654FD"/>
    <w:rsid w:val="00866459"/>
    <w:rsid w:val="008673B8"/>
    <w:rsid w:val="0087095F"/>
    <w:rsid w:val="00870A33"/>
    <w:rsid w:val="008744FB"/>
    <w:rsid w:val="008767D1"/>
    <w:rsid w:val="00892F5D"/>
    <w:rsid w:val="008A01D9"/>
    <w:rsid w:val="008A456A"/>
    <w:rsid w:val="008A4DB2"/>
    <w:rsid w:val="008B30B7"/>
    <w:rsid w:val="008B3F48"/>
    <w:rsid w:val="008B729A"/>
    <w:rsid w:val="008C1E1A"/>
    <w:rsid w:val="008C4658"/>
    <w:rsid w:val="008D5DF0"/>
    <w:rsid w:val="008D743A"/>
    <w:rsid w:val="008E3C1F"/>
    <w:rsid w:val="008F6C1A"/>
    <w:rsid w:val="00903BFA"/>
    <w:rsid w:val="00903F56"/>
    <w:rsid w:val="00906CB6"/>
    <w:rsid w:val="00906E91"/>
    <w:rsid w:val="00911764"/>
    <w:rsid w:val="00911CC5"/>
    <w:rsid w:val="0091464C"/>
    <w:rsid w:val="009216B1"/>
    <w:rsid w:val="009327F9"/>
    <w:rsid w:val="00932F7A"/>
    <w:rsid w:val="009456E0"/>
    <w:rsid w:val="00945BB8"/>
    <w:rsid w:val="00950D58"/>
    <w:rsid w:val="00951EFC"/>
    <w:rsid w:val="00956E64"/>
    <w:rsid w:val="009602BA"/>
    <w:rsid w:val="009715CF"/>
    <w:rsid w:val="00975C26"/>
    <w:rsid w:val="009807E8"/>
    <w:rsid w:val="00980C08"/>
    <w:rsid w:val="0098283F"/>
    <w:rsid w:val="00994957"/>
    <w:rsid w:val="00994FC5"/>
    <w:rsid w:val="009A2C5F"/>
    <w:rsid w:val="009A4EB0"/>
    <w:rsid w:val="009A61ED"/>
    <w:rsid w:val="009A6EE6"/>
    <w:rsid w:val="009B0D7B"/>
    <w:rsid w:val="009B164C"/>
    <w:rsid w:val="009B2712"/>
    <w:rsid w:val="009B2CB0"/>
    <w:rsid w:val="009B7396"/>
    <w:rsid w:val="009B7C74"/>
    <w:rsid w:val="009D14C0"/>
    <w:rsid w:val="009D44F1"/>
    <w:rsid w:val="009D5F05"/>
    <w:rsid w:val="009E0A59"/>
    <w:rsid w:val="009F1573"/>
    <w:rsid w:val="009F3980"/>
    <w:rsid w:val="00A059B8"/>
    <w:rsid w:val="00A102CC"/>
    <w:rsid w:val="00A113FD"/>
    <w:rsid w:val="00A24F63"/>
    <w:rsid w:val="00A26095"/>
    <w:rsid w:val="00A322FD"/>
    <w:rsid w:val="00A32911"/>
    <w:rsid w:val="00A35081"/>
    <w:rsid w:val="00A55FE6"/>
    <w:rsid w:val="00A634A6"/>
    <w:rsid w:val="00A646A6"/>
    <w:rsid w:val="00A71EAF"/>
    <w:rsid w:val="00A77D43"/>
    <w:rsid w:val="00A80123"/>
    <w:rsid w:val="00A80C9B"/>
    <w:rsid w:val="00A840B0"/>
    <w:rsid w:val="00A87845"/>
    <w:rsid w:val="00A90E2D"/>
    <w:rsid w:val="00A93773"/>
    <w:rsid w:val="00A941CE"/>
    <w:rsid w:val="00A97A0B"/>
    <w:rsid w:val="00AB1961"/>
    <w:rsid w:val="00AB2303"/>
    <w:rsid w:val="00AB601A"/>
    <w:rsid w:val="00AC09BC"/>
    <w:rsid w:val="00AC35DA"/>
    <w:rsid w:val="00AD1513"/>
    <w:rsid w:val="00AD6823"/>
    <w:rsid w:val="00AE28AC"/>
    <w:rsid w:val="00AE372C"/>
    <w:rsid w:val="00AF615E"/>
    <w:rsid w:val="00AF6BC6"/>
    <w:rsid w:val="00B02E99"/>
    <w:rsid w:val="00B03143"/>
    <w:rsid w:val="00B03569"/>
    <w:rsid w:val="00B04F7A"/>
    <w:rsid w:val="00B0568B"/>
    <w:rsid w:val="00B063C1"/>
    <w:rsid w:val="00B06BC6"/>
    <w:rsid w:val="00B0720C"/>
    <w:rsid w:val="00B123E7"/>
    <w:rsid w:val="00B217D0"/>
    <w:rsid w:val="00B22632"/>
    <w:rsid w:val="00B3370F"/>
    <w:rsid w:val="00B37BC1"/>
    <w:rsid w:val="00B41D7A"/>
    <w:rsid w:val="00B42FE2"/>
    <w:rsid w:val="00B46203"/>
    <w:rsid w:val="00B53E42"/>
    <w:rsid w:val="00B53EBD"/>
    <w:rsid w:val="00B601AF"/>
    <w:rsid w:val="00B60FF0"/>
    <w:rsid w:val="00B65710"/>
    <w:rsid w:val="00B7270C"/>
    <w:rsid w:val="00B742A1"/>
    <w:rsid w:val="00B7532B"/>
    <w:rsid w:val="00B77A29"/>
    <w:rsid w:val="00B833AD"/>
    <w:rsid w:val="00B869D0"/>
    <w:rsid w:val="00B87AC9"/>
    <w:rsid w:val="00B93B2C"/>
    <w:rsid w:val="00B95346"/>
    <w:rsid w:val="00B971B0"/>
    <w:rsid w:val="00B97883"/>
    <w:rsid w:val="00BA28AA"/>
    <w:rsid w:val="00BB6A19"/>
    <w:rsid w:val="00BB6D85"/>
    <w:rsid w:val="00BC7F6A"/>
    <w:rsid w:val="00BD2B16"/>
    <w:rsid w:val="00BD3141"/>
    <w:rsid w:val="00BE47BD"/>
    <w:rsid w:val="00BE7438"/>
    <w:rsid w:val="00BF370B"/>
    <w:rsid w:val="00C031E1"/>
    <w:rsid w:val="00C11BBB"/>
    <w:rsid w:val="00C129BD"/>
    <w:rsid w:val="00C157B1"/>
    <w:rsid w:val="00C17C01"/>
    <w:rsid w:val="00C217EA"/>
    <w:rsid w:val="00C26AEC"/>
    <w:rsid w:val="00C40544"/>
    <w:rsid w:val="00C414AC"/>
    <w:rsid w:val="00C43338"/>
    <w:rsid w:val="00C43825"/>
    <w:rsid w:val="00C50CDC"/>
    <w:rsid w:val="00C525A5"/>
    <w:rsid w:val="00C56AB3"/>
    <w:rsid w:val="00C571C0"/>
    <w:rsid w:val="00C62E1D"/>
    <w:rsid w:val="00C636A3"/>
    <w:rsid w:val="00C64674"/>
    <w:rsid w:val="00C67BFC"/>
    <w:rsid w:val="00C723F2"/>
    <w:rsid w:val="00C83D9B"/>
    <w:rsid w:val="00C864D8"/>
    <w:rsid w:val="00C86A80"/>
    <w:rsid w:val="00CA027D"/>
    <w:rsid w:val="00CB2BCD"/>
    <w:rsid w:val="00CB5974"/>
    <w:rsid w:val="00CB5AFF"/>
    <w:rsid w:val="00CB796F"/>
    <w:rsid w:val="00CC21D7"/>
    <w:rsid w:val="00CC40E1"/>
    <w:rsid w:val="00CC755B"/>
    <w:rsid w:val="00CD08FC"/>
    <w:rsid w:val="00CD0E75"/>
    <w:rsid w:val="00CD1C23"/>
    <w:rsid w:val="00CD6495"/>
    <w:rsid w:val="00CE23BC"/>
    <w:rsid w:val="00CE77AC"/>
    <w:rsid w:val="00CF0959"/>
    <w:rsid w:val="00CF4214"/>
    <w:rsid w:val="00CF661B"/>
    <w:rsid w:val="00D03010"/>
    <w:rsid w:val="00D04441"/>
    <w:rsid w:val="00D17B4D"/>
    <w:rsid w:val="00D30653"/>
    <w:rsid w:val="00D329A5"/>
    <w:rsid w:val="00D377FD"/>
    <w:rsid w:val="00D413F9"/>
    <w:rsid w:val="00D423C7"/>
    <w:rsid w:val="00D44437"/>
    <w:rsid w:val="00D47DDE"/>
    <w:rsid w:val="00D544C6"/>
    <w:rsid w:val="00D55CF5"/>
    <w:rsid w:val="00D601A0"/>
    <w:rsid w:val="00D61766"/>
    <w:rsid w:val="00D61D9F"/>
    <w:rsid w:val="00D63D83"/>
    <w:rsid w:val="00D63EAA"/>
    <w:rsid w:val="00D72517"/>
    <w:rsid w:val="00D84C99"/>
    <w:rsid w:val="00D91AB5"/>
    <w:rsid w:val="00D96476"/>
    <w:rsid w:val="00D97AB8"/>
    <w:rsid w:val="00D97D34"/>
    <w:rsid w:val="00DC20F4"/>
    <w:rsid w:val="00DC2F80"/>
    <w:rsid w:val="00DC2FE6"/>
    <w:rsid w:val="00DC36F2"/>
    <w:rsid w:val="00DC4825"/>
    <w:rsid w:val="00DC50C1"/>
    <w:rsid w:val="00DD1CEA"/>
    <w:rsid w:val="00DE0B3C"/>
    <w:rsid w:val="00DE5FBF"/>
    <w:rsid w:val="00DE6D22"/>
    <w:rsid w:val="00DF6BFD"/>
    <w:rsid w:val="00DF7513"/>
    <w:rsid w:val="00E0170B"/>
    <w:rsid w:val="00E037E6"/>
    <w:rsid w:val="00E21E54"/>
    <w:rsid w:val="00E328B8"/>
    <w:rsid w:val="00E403B2"/>
    <w:rsid w:val="00E43B28"/>
    <w:rsid w:val="00E50B10"/>
    <w:rsid w:val="00E54660"/>
    <w:rsid w:val="00E57A88"/>
    <w:rsid w:val="00E614EF"/>
    <w:rsid w:val="00E6354F"/>
    <w:rsid w:val="00E643EE"/>
    <w:rsid w:val="00E6783A"/>
    <w:rsid w:val="00E81ADD"/>
    <w:rsid w:val="00E867E3"/>
    <w:rsid w:val="00E9061E"/>
    <w:rsid w:val="00E925CE"/>
    <w:rsid w:val="00E9374D"/>
    <w:rsid w:val="00E970EE"/>
    <w:rsid w:val="00EA0684"/>
    <w:rsid w:val="00EA1FEE"/>
    <w:rsid w:val="00EA2AB7"/>
    <w:rsid w:val="00EA538C"/>
    <w:rsid w:val="00EA5DAA"/>
    <w:rsid w:val="00EA66EC"/>
    <w:rsid w:val="00EB6D58"/>
    <w:rsid w:val="00EC3A93"/>
    <w:rsid w:val="00ED0B9D"/>
    <w:rsid w:val="00ED3CAA"/>
    <w:rsid w:val="00ED5EE1"/>
    <w:rsid w:val="00ED7230"/>
    <w:rsid w:val="00EE6590"/>
    <w:rsid w:val="00EF7D4C"/>
    <w:rsid w:val="00F011FC"/>
    <w:rsid w:val="00F040F2"/>
    <w:rsid w:val="00F0544A"/>
    <w:rsid w:val="00F17098"/>
    <w:rsid w:val="00F27C7F"/>
    <w:rsid w:val="00F3084A"/>
    <w:rsid w:val="00F3313C"/>
    <w:rsid w:val="00F33E6A"/>
    <w:rsid w:val="00F40C54"/>
    <w:rsid w:val="00F4115D"/>
    <w:rsid w:val="00F44F86"/>
    <w:rsid w:val="00F4557C"/>
    <w:rsid w:val="00F455DB"/>
    <w:rsid w:val="00F456C2"/>
    <w:rsid w:val="00F54486"/>
    <w:rsid w:val="00F54F70"/>
    <w:rsid w:val="00F57025"/>
    <w:rsid w:val="00F570D5"/>
    <w:rsid w:val="00F649EC"/>
    <w:rsid w:val="00F671B5"/>
    <w:rsid w:val="00F73271"/>
    <w:rsid w:val="00F73F77"/>
    <w:rsid w:val="00F74F69"/>
    <w:rsid w:val="00F76CF6"/>
    <w:rsid w:val="00F80E3A"/>
    <w:rsid w:val="00F81A6F"/>
    <w:rsid w:val="00F87198"/>
    <w:rsid w:val="00F93875"/>
    <w:rsid w:val="00F97534"/>
    <w:rsid w:val="00FA447D"/>
    <w:rsid w:val="00FA7E5F"/>
    <w:rsid w:val="00FB1302"/>
    <w:rsid w:val="00FB1B33"/>
    <w:rsid w:val="00FB2EA8"/>
    <w:rsid w:val="00FB4ECE"/>
    <w:rsid w:val="00FB5D2A"/>
    <w:rsid w:val="00FB739B"/>
    <w:rsid w:val="00FC1ED2"/>
    <w:rsid w:val="00FC2D9F"/>
    <w:rsid w:val="00FC3BAE"/>
    <w:rsid w:val="00FC7528"/>
    <w:rsid w:val="00FD273A"/>
    <w:rsid w:val="00FD4592"/>
    <w:rsid w:val="00FD572B"/>
    <w:rsid w:val="00FD6B7E"/>
    <w:rsid w:val="00FD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F2D71F-D9A1-4E84-A92B-FC3F2952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C44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056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A3F3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A3F33"/>
  </w:style>
  <w:style w:type="paragraph" w:styleId="Header">
    <w:name w:val="header"/>
    <w:basedOn w:val="Normal"/>
    <w:rsid w:val="001B1AAD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B601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ED5EE1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563F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3FE0"/>
  </w:style>
  <w:style w:type="character" w:styleId="FootnoteReference">
    <w:name w:val="footnote reference"/>
    <w:basedOn w:val="DefaultParagraphFont"/>
    <w:rsid w:val="00563FE0"/>
    <w:rPr>
      <w:vertAlign w:val="superscript"/>
    </w:rPr>
  </w:style>
  <w:style w:type="paragraph" w:styleId="EndnoteText">
    <w:name w:val="endnote text"/>
    <w:basedOn w:val="Normal"/>
    <w:link w:val="EndnoteTextChar"/>
    <w:rsid w:val="0091464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1464C"/>
  </w:style>
  <w:style w:type="character" w:styleId="EndnoteReference">
    <w:name w:val="endnote reference"/>
    <w:basedOn w:val="DefaultParagraphFont"/>
    <w:rsid w:val="009146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79030-8EAE-4087-9417-DC61014B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geoffry abi farah</cp:lastModifiedBy>
  <cp:revision>11</cp:revision>
  <cp:lastPrinted>2020-07-22T06:33:00Z</cp:lastPrinted>
  <dcterms:created xsi:type="dcterms:W3CDTF">2017-10-16T08:43:00Z</dcterms:created>
  <dcterms:modified xsi:type="dcterms:W3CDTF">2020-07-22T06:33:00Z</dcterms:modified>
</cp:coreProperties>
</file>