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69D9" w14:textId="77777777" w:rsidR="00AC043B" w:rsidRDefault="00AC043B" w:rsidP="00C612CF">
      <w:pPr>
        <w:jc w:val="left"/>
      </w:pPr>
    </w:p>
    <w:p w14:paraId="43DD6FF7" w14:textId="77777777" w:rsidR="00AC043B" w:rsidRDefault="00AC043B" w:rsidP="00C612CF">
      <w:pPr>
        <w:jc w:val="left"/>
      </w:pPr>
    </w:p>
    <w:p w14:paraId="211D312C" w14:textId="77777777" w:rsidR="00AC043B" w:rsidRDefault="00AC043B" w:rsidP="00C612CF">
      <w:pPr>
        <w:jc w:val="left"/>
      </w:pPr>
    </w:p>
    <w:p w14:paraId="6BBCC8A1" w14:textId="69B8BDD2" w:rsidR="005F09E3" w:rsidRPr="005F09E3" w:rsidRDefault="00546571" w:rsidP="005622EE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F</w:t>
      </w:r>
      <w:r>
        <w:rPr>
          <w:b/>
          <w:bCs/>
          <w:sz w:val="60"/>
          <w:szCs w:val="60"/>
        </w:rPr>
        <w:t>eature Selection Using Logistic Regression</w:t>
      </w:r>
    </w:p>
    <w:sdt>
      <w:sdtPr>
        <w:rPr>
          <w:rFonts w:hint="eastAsia"/>
        </w:rPr>
        <w:id w:val="640387792"/>
        <w:docPartObj>
          <w:docPartGallery w:val="Cover Pages"/>
          <w:docPartUnique/>
        </w:docPartObj>
      </w:sdtPr>
      <w:sdtEndPr>
        <w:rPr>
          <w:rFonts w:asciiTheme="majorHAnsi" w:hAnsiTheme="majorHAnsi" w:cs="Times New Roman" w:hint="default"/>
          <w:b/>
          <w:bCs/>
          <w:caps/>
          <w:smallCaps/>
          <w:color w:val="000000"/>
          <w:kern w:val="2"/>
          <w:sz w:val="2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4237F6" w14:paraId="7D3621D4" w14:textId="77777777" w:rsidTr="001535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BC4852F" w14:textId="20A4133B" w:rsidR="004237F6" w:rsidRDefault="005622EE" w:rsidP="005622EE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S</w:t>
                </w:r>
                <w:r>
                  <w:t>emiconductor Manufacturing Process Data)</w:t>
                </w:r>
              </w:p>
            </w:tc>
          </w:tr>
        </w:tbl>
        <w:p w14:paraId="20BCC657" w14:textId="77777777" w:rsidR="00CC4A87" w:rsidRDefault="00CC4A87" w:rsidP="00C612CF">
          <w:pPr>
            <w:spacing w:line="360" w:lineRule="auto"/>
            <w:jc w:val="left"/>
            <w:rPr>
              <w:b/>
              <w:sz w:val="36"/>
              <w:szCs w:val="36"/>
            </w:rPr>
          </w:pPr>
        </w:p>
        <w:p w14:paraId="0511C90E" w14:textId="77777777" w:rsidR="00CC4A87" w:rsidRDefault="00CC4A87" w:rsidP="00C612CF">
          <w:pPr>
            <w:spacing w:line="360" w:lineRule="auto"/>
            <w:jc w:val="left"/>
            <w:rPr>
              <w:b/>
              <w:sz w:val="36"/>
              <w:szCs w:val="36"/>
            </w:rPr>
          </w:pPr>
        </w:p>
        <w:p w14:paraId="165AE293" w14:textId="77777777" w:rsidR="00ED4A5E" w:rsidRDefault="00ED4A5E" w:rsidP="00C612CF">
          <w:pPr>
            <w:spacing w:line="360" w:lineRule="auto"/>
            <w:jc w:val="left"/>
            <w:rPr>
              <w:b/>
              <w:sz w:val="36"/>
              <w:szCs w:val="36"/>
            </w:rPr>
          </w:pPr>
        </w:p>
        <w:p w14:paraId="37B2D5A1" w14:textId="77777777" w:rsidR="00ED4A5E" w:rsidRDefault="00ED4A5E" w:rsidP="005622EE">
          <w:pPr>
            <w:spacing w:line="360" w:lineRule="auto"/>
            <w:jc w:val="center"/>
            <w:rPr>
              <w:b/>
              <w:sz w:val="36"/>
              <w:szCs w:val="36"/>
            </w:rPr>
          </w:pPr>
        </w:p>
        <w:p w14:paraId="62BA4C1D" w14:textId="77777777" w:rsidR="004237F6" w:rsidRDefault="00AC043B" w:rsidP="005622EE">
          <w:pPr>
            <w:spacing w:line="360" w:lineRule="auto"/>
            <w:jc w:val="center"/>
            <w:rPr>
              <w:b/>
              <w:sz w:val="36"/>
              <w:szCs w:val="36"/>
            </w:rPr>
          </w:pPr>
          <w:r w:rsidRPr="00AC043B">
            <w:rPr>
              <w:rFonts w:hint="eastAsia"/>
              <w:b/>
              <w:sz w:val="36"/>
              <w:szCs w:val="36"/>
            </w:rPr>
            <w:t>응용통계학과</w:t>
          </w:r>
        </w:p>
        <w:p w14:paraId="2006F171" w14:textId="0C14A7A0" w:rsidR="00CC4A87" w:rsidRPr="00AB6C96" w:rsidRDefault="005622EE" w:rsidP="005622EE">
          <w:pPr>
            <w:spacing w:line="360" w:lineRule="auto"/>
            <w:jc w:val="center"/>
            <w:rPr>
              <w:b/>
              <w:sz w:val="36"/>
              <w:szCs w:val="36"/>
            </w:rPr>
          </w:pPr>
          <w:proofErr w:type="spellStart"/>
          <w:r>
            <w:rPr>
              <w:rFonts w:hint="eastAsia"/>
              <w:b/>
              <w:sz w:val="36"/>
              <w:szCs w:val="36"/>
            </w:rPr>
            <w:t>주건재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4237F6" w:rsidRPr="00AC043B" w14:paraId="73E30B14" w14:textId="77777777">
            <w:tc>
              <w:tcPr>
                <w:tcW w:w="5000" w:type="pct"/>
              </w:tcPr>
              <w:p w14:paraId="45694E06" w14:textId="77777777" w:rsidR="004237F6" w:rsidRPr="002C3032" w:rsidRDefault="004237F6" w:rsidP="00C612CF">
                <w:pPr>
                  <w:pStyle w:val="a8"/>
                  <w:spacing w:line="360" w:lineRule="auto"/>
                  <w:rPr>
                    <w:b/>
                    <w:sz w:val="36"/>
                    <w:szCs w:val="36"/>
                  </w:rPr>
                </w:pPr>
              </w:p>
            </w:tc>
          </w:tr>
        </w:tbl>
        <w:p w14:paraId="1CF523C4" w14:textId="77777777" w:rsidR="001433F4" w:rsidRPr="00D943A9" w:rsidRDefault="001433F4" w:rsidP="00C612CF">
          <w:pPr>
            <w:pStyle w:val="ac"/>
            <w:tabs>
              <w:tab w:val="left" w:pos="-26029"/>
              <w:tab w:val="left" w:pos="-25229"/>
              <w:tab w:val="left" w:pos="-24429"/>
              <w:tab w:val="left" w:pos="-23629"/>
              <w:tab w:val="left" w:pos="-22829"/>
              <w:tab w:val="left" w:pos="-22029"/>
              <w:tab w:val="left" w:pos="-21229"/>
              <w:tab w:val="left" w:pos="800"/>
              <w:tab w:val="left" w:pos="1600"/>
              <w:tab w:val="left" w:pos="2400"/>
              <w:tab w:val="left" w:pos="3200"/>
              <w:tab w:val="left" w:pos="4000"/>
              <w:tab w:val="left" w:pos="4800"/>
              <w:tab w:val="left" w:pos="5600"/>
              <w:tab w:val="left" w:pos="6400"/>
              <w:tab w:val="left" w:pos="7200"/>
              <w:tab w:val="left" w:pos="8000"/>
              <w:tab w:val="left" w:pos="8800"/>
              <w:tab w:val="left" w:pos="9600"/>
              <w:tab w:val="left" w:pos="10400"/>
              <w:tab w:val="left" w:pos="11200"/>
              <w:tab w:val="left" w:pos="12000"/>
              <w:tab w:val="left" w:pos="12800"/>
              <w:tab w:val="left" w:pos="13600"/>
              <w:tab w:val="left" w:pos="14400"/>
              <w:tab w:val="left" w:pos="15200"/>
              <w:tab w:val="left" w:pos="16000"/>
              <w:tab w:val="left" w:pos="16800"/>
              <w:tab w:val="left" w:pos="17600"/>
              <w:tab w:val="left" w:pos="18400"/>
              <w:tab w:val="left" w:pos="19200"/>
              <w:tab w:val="left" w:pos="20000"/>
              <w:tab w:val="left" w:pos="20800"/>
              <w:tab w:val="left" w:pos="21600"/>
              <w:tab w:val="left" w:pos="22400"/>
              <w:tab w:val="left" w:pos="23200"/>
              <w:tab w:val="left" w:pos="24000"/>
              <w:tab w:val="left" w:pos="24800"/>
              <w:tab w:val="left" w:pos="25600"/>
            </w:tabs>
            <w:jc w:val="left"/>
            <w:rPr>
              <w:rFonts w:asciiTheme="majorHAnsi" w:eastAsiaTheme="majorHAnsi" w:hAnsiTheme="majorHAnsi"/>
              <w:color w:val="auto"/>
              <w:sz w:val="40"/>
              <w:szCs w:val="40"/>
            </w:rPr>
          </w:pPr>
          <w:proofErr w:type="gramStart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&lt;  목</w:t>
          </w:r>
          <w:proofErr w:type="gramEnd"/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    차  &gt;</w:t>
          </w:r>
        </w:p>
        <w:p w14:paraId="0369D419" w14:textId="658DF2DD" w:rsidR="00883318" w:rsidRDefault="00FC3EDB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="00883318">
            <w:rPr>
              <w:lang w:eastAsia="ko-KR"/>
            </w:rPr>
            <w:t xml:space="preserve"> </w:t>
          </w:r>
          <w:r w:rsidR="00883318" w:rsidRPr="00883318">
            <w:rPr>
              <w:lang w:eastAsia="ko-KR"/>
            </w:rPr>
            <w:t>서론</w:t>
          </w:r>
          <w:r w:rsidR="00883318" w:rsidRPr="0003028F">
            <w:rPr>
              <w:webHidden/>
              <w:lang w:eastAsia="ko-KR"/>
            </w:rPr>
            <w:tab/>
          </w:r>
          <w:r w:rsidR="00806B59">
            <w:rPr>
              <w:webHidden/>
              <w:lang w:eastAsia="ko-KR"/>
            </w:rPr>
            <w:t>1</w:t>
          </w:r>
        </w:p>
        <w:p w14:paraId="655E0406" w14:textId="0EC3FE27" w:rsidR="00D943A9" w:rsidRDefault="00D943A9" w:rsidP="00D943A9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.1</w:t>
          </w:r>
          <w:r>
            <w:rPr>
              <w:rFonts w:hint="eastAsia"/>
              <w:lang w:eastAsia="ko-KR"/>
            </w:rPr>
            <w:t>분석개요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11AAED4B" w14:textId="79B93F7B" w:rsidR="00D943A9" w:rsidRPr="00D943A9" w:rsidRDefault="00D943A9" w:rsidP="00D943A9">
          <w:pPr>
            <w:pStyle w:val="Level2"/>
            <w:rPr>
              <w:rFonts w:hint="eastAsia"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.2</w:t>
          </w:r>
          <w:r>
            <w:rPr>
              <w:rFonts w:hint="eastAsia"/>
              <w:lang w:eastAsia="ko-KR"/>
            </w:rPr>
            <w:t>데이터소개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39A7A82F" w14:textId="44ECE4A2" w:rsidR="00806B59" w:rsidRPr="0003028F" w:rsidRDefault="00FC3EDB" w:rsidP="00C612CF">
          <w:pPr>
            <w:pStyle w:val="Level1"/>
            <w:rPr>
              <w:lang w:eastAsia="ko-KR"/>
            </w:rPr>
          </w:pPr>
          <w:r>
            <w:rPr>
              <w:lang w:eastAsia="ko-KR"/>
            </w:rPr>
            <w:t>2</w:t>
          </w:r>
          <w:r w:rsidR="00806B59">
            <w:rPr>
              <w:lang w:eastAsia="ko-KR"/>
            </w:rPr>
            <w:t xml:space="preserve"> </w:t>
          </w:r>
          <w:r w:rsidR="00A959E0">
            <w:rPr>
              <w:rFonts w:hint="eastAsia"/>
              <w:lang w:eastAsia="ko-KR"/>
            </w:rPr>
            <w:t>본론</w:t>
          </w:r>
          <w:r w:rsidR="00806B59" w:rsidRPr="0003028F">
            <w:rPr>
              <w:webHidden/>
              <w:lang w:eastAsia="ko-KR"/>
            </w:rPr>
            <w:tab/>
          </w:r>
          <w:r w:rsidR="00D943A9">
            <w:rPr>
              <w:webHidden/>
              <w:lang w:eastAsia="ko-KR"/>
            </w:rPr>
            <w:t>2</w:t>
          </w:r>
        </w:p>
        <w:p w14:paraId="6FEBE80A" w14:textId="1FE74398" w:rsidR="00806B59" w:rsidRDefault="00772F9C" w:rsidP="00C612CF">
          <w:pPr>
            <w:pStyle w:val="Level2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2.1 </w:t>
          </w:r>
          <w:r w:rsidR="00D943A9">
            <w:rPr>
              <w:rFonts w:hint="eastAsia"/>
              <w:lang w:eastAsia="ko-KR"/>
            </w:rPr>
            <w:t>분석 플로우</w:t>
          </w:r>
          <w:r w:rsidR="00806B59" w:rsidRPr="00AF7456">
            <w:rPr>
              <w:webHidden/>
              <w:lang w:eastAsia="ko-KR"/>
            </w:rPr>
            <w:tab/>
          </w:r>
          <w:r w:rsidR="00D943A9">
            <w:rPr>
              <w:webHidden/>
              <w:lang w:eastAsia="ko-KR"/>
            </w:rPr>
            <w:t>2</w:t>
          </w:r>
        </w:p>
        <w:p w14:paraId="1A75B115" w14:textId="47C58BF6" w:rsidR="00D943A9" w:rsidRDefault="00772F9C" w:rsidP="00D943A9">
          <w:pPr>
            <w:pStyle w:val="Level2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2.2 </w:t>
          </w:r>
          <w:r w:rsidR="00D943A9">
            <w:rPr>
              <w:rFonts w:hint="eastAsia"/>
              <w:lang w:eastAsia="ko-KR"/>
            </w:rPr>
            <w:t>E</w:t>
          </w:r>
          <w:r w:rsidR="00D943A9">
            <w:rPr>
              <w:lang w:eastAsia="ko-KR"/>
            </w:rPr>
            <w:t xml:space="preserve">DA </w:t>
          </w:r>
          <w:r w:rsidR="00D943A9">
            <w:rPr>
              <w:rFonts w:hint="eastAsia"/>
              <w:lang w:eastAsia="ko-KR"/>
            </w:rPr>
            <w:t xml:space="preserve">및 </w:t>
          </w:r>
          <w:proofErr w:type="spellStart"/>
          <w:r w:rsidR="00D943A9">
            <w:rPr>
              <w:rFonts w:hint="eastAsia"/>
              <w:lang w:eastAsia="ko-KR"/>
            </w:rPr>
            <w:t>전처리</w:t>
          </w:r>
          <w:proofErr w:type="spellEnd"/>
          <w:r w:rsidR="00D943A9" w:rsidRPr="00AF7456">
            <w:rPr>
              <w:webHidden/>
              <w:lang w:eastAsia="ko-KR"/>
            </w:rPr>
            <w:tab/>
          </w:r>
          <w:r w:rsidR="00D943A9">
            <w:rPr>
              <w:webHidden/>
              <w:lang w:eastAsia="ko-KR"/>
            </w:rPr>
            <w:t>4</w:t>
          </w:r>
        </w:p>
        <w:p w14:paraId="009746B2" w14:textId="4566E564" w:rsidR="00D943A9" w:rsidRDefault="00D943A9" w:rsidP="00D943A9">
          <w:pPr>
            <w:pStyle w:val="Level2"/>
            <w:rPr>
              <w:rFonts w:hint="eastAsia"/>
              <w:webHidden/>
              <w:lang w:eastAsia="ko-KR"/>
            </w:rPr>
          </w:pPr>
          <w:r w:rsidRPr="00772F9C">
            <w:rPr>
              <w:lang w:eastAsia="ko-KR"/>
            </w:rPr>
            <w:t>2.</w:t>
          </w:r>
          <w:r>
            <w:rPr>
              <w:lang w:eastAsia="ko-KR"/>
            </w:rPr>
            <w:t>3</w:t>
          </w:r>
          <w:r>
            <w:rPr>
              <w:rFonts w:hint="eastAsia"/>
              <w:lang w:eastAsia="ko-KR"/>
            </w:rPr>
            <w:t>모델링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5</w:t>
          </w:r>
        </w:p>
        <w:p w14:paraId="1E49586E" w14:textId="2416B950" w:rsidR="00806B59" w:rsidRDefault="00D943A9" w:rsidP="00C612CF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>2</w:t>
          </w:r>
          <w:r w:rsidR="00772F9C" w:rsidRPr="00772F9C">
            <w:rPr>
              <w:lang w:eastAsia="ko-KR"/>
            </w:rPr>
            <w:t>.</w:t>
          </w:r>
          <w:r>
            <w:rPr>
              <w:lang w:eastAsia="ko-KR"/>
            </w:rPr>
            <w:t>4</w:t>
          </w:r>
          <w:r>
            <w:rPr>
              <w:rFonts w:hint="eastAsia"/>
              <w:lang w:eastAsia="ko-KR"/>
            </w:rPr>
            <w:t>평가</w:t>
          </w:r>
          <w:r w:rsidR="00806B59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6</w:t>
          </w:r>
        </w:p>
        <w:p w14:paraId="64667E2C" w14:textId="42F2F64B" w:rsidR="00FC3EDB" w:rsidRDefault="00D943A9" w:rsidP="00D943A9">
          <w:pPr>
            <w:pStyle w:val="Level2"/>
            <w:rPr>
              <w:rFonts w:hint="eastAsia"/>
              <w:webHidden/>
              <w:lang w:eastAsia="ko-KR"/>
            </w:rPr>
          </w:pPr>
          <w:r>
            <w:rPr>
              <w:lang w:eastAsia="ko-KR"/>
            </w:rPr>
            <w:t xml:space="preserve">2.5 </w:t>
          </w:r>
          <w:r>
            <w:rPr>
              <w:rFonts w:hint="eastAsia"/>
              <w:lang w:eastAsia="ko-KR"/>
            </w:rPr>
            <w:t>분석 및 토의</w:t>
          </w:r>
          <w:r w:rsidR="00806B59" w:rsidRPr="00AF7456">
            <w:rPr>
              <w:webHidden/>
              <w:lang w:eastAsia="ko-KR"/>
            </w:rPr>
            <w:tab/>
          </w:r>
        </w:p>
        <w:p w14:paraId="60289AE2" w14:textId="257864D8" w:rsidR="001433F4" w:rsidRDefault="00A959E0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806B59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결론</w:t>
          </w:r>
          <w:r w:rsidR="00806B59" w:rsidRPr="0003028F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7</w:t>
          </w:r>
        </w:p>
        <w:p w14:paraId="50ECE8D5" w14:textId="08513B77" w:rsidR="00FC3EDB" w:rsidRDefault="00A959E0" w:rsidP="00C612CF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FC3EDB" w:rsidRPr="00772F9C">
            <w:rPr>
              <w:lang w:eastAsia="ko-KR"/>
            </w:rPr>
            <w:t>.</w:t>
          </w:r>
          <w:r w:rsidR="00FC3EDB">
            <w:rPr>
              <w:lang w:eastAsia="ko-KR"/>
            </w:rPr>
            <w:t>1</w:t>
          </w:r>
          <w:r w:rsidR="00FC3EDB" w:rsidRPr="00772F9C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연구의 결론 및 한계</w:t>
          </w:r>
          <w:r w:rsidR="00FC3EDB" w:rsidRPr="00AF7456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7</w:t>
          </w:r>
        </w:p>
        <w:p w14:paraId="3E6A9526" w14:textId="02ABCD98" w:rsidR="00FC3EDB" w:rsidRDefault="00A959E0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4</w:t>
          </w:r>
          <w:r w:rsidR="00FC3EDB">
            <w:rPr>
              <w:lang w:eastAsia="ko-KR"/>
            </w:rPr>
            <w:t xml:space="preserve"> </w:t>
          </w:r>
          <w:r w:rsidR="00FC3EDB" w:rsidRPr="00FC3EDB">
            <w:rPr>
              <w:lang w:eastAsia="ko-KR"/>
            </w:rPr>
            <w:t>REFERENCES</w:t>
          </w:r>
          <w:r w:rsidR="00FC3EDB" w:rsidRPr="0003028F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8</w:t>
          </w:r>
        </w:p>
        <w:p w14:paraId="10CAB508" w14:textId="1D21A851" w:rsidR="009D1EA4" w:rsidRDefault="00A959E0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5</w:t>
          </w:r>
          <w:r w:rsidR="009D1EA4">
            <w:rPr>
              <w:lang w:eastAsia="ko-KR"/>
            </w:rPr>
            <w:t xml:space="preserve"> Appendix</w:t>
          </w:r>
          <w:r w:rsidR="009D1EA4" w:rsidRPr="0003028F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9</w:t>
          </w:r>
        </w:p>
        <w:p w14:paraId="44A83351" w14:textId="33C451B6" w:rsidR="00735590" w:rsidRPr="00735590" w:rsidRDefault="00A959E0" w:rsidP="00C612CF">
          <w:pPr>
            <w:pStyle w:val="Level2"/>
            <w:rPr>
              <w:lang w:eastAsia="ko-KR"/>
            </w:rPr>
            <w:sectPr w:rsidR="00735590" w:rsidRPr="00735590" w:rsidSect="00AB6C96">
              <w:footerReference w:type="first" r:id="rId9"/>
              <w:pgSz w:w="11906" w:h="16838" w:code="9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  <w:r>
            <w:rPr>
              <w:lang w:eastAsia="ko-KR"/>
            </w:rPr>
            <w:t>5</w:t>
          </w:r>
          <w:r w:rsidR="00735590" w:rsidRPr="00772F9C">
            <w:rPr>
              <w:lang w:eastAsia="ko-KR"/>
            </w:rPr>
            <w:t>.1</w:t>
          </w:r>
          <w:r w:rsidR="00FC3EDB">
            <w:rPr>
              <w:lang w:eastAsia="ko-KR"/>
            </w:rPr>
            <w:t xml:space="preserve"> CODE</w:t>
          </w:r>
          <w:r w:rsidR="00735590" w:rsidRPr="00AF7456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9</w:t>
          </w:r>
        </w:p>
      </w:sdtContent>
    </w:sdt>
    <w:p w14:paraId="4485E7EC" w14:textId="77777777" w:rsidR="00677F61" w:rsidRDefault="009C4C61" w:rsidP="00784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677F61">
        <w:rPr>
          <w:rFonts w:asciiTheme="minorEastAsia" w:hAnsiTheme="minorEastAsia"/>
        </w:rPr>
        <w:lastRenderedPageBreak/>
        <w:t>서론</w:t>
      </w:r>
    </w:p>
    <w:p w14:paraId="660DBEDE" w14:textId="72982173" w:rsidR="009E4C31" w:rsidRDefault="00400861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분석개요</w:t>
      </w:r>
    </w:p>
    <w:p w14:paraId="51481B02" w14:textId="4B203864" w:rsidR="00F32BAF" w:rsidRDefault="00F32BAF" w:rsidP="00C612CF">
      <w:pPr>
        <w:pStyle w:val="a3"/>
        <w:widowControl/>
        <w:wordWrap/>
        <w:autoSpaceDE/>
        <w:autoSpaceDN/>
        <w:ind w:leftChars="0" w:left="985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반도체의 두께는 수 나노미터의 단위로 만들어 진다.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이에 따라 반도체 웨이퍼를 만드는 공정 또한 아주 작은 단위의 작업이다.</w:t>
      </w:r>
      <w:r>
        <w:rPr>
          <w:rFonts w:asciiTheme="minorEastAsia" w:hAnsiTheme="minorEastAsia"/>
        </w:rPr>
        <w:t xml:space="preserve"> </w:t>
      </w:r>
      <w:r w:rsidR="00B3481E">
        <w:rPr>
          <w:rFonts w:asciiTheme="minorEastAsia" w:hAnsiTheme="minorEastAsia" w:hint="eastAsia"/>
        </w:rPr>
        <w:t>이러한 작은 단위의 공정에서는 센서를 사용하여 데이터를 수집하는 것이 보통이다.</w:t>
      </w:r>
      <w:r w:rsidR="00B3481E">
        <w:rPr>
          <w:rFonts w:asciiTheme="minorEastAsia" w:hAnsiTheme="minorEastAsia"/>
        </w:rPr>
        <w:t xml:space="preserve"> </w:t>
      </w:r>
      <w:r w:rsidR="00B3481E">
        <w:rPr>
          <w:rFonts w:asciiTheme="minorEastAsia" w:hAnsiTheme="minorEastAsia" w:hint="eastAsia"/>
        </w:rPr>
        <w:t xml:space="preserve">수집된 데이터는 가공 후 분석 및 </w:t>
      </w:r>
      <w:proofErr w:type="spellStart"/>
      <w:r w:rsidR="00B3481E">
        <w:rPr>
          <w:rFonts w:asciiTheme="minorEastAsia" w:hAnsiTheme="minorEastAsia" w:hint="eastAsia"/>
        </w:rPr>
        <w:t>머신러닝을</w:t>
      </w:r>
      <w:proofErr w:type="spellEnd"/>
      <w:r w:rsidR="00B3481E">
        <w:rPr>
          <w:rFonts w:asciiTheme="minorEastAsia" w:hAnsiTheme="minorEastAsia" w:hint="eastAsia"/>
        </w:rPr>
        <w:t xml:space="preserve"> 통해 통계적 해석과 새로운 데이터에 대한 예측을 하는데 주로 쓰여진다.</w:t>
      </w:r>
    </w:p>
    <w:p w14:paraId="015CED3D" w14:textId="52C5B4B8" w:rsidR="00B3481E" w:rsidRPr="0093313C" w:rsidRDefault="00B3481E" w:rsidP="00C612CF">
      <w:pPr>
        <w:pStyle w:val="a3"/>
        <w:widowControl/>
        <w:wordWrap/>
        <w:autoSpaceDE/>
        <w:autoSpaceDN/>
        <w:ind w:leftChars="0" w:left="985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본 연구에서는 분석을 통해 어떤 센서의 데이터가 불량품을 판별하는데 중요한 역할을 하는지 볼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ogistic Regression</w:t>
      </w:r>
      <w:r>
        <w:rPr>
          <w:rFonts w:asciiTheme="minorEastAsia" w:hAnsiTheme="minorEastAsia" w:hint="eastAsia"/>
        </w:rPr>
        <w:t xml:space="preserve"> 모델을 사용하여 </w:t>
      </w:r>
      <w:r>
        <w:rPr>
          <w:rFonts w:asciiTheme="minorEastAsia" w:hAnsiTheme="minorEastAsia"/>
        </w:rPr>
        <w:t xml:space="preserve">Intrinsic </w:t>
      </w:r>
      <w:r>
        <w:rPr>
          <w:rFonts w:asciiTheme="minorEastAsia" w:hAnsiTheme="minorEastAsia" w:hint="eastAsia"/>
        </w:rPr>
        <w:t>하고 M</w:t>
      </w:r>
      <w:r>
        <w:rPr>
          <w:rFonts w:asciiTheme="minorEastAsia" w:hAnsiTheme="minorEastAsia"/>
        </w:rPr>
        <w:t>odel-</w:t>
      </w:r>
      <w:r w:rsidRPr="00D943A9">
        <w:rPr>
          <w:rFonts w:asciiTheme="minorEastAsia" w:hAnsiTheme="minorEastAsia"/>
        </w:rPr>
        <w:t>specific</w:t>
      </w:r>
      <w:r w:rsidRPr="00D943A9">
        <w:rPr>
          <w:rFonts w:asciiTheme="minorEastAsia" w:hAnsiTheme="minorEastAsia" w:hint="eastAsia"/>
        </w:rPr>
        <w:t>한</w:t>
      </w:r>
      <w:r w:rsidR="0093313C" w:rsidRPr="00D943A9">
        <w:rPr>
          <w:rFonts w:asciiTheme="minorEastAsia" w:hAnsiTheme="minorEastAsia"/>
        </w:rPr>
        <w:t xml:space="preserve"> </w:t>
      </w:r>
      <w:r w:rsidR="0093313C" w:rsidRPr="00D943A9">
        <w:rPr>
          <w:rFonts w:asciiTheme="minorEastAsia" w:hAnsiTheme="minorEastAsia" w:hint="eastAsia"/>
        </w:rPr>
        <w:t xml:space="preserve">분석을 하고 </w:t>
      </w:r>
      <w:r w:rsidR="00D943A9" w:rsidRPr="00D943A9">
        <w:rPr>
          <w:rFonts w:asciiTheme="minorEastAsia" w:hAnsiTheme="minorEastAsia" w:hint="eastAsia"/>
        </w:rPr>
        <w:t>R</w:t>
      </w:r>
      <w:r w:rsidR="00D943A9" w:rsidRPr="00D943A9">
        <w:rPr>
          <w:rFonts w:asciiTheme="minorEastAsia" w:hAnsiTheme="minorEastAsia"/>
        </w:rPr>
        <w:t>andom Forest</w:t>
      </w:r>
      <w:r w:rsidR="0093313C" w:rsidRPr="00D943A9">
        <w:rPr>
          <w:rFonts w:asciiTheme="minorEastAsia" w:hAnsiTheme="minorEastAsia"/>
        </w:rPr>
        <w:t xml:space="preserve"> </w:t>
      </w:r>
      <w:r w:rsidR="0093313C" w:rsidRPr="00D943A9">
        <w:rPr>
          <w:rFonts w:asciiTheme="minorEastAsia" w:hAnsiTheme="minorEastAsia" w:hint="eastAsia"/>
        </w:rPr>
        <w:t xml:space="preserve">모델을 사용하여 </w:t>
      </w:r>
      <w:r w:rsidR="0093313C" w:rsidRPr="00D943A9">
        <w:rPr>
          <w:rFonts w:asciiTheme="minorEastAsia" w:hAnsiTheme="minorEastAsia"/>
        </w:rPr>
        <w:t>Post</w:t>
      </w:r>
      <w:r w:rsidR="0093313C">
        <w:rPr>
          <w:rFonts w:asciiTheme="minorEastAsia" w:hAnsiTheme="minorEastAsia"/>
        </w:rPr>
        <w:t>-hoc</w:t>
      </w:r>
      <w:r w:rsidR="0093313C">
        <w:rPr>
          <w:rFonts w:asciiTheme="minorEastAsia" w:hAnsiTheme="minorEastAsia" w:hint="eastAsia"/>
        </w:rPr>
        <w:t xml:space="preserve">하고 </w:t>
      </w:r>
      <w:r w:rsidR="0093313C">
        <w:rPr>
          <w:rFonts w:asciiTheme="minorEastAsia" w:hAnsiTheme="minorEastAsia"/>
        </w:rPr>
        <w:t>Model-agnostic</w:t>
      </w:r>
      <w:r w:rsidR="0093313C">
        <w:rPr>
          <w:rFonts w:asciiTheme="minorEastAsia" w:hAnsiTheme="minorEastAsia" w:hint="eastAsia"/>
        </w:rPr>
        <w:t>한 분석을 진행하겠다.</w:t>
      </w:r>
      <w:r w:rsidR="0093313C">
        <w:rPr>
          <w:rFonts w:asciiTheme="minorEastAsia" w:hAnsiTheme="minorEastAsia"/>
        </w:rPr>
        <w:t xml:space="preserve"> </w:t>
      </w:r>
      <w:r w:rsidR="0093313C">
        <w:rPr>
          <w:rFonts w:asciiTheme="minorEastAsia" w:hAnsiTheme="minorEastAsia" w:hint="eastAsia"/>
        </w:rPr>
        <w:t>연구의 핵심은 센서 데이터와 불량여부의 인과관계를 밝히기 위함이 아닌 모델링을 통해 불량 여부를</w:t>
      </w:r>
      <w:r w:rsidR="0093313C">
        <w:rPr>
          <w:rFonts w:asciiTheme="minorEastAsia" w:hAnsiTheme="minorEastAsia"/>
        </w:rPr>
        <w:t xml:space="preserve"> </w:t>
      </w:r>
      <w:r w:rsidR="0093313C">
        <w:rPr>
          <w:rFonts w:asciiTheme="minorEastAsia" w:hAnsiTheme="minorEastAsia" w:hint="eastAsia"/>
        </w:rPr>
        <w:t>예측하는</w:t>
      </w:r>
      <w:r w:rsidR="0093313C">
        <w:rPr>
          <w:rFonts w:asciiTheme="minorEastAsia" w:hAnsiTheme="minorEastAsia"/>
        </w:rPr>
        <w:t xml:space="preserve"> </w:t>
      </w:r>
      <w:r w:rsidR="0093313C">
        <w:rPr>
          <w:rFonts w:asciiTheme="minorEastAsia" w:hAnsiTheme="minorEastAsia" w:hint="eastAsia"/>
        </w:rPr>
        <w:t>개별 센서 데이터의 중요도를 보는 것이다.</w:t>
      </w:r>
    </w:p>
    <w:p w14:paraId="434EEF84" w14:textId="1CEB2713" w:rsidR="00400861" w:rsidRDefault="00F32BAF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데이터소개</w:t>
      </w:r>
    </w:p>
    <w:p w14:paraId="0446D68D" w14:textId="625CB9C2" w:rsidR="000A75BB" w:rsidRDefault="00EB67AA" w:rsidP="00C612CF">
      <w:pPr>
        <w:pStyle w:val="a3"/>
        <w:widowControl/>
        <w:wordWrap/>
        <w:autoSpaceDE/>
        <w:autoSpaceDN/>
        <w:ind w:leftChars="0" w:left="985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ECOM(</w:t>
      </w:r>
      <w:r w:rsidR="00701491">
        <w:rPr>
          <w:rFonts w:asciiTheme="minorEastAsia" w:hAnsiTheme="minorEastAsia"/>
        </w:rPr>
        <w:t>Semiconductor Manufacturing) dataset</w:t>
      </w:r>
      <w:r w:rsidR="00701491">
        <w:rPr>
          <w:rFonts w:asciiTheme="minorEastAsia" w:hAnsiTheme="minorEastAsia" w:hint="eastAsia"/>
        </w:rPr>
        <w:t>은 M</w:t>
      </w:r>
      <w:r w:rsidR="00701491">
        <w:rPr>
          <w:rFonts w:asciiTheme="minorEastAsia" w:hAnsiTheme="minorEastAsia"/>
        </w:rPr>
        <w:t>cCann et al</w:t>
      </w:r>
      <w:r w:rsidR="00701491">
        <w:rPr>
          <w:rFonts w:asciiTheme="minorEastAsia" w:hAnsiTheme="minorEastAsia" w:hint="eastAsia"/>
        </w:rPr>
        <w:t xml:space="preserve">이 </w:t>
      </w:r>
      <w:r w:rsidR="00701491">
        <w:rPr>
          <w:rFonts w:asciiTheme="minorEastAsia" w:hAnsiTheme="minorEastAsia"/>
        </w:rPr>
        <w:t>re-experimentation</w:t>
      </w:r>
      <w:r w:rsidR="00701491">
        <w:rPr>
          <w:rFonts w:asciiTheme="minorEastAsia" w:hAnsiTheme="minorEastAsia" w:hint="eastAsia"/>
        </w:rPr>
        <w:t xml:space="preserve">용도로 공개한 데이터로 </w:t>
      </w:r>
      <w:proofErr w:type="spellStart"/>
      <w:r w:rsidR="00701491">
        <w:rPr>
          <w:rFonts w:asciiTheme="minorEastAsia" w:hAnsiTheme="minorEastAsia"/>
        </w:rPr>
        <w:t>uci</w:t>
      </w:r>
      <w:proofErr w:type="spellEnd"/>
      <w:r w:rsidR="00701491">
        <w:rPr>
          <w:rFonts w:asciiTheme="minorEastAsia" w:hAnsiTheme="minorEastAsia"/>
        </w:rPr>
        <w:t xml:space="preserve"> </w:t>
      </w:r>
      <w:r w:rsidR="00701491">
        <w:rPr>
          <w:rFonts w:asciiTheme="minorEastAsia" w:hAnsiTheme="minorEastAsia" w:hint="eastAsia"/>
        </w:rPr>
        <w:t>저장소</w:t>
      </w:r>
      <w:r w:rsidR="00701491">
        <w:rPr>
          <w:rStyle w:val="af6"/>
          <w:rFonts w:asciiTheme="minorEastAsia" w:hAnsiTheme="minorEastAsia"/>
        </w:rPr>
        <w:endnoteReference w:id="1"/>
      </w:r>
      <w:r w:rsidR="00701491">
        <w:rPr>
          <w:rFonts w:asciiTheme="minorEastAsia" w:hAnsiTheme="minorEastAsia" w:hint="eastAsia"/>
        </w:rPr>
        <w:t>에서 제공하고 있다.</w:t>
      </w:r>
      <w:r w:rsidR="00701491">
        <w:rPr>
          <w:rFonts w:asciiTheme="minorEastAsia" w:hAnsiTheme="minorEastAsia"/>
        </w:rPr>
        <w:t xml:space="preserve"> </w:t>
      </w:r>
      <w:r w:rsidR="00701491">
        <w:rPr>
          <w:rFonts w:asciiTheme="minorEastAsia" w:hAnsiTheme="minorEastAsia" w:hint="eastAsia"/>
        </w:rPr>
        <w:t xml:space="preserve">데이터는 </w:t>
      </w:r>
      <w:r w:rsidR="00701491">
        <w:rPr>
          <w:rFonts w:asciiTheme="minorEastAsia" w:hAnsiTheme="minorEastAsia"/>
        </w:rPr>
        <w:t>590</w:t>
      </w:r>
      <w:r w:rsidR="00701491">
        <w:rPr>
          <w:rFonts w:asciiTheme="minorEastAsia" w:hAnsiTheme="minorEastAsia" w:hint="eastAsia"/>
        </w:rPr>
        <w:t>의 센서 데이터 변수</w:t>
      </w:r>
      <w:r w:rsidR="00C612CF">
        <w:rPr>
          <w:rFonts w:asciiTheme="minorEastAsia" w:hAnsiTheme="minorEastAsia" w:hint="eastAsia"/>
        </w:rPr>
        <w:t>,</w:t>
      </w:r>
      <w:r w:rsidR="00701491">
        <w:rPr>
          <w:rFonts w:asciiTheme="minorEastAsia" w:hAnsiTheme="minorEastAsia" w:hint="eastAsia"/>
        </w:rPr>
        <w:t xml:space="preserve"> </w:t>
      </w:r>
      <w:r w:rsidR="00701491">
        <w:rPr>
          <w:rFonts w:asciiTheme="minorEastAsia" w:hAnsiTheme="minorEastAsia"/>
        </w:rPr>
        <w:t>1</w:t>
      </w:r>
      <w:r w:rsidR="00701491">
        <w:rPr>
          <w:rFonts w:asciiTheme="minorEastAsia" w:hAnsiTheme="minorEastAsia" w:hint="eastAsia"/>
        </w:rPr>
        <w:t>개의 이진분류 종속변수</w:t>
      </w:r>
      <w:r w:rsidR="00701491">
        <w:rPr>
          <w:rFonts w:asciiTheme="minorEastAsia" w:hAnsiTheme="minorEastAsia"/>
        </w:rPr>
        <w:t>(</w:t>
      </w:r>
      <w:r w:rsidR="00701491">
        <w:rPr>
          <w:rFonts w:asciiTheme="minorEastAsia" w:hAnsiTheme="minorEastAsia" w:hint="eastAsia"/>
        </w:rPr>
        <w:t>양</w:t>
      </w:r>
      <w:r w:rsidR="00C612CF">
        <w:rPr>
          <w:rFonts w:asciiTheme="minorEastAsia" w:hAnsiTheme="minorEastAsia" w:hint="eastAsia"/>
        </w:rPr>
        <w:t>품:</w:t>
      </w:r>
      <w:r w:rsidR="00C612CF">
        <w:rPr>
          <w:rFonts w:asciiTheme="minorEastAsia" w:hAnsiTheme="minorEastAsia"/>
        </w:rPr>
        <w:t>1</w:t>
      </w:r>
      <w:r w:rsidR="00701491">
        <w:rPr>
          <w:rFonts w:asciiTheme="minorEastAsia" w:hAnsiTheme="minorEastAsia" w:hint="eastAsia"/>
        </w:rPr>
        <w:t>/불량</w:t>
      </w:r>
      <w:r w:rsidR="00C612CF">
        <w:rPr>
          <w:rFonts w:asciiTheme="minorEastAsia" w:hAnsiTheme="minorEastAsia" w:hint="eastAsia"/>
        </w:rPr>
        <w:t>:</w:t>
      </w:r>
      <w:r w:rsidR="00FD1D50">
        <w:rPr>
          <w:rFonts w:asciiTheme="minorEastAsia" w:hAnsiTheme="minorEastAsia"/>
        </w:rPr>
        <w:t>0</w:t>
      </w:r>
      <w:r w:rsidR="00701491">
        <w:rPr>
          <w:rFonts w:asciiTheme="minorEastAsia" w:hAnsiTheme="minorEastAsia" w:hint="eastAsia"/>
        </w:rPr>
        <w:t>)</w:t>
      </w:r>
      <w:r w:rsidR="00C612CF">
        <w:rPr>
          <w:rFonts w:asciiTheme="minorEastAsia" w:hAnsiTheme="minorEastAsia"/>
        </w:rPr>
        <w:t xml:space="preserve">, </w:t>
      </w:r>
      <w:r w:rsidR="00C612CF">
        <w:rPr>
          <w:rFonts w:asciiTheme="minorEastAsia" w:hAnsiTheme="minorEastAsia" w:hint="eastAsia"/>
        </w:rPr>
        <w:t xml:space="preserve">만들어진 시간변수 </w:t>
      </w:r>
      <w:r w:rsidR="00C612CF">
        <w:rPr>
          <w:rFonts w:asciiTheme="minorEastAsia" w:hAnsiTheme="minorEastAsia"/>
        </w:rPr>
        <w:t>1</w:t>
      </w:r>
      <w:r w:rsidR="00C612CF">
        <w:rPr>
          <w:rFonts w:asciiTheme="minorEastAsia" w:hAnsiTheme="minorEastAsia" w:hint="eastAsia"/>
        </w:rPr>
        <w:t xml:space="preserve">개로 이루어져 있으며 총 </w:t>
      </w:r>
      <w:r w:rsidR="00C612CF">
        <w:rPr>
          <w:rFonts w:asciiTheme="minorEastAsia" w:hAnsiTheme="minorEastAsia"/>
        </w:rPr>
        <w:t>1567</w:t>
      </w:r>
      <w:r w:rsidR="00C612CF">
        <w:rPr>
          <w:rFonts w:asciiTheme="minorEastAsia" w:hAnsiTheme="minorEastAsia" w:hint="eastAsia"/>
        </w:rPr>
        <w:t>개의 샘플을 포함하고 있다.</w:t>
      </w:r>
      <w:r w:rsidR="00C612CF">
        <w:rPr>
          <w:rFonts w:asciiTheme="minorEastAsia" w:hAnsiTheme="minorEastAsia"/>
        </w:rPr>
        <w:t xml:space="preserve"> </w:t>
      </w:r>
      <w:r w:rsidR="00662D47">
        <w:rPr>
          <w:rFonts w:asciiTheme="minorEastAsia" w:hAnsiTheme="minorEastAsia" w:hint="eastAsia"/>
        </w:rPr>
        <w:t>센</w:t>
      </w:r>
      <w:r w:rsidR="00651AA3">
        <w:rPr>
          <w:rFonts w:asciiTheme="minorEastAsia" w:hAnsiTheme="minorEastAsia" w:hint="eastAsia"/>
        </w:rPr>
        <w:t>서의 정보는</w:t>
      </w:r>
      <w:r w:rsidR="00651AA3">
        <w:rPr>
          <w:rFonts w:asciiTheme="minorEastAsia" w:hAnsiTheme="minorEastAsia"/>
        </w:rPr>
        <w:t xml:space="preserve"> </w:t>
      </w:r>
      <w:r w:rsidR="00651AA3">
        <w:rPr>
          <w:rFonts w:asciiTheme="minorEastAsia" w:hAnsiTheme="minorEastAsia" w:hint="eastAsia"/>
        </w:rPr>
        <w:t>마스크 되어있으며 1부터5</w:t>
      </w:r>
      <w:r w:rsidR="00651AA3">
        <w:rPr>
          <w:rFonts w:asciiTheme="minorEastAsia" w:hAnsiTheme="minorEastAsia"/>
        </w:rPr>
        <w:t>90</w:t>
      </w:r>
      <w:r w:rsidR="00651AA3">
        <w:rPr>
          <w:rFonts w:asciiTheme="minorEastAsia" w:hAnsiTheme="minorEastAsia" w:hint="eastAsia"/>
        </w:rPr>
        <w:t>으로 번호로 명명 되어있다</w:t>
      </w:r>
      <w:r w:rsidR="00662D47">
        <w:rPr>
          <w:rFonts w:asciiTheme="minorEastAsia" w:hAnsiTheme="minorEastAsia"/>
        </w:rPr>
        <w:t>.</w:t>
      </w:r>
      <w:r w:rsidR="00C612CF">
        <w:rPr>
          <w:rFonts w:asciiTheme="minorEastAsia" w:hAnsiTheme="minorEastAsia"/>
        </w:rPr>
        <w:t xml:space="preserve"> 1567</w:t>
      </w:r>
      <w:r w:rsidR="00C612CF">
        <w:rPr>
          <w:rFonts w:asciiTheme="minorEastAsia" w:hAnsiTheme="minorEastAsia" w:hint="eastAsia"/>
        </w:rPr>
        <w:t xml:space="preserve">개 중 불량은 </w:t>
      </w:r>
      <w:r w:rsidR="00C612CF">
        <w:rPr>
          <w:rFonts w:asciiTheme="minorEastAsia" w:hAnsiTheme="minorEastAsia"/>
        </w:rPr>
        <w:t>104</w:t>
      </w:r>
      <w:r w:rsidR="00C612CF">
        <w:rPr>
          <w:rFonts w:asciiTheme="minorEastAsia" w:hAnsiTheme="minorEastAsia" w:hint="eastAsia"/>
        </w:rPr>
        <w:t xml:space="preserve">개로 양품과 불량품의 비율은 </w:t>
      </w:r>
      <w:r w:rsidR="00C612CF">
        <w:rPr>
          <w:rFonts w:asciiTheme="minorEastAsia" w:hAnsiTheme="minorEastAsia"/>
        </w:rPr>
        <w:t>14:</w:t>
      </w:r>
      <w:r w:rsidR="00C612CF">
        <w:rPr>
          <w:rFonts w:asciiTheme="minorEastAsia" w:hAnsiTheme="minorEastAsia" w:hint="eastAsia"/>
        </w:rPr>
        <w:t>1의 불균형을 보이고 있다.</w:t>
      </w:r>
      <w:r w:rsidR="00C612CF">
        <w:rPr>
          <w:rFonts w:asciiTheme="minorEastAsia" w:hAnsiTheme="minorEastAsia"/>
        </w:rPr>
        <w:t xml:space="preserve"> </w:t>
      </w:r>
      <w:r w:rsidR="00F81177">
        <w:rPr>
          <w:rFonts w:asciiTheme="minorEastAsia" w:hAnsiTheme="minorEastAsia" w:hint="eastAsia"/>
        </w:rPr>
        <w:t xml:space="preserve">데이터 중 </w:t>
      </w:r>
      <w:r w:rsidR="00F81177">
        <w:rPr>
          <w:rFonts w:asciiTheme="minorEastAsia" w:hAnsiTheme="minorEastAsia"/>
        </w:rPr>
        <w:t>80%</w:t>
      </w:r>
      <w:r w:rsidR="00F81177">
        <w:rPr>
          <w:rFonts w:asciiTheme="minorEastAsia" w:hAnsiTheme="minorEastAsia" w:hint="eastAsia"/>
        </w:rPr>
        <w:t>를 t</w:t>
      </w:r>
      <w:r w:rsidR="00F81177">
        <w:rPr>
          <w:rFonts w:asciiTheme="minorEastAsia" w:hAnsiTheme="minorEastAsia"/>
        </w:rPr>
        <w:t xml:space="preserve">rain </w:t>
      </w:r>
      <w:r w:rsidR="00F81177">
        <w:rPr>
          <w:rFonts w:asciiTheme="minorEastAsia" w:hAnsiTheme="minorEastAsia" w:hint="eastAsia"/>
        </w:rPr>
        <w:t xml:space="preserve">데이터로 나머지를 </w:t>
      </w:r>
      <w:r w:rsidR="00F81177">
        <w:rPr>
          <w:rFonts w:asciiTheme="minorEastAsia" w:hAnsiTheme="minorEastAsia"/>
        </w:rPr>
        <w:t xml:space="preserve">test </w:t>
      </w:r>
      <w:r w:rsidR="00F81177">
        <w:rPr>
          <w:rFonts w:asciiTheme="minorEastAsia" w:hAnsiTheme="minorEastAsia" w:hint="eastAsia"/>
        </w:rPr>
        <w:t>데이터로 사용할 것이다.</w:t>
      </w:r>
    </w:p>
    <w:p w14:paraId="3E8A5A3B" w14:textId="77777777" w:rsidR="000A75BB" w:rsidRDefault="000A75B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4A33D06" w14:textId="2EAACEB7" w:rsidR="00F81177" w:rsidRPr="00F81177" w:rsidRDefault="00F81177" w:rsidP="00784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F81177">
        <w:rPr>
          <w:rFonts w:asciiTheme="minorEastAsia" w:hAnsiTheme="minorEastAsia" w:hint="eastAsia"/>
        </w:rPr>
        <w:lastRenderedPageBreak/>
        <w:t>본론</w:t>
      </w:r>
    </w:p>
    <w:p w14:paraId="26C3922F" w14:textId="77777777" w:rsidR="000A75BB" w:rsidRDefault="00F81177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분석 플로우</w:t>
      </w:r>
    </w:p>
    <w:p w14:paraId="5F8A72EA" w14:textId="2B4D7BEA" w:rsidR="00F81177" w:rsidRPr="000A75BB" w:rsidRDefault="00D943A9" w:rsidP="000A75BB">
      <w:pPr>
        <w:widowControl/>
        <w:wordWrap/>
        <w:autoSpaceDE/>
        <w:autoSpaceDN/>
        <w:ind w:left="425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977EA6" wp14:editId="6A8DD4E9">
            <wp:extent cx="5731510" cy="35858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1E0" w14:textId="196FEA0F" w:rsidR="000A75BB" w:rsidRDefault="000A75BB" w:rsidP="000A75BB">
      <w:pPr>
        <w:pStyle w:val="a3"/>
        <w:widowControl/>
        <w:wordWrap/>
        <w:autoSpaceDE/>
        <w:autoSpaceDN/>
        <w:ind w:leftChars="0" w:left="992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 전체 분석 플로우</w:t>
      </w:r>
    </w:p>
    <w:p w14:paraId="7572F54C" w14:textId="2A5DC26F" w:rsidR="000A75BB" w:rsidRDefault="005B0724" w:rsidP="000A75BB">
      <w:pPr>
        <w:pStyle w:val="a3"/>
        <w:widowControl/>
        <w:wordWrap/>
        <w:autoSpaceDE/>
        <w:autoSpaceDN/>
        <w:ind w:leftChars="0" w:left="99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분석은 </w:t>
      </w:r>
      <w:r w:rsidR="00075AD7">
        <w:rPr>
          <w:rFonts w:asciiTheme="minorEastAsia" w:hAnsiTheme="minorEastAsia"/>
        </w:rPr>
        <w:t>&lt;</w:t>
      </w:r>
      <w:r w:rsidR="00075AD7">
        <w:rPr>
          <w:rFonts w:asciiTheme="minorEastAsia" w:hAnsiTheme="minorEastAsia" w:hint="eastAsia"/>
        </w:rPr>
        <w:t>표1</w:t>
      </w:r>
      <w:r w:rsidR="00075AD7">
        <w:rPr>
          <w:rFonts w:asciiTheme="minorEastAsia" w:hAnsiTheme="minorEastAsia"/>
        </w:rPr>
        <w:t>&gt;</w:t>
      </w:r>
      <w:r w:rsidR="00075AD7">
        <w:rPr>
          <w:rFonts w:asciiTheme="minorEastAsia" w:hAnsiTheme="minorEastAsia" w:hint="eastAsia"/>
        </w:rPr>
        <w:t>과 같은 플로우로 진행된다.</w:t>
      </w:r>
      <w:r w:rsidR="00075AD7">
        <w:rPr>
          <w:rFonts w:asciiTheme="minorEastAsia" w:hAnsiTheme="minorEastAsia"/>
        </w:rPr>
        <w:t xml:space="preserve"> </w:t>
      </w:r>
      <w:r w:rsidR="00075AD7">
        <w:rPr>
          <w:rFonts w:asciiTheme="minorEastAsia" w:hAnsiTheme="minorEastAsia" w:hint="eastAsia"/>
        </w:rPr>
        <w:t xml:space="preserve">분석의 목표는 로지스틱 회귀를 통해 </w:t>
      </w:r>
      <w:r w:rsidR="00075AD7">
        <w:rPr>
          <w:rFonts w:asciiTheme="minorEastAsia" w:hAnsiTheme="minorEastAsia"/>
        </w:rPr>
        <w:t>intrinsic</w:t>
      </w:r>
      <w:r w:rsidR="00075AD7">
        <w:rPr>
          <w:rFonts w:asciiTheme="minorEastAsia" w:hAnsiTheme="minorEastAsia" w:hint="eastAsia"/>
        </w:rPr>
        <w:t>한 분석법으로</w:t>
      </w:r>
      <w:r w:rsidR="00685DD3">
        <w:rPr>
          <w:rFonts w:asciiTheme="minorEastAsia" w:hAnsiTheme="minorEastAsia" w:hint="eastAsia"/>
        </w:rPr>
        <w:t xml:space="preserve"> </w:t>
      </w:r>
      <w:r w:rsidR="00685DD3">
        <w:rPr>
          <w:rFonts w:asciiTheme="minorEastAsia" w:hAnsiTheme="minorEastAsia"/>
        </w:rPr>
        <w:t>Feature Importance</w:t>
      </w:r>
      <w:r w:rsidR="00685DD3">
        <w:rPr>
          <w:rFonts w:asciiTheme="minorEastAsia" w:hAnsiTheme="minorEastAsia" w:hint="eastAsia"/>
        </w:rPr>
        <w:t>를 보는 것이다.</w:t>
      </w:r>
      <w:r w:rsidR="00685DD3">
        <w:rPr>
          <w:rFonts w:asciiTheme="minorEastAsia" w:hAnsiTheme="minorEastAsia"/>
        </w:rPr>
        <w:t xml:space="preserve"> </w:t>
      </w:r>
      <w:r w:rsidR="00685DD3">
        <w:rPr>
          <w:rFonts w:asciiTheme="minorEastAsia" w:hAnsiTheme="minorEastAsia" w:hint="eastAsia"/>
        </w:rPr>
        <w:t xml:space="preserve">이 분석을 다른 모델을 사용한 분석과 비교하기 위해 </w:t>
      </w:r>
      <w:proofErr w:type="spellStart"/>
      <w:r w:rsidR="00685DD3">
        <w:rPr>
          <w:rFonts w:asciiTheme="minorEastAsia" w:hAnsiTheme="minorEastAsia" w:hint="eastAsia"/>
        </w:rPr>
        <w:t>랜덤포레스트를</w:t>
      </w:r>
      <w:proofErr w:type="spellEnd"/>
      <w:r w:rsidR="00685DD3">
        <w:rPr>
          <w:rFonts w:asciiTheme="minorEastAsia" w:hAnsiTheme="minorEastAsia" w:hint="eastAsia"/>
        </w:rPr>
        <w:t xml:space="preserve"> 이용한 </w:t>
      </w:r>
      <w:r w:rsidR="00685DD3">
        <w:rPr>
          <w:rFonts w:asciiTheme="minorEastAsia" w:hAnsiTheme="minorEastAsia"/>
        </w:rPr>
        <w:t>post-hoc</w:t>
      </w:r>
      <w:r w:rsidR="00685DD3">
        <w:rPr>
          <w:rFonts w:asciiTheme="minorEastAsia" w:hAnsiTheme="minorEastAsia" w:hint="eastAsia"/>
        </w:rPr>
        <w:t xml:space="preserve"> 분석법으로 진행할 것이다.</w:t>
      </w:r>
    </w:p>
    <w:p w14:paraId="57D4EBF5" w14:textId="69C90324" w:rsidR="009E4C31" w:rsidRDefault="00F81177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DA </w:t>
      </w:r>
      <w:r>
        <w:rPr>
          <w:rFonts w:asciiTheme="minorEastAsia" w:hAnsiTheme="minorEastAsia" w:hint="eastAsia"/>
        </w:rPr>
        <w:t xml:space="preserve">및 </w:t>
      </w:r>
      <w:proofErr w:type="spellStart"/>
      <w:r>
        <w:rPr>
          <w:rFonts w:asciiTheme="minorEastAsia" w:hAnsiTheme="minorEastAsia" w:hint="eastAsia"/>
        </w:rPr>
        <w:t>전처리</w:t>
      </w:r>
      <w:proofErr w:type="spellEnd"/>
    </w:p>
    <w:p w14:paraId="1F4EFC3A" w14:textId="4864C615" w:rsidR="00651AA3" w:rsidRDefault="00F81177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결측치</w:t>
      </w:r>
      <w:proofErr w:type="spellEnd"/>
      <w:r>
        <w:rPr>
          <w:rFonts w:asciiTheme="minorEastAsia" w:hAnsiTheme="minorEastAsia" w:hint="eastAsia"/>
        </w:rPr>
        <w:t xml:space="preserve"> 처리</w:t>
      </w:r>
    </w:p>
    <w:p w14:paraId="37E42B14" w14:textId="6A78D0A5" w:rsidR="00F81177" w:rsidRDefault="00F81177" w:rsidP="00C612CF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40~50%:4</w:t>
      </w:r>
      <w:r>
        <w:rPr>
          <w:rFonts w:asciiTheme="minorEastAsia" w:hAnsiTheme="minorEastAsia" w:hint="eastAsia"/>
        </w:rPr>
        <w:t>개</w:t>
      </w:r>
      <w:r>
        <w:rPr>
          <w:rFonts w:asciiTheme="minorEastAsia" w:hAnsiTheme="minorEastAsia"/>
        </w:rPr>
        <w:t>, 50~60%: 4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60~70%:16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80~90%:4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90~100%:4</w:t>
      </w:r>
      <w:r>
        <w:rPr>
          <w:rFonts w:asciiTheme="minorEastAsia" w:hAnsiTheme="minorEastAsia" w:hint="eastAsia"/>
        </w:rPr>
        <w:t>개 결측 되어있다.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이중 </w:t>
      </w:r>
      <w:r>
        <w:rPr>
          <w:rFonts w:asciiTheme="minorEastAsia" w:hAnsiTheme="minorEastAsia"/>
        </w:rPr>
        <w:t>20%</w:t>
      </w:r>
      <w:r>
        <w:rPr>
          <w:rFonts w:asciiTheme="minorEastAsia" w:hAnsiTheme="minorEastAsia" w:hint="eastAsia"/>
        </w:rPr>
        <w:t xml:space="preserve">이상 결측 된 </w:t>
      </w:r>
      <w:r>
        <w:rPr>
          <w:rFonts w:asciiTheme="minorEastAsia" w:hAnsiTheme="minorEastAsia"/>
        </w:rPr>
        <w:t>32</w:t>
      </w:r>
      <w:r>
        <w:rPr>
          <w:rFonts w:asciiTheme="minorEastAsia" w:hAnsiTheme="minorEastAsia" w:hint="eastAsia"/>
        </w:rPr>
        <w:t>개의 변수는 사용하지 않는다.</w:t>
      </w:r>
      <w:r w:rsidR="00E35AB0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20%</w:t>
      </w:r>
      <w:r>
        <w:rPr>
          <w:rFonts w:asciiTheme="minorEastAsia" w:hAnsiTheme="minorEastAsia" w:hint="eastAsia"/>
        </w:rPr>
        <w:t xml:space="preserve">이하의 </w:t>
      </w:r>
      <w:proofErr w:type="spellStart"/>
      <w:r>
        <w:rPr>
          <w:rFonts w:asciiTheme="minorEastAsia" w:hAnsiTheme="minorEastAsia" w:hint="eastAsia"/>
        </w:rPr>
        <w:t>결측치에</w:t>
      </w:r>
      <w:proofErr w:type="spellEnd"/>
      <w:r>
        <w:rPr>
          <w:rFonts w:asciiTheme="minorEastAsia" w:hAnsiTheme="minorEastAsia" w:hint="eastAsia"/>
        </w:rPr>
        <w:t xml:space="preserve"> 대해서는</w:t>
      </w:r>
      <w:r w:rsidR="00EE502D">
        <w:rPr>
          <w:rFonts w:asciiTheme="minorEastAsia" w:hAnsiTheme="minorEastAsia" w:hint="eastAsia"/>
        </w:rPr>
        <w:t xml:space="preserve"> </w:t>
      </w:r>
      <w:r w:rsidR="000C0D3E">
        <w:rPr>
          <w:rFonts w:asciiTheme="minorEastAsia" w:hAnsiTheme="minorEastAsia" w:hint="eastAsia"/>
        </w:rPr>
        <w:t>각 변수의 평균값으로 채</w:t>
      </w:r>
      <w:r w:rsidR="00E35AB0">
        <w:rPr>
          <w:rFonts w:asciiTheme="minorEastAsia" w:hAnsiTheme="minorEastAsia" w:hint="eastAsia"/>
        </w:rPr>
        <w:t>웠</w:t>
      </w:r>
      <w:r w:rsidR="000C0D3E">
        <w:rPr>
          <w:rFonts w:asciiTheme="minorEastAsia" w:hAnsiTheme="minorEastAsia" w:hint="eastAsia"/>
        </w:rPr>
        <w:t>다.</w:t>
      </w:r>
    </w:p>
    <w:p w14:paraId="37E946EC" w14:textId="0B52A4AE" w:rsidR="00EE502D" w:rsidRDefault="00EE502D" w:rsidP="00C612CF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</w:p>
    <w:p w14:paraId="7C844B9F" w14:textId="77777777" w:rsidR="00EE502D" w:rsidRDefault="00EE502D" w:rsidP="00C612CF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 w:hint="eastAsia"/>
        </w:rPr>
      </w:pPr>
    </w:p>
    <w:p w14:paraId="0AEED8D5" w14:textId="0C1C289B" w:rsidR="000C0D3E" w:rsidRDefault="000C0D3E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Unique Value</w:t>
      </w:r>
    </w:p>
    <w:p w14:paraId="2F4E6CA5" w14:textId="07943EF6" w:rsidR="0007443D" w:rsidRDefault="0007443D" w:rsidP="0007443D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유일한 값으로만 이뤄진 변수가 충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유일한 값과 </w:t>
      </w:r>
      <w:r>
        <w:rPr>
          <w:rFonts w:asciiTheme="minorEastAsia" w:hAnsiTheme="minorEastAsia"/>
        </w:rPr>
        <w:t xml:space="preserve">null </w:t>
      </w:r>
      <w:r>
        <w:rPr>
          <w:rFonts w:asciiTheme="minorEastAsia" w:hAnsiTheme="minorEastAsia" w:hint="eastAsia"/>
        </w:rPr>
        <w:t xml:space="preserve">값으로 이뤄진 값이 총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개이다.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마스크가 된 데이터라 도메인 지식으로 사용할 수 있는 방법이 없어 </w:t>
      </w:r>
      <w:r>
        <w:rPr>
          <w:rFonts w:asciiTheme="minorEastAsia" w:hAnsiTheme="minorEastAsia"/>
        </w:rPr>
        <w:t>116</w:t>
      </w:r>
      <w:r>
        <w:rPr>
          <w:rFonts w:asciiTheme="minorEastAsia" w:hAnsiTheme="minorEastAsia" w:hint="eastAsia"/>
        </w:rPr>
        <w:t>개의 모든 변수에 대해 제거하기로 한다.</w:t>
      </w:r>
    </w:p>
    <w:p w14:paraId="7F1216E2" w14:textId="280BC8EF" w:rsidR="0007443D" w:rsidRDefault="0007443D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변수 타입</w:t>
      </w:r>
    </w:p>
    <w:p w14:paraId="1DF63946" w14:textId="31EDA519" w:rsidR="0007443D" w:rsidRDefault="0007443D" w:rsidP="0007443D">
      <w:pPr>
        <w:pStyle w:val="a3"/>
        <w:widowControl/>
        <w:wordWrap/>
        <w:autoSpaceDE/>
        <w:autoSpaceDN/>
        <w:ind w:leftChars="0" w:left="1552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rain </w:t>
      </w:r>
      <w:r>
        <w:rPr>
          <w:rFonts w:asciiTheme="minorEastAsia" w:hAnsiTheme="minorEastAsia" w:hint="eastAsia"/>
        </w:rPr>
        <w:t>데이터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샘플 </w:t>
      </w:r>
      <w:r>
        <w:rPr>
          <w:rFonts w:asciiTheme="minorEastAsia" w:hAnsiTheme="minorEastAsia"/>
        </w:rPr>
        <w:t>1253</w:t>
      </w:r>
      <w:r>
        <w:rPr>
          <w:rFonts w:asciiTheme="minorEastAsia" w:hAnsiTheme="minorEastAsia" w:hint="eastAsia"/>
        </w:rPr>
        <w:t xml:space="preserve"> 중 </w:t>
      </w:r>
      <w:r>
        <w:rPr>
          <w:rFonts w:asciiTheme="minorEastAsia" w:hAnsiTheme="minorEastAsia"/>
        </w:rPr>
        <w:t>40</w:t>
      </w:r>
      <w:r>
        <w:rPr>
          <w:rFonts w:asciiTheme="minorEastAsia" w:hAnsiTheme="minorEastAsia" w:hint="eastAsia"/>
        </w:rPr>
        <w:t xml:space="preserve">개의 변수가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개 이하의 유니크 값을 갖는다.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변수의 타입을 결정하는 과정 중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개 이하의 값들 중에서 그림[</w:t>
      </w:r>
      <w:r>
        <w:rPr>
          <w:rFonts w:asciiTheme="minorEastAsia" w:hAnsiTheme="minorEastAsia"/>
        </w:rPr>
        <w:t>1]</w:t>
      </w:r>
      <w:r>
        <w:rPr>
          <w:rFonts w:asciiTheme="minorEastAsia" w:hAnsiTheme="minorEastAsia" w:hint="eastAsia"/>
        </w:rPr>
        <w:t>과 같은 의미 없는 데이터가 다수 존재하여 제거한다.</w:t>
      </w:r>
    </w:p>
    <w:p w14:paraId="04E38907" w14:textId="1717AC8F" w:rsidR="0007443D" w:rsidRDefault="0007443D" w:rsidP="0007443D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1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개 이상의 유니크 값을 갖는 변수는 연속형으로 유니크 값이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샘플에 비해 적은 이유는 대개 최대와 최소값의 범위가 작고 소수점 둘째자리 까지만 측정 되어있기 때문이다.</w:t>
      </w:r>
    </w:p>
    <w:p w14:paraId="0243AD9D" w14:textId="3FCA0E62" w:rsidR="00546571" w:rsidRPr="00546571" w:rsidRDefault="00546571" w:rsidP="00546571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526DFAF" wp14:editId="30DBB83C">
            <wp:extent cx="3098325" cy="3000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69" cy="303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5BB">
        <w:rPr>
          <w:rFonts w:asciiTheme="minorEastAsia" w:hAnsiTheme="minorEastAsia" w:hint="eastAsia"/>
          <w:color w:val="FF0000"/>
        </w:rPr>
        <w:t>&lt;그림1</w:t>
      </w:r>
      <w:r w:rsidR="000A75BB">
        <w:rPr>
          <w:rFonts w:asciiTheme="minorEastAsia" w:hAnsiTheme="minorEastAsia"/>
          <w:color w:val="FF0000"/>
        </w:rPr>
        <w:t>&gt;</w:t>
      </w:r>
    </w:p>
    <w:p w14:paraId="48AF1C59" w14:textId="4869AC54" w:rsidR="0007443D" w:rsidRDefault="001D6A1A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독립 </w:t>
      </w:r>
      <w:r>
        <w:rPr>
          <w:rFonts w:asciiTheme="minorEastAsia" w:hAnsiTheme="minorEastAsia"/>
        </w:rPr>
        <w:t xml:space="preserve">vs </w:t>
      </w:r>
      <w:r>
        <w:rPr>
          <w:rFonts w:asciiTheme="minorEastAsia" w:hAnsiTheme="minorEastAsia" w:hint="eastAsia"/>
        </w:rPr>
        <w:t>종속 변수 유의성 검정</w:t>
      </w:r>
    </w:p>
    <w:p w14:paraId="1904F978" w14:textId="5799C5B8" w:rsidR="001D6A1A" w:rsidRPr="0042666E" w:rsidRDefault="0042666E" w:rsidP="0042666E">
      <w:pPr>
        <w:widowControl/>
        <w:wordWrap/>
        <w:autoSpaceDE/>
        <w:autoSpaceDN/>
        <w:ind w:left="752" w:firstLine="80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모수적</w:t>
      </w:r>
      <w:proofErr w:type="spellEnd"/>
      <w:r>
        <w:rPr>
          <w:rFonts w:asciiTheme="minorEastAsia" w:hAnsiTheme="minorEastAsia" w:hint="eastAsia"/>
        </w:rPr>
        <w:t xml:space="preserve"> 방법 </w:t>
      </w:r>
      <w:r>
        <w:rPr>
          <w:rFonts w:asciiTheme="minorEastAsia" w:hAnsiTheme="minorEastAsia"/>
        </w:rPr>
        <w:t>(</w:t>
      </w:r>
      <w:r w:rsidR="001D6A1A" w:rsidRPr="0042666E">
        <w:rPr>
          <w:rFonts w:asciiTheme="minorEastAsia" w:hAnsiTheme="minorEastAsia" w:hint="eastAsia"/>
        </w:rPr>
        <w:t>T</w:t>
      </w:r>
      <w:r w:rsidR="001D6A1A" w:rsidRPr="0042666E">
        <w:rPr>
          <w:rFonts w:asciiTheme="minorEastAsia" w:hAnsiTheme="minorEastAsia"/>
        </w:rPr>
        <w:t>-test</w:t>
      </w:r>
      <w:r>
        <w:rPr>
          <w:rFonts w:asciiTheme="minorEastAsia" w:hAnsiTheme="minorEastAsia"/>
        </w:rPr>
        <w:t>)</w:t>
      </w:r>
    </w:p>
    <w:p w14:paraId="1774BF58" w14:textId="6D2A0E1F" w:rsidR="001D6A1A" w:rsidRPr="0042666E" w:rsidRDefault="001D6A1A" w:rsidP="00A43A55">
      <w:pPr>
        <w:pStyle w:val="a3"/>
        <w:widowControl/>
        <w:wordWrap/>
        <w:autoSpaceDE/>
        <w:autoSpaceDN/>
        <w:ind w:leftChars="0" w:left="1552" w:firstLineChars="100" w:firstLine="2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-test</w:t>
      </w:r>
      <w:r>
        <w:rPr>
          <w:rFonts w:asciiTheme="minorEastAsia" w:hAnsiTheme="minorEastAsia" w:hint="eastAsia"/>
        </w:rPr>
        <w:t>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하기위해 </w:t>
      </w:r>
      <w:r w:rsidR="0042666E" w:rsidRPr="0042666E">
        <w:rPr>
          <w:rFonts w:asciiTheme="minorEastAsia" w:hAnsiTheme="minorEastAsia" w:hint="eastAsia"/>
          <w:szCs w:val="20"/>
        </w:rPr>
        <w:t xml:space="preserve">정규성 검정을 </w:t>
      </w:r>
      <w:proofErr w:type="spellStart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샤피로</w:t>
      </w:r>
      <w:proofErr w:type="spellEnd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-</w:t>
      </w:r>
      <w:proofErr w:type="spellStart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윌크</w:t>
      </w:r>
      <w:proofErr w:type="spellEnd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검정(Shapiro–Wilk test)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과 </w:t>
      </w:r>
      <w:proofErr w:type="spellStart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콜모고로프</w:t>
      </w:r>
      <w:proofErr w:type="spellEnd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-</w:t>
      </w:r>
      <w:proofErr w:type="spellStart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스미르노프</w:t>
      </w:r>
      <w:proofErr w:type="spellEnd"/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검정(Kolmogorov-Smirnov test)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를 각각 해본 결과 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p-value &lt;&lt;0.01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로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정규성을 만족한다는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Null Hypothesis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를 기각하지 못했다.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즉 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lastRenderedPageBreak/>
        <w:t xml:space="preserve">정규성이 있다 보기 힘들어 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T-test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를 사용하지 않고 </w:t>
      </w:r>
      <w:proofErr w:type="spellStart"/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비모수적</w:t>
      </w:r>
      <w:proofErr w:type="spellEnd"/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 방법을 </w:t>
      </w:r>
      <w:r w:rsid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사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용하였다.</w:t>
      </w:r>
    </w:p>
    <w:p w14:paraId="64AC06B1" w14:textId="53F9B837" w:rsidR="001D6A1A" w:rsidRDefault="0042666E" w:rsidP="001D6A1A">
      <w:pPr>
        <w:widowControl/>
        <w:wordWrap/>
        <w:autoSpaceDE/>
        <w:autoSpaceDN/>
        <w:ind w:left="1552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비모수적</w:t>
      </w:r>
      <w:proofErr w:type="spellEnd"/>
      <w:r>
        <w:rPr>
          <w:rFonts w:asciiTheme="minorEastAsia" w:hAnsiTheme="minorEastAsia" w:hint="eastAsia"/>
        </w:rPr>
        <w:t xml:space="preserve"> 방법 (</w:t>
      </w:r>
      <w:r w:rsidR="001D6A1A">
        <w:rPr>
          <w:rFonts w:asciiTheme="minorEastAsia" w:hAnsiTheme="minorEastAsia"/>
        </w:rPr>
        <w:t xml:space="preserve">Wilcoxon </w:t>
      </w:r>
      <w:r w:rsidR="001D6A1A">
        <w:rPr>
          <w:rFonts w:asciiTheme="minorEastAsia" w:hAnsiTheme="minorEastAsia" w:hint="eastAsia"/>
        </w:rPr>
        <w:t>R</w:t>
      </w:r>
      <w:r w:rsidR="001D6A1A">
        <w:rPr>
          <w:rFonts w:asciiTheme="minorEastAsia" w:hAnsiTheme="minorEastAsia"/>
        </w:rPr>
        <w:t>ank sum 2 test</w:t>
      </w:r>
      <w:r>
        <w:rPr>
          <w:rFonts w:asciiTheme="minorEastAsia" w:hAnsiTheme="minorEastAsia"/>
        </w:rPr>
        <w:t>)</w:t>
      </w:r>
    </w:p>
    <w:p w14:paraId="4FBD64AF" w14:textId="6F67C1F3" w:rsidR="000F4822" w:rsidRPr="001D6A1A" w:rsidRDefault="000704FC" w:rsidP="000F4822">
      <w:pPr>
        <w:widowControl/>
        <w:wordWrap/>
        <w:autoSpaceDE/>
        <w:autoSpaceDN/>
        <w:ind w:left="1552" w:firstLine="158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Wilcoxon rank sum </w:t>
      </w:r>
      <w:r w:rsidR="00C04F62">
        <w:rPr>
          <w:rFonts w:asciiTheme="minorEastAsia" w:hAnsiTheme="minorEastAsia" w:hint="eastAsia"/>
        </w:rPr>
        <w:t>t</w:t>
      </w:r>
      <w:r w:rsidR="00C04F62">
        <w:rPr>
          <w:rFonts w:asciiTheme="minorEastAsia" w:hAnsiTheme="minorEastAsia"/>
        </w:rPr>
        <w:t>est</w:t>
      </w:r>
      <w:r>
        <w:rPr>
          <w:rFonts w:asciiTheme="minorEastAsia" w:hAnsiTheme="minorEastAsia" w:hint="eastAsia"/>
        </w:rPr>
        <w:t xml:space="preserve"> 유의수준 </w:t>
      </w:r>
      <w:r>
        <w:rPr>
          <w:rFonts w:asciiTheme="minorEastAsia" w:hAnsiTheme="minorEastAsia"/>
        </w:rPr>
        <w:t>0.05</w:t>
      </w:r>
      <w:r w:rsidR="00C04F62">
        <w:rPr>
          <w:rFonts w:asciiTheme="minorEastAsia" w:hAnsiTheme="minorEastAsia"/>
        </w:rPr>
        <w:t xml:space="preserve"> </w:t>
      </w:r>
      <w:r w:rsidR="00C04F62">
        <w:rPr>
          <w:rFonts w:asciiTheme="minorEastAsia" w:hAnsiTheme="minorEastAsia" w:hint="eastAsia"/>
        </w:rPr>
        <w:t xml:space="preserve">이상의 변수 </w:t>
      </w:r>
      <w:r w:rsidR="00C04F62">
        <w:rPr>
          <w:rFonts w:asciiTheme="minorEastAsia" w:hAnsiTheme="minorEastAsia"/>
        </w:rPr>
        <w:t>331</w:t>
      </w:r>
      <w:r w:rsidR="00C04F62">
        <w:rPr>
          <w:rFonts w:asciiTheme="minorEastAsia" w:hAnsiTheme="minorEastAsia" w:hint="eastAsia"/>
        </w:rPr>
        <w:t>개를 제거하였다</w:t>
      </w:r>
      <w:r w:rsidR="000F4822">
        <w:rPr>
          <w:rFonts w:asciiTheme="minorEastAsia" w:hAnsiTheme="minorEastAsia" w:hint="eastAsia"/>
        </w:rPr>
        <w:t>.</w:t>
      </w:r>
      <w:r w:rsidR="000F4822">
        <w:rPr>
          <w:rFonts w:asciiTheme="minorEastAsia" w:hAnsiTheme="minorEastAsia"/>
        </w:rPr>
        <w:t xml:space="preserve"> Test</w:t>
      </w:r>
      <w:r w:rsidR="000F4822">
        <w:rPr>
          <w:rFonts w:asciiTheme="minorEastAsia" w:hAnsiTheme="minorEastAsia" w:hint="eastAsia"/>
        </w:rPr>
        <w:t>는 종속 변수 클래스(</w:t>
      </w:r>
      <w:r w:rsidR="000F4822">
        <w:rPr>
          <w:rFonts w:asciiTheme="minorEastAsia" w:hAnsiTheme="minorEastAsia"/>
        </w:rPr>
        <w:t>0,1)</w:t>
      </w:r>
      <w:r w:rsidR="000F4822">
        <w:rPr>
          <w:rFonts w:asciiTheme="minorEastAsia" w:hAnsiTheme="minorEastAsia" w:hint="eastAsia"/>
        </w:rPr>
        <w:t xml:space="preserve">로 하나의 변수에서 두개의 집단으로 나누고 </w:t>
      </w:r>
      <w:r w:rsidR="000F4822">
        <w:rPr>
          <w:rFonts w:asciiTheme="minorEastAsia" w:hAnsiTheme="minorEastAsia"/>
        </w:rPr>
        <w:t>“</w:t>
      </w:r>
      <w:r w:rsidR="000F4822">
        <w:rPr>
          <w:rFonts w:asciiTheme="minorEastAsia" w:hAnsiTheme="minorEastAsia" w:hint="eastAsia"/>
        </w:rPr>
        <w:t>두 집단의 평균이 같다.</w:t>
      </w:r>
      <w:r w:rsidR="000F4822">
        <w:rPr>
          <w:rFonts w:asciiTheme="minorEastAsia" w:hAnsiTheme="minorEastAsia"/>
        </w:rPr>
        <w:t xml:space="preserve">” </w:t>
      </w:r>
      <w:r w:rsidR="000F4822">
        <w:rPr>
          <w:rFonts w:asciiTheme="minorEastAsia" w:hAnsiTheme="minorEastAsia" w:hint="eastAsia"/>
        </w:rPr>
        <w:t xml:space="preserve">라는 </w:t>
      </w:r>
      <w:r w:rsidR="000F4822">
        <w:rPr>
          <w:rFonts w:asciiTheme="minorEastAsia" w:hAnsiTheme="minorEastAsia"/>
        </w:rPr>
        <w:t>null hypothesis</w:t>
      </w:r>
      <w:r w:rsidR="000F4822">
        <w:rPr>
          <w:rFonts w:asciiTheme="minorEastAsia" w:hAnsiTheme="minorEastAsia" w:hint="eastAsia"/>
        </w:rPr>
        <w:t xml:space="preserve">에 대한 </w:t>
      </w:r>
      <w:proofErr w:type="spellStart"/>
      <w:r w:rsidR="000F4822">
        <w:rPr>
          <w:rFonts w:asciiTheme="minorEastAsia" w:hAnsiTheme="minorEastAsia" w:hint="eastAsia"/>
        </w:rPr>
        <w:t>유의값을</w:t>
      </w:r>
      <w:proofErr w:type="spellEnd"/>
      <w:r w:rsidR="000F4822">
        <w:rPr>
          <w:rFonts w:asciiTheme="minorEastAsia" w:hAnsiTheme="minorEastAsia" w:hint="eastAsia"/>
        </w:rPr>
        <w:t xml:space="preserve"> 계산해준다.</w:t>
      </w:r>
      <w:r w:rsidR="000F4822">
        <w:rPr>
          <w:rFonts w:asciiTheme="minorEastAsia" w:hAnsiTheme="minorEastAsia"/>
        </w:rPr>
        <w:t xml:space="preserve"> </w:t>
      </w:r>
      <w:r w:rsidR="000F4822">
        <w:rPr>
          <w:rFonts w:asciiTheme="minorEastAsia" w:hAnsiTheme="minorEastAsia" w:hint="eastAsia"/>
        </w:rPr>
        <w:t>두 집단의 평균이 같다면 해당 독립변수는 종속변수에 대한 설명력이 없다고 판단하여 제거했다.</w:t>
      </w:r>
      <w:r w:rsidR="000F4822">
        <w:rPr>
          <w:rFonts w:asciiTheme="minorEastAsia" w:hAnsiTheme="minorEastAsia"/>
        </w:rPr>
        <w:t xml:space="preserve"> </w:t>
      </w:r>
    </w:p>
    <w:p w14:paraId="2CEC0419" w14:textId="4AA3662F" w:rsidR="001D6A1A" w:rsidRDefault="00C04F62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다중 공선성 제거</w:t>
      </w:r>
    </w:p>
    <w:p w14:paraId="555AB3F8" w14:textId="1082F32F" w:rsidR="00C04F62" w:rsidRDefault="000F4822" w:rsidP="000F4822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다중 공선성은 아래와 같은 방법을 모든 변수의 </w:t>
      </w:r>
      <w:r>
        <w:rPr>
          <w:rFonts w:asciiTheme="minorEastAsia" w:hAnsiTheme="minorEastAsia"/>
        </w:rPr>
        <w:t>VIF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이하가 될 때까지 반복하여 제거했다.</w:t>
      </w:r>
    </w:p>
    <w:p w14:paraId="0AB8003C" w14:textId="1C04AA30" w:rsidR="000F4822" w:rsidRPr="00B87667" w:rsidRDefault="00B87667" w:rsidP="0078455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B87667">
        <w:rPr>
          <w:rFonts w:asciiTheme="minorEastAsia" w:hAnsiTheme="minorEastAsia" w:hint="eastAsia"/>
        </w:rPr>
        <w:t xml:space="preserve">모든 변수의 </w:t>
      </w:r>
      <w:r w:rsidRPr="00B87667">
        <w:rPr>
          <w:rFonts w:asciiTheme="minorEastAsia" w:hAnsiTheme="minorEastAsia"/>
        </w:rPr>
        <w:t xml:space="preserve">VIF </w:t>
      </w:r>
      <w:r w:rsidRPr="00B87667">
        <w:rPr>
          <w:rFonts w:asciiTheme="minorEastAsia" w:hAnsiTheme="minorEastAsia" w:hint="eastAsia"/>
        </w:rPr>
        <w:t>계산</w:t>
      </w:r>
    </w:p>
    <w:p w14:paraId="3C89845D" w14:textId="7817178E" w:rsidR="00B87667" w:rsidRDefault="00B87667" w:rsidP="0078455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가장</w:t>
      </w:r>
      <w:r>
        <w:rPr>
          <w:rFonts w:asciiTheme="minorEastAsia" w:hAnsiTheme="minorEastAsia"/>
        </w:rPr>
        <w:t xml:space="preserve"> VIF</w:t>
      </w:r>
      <w:r>
        <w:rPr>
          <w:rFonts w:asciiTheme="minorEastAsia" w:hAnsiTheme="minorEastAsia" w:hint="eastAsia"/>
        </w:rPr>
        <w:t>가 높은 변수 제거</w:t>
      </w:r>
    </w:p>
    <w:p w14:paraId="28EF9561" w14:textId="7251DE8A" w:rsidR="00B87667" w:rsidRDefault="00B87667" w:rsidP="00B87667">
      <w:pPr>
        <w:widowControl/>
        <w:wordWrap/>
        <w:autoSpaceDE/>
        <w:autoSpaceDN/>
        <w:ind w:left="160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 과정을 총 </w:t>
      </w:r>
      <w:r>
        <w:rPr>
          <w:rFonts w:asciiTheme="minorEastAsia" w:hAnsiTheme="minorEastAsia"/>
        </w:rPr>
        <w:t>49</w:t>
      </w:r>
      <w:r>
        <w:rPr>
          <w:rFonts w:asciiTheme="minorEastAsia" w:hAnsiTheme="minorEastAsia" w:hint="eastAsia"/>
        </w:rPr>
        <w:t xml:space="preserve">회 반복하여 변수 </w:t>
      </w:r>
      <w:r>
        <w:rPr>
          <w:rFonts w:asciiTheme="minorEastAsia" w:hAnsiTheme="minorEastAsia"/>
        </w:rPr>
        <w:t>49</w:t>
      </w:r>
      <w:r>
        <w:rPr>
          <w:rFonts w:asciiTheme="minorEastAsia" w:hAnsiTheme="minorEastAsia" w:hint="eastAsia"/>
        </w:rPr>
        <w:t>개를 제거하였다.</w:t>
      </w:r>
    </w:p>
    <w:p w14:paraId="73742892" w14:textId="6E4CA8E3" w:rsidR="008962D1" w:rsidRDefault="008962D1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8962D1">
        <w:rPr>
          <w:rFonts w:asciiTheme="minorEastAsia" w:hAnsiTheme="minorEastAsia" w:hint="eastAsia"/>
        </w:rPr>
        <w:t>모델링</w:t>
      </w:r>
    </w:p>
    <w:p w14:paraId="0DF7FCC9" w14:textId="60D444EF" w:rsidR="008962D1" w:rsidRDefault="008962D1" w:rsidP="007845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Logistic Regression</w:t>
      </w:r>
    </w:p>
    <w:p w14:paraId="05E0F385" w14:textId="199FC660" w:rsidR="00F356CA" w:rsidRDefault="008962D1" w:rsidP="000900D5">
      <w:pPr>
        <w:pStyle w:val="a3"/>
        <w:widowControl/>
        <w:wordWrap/>
        <w:autoSpaceDE/>
        <w:autoSpaceDN/>
        <w:ind w:leftChars="0" w:left="1352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로지스틱 회귀는 종속변수가 이진분류일 때 주로 사용되며</w:t>
      </w:r>
      <w:r w:rsidR="00F356CA">
        <w:rPr>
          <w:rFonts w:asciiTheme="minorEastAsia" w:hAnsiTheme="minorEastAsia" w:hint="eastAsia"/>
        </w:rPr>
        <w:t xml:space="preserve"> 각 독립변수(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56CA">
        <w:rPr>
          <w:rFonts w:asciiTheme="minorEastAsia" w:hAnsiTheme="minorEastAsia"/>
        </w:rPr>
        <w:t>)</w:t>
      </w:r>
      <w:r w:rsidR="00F356CA">
        <w:rPr>
          <w:rFonts w:asciiTheme="minorEastAsia" w:hAnsiTheme="minorEastAsia" w:hint="eastAsia"/>
        </w:rPr>
        <w:t>의 계수(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56CA">
        <w:rPr>
          <w:rFonts w:asciiTheme="minorEastAsia" w:hAnsiTheme="minorEastAsia" w:hint="eastAsia"/>
        </w:rPr>
        <w:t>)의 크기가 해당 변수가 종속변수를 결정하는데</w:t>
      </w:r>
      <w:r w:rsidR="00F356CA">
        <w:rPr>
          <w:rFonts w:asciiTheme="minorEastAsia" w:hAnsiTheme="minorEastAsia"/>
        </w:rPr>
        <w:t xml:space="preserve"> </w:t>
      </w:r>
      <w:r w:rsidR="00F356CA">
        <w:rPr>
          <w:rFonts w:asciiTheme="minorEastAsia" w:hAnsiTheme="minorEastAsia" w:hint="eastAsia"/>
        </w:rPr>
        <w:t>기여하는 중요도를 대변한다.</w:t>
      </w:r>
      <w:r w:rsidR="00F356CA">
        <w:rPr>
          <w:rFonts w:asciiTheme="minorEastAsia" w:hAnsiTheme="minorEastAsia"/>
        </w:rPr>
        <w:t xml:space="preserve"> </w:t>
      </w:r>
    </w:p>
    <w:p w14:paraId="1C19E793" w14:textId="613BD97F" w:rsidR="00F356CA" w:rsidRPr="00F356CA" w:rsidRDefault="00F356CA" w:rsidP="00F356CA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6D18E4C" w14:textId="7B675CC0" w:rsidR="00F356CA" w:rsidRDefault="005A005E" w:rsidP="00F356CA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Logistic regression</w:t>
      </w:r>
      <w:r>
        <w:rPr>
          <w:rFonts w:asciiTheme="minorEastAsia" w:hAnsiTheme="minorEastAsia" w:hint="eastAsia"/>
        </w:rPr>
        <w:t xml:space="preserve">을 사용하여 모델링을 하면 </w:t>
      </w:r>
      <w:r w:rsidR="00BB078E">
        <w:rPr>
          <w:rFonts w:asciiTheme="minorEastAsia" w:hAnsiTheme="minorEastAsia" w:hint="eastAsia"/>
        </w:rPr>
        <w:t>계수의</w:t>
      </w:r>
      <w:r w:rsidR="00BB078E">
        <w:rPr>
          <w:rFonts w:asciiTheme="minorEastAsia" w:hAnsiTheme="minorEastAsia"/>
        </w:rPr>
        <w:t xml:space="preserve"> </w:t>
      </w:r>
      <w:r w:rsidR="00BB078E">
        <w:rPr>
          <w:rFonts w:asciiTheme="minorEastAsia" w:hAnsiTheme="minorEastAsia" w:hint="eastAsia"/>
        </w:rPr>
        <w:t xml:space="preserve">추정치와 </w:t>
      </w:r>
      <w:r w:rsidR="00BB078E">
        <w:rPr>
          <w:rFonts w:asciiTheme="minorEastAsia" w:hAnsiTheme="minorEastAsia"/>
        </w:rPr>
        <w:t>CI(Confidence Interval)</w:t>
      </w:r>
      <w:r w:rsidR="00BB078E">
        <w:rPr>
          <w:rFonts w:asciiTheme="minorEastAsia" w:hAnsiTheme="minorEastAsia" w:hint="eastAsia"/>
        </w:rPr>
        <w:t>을 계산할 수 있어 해당 모델에 국한되긴 하지만 I</w:t>
      </w:r>
      <w:r w:rsidR="00BB078E">
        <w:rPr>
          <w:rFonts w:asciiTheme="minorEastAsia" w:hAnsiTheme="minorEastAsia"/>
        </w:rPr>
        <w:t>ntri</w:t>
      </w:r>
      <w:r w:rsidR="00BB078E">
        <w:rPr>
          <w:rFonts w:asciiTheme="minorEastAsia" w:hAnsiTheme="minorEastAsia" w:hint="eastAsia"/>
        </w:rPr>
        <w:t>n</w:t>
      </w:r>
      <w:r w:rsidR="00BB078E">
        <w:rPr>
          <w:rFonts w:asciiTheme="minorEastAsia" w:hAnsiTheme="minorEastAsia"/>
        </w:rPr>
        <w:t>sic</w:t>
      </w:r>
      <w:r w:rsidR="00BB078E">
        <w:rPr>
          <w:rFonts w:asciiTheme="minorEastAsia" w:hAnsiTheme="minorEastAsia" w:hint="eastAsia"/>
        </w:rPr>
        <w:t xml:space="preserve">한 분석이 가능한 장점이 있다. </w:t>
      </w:r>
      <w:proofErr w:type="spellStart"/>
      <w:r w:rsidR="00BB078E">
        <w:rPr>
          <w:rFonts w:asciiTheme="minorEastAsia" w:hAnsiTheme="minorEastAsia" w:hint="eastAsia"/>
        </w:rPr>
        <w:t>머신러닝에서는</w:t>
      </w:r>
      <w:proofErr w:type="spellEnd"/>
      <w:r w:rsidR="00BB078E">
        <w:rPr>
          <w:rFonts w:asciiTheme="minorEastAsia" w:hAnsiTheme="minorEastAsia" w:hint="eastAsia"/>
        </w:rPr>
        <w:t xml:space="preserve"> w</w:t>
      </w:r>
      <w:r w:rsidR="00BB078E">
        <w:rPr>
          <w:rFonts w:asciiTheme="minorEastAsia" w:hAnsiTheme="minorEastAsia"/>
        </w:rPr>
        <w:t xml:space="preserve">hite-box </w:t>
      </w:r>
      <w:r w:rsidR="00BB078E">
        <w:rPr>
          <w:rFonts w:asciiTheme="minorEastAsia" w:hAnsiTheme="minorEastAsia" w:hint="eastAsia"/>
        </w:rPr>
        <w:t>모델이라 부르며 분석이 용이하다.</w:t>
      </w:r>
    </w:p>
    <w:p w14:paraId="74FE1A3C" w14:textId="475E3600" w:rsidR="008962D1" w:rsidRDefault="008962D1" w:rsidP="007845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andom Forest</w:t>
      </w:r>
    </w:p>
    <w:p w14:paraId="33972218" w14:textId="3720F913" w:rsidR="000900D5" w:rsidRPr="000900D5" w:rsidRDefault="00BB078E" w:rsidP="000900D5">
      <w:pPr>
        <w:pStyle w:val="a3"/>
        <w:widowControl/>
        <w:wordWrap/>
        <w:autoSpaceDE/>
        <w:autoSpaceDN/>
        <w:ind w:leftChars="0" w:left="1352" w:firstLineChars="100" w:firstLine="20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ree </w:t>
      </w:r>
      <w:r>
        <w:rPr>
          <w:rFonts w:asciiTheme="minorEastAsia" w:hAnsiTheme="minorEastAsia" w:hint="eastAsia"/>
        </w:rPr>
        <w:t>모델의 앙상블로 이루어진 모델로 다중 공선성 및 독립변수가 많은 데이터에 유용하며 많은 상황에서 성능이 좋은 모델이다.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로지스틱 회귀와 다르게 </w:t>
      </w:r>
      <w:r>
        <w:rPr>
          <w:rFonts w:asciiTheme="minorEastAsia" w:hAnsiTheme="minorEastAsia"/>
        </w:rPr>
        <w:lastRenderedPageBreak/>
        <w:t xml:space="preserve">black-box </w:t>
      </w:r>
      <w:r>
        <w:rPr>
          <w:rFonts w:asciiTheme="minorEastAsia" w:hAnsiTheme="minorEastAsia" w:hint="eastAsia"/>
        </w:rPr>
        <w:t>모델로 불리며 어떠한 변수들이 종속변수를 결정하는데 결정적 기여를 했는지 알기가 직관적으로는 어렵다.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본 데이터는 </w:t>
      </w:r>
      <w:r w:rsidR="000900D5">
        <w:rPr>
          <w:rFonts w:asciiTheme="minorEastAsia" w:hAnsiTheme="minorEastAsia" w:hint="eastAsia"/>
        </w:rPr>
        <w:t xml:space="preserve">독립변수가 많기 때문에 </w:t>
      </w:r>
      <w:r w:rsidR="000900D5">
        <w:rPr>
          <w:rFonts w:asciiTheme="minorEastAsia" w:hAnsiTheme="minorEastAsia"/>
        </w:rPr>
        <w:t xml:space="preserve">MDI(Mean Decrease in Impurity) </w:t>
      </w:r>
      <w:r w:rsidR="000900D5">
        <w:rPr>
          <w:rFonts w:asciiTheme="minorEastAsia" w:hAnsiTheme="minorEastAsia" w:hint="eastAsia"/>
        </w:rPr>
        <w:t xml:space="preserve">보다는 </w:t>
      </w:r>
      <w:r w:rsidR="000900D5">
        <w:rPr>
          <w:rFonts w:asciiTheme="minorEastAsia" w:hAnsiTheme="minorEastAsia"/>
        </w:rPr>
        <w:t>Permutation Importance</w:t>
      </w:r>
      <w:r w:rsidR="000900D5">
        <w:rPr>
          <w:rFonts w:asciiTheme="minorEastAsia" w:hAnsiTheme="minorEastAsia" w:hint="eastAsia"/>
        </w:rPr>
        <w:t>를 사용해서 독립변수의 중요도를 볼 것이다.</w:t>
      </w:r>
    </w:p>
    <w:p w14:paraId="1541907A" w14:textId="6F33260C" w:rsidR="008962D1" w:rsidRDefault="008962D1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평가</w:t>
      </w:r>
    </w:p>
    <w:p w14:paraId="1847868F" w14:textId="2688EC6E" w:rsidR="00EF6204" w:rsidRDefault="00EF6204" w:rsidP="007845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Confusion-Matrix</w:t>
      </w:r>
    </w:p>
    <w:p w14:paraId="6DE30C54" w14:textId="2231B2D8" w:rsidR="00EF6204" w:rsidRDefault="00EF6204" w:rsidP="00EF6204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종속변수의 클래스가 두개인 이진 분류 모델링이다.</w:t>
      </w:r>
      <w:r>
        <w:rPr>
          <w:rFonts w:asciiTheme="minorEastAsia" w:hAnsiTheme="minorEastAsia"/>
        </w:rPr>
        <w:t xml:space="preserve"> Confusion-Matrix</w:t>
      </w:r>
      <w:r>
        <w:rPr>
          <w:rFonts w:asciiTheme="minorEastAsia" w:hAnsiTheme="minorEastAsia" w:hint="eastAsia"/>
        </w:rPr>
        <w:t>는 분류의 결과를 한눈에 보기 쉬우며 F</w:t>
      </w:r>
      <w:r>
        <w:rPr>
          <w:rFonts w:asciiTheme="minorEastAsia" w:hAnsiTheme="minorEastAsia"/>
        </w:rPr>
        <w:t>P-Rate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MCC</w:t>
      </w:r>
      <w:r>
        <w:rPr>
          <w:rFonts w:asciiTheme="minorEastAsia" w:hAnsiTheme="minorEastAsia" w:hint="eastAsia"/>
        </w:rPr>
        <w:t xml:space="preserve"> 평가 기준 모두 </w:t>
      </w:r>
      <w:r>
        <w:rPr>
          <w:rFonts w:asciiTheme="minorEastAsia" w:hAnsiTheme="minorEastAsia"/>
        </w:rPr>
        <w:t>Confusion-Matrix</w:t>
      </w:r>
      <w:r>
        <w:rPr>
          <w:rFonts w:asciiTheme="minorEastAsia" w:hAnsiTheme="minorEastAsia" w:hint="eastAsia"/>
        </w:rPr>
        <w:t>를 기반으로 한다.</w:t>
      </w:r>
    </w:p>
    <w:tbl>
      <w:tblPr>
        <w:tblStyle w:val="ab"/>
        <w:tblW w:w="0" w:type="auto"/>
        <w:tblInd w:w="1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"/>
        <w:gridCol w:w="1701"/>
        <w:gridCol w:w="1564"/>
        <w:gridCol w:w="1418"/>
      </w:tblGrid>
      <w:tr w:rsidR="00EF6204" w14:paraId="2D208E85" w14:textId="77777777" w:rsidTr="00845D7E">
        <w:tc>
          <w:tcPr>
            <w:tcW w:w="2754" w:type="dxa"/>
            <w:gridSpan w:val="2"/>
            <w:vMerge w:val="restart"/>
          </w:tcPr>
          <w:p w14:paraId="01BC9330" w14:textId="6C9DA011" w:rsidR="00EF6204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ONFUSION-MATRIX</w:t>
            </w:r>
          </w:p>
        </w:tc>
        <w:tc>
          <w:tcPr>
            <w:tcW w:w="2982" w:type="dxa"/>
            <w:gridSpan w:val="2"/>
            <w:shd w:val="clear" w:color="auto" w:fill="BDD6EE" w:themeFill="accent5" w:themeFillTint="66"/>
          </w:tcPr>
          <w:p w14:paraId="2A1CC78F" w14:textId="70DDA18B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REDICTIVE VALUE</w:t>
            </w:r>
          </w:p>
        </w:tc>
      </w:tr>
      <w:tr w:rsidR="00EF6204" w14:paraId="00D74C59" w14:textId="77777777" w:rsidTr="00845D7E">
        <w:tc>
          <w:tcPr>
            <w:tcW w:w="2754" w:type="dxa"/>
            <w:gridSpan w:val="2"/>
            <w:vMerge/>
          </w:tcPr>
          <w:p w14:paraId="39CF5BB5" w14:textId="77777777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62FE0DFC" w14:textId="3D0294B6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ositive</w:t>
            </w:r>
            <w:r w:rsidR="00845D7E">
              <w:rPr>
                <w:rFonts w:asciiTheme="minorEastAsia" w:hAnsiTheme="minorEastAsia"/>
              </w:rPr>
              <w:t xml:space="preserve"> 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6B7794" w14:textId="687B7FE1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egative</w:t>
            </w:r>
            <w:r w:rsidR="00845D7E">
              <w:rPr>
                <w:rFonts w:asciiTheme="minorEastAsia" w:hAnsiTheme="minorEastAsia"/>
              </w:rPr>
              <w:t xml:space="preserve"> (0)</w:t>
            </w:r>
          </w:p>
        </w:tc>
      </w:tr>
      <w:tr w:rsidR="00EF6204" w14:paraId="05EBB59D" w14:textId="77777777" w:rsidTr="00845D7E">
        <w:tc>
          <w:tcPr>
            <w:tcW w:w="1053" w:type="dxa"/>
            <w:vMerge w:val="restart"/>
            <w:shd w:val="clear" w:color="auto" w:fill="F7CAAC" w:themeFill="accent2" w:themeFillTint="66"/>
          </w:tcPr>
          <w:p w14:paraId="3F7890BC" w14:textId="77777777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CTUAL</w:t>
            </w:r>
          </w:p>
          <w:p w14:paraId="5E98B52B" w14:textId="425CC67A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36B0D5D" w14:textId="32E82E29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ositive</w:t>
            </w:r>
            <w:r w:rsidR="00845D7E">
              <w:rPr>
                <w:rFonts w:asciiTheme="minorEastAsia" w:hAnsiTheme="minorEastAsia"/>
              </w:rPr>
              <w:t xml:space="preserve"> (1)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6673" w14:textId="0049A135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66C" w14:textId="37D2076B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N</w:t>
            </w:r>
          </w:p>
        </w:tc>
      </w:tr>
      <w:tr w:rsidR="00EF6204" w14:paraId="2D4120D0" w14:textId="77777777" w:rsidTr="00845D7E">
        <w:tc>
          <w:tcPr>
            <w:tcW w:w="1053" w:type="dxa"/>
            <w:vMerge/>
            <w:shd w:val="clear" w:color="auto" w:fill="F7CAAC" w:themeFill="accent2" w:themeFillTint="66"/>
          </w:tcPr>
          <w:p w14:paraId="3EA2FC8F" w14:textId="77777777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DBFE074" w14:textId="3FF19B86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egative</w:t>
            </w:r>
            <w:r w:rsidR="00845D7E">
              <w:rPr>
                <w:rFonts w:asciiTheme="minorEastAsia" w:hAnsiTheme="minorEastAsia"/>
              </w:rPr>
              <w:t xml:space="preserve"> (0)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8834" w14:textId="1BABBE75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E000" w14:textId="3E0EBAF0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N</w:t>
            </w:r>
          </w:p>
        </w:tc>
      </w:tr>
      <w:tr w:rsidR="00845D7E" w14:paraId="2A92692A" w14:textId="77777777" w:rsidTr="00845D7E">
        <w:tc>
          <w:tcPr>
            <w:tcW w:w="1053" w:type="dxa"/>
          </w:tcPr>
          <w:p w14:paraId="01534EC1" w14:textId="77777777" w:rsidR="00845D7E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701" w:type="dxa"/>
          </w:tcPr>
          <w:p w14:paraId="7400E8D9" w14:textId="77777777" w:rsidR="00845D7E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3CC9590" w14:textId="08E077BF" w:rsidR="00845D7E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양품 </w:t>
            </w:r>
            <w:r>
              <w:rPr>
                <w:rFonts w:asciiTheme="minorEastAsia" w:hAnsiTheme="minorEastAsia"/>
              </w:rPr>
              <w:t xml:space="preserve">0: </w:t>
            </w:r>
            <w:r>
              <w:rPr>
                <w:rFonts w:asciiTheme="minorEastAsia" w:hAnsiTheme="minorEastAsia" w:hint="eastAsia"/>
              </w:rPr>
              <w:t>불량품</w:t>
            </w:r>
          </w:p>
        </w:tc>
      </w:tr>
    </w:tbl>
    <w:p w14:paraId="2FE96291" w14:textId="375EF69E" w:rsidR="004956DE" w:rsidRPr="004956DE" w:rsidRDefault="00845D7E" w:rsidP="004956DE">
      <w:pPr>
        <w:widowControl/>
        <w:wordWrap/>
        <w:autoSpaceDE/>
        <w:autoSpaceDN/>
        <w:ind w:left="1600"/>
        <w:jc w:val="left"/>
        <w:rPr>
          <w:rFonts w:asciiTheme="minorEastAsia" w:hAnsiTheme="minorEastAsia" w:hint="eastAsia"/>
        </w:rPr>
      </w:pPr>
      <w:r w:rsidRPr="004956DE">
        <w:rPr>
          <w:rFonts w:asciiTheme="minorEastAsia" w:hAnsiTheme="minorEastAsia" w:hint="eastAsia"/>
        </w:rPr>
        <w:t>T</w:t>
      </w:r>
      <w:r w:rsidRPr="004956DE">
        <w:rPr>
          <w:rFonts w:asciiTheme="minorEastAsia" w:hAnsiTheme="minorEastAsia"/>
        </w:rPr>
        <w:t xml:space="preserve">P:  </w:t>
      </w:r>
      <w:r w:rsidR="004956DE" w:rsidRPr="004956DE">
        <w:rPr>
          <w:rFonts w:asciiTheme="minorEastAsia" w:hAnsiTheme="minorEastAsia" w:hint="eastAsia"/>
        </w:rPr>
        <w:t>양품을 양품으로 예측</w:t>
      </w:r>
      <w:r w:rsidR="004956DE">
        <w:rPr>
          <w:rFonts w:asciiTheme="minorEastAsia" w:hAnsiTheme="minorEastAsia"/>
        </w:rPr>
        <w:br/>
      </w:r>
      <w:r w:rsidR="004956DE">
        <w:rPr>
          <w:rFonts w:asciiTheme="minorEastAsia" w:hAnsiTheme="minorEastAsia" w:hint="eastAsia"/>
        </w:rPr>
        <w:t>F</w:t>
      </w:r>
      <w:r w:rsidR="004956DE">
        <w:rPr>
          <w:rFonts w:asciiTheme="minorEastAsia" w:hAnsiTheme="minorEastAsia"/>
        </w:rPr>
        <w:t xml:space="preserve">N: </w:t>
      </w:r>
      <w:r w:rsidR="004956DE">
        <w:rPr>
          <w:rFonts w:asciiTheme="minorEastAsia" w:hAnsiTheme="minorEastAsia" w:hint="eastAsia"/>
        </w:rPr>
        <w:t>양품을 불량품으로 예측</w:t>
      </w:r>
      <w:r w:rsidR="004956DE">
        <w:rPr>
          <w:rFonts w:asciiTheme="minorEastAsia" w:hAnsiTheme="minorEastAsia"/>
        </w:rPr>
        <w:br/>
        <w:t xml:space="preserve">FP: </w:t>
      </w:r>
      <w:r w:rsidR="004956DE">
        <w:rPr>
          <w:rFonts w:asciiTheme="minorEastAsia" w:hAnsiTheme="minorEastAsia" w:hint="eastAsia"/>
        </w:rPr>
        <w:t>불량품을 양품으로 예측</w:t>
      </w:r>
      <w:r w:rsidR="004956DE">
        <w:rPr>
          <w:rFonts w:asciiTheme="minorEastAsia" w:hAnsiTheme="minorEastAsia"/>
        </w:rPr>
        <w:br/>
        <w:t xml:space="preserve">TN: </w:t>
      </w:r>
      <w:r w:rsidR="004956DE">
        <w:rPr>
          <w:rFonts w:asciiTheme="minorEastAsia" w:hAnsiTheme="minorEastAsia" w:hint="eastAsia"/>
        </w:rPr>
        <w:t>불량품을 불량품으로 예측</w:t>
      </w:r>
    </w:p>
    <w:p w14:paraId="292A8BC2" w14:textId="180859BA" w:rsidR="00EF6204" w:rsidRDefault="00EF6204" w:rsidP="007845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P-Rate</w:t>
      </w:r>
    </w:p>
    <w:p w14:paraId="7EE07160" w14:textId="0C136E09" w:rsidR="004956DE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본 데이터는 양품이 대다수인 데이터 셋이며 상황상 불량품을 양품으로 예측하는 것은 치명적인 비즈니스 로스로 돌아온다.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불량품을 잘 걸러내며 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 w:hint="eastAsia"/>
        </w:rPr>
        <w:t>를 줄이는 것이 중요한 평가기준이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P-Rate</w:t>
      </w:r>
      <w:r>
        <w:rPr>
          <w:rFonts w:asciiTheme="minorEastAsia" w:hAnsiTheme="minorEastAsia" w:hint="eastAsia"/>
        </w:rPr>
        <w:t>가 이에 맞는 평가가 된다.</w:t>
      </w:r>
    </w:p>
    <w:p w14:paraId="3DA6EC42" w14:textId="1214B637" w:rsidR="004956DE" w:rsidRPr="004956DE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3F9F06C4" w14:textId="5B1AC243" w:rsidR="004956DE" w:rsidRPr="004956DE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PR </w:t>
      </w:r>
      <w:r>
        <w:rPr>
          <w:rFonts w:asciiTheme="minorEastAsia" w:hAnsiTheme="minorEastAsia" w:hint="eastAsia"/>
        </w:rPr>
        <w:t xml:space="preserve">이 낮을수록 좋은 모델이며 값은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과1사이에 존재한다.</w:t>
      </w:r>
    </w:p>
    <w:p w14:paraId="6264158D" w14:textId="656A0189" w:rsidR="00EF6204" w:rsidRDefault="00EF6204" w:rsidP="007845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 w:rsidR="004956DE">
        <w:rPr>
          <w:rFonts w:asciiTheme="minorEastAsia" w:hAnsiTheme="minorEastAsia"/>
        </w:rPr>
        <w:t>atthews correlation coefficient</w:t>
      </w:r>
    </w:p>
    <w:p w14:paraId="5814BB71" w14:textId="77777777" w:rsidR="00685DD3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CC</w:t>
      </w:r>
      <w:r>
        <w:rPr>
          <w:rFonts w:asciiTheme="minorEastAsia" w:hAnsiTheme="minorEastAsia" w:hint="eastAsia"/>
        </w:rPr>
        <w:t xml:space="preserve">는 </w:t>
      </w:r>
      <w:r w:rsidR="00075AD7">
        <w:rPr>
          <w:rFonts w:asciiTheme="minorEastAsia" w:hAnsiTheme="minorEastAsia" w:hint="eastAsia"/>
        </w:rPr>
        <w:t xml:space="preserve">불균형 데이터에 주로 쓰이는 평가 방법으로 </w:t>
      </w:r>
      <w:r w:rsidR="00685DD3">
        <w:rPr>
          <w:rFonts w:asciiTheme="minorEastAsia" w:hAnsiTheme="minorEastAsia"/>
        </w:rPr>
        <w:t>1</w:t>
      </w:r>
      <w:r w:rsidR="00685DD3">
        <w:rPr>
          <w:rFonts w:asciiTheme="minorEastAsia" w:hAnsiTheme="minorEastAsia" w:hint="eastAsia"/>
        </w:rPr>
        <w:t>에 가까울수록 완벽한 예측,</w:t>
      </w:r>
      <w:r w:rsidR="00685DD3">
        <w:rPr>
          <w:rFonts w:asciiTheme="minorEastAsia" w:hAnsiTheme="minorEastAsia"/>
        </w:rPr>
        <w:t xml:space="preserve"> 0</w:t>
      </w:r>
      <w:r w:rsidR="00685DD3">
        <w:rPr>
          <w:rFonts w:asciiTheme="minorEastAsia" w:hAnsiTheme="minorEastAsia" w:hint="eastAsia"/>
        </w:rPr>
        <w:t xml:space="preserve">에 가까울수록 </w:t>
      </w:r>
      <w:proofErr w:type="spellStart"/>
      <w:r w:rsidR="00685DD3">
        <w:rPr>
          <w:rFonts w:asciiTheme="minorEastAsia" w:hAnsiTheme="minorEastAsia" w:hint="eastAsia"/>
        </w:rPr>
        <w:t>랜덤한</w:t>
      </w:r>
      <w:proofErr w:type="spellEnd"/>
      <w:r w:rsidR="00685DD3">
        <w:rPr>
          <w:rFonts w:asciiTheme="minorEastAsia" w:hAnsiTheme="minorEastAsia" w:hint="eastAsia"/>
        </w:rPr>
        <w:t xml:space="preserve"> 예측,</w:t>
      </w:r>
      <w:r w:rsidR="00685DD3">
        <w:rPr>
          <w:rFonts w:asciiTheme="minorEastAsia" w:hAnsiTheme="minorEastAsia"/>
        </w:rPr>
        <w:t xml:space="preserve"> -1</w:t>
      </w:r>
      <w:r w:rsidR="00685DD3">
        <w:rPr>
          <w:rFonts w:asciiTheme="minorEastAsia" w:hAnsiTheme="minorEastAsia" w:hint="eastAsia"/>
        </w:rPr>
        <w:t>에 가까울수록 반대되는 예측을 하는 것이다.</w:t>
      </w:r>
    </w:p>
    <w:p w14:paraId="203F9C68" w14:textId="1B3F881A" w:rsidR="00F356CA" w:rsidRPr="00685DD3" w:rsidRDefault="00685DD3" w:rsidP="00685DD3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 w:hint="eastAsia"/>
        </w:rPr>
      </w:pPr>
      <w:r w:rsidRPr="00685DD3">
        <w:lastRenderedPageBreak/>
        <w:t xml:space="preserve"> </w:t>
      </w:r>
      <w:r>
        <w:rPr>
          <w:noProof/>
        </w:rPr>
        <w:drawing>
          <wp:inline distT="0" distB="0" distL="0" distR="0" wp14:anchorId="323DF4ED" wp14:editId="7B599D9D">
            <wp:extent cx="3324225" cy="1094804"/>
            <wp:effectExtent l="0" t="0" r="0" b="0"/>
            <wp:docPr id="7" name="그림 7" descr="https://lh6.googleusercontent.com/ZfwZv6Dc3lg2WYJDukrlJip7eTC7DtRaKVJ4z5wzTR8cL4igQPm536zczrd8vXHjH5CiAmzU0Z3E3_mFkZ1DKU8Wq16B-FRg-x6TS0g7NrnosdnFStLEEwG2zVIlbPqG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ZfwZv6Dc3lg2WYJDukrlJip7eTC7DtRaKVJ4z5wzTR8cL4igQPm536zczrd8vXHjH5CiAmzU0Z3E3_mFkZ1DKU8Wq16B-FRg-x6TS0g7NrnosdnFStLEEwG2zVIlbPqGh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3" cy="11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9FAC" w14:textId="23254402" w:rsidR="008962D1" w:rsidRDefault="008962D1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분석결과</w:t>
      </w:r>
      <w:r w:rsidR="003E0223">
        <w:rPr>
          <w:rFonts w:asciiTheme="minorEastAsia" w:hAnsiTheme="minorEastAsia" w:hint="eastAsia"/>
        </w:rPr>
        <w:t xml:space="preserve"> 및 토의</w:t>
      </w:r>
    </w:p>
    <w:p w14:paraId="47D47542" w14:textId="481C7579" w:rsidR="004E1F94" w:rsidRDefault="004E1F94" w:rsidP="007845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모델링 결과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081"/>
        <w:gridCol w:w="1981"/>
        <w:gridCol w:w="1981"/>
      </w:tblGrid>
      <w:tr w:rsidR="004E1F94" w14:paraId="439F2B2B" w14:textId="77777777" w:rsidTr="004E1F94">
        <w:tc>
          <w:tcPr>
            <w:tcW w:w="2081" w:type="dxa"/>
          </w:tcPr>
          <w:p w14:paraId="70719A3B" w14:textId="77777777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981" w:type="dxa"/>
          </w:tcPr>
          <w:p w14:paraId="5136B10F" w14:textId="23D3C766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F1</w:t>
            </w:r>
          </w:p>
        </w:tc>
        <w:tc>
          <w:tcPr>
            <w:tcW w:w="1981" w:type="dxa"/>
          </w:tcPr>
          <w:p w14:paraId="3A336E62" w14:textId="43C21B17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cc</w:t>
            </w:r>
          </w:p>
        </w:tc>
      </w:tr>
      <w:tr w:rsidR="004E1F94" w14:paraId="265B1AEA" w14:textId="77777777" w:rsidTr="004E1F94">
        <w:tc>
          <w:tcPr>
            <w:tcW w:w="2081" w:type="dxa"/>
          </w:tcPr>
          <w:p w14:paraId="4C47E0F2" w14:textId="1FDB1CC0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ogistic Regression</w:t>
            </w:r>
          </w:p>
        </w:tc>
        <w:tc>
          <w:tcPr>
            <w:tcW w:w="1981" w:type="dxa"/>
          </w:tcPr>
          <w:p w14:paraId="7C8D72F6" w14:textId="06F5648F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.96</w:t>
            </w:r>
          </w:p>
        </w:tc>
        <w:tc>
          <w:tcPr>
            <w:tcW w:w="1981" w:type="dxa"/>
          </w:tcPr>
          <w:p w14:paraId="59803968" w14:textId="7D7B4D79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.18</w:t>
            </w:r>
          </w:p>
        </w:tc>
      </w:tr>
      <w:tr w:rsidR="004E1F94" w14:paraId="7E22F039" w14:textId="77777777" w:rsidTr="004E1F94">
        <w:tc>
          <w:tcPr>
            <w:tcW w:w="2081" w:type="dxa"/>
          </w:tcPr>
          <w:p w14:paraId="10244EEA" w14:textId="1B6920A5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andom Forest</w:t>
            </w:r>
          </w:p>
        </w:tc>
        <w:tc>
          <w:tcPr>
            <w:tcW w:w="1981" w:type="dxa"/>
          </w:tcPr>
          <w:p w14:paraId="5BF41A8F" w14:textId="252B5459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.96</w:t>
            </w:r>
          </w:p>
        </w:tc>
        <w:tc>
          <w:tcPr>
            <w:tcW w:w="1981" w:type="dxa"/>
          </w:tcPr>
          <w:p w14:paraId="3EABB897" w14:textId="04753B2C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.40</w:t>
            </w:r>
          </w:p>
        </w:tc>
      </w:tr>
    </w:tbl>
    <w:p w14:paraId="1B594563" w14:textId="4AC7999E" w:rsidR="003D1986" w:rsidRPr="003D1986" w:rsidRDefault="003D1986" w:rsidP="004E1F94">
      <w:pPr>
        <w:widowControl/>
        <w:wordWrap/>
        <w:autoSpaceDE/>
        <w:autoSpaceDN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표2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모델링 결과표</w:t>
      </w:r>
    </w:p>
    <w:p w14:paraId="3AEB12B2" w14:textId="6ABAAC62" w:rsidR="00BB6C44" w:rsidRDefault="00FC7A2B" w:rsidP="004E1F94">
      <w:pPr>
        <w:pStyle w:val="a3"/>
        <w:widowControl/>
        <w:wordWrap/>
        <w:autoSpaceDE/>
        <w:autoSpaceDN/>
        <w:ind w:leftChars="0" w:left="992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AC2463" wp14:editId="06293681">
            <wp:extent cx="2461954" cy="25241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687" cy="25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94">
        <w:rPr>
          <w:noProof/>
        </w:rPr>
        <w:drawing>
          <wp:inline distT="0" distB="0" distL="0" distR="0" wp14:anchorId="16741DB8" wp14:editId="175F55E0">
            <wp:extent cx="2468033" cy="2524125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393" cy="25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3C0C" w14:textId="0E9416DE" w:rsidR="004E1F94" w:rsidRPr="004E1F94" w:rsidRDefault="003D1986" w:rsidP="004E1F94">
      <w:pPr>
        <w:pStyle w:val="a3"/>
        <w:widowControl/>
        <w:wordWrap/>
        <w:autoSpaceDE/>
        <w:autoSpaceDN/>
        <w:ind w:leftChars="0" w:left="992"/>
        <w:jc w:val="left"/>
        <w:rPr>
          <w:rFonts w:asciiTheme="minorEastAsia" w:hAnsiTheme="minorEastAsia" w:hint="eastAsia"/>
          <w:sz w:val="16"/>
          <w:szCs w:val="16"/>
        </w:rPr>
      </w:pPr>
      <w:r w:rsidRPr="004E1F94">
        <w:rPr>
          <w:rFonts w:asciiTheme="minorEastAsia" w:hAnsiTheme="minorEastAsia" w:hint="eastAsia"/>
          <w:sz w:val="16"/>
          <w:szCs w:val="16"/>
        </w:rPr>
        <w:t>&lt;그림2</w:t>
      </w:r>
      <w:r w:rsidRPr="004E1F94">
        <w:rPr>
          <w:rFonts w:asciiTheme="minorEastAsia" w:hAnsiTheme="minorEastAsia"/>
          <w:sz w:val="16"/>
          <w:szCs w:val="16"/>
        </w:rPr>
        <w:t xml:space="preserve">&gt; </w:t>
      </w:r>
      <w:r w:rsidRPr="004E1F94">
        <w:rPr>
          <w:rFonts w:asciiTheme="minorEastAsia" w:hAnsiTheme="minorEastAsia" w:hint="eastAsia"/>
          <w:sz w:val="16"/>
          <w:szCs w:val="16"/>
        </w:rPr>
        <w:t>L</w:t>
      </w:r>
      <w:r w:rsidRPr="004E1F94">
        <w:rPr>
          <w:rFonts w:asciiTheme="minorEastAsia" w:hAnsiTheme="minorEastAsia"/>
          <w:sz w:val="16"/>
          <w:szCs w:val="16"/>
        </w:rPr>
        <w:t>ogistic Regression Confusion-Matrix</w:t>
      </w:r>
      <w:r w:rsidR="004E1F94" w:rsidRPr="004E1F94">
        <w:rPr>
          <w:rFonts w:asciiTheme="minorEastAsia" w:hAnsiTheme="minorEastAsia"/>
          <w:sz w:val="16"/>
          <w:szCs w:val="16"/>
        </w:rPr>
        <w:t xml:space="preserve"> </w:t>
      </w:r>
      <w:r w:rsidR="004E1F94">
        <w:rPr>
          <w:rFonts w:asciiTheme="minorEastAsia" w:hAnsiTheme="minorEastAsia"/>
          <w:sz w:val="16"/>
          <w:szCs w:val="16"/>
        </w:rPr>
        <w:t xml:space="preserve">      </w:t>
      </w:r>
      <w:r w:rsidR="004E1F94" w:rsidRPr="004E1F94">
        <w:rPr>
          <w:rFonts w:asciiTheme="minorEastAsia" w:hAnsiTheme="minorEastAsia" w:hint="eastAsia"/>
          <w:sz w:val="16"/>
          <w:szCs w:val="16"/>
        </w:rPr>
        <w:t>&lt;그림</w:t>
      </w:r>
      <w:r w:rsidR="004E1F94" w:rsidRPr="004E1F94">
        <w:rPr>
          <w:rFonts w:asciiTheme="minorEastAsia" w:hAnsiTheme="minorEastAsia"/>
          <w:sz w:val="16"/>
          <w:szCs w:val="16"/>
        </w:rPr>
        <w:t xml:space="preserve">3&gt; </w:t>
      </w:r>
      <w:r w:rsidR="004E1F94" w:rsidRPr="004E1F94">
        <w:rPr>
          <w:rFonts w:asciiTheme="minorEastAsia" w:hAnsiTheme="minorEastAsia" w:hint="eastAsia"/>
          <w:sz w:val="16"/>
          <w:szCs w:val="16"/>
        </w:rPr>
        <w:t>R</w:t>
      </w:r>
      <w:r w:rsidR="004E1F94" w:rsidRPr="004E1F94">
        <w:rPr>
          <w:rFonts w:asciiTheme="minorEastAsia" w:hAnsiTheme="minorEastAsia"/>
          <w:sz w:val="16"/>
          <w:szCs w:val="16"/>
        </w:rPr>
        <w:t>andom Forest Confusion-Matrix</w:t>
      </w:r>
    </w:p>
    <w:p w14:paraId="7086F5CF" w14:textId="1B5126AE" w:rsidR="004E1F94" w:rsidRDefault="004E1F94" w:rsidP="003E0223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Mcc</w:t>
      </w:r>
      <w:proofErr w:type="spellEnd"/>
      <w:r>
        <w:rPr>
          <w:rFonts w:asciiTheme="minorEastAsia" w:hAnsiTheme="minorEastAsia" w:hint="eastAsia"/>
        </w:rPr>
        <w:t>점수를 보면 두 모델 모두 N</w:t>
      </w:r>
      <w:r>
        <w:rPr>
          <w:rFonts w:asciiTheme="minorEastAsia" w:hAnsiTheme="minorEastAsia"/>
        </w:rPr>
        <w:t>egative(</w:t>
      </w:r>
      <w:r>
        <w:rPr>
          <w:rFonts w:asciiTheme="minorEastAsia" w:hAnsiTheme="minorEastAsia" w:hint="eastAsia"/>
        </w:rPr>
        <w:t>불량품)을 분류하는 성능이 떨어진다.</w:t>
      </w:r>
      <w:r>
        <w:rPr>
          <w:rFonts w:asciiTheme="minorEastAsia" w:hAnsiTheme="minorEastAsia"/>
        </w:rPr>
        <w:t xml:space="preserve"> </w:t>
      </w:r>
      <w:r w:rsidR="00675165">
        <w:rPr>
          <w:rFonts w:asciiTheme="minorEastAsia" w:hAnsiTheme="minorEastAsia" w:hint="eastAsia"/>
        </w:rPr>
        <w:t>C</w:t>
      </w:r>
      <w:r w:rsidR="00675165">
        <w:rPr>
          <w:rFonts w:asciiTheme="minorEastAsia" w:hAnsiTheme="minorEastAsia"/>
        </w:rPr>
        <w:t>onfusion-Matrix</w:t>
      </w:r>
      <w:r w:rsidR="00675165">
        <w:rPr>
          <w:rFonts w:asciiTheme="minorEastAsia" w:hAnsiTheme="minorEastAsia" w:hint="eastAsia"/>
        </w:rPr>
        <w:t xml:space="preserve">를 보면 </w:t>
      </w:r>
      <w:r w:rsidR="003E0223">
        <w:rPr>
          <w:rFonts w:asciiTheme="minorEastAsia" w:hAnsiTheme="minorEastAsia" w:hint="eastAsia"/>
        </w:rPr>
        <w:t xml:space="preserve">불량품의 샘플이 너무 적어서 </w:t>
      </w:r>
      <w:r w:rsidR="003E0223">
        <w:rPr>
          <w:rFonts w:asciiTheme="minorEastAsia" w:hAnsiTheme="minorEastAsia"/>
        </w:rPr>
        <w:t xml:space="preserve">mcc </w:t>
      </w:r>
      <w:r w:rsidR="003E0223">
        <w:rPr>
          <w:rFonts w:asciiTheme="minorEastAsia" w:hAnsiTheme="minorEastAsia" w:hint="eastAsia"/>
        </w:rPr>
        <w:t>점수가 민감하다.</w:t>
      </w:r>
      <w:r w:rsidR="003E0223">
        <w:rPr>
          <w:rFonts w:asciiTheme="minorEastAsia" w:hAnsiTheme="minorEastAsia"/>
        </w:rPr>
        <w:t xml:space="preserve"> </w:t>
      </w:r>
      <w:r w:rsidR="003E0223">
        <w:rPr>
          <w:rFonts w:asciiTheme="minorEastAsia" w:hAnsiTheme="minorEastAsia" w:hint="eastAsia"/>
        </w:rPr>
        <w:t xml:space="preserve">두 모델의 결과 정답 차이는 </w:t>
      </w:r>
      <w:r w:rsidR="003E0223">
        <w:rPr>
          <w:rFonts w:asciiTheme="minorEastAsia" w:hAnsiTheme="minorEastAsia"/>
        </w:rPr>
        <w:t>2</w:t>
      </w:r>
      <w:r w:rsidR="003E0223">
        <w:rPr>
          <w:rFonts w:asciiTheme="minorEastAsia" w:hAnsiTheme="minorEastAsia" w:hint="eastAsia"/>
        </w:rPr>
        <w:t xml:space="preserve">개밖에 안 나지만 </w:t>
      </w:r>
      <w:r w:rsidR="003E0223">
        <w:rPr>
          <w:rFonts w:asciiTheme="minorEastAsia" w:hAnsiTheme="minorEastAsia"/>
        </w:rPr>
        <w:t xml:space="preserve">mcc </w:t>
      </w:r>
      <w:r w:rsidR="003E0223">
        <w:rPr>
          <w:rFonts w:asciiTheme="minorEastAsia" w:hAnsiTheme="minorEastAsia" w:hint="eastAsia"/>
        </w:rPr>
        <w:t>점수는 크게 변한다.</w:t>
      </w:r>
      <w:r w:rsidR="003E0223">
        <w:rPr>
          <w:rFonts w:asciiTheme="minorEastAsia" w:hAnsiTheme="minorEastAsia"/>
        </w:rPr>
        <w:t xml:space="preserve"> </w:t>
      </w:r>
      <w:r w:rsidR="003E0223">
        <w:rPr>
          <w:rFonts w:asciiTheme="minorEastAsia" w:hAnsiTheme="minorEastAsia" w:hint="eastAsia"/>
        </w:rPr>
        <w:t xml:space="preserve">이는 </w:t>
      </w:r>
      <w:r w:rsidR="003E0223">
        <w:rPr>
          <w:rFonts w:asciiTheme="minorEastAsia" w:hAnsiTheme="minorEastAsia"/>
        </w:rPr>
        <w:t>oversampling</w:t>
      </w:r>
      <w:r w:rsidR="003E0223">
        <w:rPr>
          <w:rFonts w:asciiTheme="minorEastAsia" w:hAnsiTheme="minorEastAsia" w:hint="eastAsia"/>
        </w:rPr>
        <w:t>의 필요성을 시사한다.</w:t>
      </w:r>
    </w:p>
    <w:p w14:paraId="13459464" w14:textId="7C72937F" w:rsidR="00A959E0" w:rsidRDefault="00A959E0" w:rsidP="003E0223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 w:hint="eastAsia"/>
        </w:rPr>
      </w:pPr>
    </w:p>
    <w:p w14:paraId="75490216" w14:textId="6AD227E3" w:rsidR="003E0223" w:rsidRPr="003E0223" w:rsidRDefault="003E0223" w:rsidP="003E0223">
      <w:pPr>
        <w:widowControl/>
        <w:wordWrap/>
        <w:autoSpaceDE/>
        <w:autoSpaceDN/>
        <w:jc w:val="left"/>
        <w:rPr>
          <w:rFonts w:asciiTheme="minorEastAsia" w:hAnsiTheme="minorEastAsia" w:hint="eastAsia"/>
        </w:rPr>
      </w:pPr>
    </w:p>
    <w:p w14:paraId="550C09CF" w14:textId="77777777" w:rsidR="003E0223" w:rsidRDefault="003E022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AF6832B" w14:textId="5D1A175B" w:rsidR="003E0223" w:rsidRPr="003E0223" w:rsidRDefault="003E0223" w:rsidP="007845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F</w:t>
      </w:r>
      <w:r>
        <w:rPr>
          <w:rFonts w:asciiTheme="minorEastAsia" w:hAnsiTheme="minorEastAsia"/>
        </w:rPr>
        <w:t>eature Importance</w:t>
      </w:r>
    </w:p>
    <w:p w14:paraId="132F62D8" w14:textId="389D6079" w:rsidR="003E0223" w:rsidRDefault="003E0223" w:rsidP="003E0223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88ACA31" wp14:editId="01527705">
            <wp:extent cx="4386874" cy="24860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6544" cy="25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164" w14:textId="0EE223F4" w:rsidR="003E0223" w:rsidRDefault="003E0223" w:rsidP="00A959E0">
      <w:pPr>
        <w:pStyle w:val="a3"/>
        <w:widowControl/>
        <w:wordWrap/>
        <w:autoSpaceDE/>
        <w:autoSpaceDN/>
        <w:ind w:leftChars="0" w:left="1352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&lt;표3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모델에 따른 변수 중요도</w:t>
      </w:r>
      <w:r w:rsidR="00A959E0">
        <w:rPr>
          <w:rFonts w:asciiTheme="minorEastAsia" w:hAnsiTheme="minorEastAsia" w:hint="eastAsia"/>
        </w:rPr>
        <w:t xml:space="preserve"> 순위</w:t>
      </w:r>
    </w:p>
    <w:p w14:paraId="33F7292E" w14:textId="7196E031" w:rsidR="00A959E0" w:rsidRPr="00A959E0" w:rsidRDefault="00A959E0" w:rsidP="00A959E0">
      <w:pPr>
        <w:pStyle w:val="a3"/>
        <w:widowControl/>
        <w:wordWrap/>
        <w:autoSpaceDE/>
        <w:autoSpaceDN/>
        <w:ind w:leftChars="0" w:left="1352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위 표는 두 모델의 결과를 바탕으로 변수 중요도를 중요한 순서부터 나열한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동근 원 안의 변수번호들은 두 모델 모두의 경우 상위에 위치한 변수들이다.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인과 관계를 따지는 문제가 아니기에 저 번호의 센서들이 담당하는 공정이 웨이퍼 공정에 중요한 부분이라고 할 수 없다.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허나 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센서들의 </w:t>
      </w:r>
      <w:r w:rsidR="00617DB3">
        <w:rPr>
          <w:rFonts w:asciiTheme="minorEastAsia" w:hAnsiTheme="minorEastAsia" w:hint="eastAsia"/>
        </w:rPr>
        <w:t>데이터 수집의 성능을 높인다면 보다 더 불량품을 걸러내는데 용이 할 것이다.</w:t>
      </w:r>
    </w:p>
    <w:p w14:paraId="733DC8A0" w14:textId="24B91062" w:rsidR="008962D1" w:rsidRDefault="00A959E0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결론</w:t>
      </w:r>
    </w:p>
    <w:p w14:paraId="6AB6480E" w14:textId="2427D56E" w:rsidR="00A959E0" w:rsidRPr="00617DB3" w:rsidRDefault="00617DB3" w:rsidP="00617DB3">
      <w:pPr>
        <w:pStyle w:val="a3"/>
        <w:widowControl/>
        <w:wordWrap/>
        <w:autoSpaceDE/>
        <w:autoSpaceDN/>
        <w:ind w:leftChars="0" w:left="1090"/>
        <w:jc w:val="left"/>
        <w:rPr>
          <w:rFonts w:asciiTheme="minorEastAsia" w:hAnsiTheme="minorEastAsia"/>
        </w:rPr>
      </w:pPr>
      <w:r w:rsidRPr="00617DB3">
        <w:rPr>
          <w:rFonts w:asciiTheme="minorEastAsia" w:hAnsiTheme="minorEastAsia" w:hint="eastAsia"/>
        </w:rPr>
        <w:t>연구의 결론 및 한계</w:t>
      </w:r>
    </w:p>
    <w:p w14:paraId="3B862435" w14:textId="77781CD8" w:rsidR="00617DB3" w:rsidRDefault="00617DB3" w:rsidP="00617DB3">
      <w:pPr>
        <w:pStyle w:val="a3"/>
        <w:widowControl/>
        <w:wordWrap/>
        <w:autoSpaceDE/>
        <w:autoSpaceDN/>
        <w:ind w:leftChars="0" w:left="109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inorEastAsia" w:hAnsiTheme="minorEastAsia" w:hint="eastAsia"/>
        </w:rPr>
        <w:t xml:space="preserve"> 데이터가 마스크 되어 있어 도메인 지식을 적용하기 어렵고 센서 데이터끼리 공선성이 높고 그 수 많아 데이터 전처리에 어려움이 있다.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Munirathinam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Ramadoss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“Predictive models for equipment fault detection in the semiconductor manufacturing process”</w:t>
      </w:r>
      <w:r w:rsidRPr="00617D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(2016)</w:t>
      </w:r>
      <w:r>
        <w:rPr>
          <w:rFonts w:ascii="Arial" w:hAnsi="Arial" w:cs="Arial" w:hint="eastAsia"/>
          <w:color w:val="222222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보면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SME(Subject Matter Expert), </w:t>
      </w:r>
      <w:r>
        <w:rPr>
          <w:rFonts w:ascii="Arial" w:hAnsi="Arial" w:cs="Arial" w:hint="eastAsia"/>
          <w:color w:val="222222"/>
          <w:shd w:val="clear" w:color="auto" w:fill="FFFFFF"/>
        </w:rPr>
        <w:t>즉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도메인지식을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적용하여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모델링의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성능을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향상시켰다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A7CB2EC" w14:textId="76F689F9" w:rsidR="00FD1A81" w:rsidRDefault="00617DB3" w:rsidP="00D351D7">
      <w:pPr>
        <w:pStyle w:val="a3"/>
        <w:widowControl/>
        <w:wordWrap/>
        <w:autoSpaceDE/>
        <w:autoSpaceDN/>
        <w:ind w:leftChars="0" w:left="1090"/>
        <w:jc w:val="left"/>
      </w:pPr>
      <w:r>
        <w:rPr>
          <w:rFonts w:asciiTheme="minorEastAsia" w:hAnsiTheme="minorEastAsia" w:hint="eastAsia"/>
        </w:rPr>
        <w:t xml:space="preserve"> 또 다른 한계점은 데이터를 O</w:t>
      </w:r>
      <w:r>
        <w:rPr>
          <w:rFonts w:asciiTheme="minorEastAsia" w:hAnsiTheme="minorEastAsia"/>
        </w:rPr>
        <w:t xml:space="preserve">versampling </w:t>
      </w:r>
      <w:r>
        <w:rPr>
          <w:rFonts w:asciiTheme="minorEastAsia" w:hAnsiTheme="minorEastAsia" w:hint="eastAsia"/>
        </w:rPr>
        <w:t>하는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이론적 지식과 테크닉의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부족이다.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너무 적은 수의 </w:t>
      </w:r>
      <w:r>
        <w:rPr>
          <w:rFonts w:asciiTheme="minorEastAsia" w:hAnsiTheme="minorEastAsia"/>
        </w:rPr>
        <w:t>negative</w:t>
      </w:r>
      <w:r>
        <w:rPr>
          <w:rFonts w:asciiTheme="minorEastAsia" w:hAnsiTheme="minorEastAsia" w:hint="eastAsia"/>
        </w:rPr>
        <w:t>데이터로 인해 좋은 모델링과 평가를 하기 힘들었다.</w:t>
      </w:r>
      <w:r>
        <w:rPr>
          <w:rFonts w:asciiTheme="minorEastAsia" w:hAnsiTheme="minorEastAsia"/>
        </w:rPr>
        <w:t xml:space="preserve"> </w:t>
      </w:r>
      <w:r w:rsidR="00D351D7">
        <w:rPr>
          <w:rFonts w:asciiTheme="minorEastAsia" w:hAnsiTheme="minorEastAsia" w:hint="eastAsia"/>
        </w:rPr>
        <w:t xml:space="preserve">추후에는 조금 더 미시적인 전처리와 데이터에 맞는 </w:t>
      </w:r>
      <w:r w:rsidR="00D351D7">
        <w:rPr>
          <w:rFonts w:asciiTheme="minorEastAsia" w:hAnsiTheme="minorEastAsia"/>
        </w:rPr>
        <w:t>oversampling</w:t>
      </w:r>
      <w:r w:rsidR="00D351D7">
        <w:rPr>
          <w:rFonts w:asciiTheme="minorEastAsia" w:hAnsiTheme="minorEastAsia" w:hint="eastAsia"/>
        </w:rPr>
        <w:t xml:space="preserve">을 사용하여 데이터를 처리하고 더욱 여러가지 평가지표와 모델을 사용하여 분석하면 더 좋은 결과가 도출 </w:t>
      </w:r>
      <w:proofErr w:type="spellStart"/>
      <w:r w:rsidR="00D351D7">
        <w:rPr>
          <w:rFonts w:asciiTheme="minorEastAsia" w:hAnsiTheme="minorEastAsia" w:hint="eastAsia"/>
        </w:rPr>
        <w:t>될것이다</w:t>
      </w:r>
      <w:proofErr w:type="spellEnd"/>
      <w:r w:rsidR="00D351D7">
        <w:rPr>
          <w:rFonts w:asciiTheme="minorEastAsia" w:hAnsiTheme="minorEastAsia" w:hint="eastAsia"/>
        </w:rPr>
        <w:t>.</w:t>
      </w:r>
    </w:p>
    <w:p w14:paraId="6AB9B049" w14:textId="56EDA2AE" w:rsidR="009C4C61" w:rsidRPr="00D943A9" w:rsidRDefault="009C4C61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D943A9">
        <w:rPr>
          <w:rFonts w:asciiTheme="minorEastAsia" w:hAnsiTheme="minorEastAsia"/>
        </w:rPr>
        <w:lastRenderedPageBreak/>
        <w:t>REFERENCES</w:t>
      </w:r>
    </w:p>
    <w:p w14:paraId="4EE9828A" w14:textId="135F193D" w:rsidR="00D351D7" w:rsidRDefault="00D351D7" w:rsidP="00D351D7">
      <w:pPr>
        <w:pStyle w:val="af7"/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[1] Cao, C., Chicco, D., &amp; Hoffman, M. M. (2020). The MCC-F1 curve: a performance evaluation technique for binary classification.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preprint arXiv:2006.11278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F41CEEF" w14:textId="4257E5E4" w:rsidR="00D351D7" w:rsidRDefault="00D351D7" w:rsidP="00D351D7">
      <w:pPr>
        <w:pStyle w:val="af7"/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[2] Kim, J., Han, Y., &amp; Lee, J. (2016). Data imbalance problem solving for smote based oversampling: Study on fault detection prediction model in semiconductor manufacturing process.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Advanced Science and Technology Letters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133</w:t>
      </w:r>
      <w:r>
        <w:rPr>
          <w:rFonts w:ascii="Arial" w:hAnsi="Arial" w:cs="Arial"/>
          <w:color w:val="222222"/>
          <w:shd w:val="clear" w:color="auto" w:fill="FFFFFF"/>
        </w:rPr>
        <w:t>, 79-84.</w:t>
      </w:r>
    </w:p>
    <w:p w14:paraId="4AAC88C1" w14:textId="411B4687" w:rsidR="00D351D7" w:rsidRDefault="00D351D7" w:rsidP="00D351D7">
      <w:pPr>
        <w:pStyle w:val="af7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[3]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Munirathinam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Ramadoss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B. (2016). Predictive models for equipment fault detection in the semiconductor manufacturing process.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IACSIT International Journal of Engineering and Technology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>
        <w:rPr>
          <w:rFonts w:ascii="Arial" w:hAnsi="Arial" w:cs="Arial"/>
          <w:color w:val="222222"/>
          <w:shd w:val="clear" w:color="auto" w:fill="FFFFFF"/>
        </w:rPr>
        <w:t>(4), 273-285.</w:t>
      </w:r>
    </w:p>
    <w:p w14:paraId="58073D89" w14:textId="4E6D75B2" w:rsidR="00D351D7" w:rsidRDefault="00D351D7" w:rsidP="00D351D7">
      <w:pPr>
        <w:pStyle w:val="af7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[4]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Kerdprasop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K.,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Kerdprasop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N. (2010, March). Feature selection and boosting techniques to improve fault detection accuracy in the semiconductor manufacturing process. In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World Congress on Engineering 2012. July 4-6, 2012. London, UK.</w:t>
      </w:r>
      <w:r>
        <w:rPr>
          <w:rFonts w:ascii="Arial" w:hAnsi="Arial" w:cs="Arial"/>
          <w:color w:val="222222"/>
          <w:shd w:val="clear" w:color="auto" w:fill="FFFFFF"/>
        </w:rPr>
        <w:t xml:space="preserve"> (Vol. 2188, pp. 398-403). International Association of Engineers.</w:t>
      </w:r>
    </w:p>
    <w:p w14:paraId="64DFD297" w14:textId="77777777" w:rsidR="00362E22" w:rsidRPr="00D351D7" w:rsidRDefault="00362E22" w:rsidP="00D351D7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hint="eastAsia"/>
        </w:rPr>
        <w:sectPr w:rsidR="00362E22" w:rsidRPr="00D351D7" w:rsidSect="009C4C61">
          <w:footerReference w:type="default" r:id="rId16"/>
          <w:footerReference w:type="first" r:id="rId17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14:paraId="17970809" w14:textId="4F823374" w:rsidR="00D351D7" w:rsidRDefault="00D351D7" w:rsidP="00D351D7">
      <w:pPr>
        <w:widowControl/>
        <w:wordWrap/>
        <w:autoSpaceDE/>
        <w:autoSpaceDN/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3565D80" w14:textId="157FC5E4" w:rsidR="00735590" w:rsidRDefault="009C4C61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677F61">
        <w:rPr>
          <w:rFonts w:asciiTheme="minorEastAsia" w:hAnsiTheme="minorEastAsia"/>
        </w:rPr>
        <w:lastRenderedPageBreak/>
        <w:t>APPENDIX</w:t>
      </w:r>
    </w:p>
    <w:p w14:paraId="61D774FF" w14:textId="6BF2BC12" w:rsidR="008136E0" w:rsidRDefault="008136E0" w:rsidP="0078455A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CODE</w:t>
      </w:r>
    </w:p>
    <w:p w14:paraId="64A33FB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gramStart"/>
      <w:r w:rsidRPr="00CA73B3">
        <w:rPr>
          <w:rFonts w:asciiTheme="minorEastAsia" w:hAnsiTheme="minorEastAsia"/>
          <w:sz w:val="14"/>
          <w:szCs w:val="14"/>
        </w:rPr>
        <w:t>#!/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usr</w:t>
      </w:r>
      <w:proofErr w:type="spellEnd"/>
      <w:r w:rsidRPr="00CA73B3">
        <w:rPr>
          <w:rFonts w:asciiTheme="minorEastAsia" w:hAnsiTheme="minorEastAsia"/>
          <w:sz w:val="14"/>
          <w:szCs w:val="14"/>
        </w:rPr>
        <w:t>/bin/env python</w:t>
      </w:r>
    </w:p>
    <w:p w14:paraId="65D05CB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coding: utf-8</w:t>
      </w:r>
    </w:p>
    <w:p w14:paraId="672DB7B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FEE9B3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for basic operations</w:t>
      </w:r>
    </w:p>
    <w:p w14:paraId="5FC5406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numpy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as np </w:t>
      </w:r>
    </w:p>
    <w:p w14:paraId="2D43BA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import pandas as pd </w:t>
      </w:r>
    </w:p>
    <w:p w14:paraId="1A4F1FD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scipy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import stats</w:t>
      </w:r>
    </w:p>
    <w:p w14:paraId="688595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sklearn.model</w:t>
      </w:r>
      <w:proofErr w:type="gramEnd"/>
      <w:r w:rsidRPr="00CA73B3">
        <w:rPr>
          <w:rFonts w:asciiTheme="minorEastAsia" w:hAnsiTheme="minorEastAsia"/>
          <w:sz w:val="14"/>
          <w:szCs w:val="14"/>
        </w:rPr>
        <w:t>_selection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train_test_split</w:t>
      </w:r>
      <w:proofErr w:type="spellEnd"/>
    </w:p>
    <w:p w14:paraId="67CC29D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E6E4A6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for visualizations</w:t>
      </w:r>
    </w:p>
    <w:p w14:paraId="0829A38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import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matplotlib.pyplot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as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plt</w:t>
      </w:r>
      <w:proofErr w:type="spellEnd"/>
    </w:p>
    <w:p w14:paraId="4072E51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import seaborn as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sns</w:t>
      </w:r>
      <w:proofErr w:type="spellEnd"/>
    </w:p>
    <w:p w14:paraId="12CB203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59F7955" w14:textId="77777777" w:rsidR="00D351D7" w:rsidRPr="00CA73B3" w:rsidRDefault="00D351D7" w:rsidP="00CA73B3">
      <w:pPr>
        <w:widowControl/>
        <w:wordWrap/>
        <w:autoSpaceDE/>
        <w:autoSpaceDN/>
        <w:jc w:val="left"/>
        <w:rPr>
          <w:rFonts w:asciiTheme="minorEastAsia" w:hAnsiTheme="minorEastAsia" w:hint="eastAsia"/>
          <w:sz w:val="14"/>
          <w:szCs w:val="14"/>
        </w:rPr>
      </w:pPr>
    </w:p>
    <w:p w14:paraId="21FE70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for preprocessing</w:t>
      </w:r>
    </w:p>
    <w:p w14:paraId="393AF1F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sklearn.impute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KNNImputer</w:t>
      </w:r>
      <w:proofErr w:type="spellEnd"/>
    </w:p>
    <w:p w14:paraId="2560999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sklearn.preprocessing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RobustScaler</w:t>
      </w:r>
      <w:proofErr w:type="spellEnd"/>
    </w:p>
    <w:p w14:paraId="05F13D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CD62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model</w:t>
      </w:r>
    </w:p>
    <w:p w14:paraId="6C469A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sklearn.linear</w:t>
      </w:r>
      <w:proofErr w:type="gramEnd"/>
      <w:r w:rsidRPr="00CA73B3">
        <w:rPr>
          <w:rFonts w:asciiTheme="minorEastAsia" w:hAnsiTheme="minorEastAsia"/>
          <w:sz w:val="14"/>
          <w:szCs w:val="14"/>
        </w:rPr>
        <w:t>_model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LogisticRegression</w:t>
      </w:r>
      <w:proofErr w:type="spellEnd"/>
    </w:p>
    <w:p w14:paraId="6BB2B5C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sklearn.ensemble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RandomForestClassifier</w:t>
      </w:r>
      <w:proofErr w:type="spellEnd"/>
    </w:p>
    <w:p w14:paraId="41F3EC4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sklearn.svm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import SVC</w:t>
      </w:r>
    </w:p>
    <w:p w14:paraId="45BB61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sklearn.naive</w:t>
      </w:r>
      <w:proofErr w:type="gramEnd"/>
      <w:r w:rsidRPr="00CA73B3">
        <w:rPr>
          <w:rFonts w:asciiTheme="minorEastAsia" w:hAnsiTheme="minorEastAsia"/>
          <w:sz w:val="14"/>
          <w:szCs w:val="14"/>
        </w:rPr>
        <w:t>_bayes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GaussianNB</w:t>
      </w:r>
      <w:proofErr w:type="spellEnd"/>
    </w:p>
    <w:p w14:paraId="4099C28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5C77A6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evaluation</w:t>
      </w:r>
    </w:p>
    <w:p w14:paraId="30AF62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sklearn.metrics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import f1_score,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matthews_corrcoef,confusion_matrix,plot_confusion_matrix</w:t>
      </w:r>
      <w:proofErr w:type="spellEnd"/>
    </w:p>
    <w:p w14:paraId="537545C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feature importance</w:t>
      </w:r>
    </w:p>
    <w:p w14:paraId="550289C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sklearn.inspection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permutation_importance</w:t>
      </w:r>
      <w:proofErr w:type="spellEnd"/>
    </w:p>
    <w:p w14:paraId="5D6D8B9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91CF7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AD0E25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to avoid warnings</w:t>
      </w:r>
    </w:p>
    <w:p w14:paraId="4A891DB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import warnings</w:t>
      </w:r>
    </w:p>
    <w:p w14:paraId="0944FE9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warnings.filterwarnings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('ignore')</w:t>
      </w:r>
    </w:p>
    <w:p w14:paraId="36E6F6C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warnings.warn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("this will not show")</w:t>
      </w:r>
    </w:p>
    <w:p w14:paraId="55957AD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29783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994BC9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2]:</w:t>
      </w:r>
    </w:p>
    <w:p w14:paraId="0A14FA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DDB8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0C995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class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FileController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</w:p>
    <w:p w14:paraId="08647E3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readCsv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self,path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):</w:t>
      </w:r>
    </w:p>
    <w:p w14:paraId="124BFB3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pd.read</w:t>
      </w:r>
      <w:proofErr w:type="gramEnd"/>
      <w:r w:rsidRPr="00CA73B3">
        <w:rPr>
          <w:rFonts w:asciiTheme="minorEastAsia" w:hAnsiTheme="minorEastAsia"/>
          <w:sz w:val="14"/>
          <w:szCs w:val="14"/>
        </w:rPr>
        <w:t>_csv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(path)      </w:t>
      </w:r>
    </w:p>
    <w:p w14:paraId="07F1865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57BC4A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D7AF50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11759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3]:</w:t>
      </w:r>
    </w:p>
    <w:p w14:paraId="17D7070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F365E1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3C415B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class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PreprocessController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</w:p>
    <w:p w14:paraId="2482996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nullKnnImputer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self,df</w:t>
      </w:r>
      <w:proofErr w:type="gramEnd"/>
      <w:r w:rsidRPr="00CA73B3">
        <w:rPr>
          <w:rFonts w:asciiTheme="minorEastAsia" w:hAnsiTheme="minorEastAsia"/>
          <w:sz w:val="14"/>
          <w:szCs w:val="14"/>
        </w:rPr>
        <w:t>_train,df_test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):</w:t>
      </w:r>
    </w:p>
    <w:p w14:paraId="4144B30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imputer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KNNImputer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0395EC5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imputer.fit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2999822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imputer.transform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), columns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df_train.columns</w:t>
      </w:r>
      <w:proofErr w:type="spellEnd"/>
      <w:r w:rsidRPr="00CA73B3">
        <w:rPr>
          <w:rFonts w:asciiTheme="minorEastAsia" w:hAnsiTheme="minorEastAsia"/>
          <w:sz w:val="14"/>
          <w:szCs w:val="14"/>
        </w:rPr>
        <w:t>),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imputer.transform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), columns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df_test.columns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0123E2C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8BE908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self,df</w:t>
      </w:r>
      <w:proofErr w:type="gramEnd"/>
      <w:r w:rsidRPr="00CA73B3">
        <w:rPr>
          <w:rFonts w:asciiTheme="minorEastAsia" w:hAnsiTheme="minorEastAsia"/>
          <w:sz w:val="14"/>
          <w:szCs w:val="14"/>
        </w:rPr>
        <w:t>_train,df_test,col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):</w:t>
      </w:r>
    </w:p>
    <w:p w14:paraId="21BB6E6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train.drop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col,axis</w:t>
      </w:r>
      <w:proofErr w:type="spellEnd"/>
      <w:r w:rsidRPr="00CA73B3">
        <w:rPr>
          <w:rFonts w:asciiTheme="minorEastAsia" w:hAnsiTheme="minorEastAsia"/>
          <w:sz w:val="14"/>
          <w:szCs w:val="14"/>
        </w:rPr>
        <w:t>=1),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df_test.drop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col,axis</w:t>
      </w:r>
      <w:proofErr w:type="spellEnd"/>
      <w:r w:rsidRPr="00CA73B3">
        <w:rPr>
          <w:rFonts w:asciiTheme="minorEastAsia" w:hAnsiTheme="minorEastAsia"/>
          <w:sz w:val="14"/>
          <w:szCs w:val="14"/>
        </w:rPr>
        <w:t>=1)</w:t>
      </w:r>
    </w:p>
    <w:p w14:paraId="2E871ED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10B5F0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DDD70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F8F601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4]:</w:t>
      </w:r>
    </w:p>
    <w:p w14:paraId="0A663A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EEAD29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9ED2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50A401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class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EdaController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</w:p>
    <w:p w14:paraId="154A8E7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'''</w:t>
      </w:r>
    </w:p>
    <w:p w14:paraId="68488E0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데이터 프레임을 설명에 쓰이는 </w:t>
      </w:r>
      <w:proofErr w:type="gramStart"/>
      <w:r w:rsidRPr="00CA73B3">
        <w:rPr>
          <w:rFonts w:asciiTheme="minorEastAsia" w:hAnsiTheme="minorEastAsia"/>
          <w:sz w:val="14"/>
          <w:szCs w:val="14"/>
        </w:rPr>
        <w:t>클래스.(</w:t>
      </w:r>
      <w:proofErr w:type="gramEnd"/>
      <w:r w:rsidRPr="00CA73B3">
        <w:rPr>
          <w:rFonts w:asciiTheme="minorEastAsia" w:hAnsiTheme="minorEastAsia"/>
          <w:sz w:val="14"/>
          <w:szCs w:val="14"/>
        </w:rPr>
        <w:t>does not modify df)</w:t>
      </w:r>
    </w:p>
    <w:p w14:paraId="427E573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'''</w:t>
      </w:r>
    </w:p>
    <w:p w14:paraId="03E5F38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27BBCA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gramStart"/>
      <w:r w:rsidRPr="00CA73B3">
        <w:rPr>
          <w:rFonts w:asciiTheme="minorEastAsia" w:hAnsiTheme="minorEastAsia"/>
          <w:sz w:val="14"/>
          <w:szCs w:val="14"/>
        </w:rPr>
        <w:t>summary(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self,df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>=None):</w:t>
      </w:r>
    </w:p>
    <w:p w14:paraId="6A5259C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obs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df.shape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[0]</w:t>
      </w:r>
    </w:p>
    <w:p w14:paraId="744BAD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Types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df.dtypes</w:t>
      </w:r>
      <w:proofErr w:type="spellEnd"/>
      <w:proofErr w:type="gramEnd"/>
    </w:p>
    <w:p w14:paraId="164D7D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Counts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df.apply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(lambda x: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x.count</w:t>
      </w:r>
      <w:proofErr w:type="spellEnd"/>
      <w:r w:rsidRPr="00CA73B3">
        <w:rPr>
          <w:rFonts w:asciiTheme="minorEastAsia" w:hAnsiTheme="minorEastAsia"/>
          <w:sz w:val="14"/>
          <w:szCs w:val="14"/>
        </w:rPr>
        <w:t>())</w:t>
      </w:r>
    </w:p>
    <w:p w14:paraId="35D2511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Min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df.min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607C93B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Max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df.max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263B1F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Uniques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df.apply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(lambda x: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x.unique</w:t>
      </w:r>
      <w:proofErr w:type="spellEnd"/>
      <w:r w:rsidRPr="00CA73B3">
        <w:rPr>
          <w:rFonts w:asciiTheme="minorEastAsia" w:hAnsiTheme="minorEastAsia"/>
          <w:sz w:val="14"/>
          <w:szCs w:val="14"/>
        </w:rPr>
        <w:t>().shape[0])</w:t>
      </w:r>
    </w:p>
    <w:p w14:paraId="4530A96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Nulls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df.apply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(lambda x: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x.isnull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>().sum())</w:t>
      </w:r>
    </w:p>
    <w:p w14:paraId="76DFBF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print(</w:t>
      </w:r>
      <w:proofErr w:type="gramEnd"/>
      <w:r w:rsidRPr="00CA73B3">
        <w:rPr>
          <w:rFonts w:asciiTheme="minorEastAsia" w:hAnsiTheme="minorEastAsia"/>
          <w:sz w:val="14"/>
          <w:szCs w:val="14"/>
        </w:rPr>
        <w:t xml:space="preserve">'Data shape:',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df.shape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00BC4E2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30F67E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is None:</w:t>
      </w:r>
    </w:p>
    <w:p w14:paraId="111260D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cols = ['Types', 'Counts', '</w:t>
      </w:r>
      <w:proofErr w:type="spellStart"/>
      <w:r w:rsidRPr="00CA73B3">
        <w:rPr>
          <w:rFonts w:asciiTheme="minorEastAsia" w:hAnsiTheme="minorEastAsia"/>
          <w:sz w:val="14"/>
          <w:szCs w:val="14"/>
        </w:rPr>
        <w:t>Uniques</w:t>
      </w:r>
      <w:proofErr w:type="spellEnd"/>
      <w:r w:rsidRPr="00CA73B3">
        <w:rPr>
          <w:rFonts w:asciiTheme="minorEastAsia" w:hAnsiTheme="minorEastAsia"/>
          <w:sz w:val="14"/>
          <w:szCs w:val="14"/>
        </w:rPr>
        <w:t>', 'Nulls', 'Min', 'Max']</w:t>
      </w:r>
    </w:p>
    <w:p w14:paraId="091ACFF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pd.concat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([Types, Counts,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Uniques</w:t>
      </w:r>
      <w:proofErr w:type="spellEnd"/>
      <w:r w:rsidRPr="00CA73B3">
        <w:rPr>
          <w:rFonts w:asciiTheme="minorEastAsia" w:hAnsiTheme="minorEastAsia"/>
          <w:sz w:val="14"/>
          <w:szCs w:val="14"/>
        </w:rPr>
        <w:t>, Nulls, Min, Max], axis = 1, sort=True)</w:t>
      </w:r>
    </w:p>
    <w:p w14:paraId="64A8C36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95CC7E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st.columns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= cols</w:t>
      </w:r>
    </w:p>
    <w:p w14:paraId="376E4E2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print(</w:t>
      </w:r>
      <w:proofErr w:type="gramEnd"/>
      <w:r w:rsidRPr="00CA73B3">
        <w:rPr>
          <w:rFonts w:asciiTheme="minorEastAsia" w:hAnsiTheme="minorEastAsia"/>
          <w:sz w:val="14"/>
          <w:szCs w:val="14"/>
        </w:rPr>
        <w:t>'___________________________\</w:t>
      </w:r>
      <w:proofErr w:type="spellStart"/>
      <w:r w:rsidRPr="00CA73B3">
        <w:rPr>
          <w:rFonts w:asciiTheme="minorEastAsia" w:hAnsiTheme="minorEastAsia"/>
          <w:sz w:val="14"/>
          <w:szCs w:val="14"/>
        </w:rPr>
        <w:t>nData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Types:')</w:t>
      </w:r>
    </w:p>
    <w:p w14:paraId="1DB7ED9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st.Types.value</w:t>
      </w:r>
      <w:proofErr w:type="gramEnd"/>
      <w:r w:rsidRPr="00CA73B3">
        <w:rPr>
          <w:rFonts w:asciiTheme="minorEastAsia" w:hAnsiTheme="minorEastAsia"/>
          <w:sz w:val="14"/>
          <w:szCs w:val="14"/>
        </w:rPr>
        <w:t>_counts</w:t>
      </w:r>
      <w:proofErr w:type="spellEnd"/>
      <w:r w:rsidRPr="00CA73B3">
        <w:rPr>
          <w:rFonts w:asciiTheme="minorEastAsia" w:hAnsiTheme="minorEastAsia"/>
          <w:sz w:val="14"/>
          <w:szCs w:val="14"/>
        </w:rPr>
        <w:t>())</w:t>
      </w:r>
    </w:p>
    <w:p w14:paraId="34230DD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print(</w:t>
      </w:r>
      <w:proofErr w:type="gramEnd"/>
      <w:r w:rsidRPr="00CA73B3">
        <w:rPr>
          <w:rFonts w:asciiTheme="minorEastAsia" w:hAnsiTheme="minorEastAsia"/>
          <w:sz w:val="14"/>
          <w:szCs w:val="14"/>
        </w:rPr>
        <w:t>'___________________________')</w:t>
      </w:r>
    </w:p>
    <w:p w14:paraId="3FD6528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st</w:t>
      </w:r>
      <w:proofErr w:type="spellEnd"/>
    </w:p>
    <w:p w14:paraId="1C2927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71D9D89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imbalancedVisual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self,ser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):</w:t>
      </w:r>
    </w:p>
    <w:p w14:paraId="4D56CC7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labels = ['Pass', 'Fail']</w:t>
      </w:r>
    </w:p>
    <w:p w14:paraId="15EF6A5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size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ser.value_</w:t>
      </w:r>
      <w:proofErr w:type="gramStart"/>
      <w:r w:rsidRPr="00CA73B3">
        <w:rPr>
          <w:rFonts w:asciiTheme="minorEastAsia" w:hAnsiTheme="minorEastAsia"/>
          <w:sz w:val="14"/>
          <w:szCs w:val="14"/>
        </w:rPr>
        <w:t>counts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1CD0704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colors = ['blue', 'green']</w:t>
      </w:r>
    </w:p>
    <w:p w14:paraId="036FAB8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explode = [0, 0.1]</w:t>
      </w:r>
    </w:p>
    <w:p w14:paraId="6E15520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2F8E8E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plt.style.use</w:t>
      </w:r>
      <w:proofErr w:type="spellEnd"/>
      <w:r w:rsidRPr="00CA73B3">
        <w:rPr>
          <w:rFonts w:asciiTheme="minorEastAsia" w:hAnsiTheme="minorEastAsia"/>
          <w:sz w:val="14"/>
          <w:szCs w:val="14"/>
        </w:rPr>
        <w:t>('seaborn-deep')</w:t>
      </w:r>
    </w:p>
    <w:p w14:paraId="620ACFD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plt.rcParams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['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figure.figsize</w:t>
      </w:r>
      <w:proofErr w:type="spellEnd"/>
      <w:r w:rsidRPr="00CA73B3">
        <w:rPr>
          <w:rFonts w:asciiTheme="minorEastAsia" w:hAnsiTheme="minorEastAsia"/>
          <w:sz w:val="14"/>
          <w:szCs w:val="14"/>
        </w:rPr>
        <w:t>'] = (8, 8)</w:t>
      </w:r>
    </w:p>
    <w:p w14:paraId="53D4254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plt.pie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 xml:space="preserve">size, labels =labels, colors = colors, explode = explode,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autopct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"%.2f%%", shadow = True)</w:t>
      </w:r>
    </w:p>
    <w:p w14:paraId="0CA5E0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plt.axis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('off')</w:t>
      </w:r>
    </w:p>
    <w:p w14:paraId="529A612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plt.title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('Target: Pass or Fail',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fontsize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20)</w:t>
      </w:r>
    </w:p>
    <w:p w14:paraId="078D1E8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plt.legend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4BDA192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plt.show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0904F39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#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plt.bar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Start"/>
      <w:r w:rsidRPr="00CA73B3">
        <w:rPr>
          <w:rFonts w:asciiTheme="minorEastAsia" w:hAnsiTheme="minorEastAsia"/>
          <w:sz w:val="14"/>
          <w:szCs w:val="14"/>
        </w:rPr>
        <w:t>2,ser</w:t>
      </w:r>
      <w:proofErr w:type="gramEnd"/>
      <w:r w:rsidRPr="00CA73B3">
        <w:rPr>
          <w:rFonts w:asciiTheme="minorEastAsia" w:hAnsiTheme="minorEastAsia"/>
          <w:sz w:val="14"/>
          <w:szCs w:val="14"/>
        </w:rPr>
        <w:t>.value_counts())</w:t>
      </w:r>
    </w:p>
    <w:p w14:paraId="1E02E28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ser.value_</w:t>
      </w:r>
      <w:proofErr w:type="gramStart"/>
      <w:r w:rsidRPr="00CA73B3">
        <w:rPr>
          <w:rFonts w:asciiTheme="minorEastAsia" w:hAnsiTheme="minorEastAsia"/>
          <w:sz w:val="14"/>
          <w:szCs w:val="14"/>
        </w:rPr>
        <w:t>counts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).plot(kind="bar", color=['</w:t>
      </w:r>
      <w:proofErr w:type="spellStart"/>
      <w:r w:rsidRPr="00CA73B3">
        <w:rPr>
          <w:rFonts w:asciiTheme="minorEastAsia" w:hAnsiTheme="minorEastAsia"/>
          <w:sz w:val="14"/>
          <w:szCs w:val="14"/>
        </w:rPr>
        <w:t>b','g</w:t>
      </w:r>
      <w:proofErr w:type="spellEnd"/>
      <w:r w:rsidRPr="00CA73B3">
        <w:rPr>
          <w:rFonts w:asciiTheme="minorEastAsia" w:hAnsiTheme="minorEastAsia"/>
          <w:sz w:val="14"/>
          <w:szCs w:val="14"/>
        </w:rPr>
        <w:t>'])</w:t>
      </w:r>
    </w:p>
    <w:p w14:paraId="6FB9C8C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plt.show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45589C2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736AD1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checkUniqueValueColWithRawData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self,df</w:t>
      </w:r>
      <w:proofErr w:type="gramEnd"/>
      <w:r w:rsidRPr="00CA73B3">
        <w:rPr>
          <w:rFonts w:asciiTheme="minorEastAsia" w:hAnsiTheme="minorEastAsia"/>
          <w:sz w:val="14"/>
          <w:szCs w:val="14"/>
        </w:rPr>
        <w:t>,fillNull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>=True):</w:t>
      </w:r>
    </w:p>
    <w:p w14:paraId="63FD367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    temp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df.apply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(lambda x: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x.unique</w:t>
      </w:r>
      <w:proofErr w:type="spellEnd"/>
      <w:r w:rsidRPr="00CA73B3">
        <w:rPr>
          <w:rFonts w:asciiTheme="minorEastAsia" w:hAnsiTheme="minorEastAsia"/>
          <w:sz w:val="14"/>
          <w:szCs w:val="14"/>
        </w:rPr>
        <w:t>().shape[0])</w:t>
      </w:r>
    </w:p>
    <w:p w14:paraId="042083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temp2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df.fillna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(method='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ffill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').apply(lambda x: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x.unique</w:t>
      </w:r>
      <w:proofErr w:type="spellEnd"/>
      <w:r w:rsidRPr="00CA73B3">
        <w:rPr>
          <w:rFonts w:asciiTheme="minorEastAsia" w:hAnsiTheme="minorEastAsia"/>
          <w:sz w:val="14"/>
          <w:szCs w:val="14"/>
        </w:rPr>
        <w:t>().shape[0])</w:t>
      </w:r>
    </w:p>
    <w:p w14:paraId="6E58E5C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print('1 unique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vaule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  <w:proofErr w:type="gramStart"/>
      <w:r w:rsidRPr="00CA73B3">
        <w:rPr>
          <w:rFonts w:asciiTheme="minorEastAsia" w:hAnsiTheme="minorEastAsia"/>
          <w:sz w:val="14"/>
          <w:szCs w:val="14"/>
        </w:rPr>
        <w:t>',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(temp[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temp.isin</w:t>
      </w:r>
      <w:proofErr w:type="spellEnd"/>
      <w:r w:rsidRPr="00CA73B3">
        <w:rPr>
          <w:rFonts w:asciiTheme="minorEastAsia" w:hAnsiTheme="minorEastAsia"/>
          <w:sz w:val="14"/>
          <w:szCs w:val="14"/>
        </w:rPr>
        <w:t>([1])]),'개')</w:t>
      </w:r>
    </w:p>
    <w:p w14:paraId="6374CD5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print('1 unique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vaule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+ </w:t>
      </w:r>
      <w:proofErr w:type="gramStart"/>
      <w:r w:rsidRPr="00CA73B3">
        <w:rPr>
          <w:rFonts w:asciiTheme="minorEastAsia" w:hAnsiTheme="minorEastAsia"/>
          <w:sz w:val="14"/>
          <w:szCs w:val="14"/>
        </w:rPr>
        <w:t>null :</w:t>
      </w:r>
      <w:proofErr w:type="gramEnd"/>
      <w:r w:rsidRPr="00CA73B3">
        <w:rPr>
          <w:rFonts w:asciiTheme="minorEastAsia" w:hAnsiTheme="minorEastAsia"/>
          <w:sz w:val="14"/>
          <w:szCs w:val="14"/>
        </w:rPr>
        <w:t>',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r w:rsidRPr="00CA73B3">
        <w:rPr>
          <w:rFonts w:asciiTheme="minorEastAsia" w:hAnsiTheme="minorEastAsia"/>
          <w:sz w:val="14"/>
          <w:szCs w:val="14"/>
        </w:rPr>
        <w:t>(temp2[temp2.isin([1])]),'개')</w:t>
      </w:r>
    </w:p>
    <w:p w14:paraId="12F6D47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24243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fillNull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</w:p>
    <w:p w14:paraId="6333F13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return list(temp2[temp2.isin([1])</w:t>
      </w:r>
      <w:proofErr w:type="gramStart"/>
      <w:r w:rsidRPr="00CA73B3">
        <w:rPr>
          <w:rFonts w:asciiTheme="minorEastAsia" w:hAnsiTheme="minorEastAsia"/>
          <w:sz w:val="14"/>
          <w:szCs w:val="14"/>
        </w:rPr>
        <w:t>].index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5AB9FEA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else:</w:t>
      </w:r>
    </w:p>
    <w:p w14:paraId="2C6B62E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return list(temp[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temp.isin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([1])].index)</w:t>
      </w:r>
    </w:p>
    <w:p w14:paraId="2EBDF2A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</w:t>
      </w:r>
    </w:p>
    <w:p w14:paraId="481326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1C50F9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FF320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checkNull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self,df</w:t>
      </w:r>
      <w:proofErr w:type="gramEnd"/>
      <w:r w:rsidRPr="00CA73B3">
        <w:rPr>
          <w:rFonts w:asciiTheme="minorEastAsia" w:hAnsiTheme="minorEastAsia"/>
          <w:sz w:val="14"/>
          <w:szCs w:val="14"/>
        </w:rPr>
        <w:t>,percent</w:t>
      </w:r>
      <w:proofErr w:type="spellEnd"/>
      <w:r w:rsidRPr="00CA73B3">
        <w:rPr>
          <w:rFonts w:asciiTheme="minorEastAsia" w:hAnsiTheme="minorEastAsia"/>
          <w:sz w:val="14"/>
          <w:szCs w:val="14"/>
        </w:rPr>
        <w:t>=None):</w:t>
      </w:r>
    </w:p>
    <w:p w14:paraId="4D28B9F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'''</w:t>
      </w:r>
    </w:p>
    <w:p w14:paraId="2E72676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list of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index</w:t>
      </w:r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which has greater missing percentage if percent value is passed. </w:t>
      </w:r>
    </w:p>
    <w:p w14:paraId="75F6E41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'''</w:t>
      </w:r>
    </w:p>
    <w:p w14:paraId="1B992D3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missPercentTable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df.isnull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().sum()/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df.shape</w:t>
      </w:r>
      <w:proofErr w:type="spellEnd"/>
      <w:r w:rsidRPr="00CA73B3">
        <w:rPr>
          <w:rFonts w:asciiTheme="minorEastAsia" w:hAnsiTheme="minorEastAsia"/>
          <w:sz w:val="14"/>
          <w:szCs w:val="14"/>
        </w:rPr>
        <w:t>[0]*100</w:t>
      </w:r>
    </w:p>
    <w:p w14:paraId="5E6919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for n in </w:t>
      </w:r>
      <w:proofErr w:type="gramStart"/>
      <w:r w:rsidRPr="00CA73B3">
        <w:rPr>
          <w:rFonts w:asciiTheme="minorEastAsia" w:hAnsiTheme="minorEastAsia"/>
          <w:sz w:val="14"/>
          <w:szCs w:val="14"/>
        </w:rPr>
        <w:t>range(</w:t>
      </w:r>
      <w:proofErr w:type="gramEnd"/>
      <w:r w:rsidRPr="00CA73B3">
        <w:rPr>
          <w:rFonts w:asciiTheme="minorEastAsia" w:hAnsiTheme="minorEastAsia"/>
          <w:sz w:val="14"/>
          <w:szCs w:val="14"/>
        </w:rPr>
        <w:t>10,100,10):</w:t>
      </w:r>
    </w:p>
    <w:p w14:paraId="010096F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print(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f'missing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{n}~{n+10}%: {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r w:rsidRPr="00CA73B3">
        <w:rPr>
          <w:rFonts w:asciiTheme="minorEastAsia" w:hAnsiTheme="minorEastAsia"/>
          <w:sz w:val="14"/>
          <w:szCs w:val="14"/>
        </w:rPr>
        <w:t>([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for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i,p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in enumerate(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missPercentTable</w:t>
      </w:r>
      <w:proofErr w:type="spellEnd"/>
      <w:r w:rsidRPr="00CA73B3">
        <w:rPr>
          <w:rFonts w:asciiTheme="minorEastAsia" w:hAnsiTheme="minorEastAsia"/>
          <w:sz w:val="14"/>
          <w:szCs w:val="14"/>
        </w:rPr>
        <w:t>) if p&gt;=n and p&lt;n+10 ])}개')</w:t>
      </w:r>
    </w:p>
    <w:p w14:paraId="0EACD9C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if percent:</w:t>
      </w:r>
    </w:p>
    <w:p w14:paraId="182A67E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return 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for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i,p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missPercentTable.iteritems</w:t>
      </w:r>
      <w:proofErr w:type="spellEnd"/>
      <w:r w:rsidRPr="00CA73B3">
        <w:rPr>
          <w:rFonts w:asciiTheme="minorEastAsia" w:hAnsiTheme="minorEastAsia"/>
          <w:sz w:val="14"/>
          <w:szCs w:val="14"/>
        </w:rPr>
        <w:t>() if p&lt;percent and p&gt;=10 ],[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for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i,p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missPercentTable.iteritems</w:t>
      </w:r>
      <w:proofErr w:type="spellEnd"/>
      <w:r w:rsidRPr="00CA73B3">
        <w:rPr>
          <w:rFonts w:asciiTheme="minorEastAsia" w:hAnsiTheme="minorEastAsia"/>
          <w:sz w:val="14"/>
          <w:szCs w:val="14"/>
        </w:rPr>
        <w:t>() if p&gt;=percent ]</w:t>
      </w:r>
    </w:p>
    <w:p w14:paraId="2DE1D7E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C23E7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gramStart"/>
      <w:r w:rsidRPr="00CA73B3">
        <w:rPr>
          <w:rFonts w:asciiTheme="minorEastAsia" w:hAnsiTheme="minorEastAsia"/>
          <w:sz w:val="14"/>
          <w:szCs w:val="14"/>
        </w:rPr>
        <w:t>correlation(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self,dataset</w:t>
      </w:r>
      <w:proofErr w:type="spellEnd"/>
      <w:r w:rsidRPr="00CA73B3">
        <w:rPr>
          <w:rFonts w:asciiTheme="minorEastAsia" w:hAnsiTheme="minorEastAsia"/>
          <w:sz w:val="14"/>
          <w:szCs w:val="14"/>
        </w:rPr>
        <w:t>, threshold):</w:t>
      </w:r>
    </w:p>
    <w:p w14:paraId="1864068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col_corr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gramStart"/>
      <w:r w:rsidRPr="00CA73B3">
        <w:rPr>
          <w:rFonts w:asciiTheme="minorEastAsia" w:hAnsiTheme="minorEastAsia"/>
          <w:sz w:val="14"/>
          <w:szCs w:val="14"/>
        </w:rPr>
        <w:t>set(</w:t>
      </w:r>
      <w:proofErr w:type="gramEnd"/>
      <w:r w:rsidRPr="00CA73B3">
        <w:rPr>
          <w:rFonts w:asciiTheme="minorEastAsia" w:hAnsiTheme="minorEastAsia"/>
          <w:sz w:val="14"/>
          <w:szCs w:val="14"/>
        </w:rPr>
        <w:t>)  # Set of all the names of correlated columns</w:t>
      </w:r>
    </w:p>
    <w:p w14:paraId="505A28C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corr_matrix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dataset.corr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2DDB30B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for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in range(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corr_</w:t>
      </w:r>
      <w:proofErr w:type="gramStart"/>
      <w:r w:rsidRPr="00CA73B3">
        <w:rPr>
          <w:rFonts w:asciiTheme="minorEastAsia" w:hAnsiTheme="minorEastAsia"/>
          <w:sz w:val="14"/>
          <w:szCs w:val="14"/>
        </w:rPr>
        <w:t>matrix.columns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)):</w:t>
      </w:r>
    </w:p>
    <w:p w14:paraId="4CE793F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for j in range(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>):</w:t>
      </w:r>
    </w:p>
    <w:p w14:paraId="6B248E9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if </w:t>
      </w:r>
      <w:proofErr w:type="gramStart"/>
      <w:r w:rsidRPr="00CA73B3">
        <w:rPr>
          <w:rFonts w:asciiTheme="minorEastAsia" w:hAnsiTheme="minorEastAsia"/>
          <w:sz w:val="14"/>
          <w:szCs w:val="14"/>
        </w:rPr>
        <w:t>abs(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corr_matrix.iloc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j]) &gt; threshold: # we are interested in absolute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coeff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value</w:t>
      </w:r>
    </w:p>
    <w:p w14:paraId="747F66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colname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corr_</w:t>
      </w:r>
      <w:proofErr w:type="gramStart"/>
      <w:r w:rsidRPr="00CA73B3">
        <w:rPr>
          <w:rFonts w:asciiTheme="minorEastAsia" w:hAnsiTheme="minorEastAsia"/>
          <w:sz w:val="14"/>
          <w:szCs w:val="14"/>
        </w:rPr>
        <w:t>matrix.columns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>]  # getting the name of column</w:t>
      </w:r>
    </w:p>
    <w:p w14:paraId="569CD9A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col_corr.add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colname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5A55EA9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col_corr</w:t>
      </w:r>
      <w:proofErr w:type="spellEnd"/>
    </w:p>
    <w:p w14:paraId="2D15EC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3D0FEA0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2691F20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7FF989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38DB7B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5]:</w:t>
      </w:r>
    </w:p>
    <w:p w14:paraId="5ECDBF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3EFB4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93BC6A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class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ModelingController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</w:p>
    <w:p w14:paraId="55412D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0849E8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logisticEvaluate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self,train_df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test_df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train_target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test_target</w:t>
      </w:r>
      <w:proofErr w:type="spellEnd"/>
      <w:r w:rsidRPr="00CA73B3">
        <w:rPr>
          <w:rFonts w:asciiTheme="minorEastAsia" w:hAnsiTheme="minorEastAsia"/>
          <w:sz w:val="14"/>
          <w:szCs w:val="14"/>
        </w:rPr>
        <w:t>):</w:t>
      </w:r>
    </w:p>
    <w:p w14:paraId="3AC265F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CF05D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model_order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['Logistic Regression','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RandomForest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']</w:t>
      </w:r>
    </w:p>
    <w:p w14:paraId="77207A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lr_score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[]</w:t>
      </w:r>
    </w:p>
    <w:p w14:paraId="3414C97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rf_score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[]</w:t>
      </w:r>
    </w:p>
    <w:p w14:paraId="1C80D75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5D1A53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6BBA7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lr_coef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[]</w:t>
      </w:r>
    </w:p>
    <w:p w14:paraId="0806DA9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rf_coef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[]</w:t>
      </w:r>
    </w:p>
    <w:p w14:paraId="09FD22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F1AEF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</w:t>
      </w:r>
    </w:p>
    <w:p w14:paraId="575AF6F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scaler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RobustScaler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57C1896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scaler.fit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train_df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36C1BB5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train_std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scaler.transform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train_df</w:t>
      </w:r>
      <w:proofErr w:type="spellEnd"/>
      <w:r w:rsidRPr="00CA73B3">
        <w:rPr>
          <w:rFonts w:asciiTheme="minorEastAsia" w:hAnsiTheme="minorEastAsia"/>
          <w:sz w:val="14"/>
          <w:szCs w:val="14"/>
        </w:rPr>
        <w:t>), columns=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train_df.columns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413CE0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test_std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scaler.transform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test_df</w:t>
      </w:r>
      <w:proofErr w:type="spellEnd"/>
      <w:r w:rsidRPr="00CA73B3">
        <w:rPr>
          <w:rFonts w:asciiTheme="minorEastAsia" w:hAnsiTheme="minorEastAsia"/>
          <w:sz w:val="14"/>
          <w:szCs w:val="14"/>
        </w:rPr>
        <w:t>), columns=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test_df.columns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578CF82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617C7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y_train_true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target.values</w:t>
      </w:r>
      <w:proofErr w:type="gramEnd"/>
      <w:r w:rsidRPr="00CA73B3">
        <w:rPr>
          <w:rFonts w:asciiTheme="minorEastAsia" w:hAnsiTheme="minorEastAsia"/>
          <w:sz w:val="14"/>
          <w:szCs w:val="14"/>
        </w:rPr>
        <w:t>.ravel</w:t>
      </w:r>
      <w:proofErr w:type="spell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6944DEF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y_test_true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target.values</w:t>
      </w:r>
      <w:proofErr w:type="gramEnd"/>
      <w:r w:rsidRPr="00CA73B3">
        <w:rPr>
          <w:rFonts w:asciiTheme="minorEastAsia" w:hAnsiTheme="minorEastAsia"/>
          <w:sz w:val="14"/>
          <w:szCs w:val="14"/>
        </w:rPr>
        <w:t>.ravel</w:t>
      </w:r>
      <w:proofErr w:type="spell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122A59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DCAF17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logreg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LogisticRegression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6D9F133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rf = RandomForestClassifier(n_estimators=</w:t>
      </w:r>
      <w:proofErr w:type="gramStart"/>
      <w:r w:rsidRPr="00CA73B3">
        <w:rPr>
          <w:rFonts w:asciiTheme="minorEastAsia" w:hAnsiTheme="minorEastAsia"/>
          <w:sz w:val="14"/>
          <w:szCs w:val="14"/>
        </w:rPr>
        <w:t>5,random</w:t>
      </w:r>
      <w:proofErr w:type="gramEnd"/>
      <w:r w:rsidRPr="00CA73B3">
        <w:rPr>
          <w:rFonts w:asciiTheme="minorEastAsia" w:hAnsiTheme="minorEastAsia"/>
          <w:sz w:val="14"/>
          <w:szCs w:val="14"/>
        </w:rPr>
        <w:t>_state=0,max_depth=12,n_jobs=-1)</w:t>
      </w:r>
    </w:p>
    <w:p w14:paraId="0AAFFD1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C8C4CE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D6FA1B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for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i,clf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in enumerate([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logreg,rf</w:t>
      </w:r>
      <w:proofErr w:type="spellEnd"/>
      <w:r w:rsidRPr="00CA73B3">
        <w:rPr>
          <w:rFonts w:asciiTheme="minorEastAsia" w:hAnsiTheme="minorEastAsia"/>
          <w:sz w:val="14"/>
          <w:szCs w:val="14"/>
        </w:rPr>
        <w:t>]):</w:t>
      </w:r>
    </w:p>
    <w:p w14:paraId="4E9CF61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clf.fit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train_std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train_target.values.ravel</w:t>
      </w:r>
      <w:proofErr w:type="spellEnd"/>
      <w:r w:rsidRPr="00CA73B3">
        <w:rPr>
          <w:rFonts w:asciiTheme="minorEastAsia" w:hAnsiTheme="minorEastAsia"/>
          <w:sz w:val="14"/>
          <w:szCs w:val="14"/>
        </w:rPr>
        <w:t>())</w:t>
      </w:r>
    </w:p>
    <w:p w14:paraId="769920F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B93DEA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y_train_pred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clf.predict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train_std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22D0BA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y_test_pred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clf.predict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test_std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3C8BDB4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C6744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f1score_train = f1_</w:t>
      </w:r>
      <w:proofErr w:type="gramStart"/>
      <w:r w:rsidRPr="00CA73B3">
        <w:rPr>
          <w:rFonts w:asciiTheme="minorEastAsia" w:hAnsiTheme="minorEastAsia"/>
          <w:sz w:val="14"/>
          <w:szCs w:val="14"/>
        </w:rPr>
        <w:t>score(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y_train_true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y_train_pred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>, average='micro')</w:t>
      </w:r>
    </w:p>
    <w:p w14:paraId="00C16DB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f1score_test = f1_</w:t>
      </w:r>
      <w:proofErr w:type="gramStart"/>
      <w:r w:rsidRPr="00CA73B3">
        <w:rPr>
          <w:rFonts w:asciiTheme="minorEastAsia" w:hAnsiTheme="minorEastAsia"/>
          <w:sz w:val="14"/>
          <w:szCs w:val="14"/>
        </w:rPr>
        <w:t>score(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y_test_true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y_test_pred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>, average='micro')</w:t>
      </w:r>
    </w:p>
    <w:p w14:paraId="179A13E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mccscore_train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>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matthews_</w:t>
      </w:r>
      <w:proofErr w:type="gramStart"/>
      <w:r w:rsidRPr="00CA73B3">
        <w:rPr>
          <w:rFonts w:asciiTheme="minorEastAsia" w:hAnsiTheme="minorEastAsia"/>
          <w:sz w:val="14"/>
          <w:szCs w:val="14"/>
        </w:rPr>
        <w:t>corrcoef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y_train_true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y_train_pred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0CF9DD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mccscore_test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matthews_</w:t>
      </w:r>
      <w:proofErr w:type="gramStart"/>
      <w:r w:rsidRPr="00CA73B3">
        <w:rPr>
          <w:rFonts w:asciiTheme="minorEastAsia" w:hAnsiTheme="minorEastAsia"/>
          <w:sz w:val="14"/>
          <w:szCs w:val="14"/>
        </w:rPr>
        <w:t>corrcoef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y_test_true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y_test_pred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68B6749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cm 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confusion_matrix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y_test_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true,y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3AA44DD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tn,fp</w:t>
      </w:r>
      <w:proofErr w:type="gramEnd"/>
      <w:r w:rsidRPr="00CA73B3">
        <w:rPr>
          <w:rFonts w:asciiTheme="minorEastAsia" w:hAnsiTheme="minorEastAsia"/>
          <w:sz w:val="14"/>
          <w:szCs w:val="14"/>
        </w:rPr>
        <w:t>,fn,tp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cm.ravel</w:t>
      </w:r>
      <w:proofErr w:type="spell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4C4B061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fpr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fp</w:t>
      </w:r>
      <w:proofErr w:type="spellEnd"/>
      <w:r w:rsidRPr="00CA73B3">
        <w:rPr>
          <w:rFonts w:asciiTheme="minorEastAsia" w:hAnsiTheme="minorEastAsia"/>
          <w:sz w:val="14"/>
          <w:szCs w:val="14"/>
        </w:rPr>
        <w:t>/(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fp+tn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7534DF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sns.heatmap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cm,annot</w:t>
      </w:r>
      <w:proofErr w:type="spellEnd"/>
      <w:r w:rsidRPr="00CA73B3">
        <w:rPr>
          <w:rFonts w:asciiTheme="minorEastAsia" w:hAnsiTheme="minorEastAsia"/>
          <w:sz w:val="14"/>
          <w:szCs w:val="14"/>
        </w:rPr>
        <w:t>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True,cmap</w:t>
      </w:r>
      <w:proofErr w:type="spellEnd"/>
      <w:r w:rsidRPr="00CA73B3">
        <w:rPr>
          <w:rFonts w:asciiTheme="minorEastAsia" w:hAnsiTheme="minorEastAsia"/>
          <w:sz w:val="14"/>
          <w:szCs w:val="14"/>
        </w:rPr>
        <w:t>='Blues')</w:t>
      </w:r>
    </w:p>
    <w:p w14:paraId="0881EBF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plt.show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7B4725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if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==0:</w:t>
      </w:r>
    </w:p>
    <w:p w14:paraId="7368ED4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lr_</w:t>
      </w:r>
      <w:proofErr w:type="gramStart"/>
      <w:r w:rsidRPr="00CA73B3">
        <w:rPr>
          <w:rFonts w:asciiTheme="minorEastAsia" w:hAnsiTheme="minorEastAsia"/>
          <w:sz w:val="14"/>
          <w:szCs w:val="14"/>
        </w:rPr>
        <w:t>score.extend</w:t>
      </w:r>
      <w:proofErr w:type="gramEnd"/>
      <w:r w:rsidRPr="00CA73B3">
        <w:rPr>
          <w:rFonts w:asciiTheme="minorEastAsia" w:hAnsiTheme="minorEastAsia"/>
          <w:sz w:val="14"/>
          <w:szCs w:val="14"/>
        </w:rPr>
        <w:t>([f1score_train,f1score_test,mccscore_train,mccscore_test,fpr])</w:t>
      </w:r>
    </w:p>
    <w:p w14:paraId="1B63D2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t1_df =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gramEnd"/>
      <w:r w:rsidRPr="00CA73B3">
        <w:rPr>
          <w:rFonts w:asciiTheme="minorEastAsia" w:hAnsiTheme="minorEastAsia"/>
          <w:sz w:val="14"/>
          <w:szCs w:val="14"/>
        </w:rPr>
        <w:t>([list(map(abs,clf.coef_))[0],clf.coef_[0]],columns=list(train_std.columns))</w:t>
      </w:r>
    </w:p>
    <w:p w14:paraId="5F86AFA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t1_df = t1_df.</w:t>
      </w:r>
      <w:proofErr w:type="gramStart"/>
      <w:r w:rsidRPr="00CA73B3">
        <w:rPr>
          <w:rFonts w:asciiTheme="minorEastAsia" w:hAnsiTheme="minorEastAsia"/>
          <w:sz w:val="14"/>
          <w:szCs w:val="14"/>
        </w:rPr>
        <w:t>T.sort</w:t>
      </w:r>
      <w:proofErr w:type="gramEnd"/>
      <w:r w:rsidRPr="00CA73B3">
        <w:rPr>
          <w:rFonts w:asciiTheme="minorEastAsia" w:hAnsiTheme="minorEastAsia"/>
          <w:sz w:val="14"/>
          <w:szCs w:val="14"/>
        </w:rPr>
        <w:t>_values(by=0,ascending=False).drop([0],axis=1)</w:t>
      </w:r>
    </w:p>
    <w:p w14:paraId="4D0D8C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BE388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</w:t>
      </w:r>
    </w:p>
    <w:p w14:paraId="02E770E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3E241E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else:</w:t>
      </w:r>
    </w:p>
    <w:p w14:paraId="1A061BE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rf_</w:t>
      </w:r>
      <w:proofErr w:type="gramStart"/>
      <w:r w:rsidRPr="00CA73B3">
        <w:rPr>
          <w:rFonts w:asciiTheme="minorEastAsia" w:hAnsiTheme="minorEastAsia"/>
          <w:sz w:val="14"/>
          <w:szCs w:val="14"/>
        </w:rPr>
        <w:t>score.extend</w:t>
      </w:r>
      <w:proofErr w:type="gramEnd"/>
      <w:r w:rsidRPr="00CA73B3">
        <w:rPr>
          <w:rFonts w:asciiTheme="minorEastAsia" w:hAnsiTheme="minorEastAsia"/>
          <w:sz w:val="14"/>
          <w:szCs w:val="14"/>
        </w:rPr>
        <w:t>([f1score_train,f1score_test,mccscore_train,mccscore_test,fpr])</w:t>
      </w:r>
    </w:p>
    <w:p w14:paraId="776A0CA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</w:t>
      </w:r>
    </w:p>
    <w:p w14:paraId="3A7380A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imp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clf.feature</w:t>
      </w:r>
      <w:proofErr w:type="gramEnd"/>
      <w:r w:rsidRPr="00CA73B3">
        <w:rPr>
          <w:rFonts w:asciiTheme="minorEastAsia" w:hAnsiTheme="minorEastAsia"/>
          <w:sz w:val="14"/>
          <w:szCs w:val="14"/>
        </w:rPr>
        <w:t>_importances</w:t>
      </w:r>
      <w:proofErr w:type="spellEnd"/>
      <w:r w:rsidRPr="00CA73B3">
        <w:rPr>
          <w:rFonts w:asciiTheme="minorEastAsia" w:hAnsiTheme="minorEastAsia"/>
          <w:sz w:val="14"/>
          <w:szCs w:val="14"/>
        </w:rPr>
        <w:t>_</w:t>
      </w:r>
    </w:p>
    <w:p w14:paraId="7C1A4D3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811480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t3_df =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gramEnd"/>
      <w:r w:rsidRPr="00CA73B3">
        <w:rPr>
          <w:rFonts w:asciiTheme="minorEastAsia" w:hAnsiTheme="minorEastAsia"/>
          <w:sz w:val="14"/>
          <w:szCs w:val="14"/>
        </w:rPr>
        <w:t>([list(map(abs,imp)),imp],columns=list(train_std.columns))</w:t>
      </w:r>
    </w:p>
    <w:p w14:paraId="6A059AA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t3_df = t3_df.</w:t>
      </w:r>
      <w:proofErr w:type="gramStart"/>
      <w:r w:rsidRPr="00CA73B3">
        <w:rPr>
          <w:rFonts w:asciiTheme="minorEastAsia" w:hAnsiTheme="minorEastAsia"/>
          <w:sz w:val="14"/>
          <w:szCs w:val="14"/>
        </w:rPr>
        <w:t>T.sort</w:t>
      </w:r>
      <w:proofErr w:type="gramEnd"/>
      <w:r w:rsidRPr="00CA73B3">
        <w:rPr>
          <w:rFonts w:asciiTheme="minorEastAsia" w:hAnsiTheme="minorEastAsia"/>
          <w:sz w:val="14"/>
          <w:szCs w:val="14"/>
        </w:rPr>
        <w:t>_values(by=0,ascending=False).drop([0],axis=1)</w:t>
      </w:r>
    </w:p>
    <w:p w14:paraId="740AA52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76F852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del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y_train_pred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y_test_pred</w:t>
      </w:r>
      <w:proofErr w:type="spellEnd"/>
    </w:p>
    <w:p w14:paraId="6C538F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imp_result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gramEnd"/>
      <w:r w:rsidRPr="00CA73B3">
        <w:rPr>
          <w:rFonts w:asciiTheme="minorEastAsia" w:hAnsiTheme="minorEastAsia"/>
          <w:sz w:val="14"/>
          <w:szCs w:val="14"/>
        </w:rPr>
        <w:t>([t1_df.index,t3_df.index],index=model_order).transpose()</w:t>
      </w:r>
    </w:p>
    <w:p w14:paraId="5CA83D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# display(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imp_result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3D45E87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DF481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680BF0D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result = </w:t>
      </w:r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gramEnd"/>
      <w:r w:rsidRPr="00CA73B3">
        <w:rPr>
          <w:rFonts w:asciiTheme="minorEastAsia" w:hAnsiTheme="minorEastAsia"/>
          <w:sz w:val="14"/>
          <w:szCs w:val="14"/>
        </w:rPr>
        <w:t>([lr_score,rf_score],index=model_order,columns=['f1_train','f1_test','mcc_train','mcc_test','fpr'])</w:t>
      </w:r>
    </w:p>
    <w:p w14:paraId="2D24288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display(result)</w:t>
      </w:r>
    </w:p>
    <w:p w14:paraId="5F3284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017BF7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imp_</w:t>
      </w:r>
      <w:proofErr w:type="gramStart"/>
      <w:r w:rsidRPr="00CA73B3">
        <w:rPr>
          <w:rFonts w:asciiTheme="minorEastAsia" w:hAnsiTheme="minorEastAsia"/>
          <w:sz w:val="14"/>
          <w:szCs w:val="14"/>
        </w:rPr>
        <w:t>result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,result</w:t>
      </w:r>
      <w:proofErr w:type="gramEnd"/>
    </w:p>
    <w:p w14:paraId="1A1895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C2225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50BE9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#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Initailize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Class</w:t>
      </w:r>
    </w:p>
    <w:p w14:paraId="34FCB4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D97B8A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6]:</w:t>
      </w:r>
    </w:p>
    <w:p w14:paraId="20937D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543EAA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98EDCF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#class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initialize</w:t>
      </w:r>
      <w:proofErr w:type="gramEnd"/>
    </w:p>
    <w:p w14:paraId="68C0D68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fController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FileController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48F4276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eController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EdaController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59998DF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pController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PreprocessController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72E8F36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mController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ModelingController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6DCDD3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C3B0B5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02FE1F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Load Data Frame &amp; Split Data</w:t>
      </w:r>
    </w:p>
    <w:p w14:paraId="57FC081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CF01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41]:</w:t>
      </w:r>
    </w:p>
    <w:p w14:paraId="727B0B4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56BD43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B8475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load csv file</w:t>
      </w:r>
    </w:p>
    <w:p w14:paraId="6C9507C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rawData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fController.readCsv</w:t>
      </w:r>
      <w:proofErr w:type="spellEnd"/>
      <w:r w:rsidRPr="00CA73B3">
        <w:rPr>
          <w:rFonts w:asciiTheme="minorEastAsia" w:hAnsiTheme="minorEastAsia"/>
          <w:sz w:val="14"/>
          <w:szCs w:val="14"/>
        </w:rPr>
        <w:t>('./uci-secom.csv')</w:t>
      </w:r>
    </w:p>
    <w:p w14:paraId="2C593CB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67AC1B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E65B09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42]:</w:t>
      </w:r>
    </w:p>
    <w:p w14:paraId="7E35670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BF4CC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2F0DC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X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rawData.iloc</w:t>
      </w:r>
      <w:proofErr w:type="spellEnd"/>
      <w:proofErr w:type="gramStart"/>
      <w:r w:rsidRPr="00CA73B3">
        <w:rPr>
          <w:rFonts w:asciiTheme="minorEastAsia" w:hAnsiTheme="minorEastAsia"/>
          <w:sz w:val="14"/>
          <w:szCs w:val="14"/>
        </w:rPr>
        <w:t>[:,:</w:t>
      </w:r>
      <w:proofErr w:type="gramEnd"/>
      <w:r w:rsidRPr="00CA73B3">
        <w:rPr>
          <w:rFonts w:asciiTheme="minorEastAsia" w:hAnsiTheme="minorEastAsia"/>
          <w:sz w:val="14"/>
          <w:szCs w:val="14"/>
        </w:rPr>
        <w:t>-1]</w:t>
      </w:r>
    </w:p>
    <w:p w14:paraId="6D494BB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y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rawData.iloc</w:t>
      </w:r>
      <w:proofErr w:type="spellEnd"/>
      <w:proofErr w:type="gramStart"/>
      <w:r w:rsidRPr="00CA73B3">
        <w:rPr>
          <w:rFonts w:asciiTheme="minorEastAsia" w:hAnsiTheme="minorEastAsia"/>
          <w:sz w:val="14"/>
          <w:szCs w:val="14"/>
        </w:rPr>
        <w:t>[:,</w:t>
      </w:r>
      <w:proofErr w:type="gramEnd"/>
      <w:r w:rsidRPr="00CA73B3">
        <w:rPr>
          <w:rFonts w:asciiTheme="minorEastAsia" w:hAnsiTheme="minorEastAsia"/>
          <w:sz w:val="14"/>
          <w:szCs w:val="14"/>
        </w:rPr>
        <w:t>-1]</w:t>
      </w:r>
    </w:p>
    <w:p w14:paraId="2FEB4E9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종속변수 1,0으로 변환</w:t>
      </w:r>
    </w:p>
    <w:p w14:paraId="7132681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y=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y.replace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(1,0)</w:t>
      </w:r>
    </w:p>
    <w:p w14:paraId="35D042E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y=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y.replace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(-1,1)</w:t>
      </w:r>
    </w:p>
    <w:p w14:paraId="11A2636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#train test split</w:t>
      </w:r>
    </w:p>
    <w:p w14:paraId="1DCCC3C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_test,y_train,y_test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train_test_split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X,y,test_size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0.3,random_state=0)</w:t>
      </w:r>
    </w:p>
    <w:p w14:paraId="537EB2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E99A8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7EDE0B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EDA</w:t>
      </w:r>
    </w:p>
    <w:p w14:paraId="6BD3C7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68C96E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1. Summary</w:t>
      </w:r>
    </w:p>
    <w:p w14:paraId="4A863DD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AFF28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43]:</w:t>
      </w:r>
    </w:p>
    <w:p w14:paraId="49CAA70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E75FB7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F3C51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summaryTable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eController.summary</w:t>
      </w:r>
      <w:proofErr w:type="spellEnd"/>
      <w:r w:rsidRPr="00CA73B3">
        <w:rPr>
          <w:rFonts w:asciiTheme="minorEastAsia" w:hAnsiTheme="minorEastAsia"/>
          <w:sz w:val="14"/>
          <w:szCs w:val="14"/>
        </w:rPr>
        <w:t>(df=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rawData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17FE5D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display(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summaryTable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145C9CA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FF26E3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27BDD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44]:</w:t>
      </w:r>
    </w:p>
    <w:p w14:paraId="74DFBD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666F83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74D71C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drop time</w:t>
      </w:r>
    </w:p>
    <w:p w14:paraId="7111EB2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pController.dropCol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X_train,X_test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,['Time'])</w:t>
      </w:r>
    </w:p>
    <w:p w14:paraId="577722B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train.shape</w:t>
      </w:r>
      <w:proofErr w:type="gramEnd"/>
      <w:r w:rsidRPr="00CA73B3">
        <w:rPr>
          <w:rFonts w:asciiTheme="minorEastAsia" w:hAnsiTheme="minorEastAsia"/>
          <w:sz w:val="14"/>
          <w:szCs w:val="14"/>
        </w:rPr>
        <w:t>,X_test.shape</w:t>
      </w:r>
      <w:proofErr w:type="spellEnd"/>
    </w:p>
    <w:p w14:paraId="107AACF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D49DF8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6107A6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## 1.1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Imbalaced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Target</w:t>
      </w:r>
    </w:p>
    <w:p w14:paraId="6133DA9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D56B12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45]:</w:t>
      </w:r>
    </w:p>
    <w:p w14:paraId="21D6B8C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57C5A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ABABE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eController.imbalancedVisual</w:t>
      </w:r>
      <w:proofErr w:type="spellEnd"/>
      <w:r w:rsidRPr="00CA73B3">
        <w:rPr>
          <w:rFonts w:asciiTheme="minorEastAsia" w:hAnsiTheme="minorEastAsia"/>
          <w:sz w:val="14"/>
          <w:szCs w:val="14"/>
        </w:rPr>
        <w:t>(y)</w:t>
      </w:r>
    </w:p>
    <w:p w14:paraId="2AEE38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00004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BBC9E8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]:</w:t>
      </w:r>
    </w:p>
    <w:p w14:paraId="3E1A3EB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FE4C9A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717BC1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989F3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2001E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CF5D25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2. Null Handling</w:t>
      </w:r>
    </w:p>
    <w:p w14:paraId="1D93EC4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DC96B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2.1 Null Check</w:t>
      </w:r>
    </w:p>
    <w:p w14:paraId="7F8DECE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2C623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]:</w:t>
      </w:r>
    </w:p>
    <w:p w14:paraId="064407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E74A1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1362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0BCF58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C248A8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0E3E7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46]:</w:t>
      </w:r>
    </w:p>
    <w:p w14:paraId="5231A8B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62190A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0B818C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missing value percentage</w:t>
      </w:r>
    </w:p>
    <w:p w14:paraId="119BABF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missingCol,dropCol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eController.checkNull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>(df=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X_train,percent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20)</w:t>
      </w:r>
    </w:p>
    <w:p w14:paraId="1C21E20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AE7F2B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20% 이상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값이 존재하면 drop </w:t>
      </w:r>
    </w:p>
    <w:p w14:paraId="0F5732B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F41875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FF143C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47]:</w:t>
      </w:r>
    </w:p>
    <w:p w14:paraId="55C143B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24EAB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F1445E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drop </w:t>
      </w:r>
    </w:p>
    <w:p w14:paraId="57CB655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train.drop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dropCol,axis</w:t>
      </w:r>
      <w:proofErr w:type="spellEnd"/>
      <w:r w:rsidRPr="00CA73B3">
        <w:rPr>
          <w:rFonts w:asciiTheme="minorEastAsia" w:hAnsiTheme="minorEastAsia"/>
          <w:sz w:val="14"/>
          <w:szCs w:val="14"/>
        </w:rPr>
        <w:t>=1)</w:t>
      </w:r>
    </w:p>
    <w:p w14:paraId="30FBCF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test.drop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dropCol,axis</w:t>
      </w:r>
      <w:proofErr w:type="spellEnd"/>
      <w:r w:rsidRPr="00CA73B3">
        <w:rPr>
          <w:rFonts w:asciiTheme="minorEastAsia" w:hAnsiTheme="minorEastAsia"/>
          <w:sz w:val="14"/>
          <w:szCs w:val="14"/>
        </w:rPr>
        <w:t>=1)</w:t>
      </w:r>
    </w:p>
    <w:p w14:paraId="4750E5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train.shape</w:t>
      </w:r>
      <w:proofErr w:type="gramEnd"/>
      <w:r w:rsidRPr="00CA73B3">
        <w:rPr>
          <w:rFonts w:asciiTheme="minorEastAsia" w:hAnsiTheme="minorEastAsia"/>
          <w:sz w:val="14"/>
          <w:szCs w:val="14"/>
        </w:rPr>
        <w:t>,X_test.shape</w:t>
      </w:r>
      <w:proofErr w:type="spellEnd"/>
    </w:p>
    <w:p w14:paraId="0579CC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CA0C1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28752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2.2 Fill Null value</w:t>
      </w:r>
    </w:p>
    <w:p w14:paraId="6123C9E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505E0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2.2.1 KNN Imputer (App.1)</w:t>
      </w:r>
    </w:p>
    <w:p w14:paraId="3D93233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0BBC30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2.2.2 mean value</w:t>
      </w:r>
    </w:p>
    <w:p w14:paraId="4E351A7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646036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48]:</w:t>
      </w:r>
    </w:p>
    <w:p w14:paraId="26FE5A8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6E365B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CC1658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train.fillna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X_train.mean</w:t>
      </w:r>
      <w:proofErr w:type="spellEnd"/>
      <w:r w:rsidRPr="00CA73B3">
        <w:rPr>
          <w:rFonts w:asciiTheme="minorEastAsia" w:hAnsiTheme="minorEastAsia"/>
          <w:sz w:val="14"/>
          <w:szCs w:val="14"/>
        </w:rPr>
        <w:t>())</w:t>
      </w:r>
    </w:p>
    <w:p w14:paraId="0260122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test.fillna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X_test.mean</w:t>
      </w:r>
      <w:proofErr w:type="spellEnd"/>
      <w:r w:rsidRPr="00CA73B3">
        <w:rPr>
          <w:rFonts w:asciiTheme="minorEastAsia" w:hAnsiTheme="minorEastAsia"/>
          <w:sz w:val="14"/>
          <w:szCs w:val="14"/>
        </w:rPr>
        <w:t>())</w:t>
      </w:r>
    </w:p>
    <w:p w14:paraId="3AA4570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mController.logisticEvaluate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_test,y_train,y_test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4DAB759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5CC299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64044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49]:</w:t>
      </w:r>
    </w:p>
    <w:p w14:paraId="4C051F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B87770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EDF2B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full_train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</w:p>
    <w:p w14:paraId="4184AED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full_test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</w:p>
    <w:p w14:paraId="1A346A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7F7443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3FFDED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50]:</w:t>
      </w:r>
    </w:p>
    <w:p w14:paraId="5A14020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C9E4A9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FA0555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full_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train.shape</w:t>
      </w:r>
      <w:proofErr w:type="spellEnd"/>
      <w:proofErr w:type="gramEnd"/>
    </w:p>
    <w:p w14:paraId="74F7370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B06355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839674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1.2 Number of Unique Value</w:t>
      </w:r>
    </w:p>
    <w:p w14:paraId="5D3C07B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3014AD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51]:</w:t>
      </w:r>
    </w:p>
    <w:p w14:paraId="43A176B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4535AE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CD38B1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uniqueColWithNull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eController.checkUniqueValueColWithRawData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train,True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4A8BC12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uniqueColWithNull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6E7DE0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E0D93C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9EB487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52]:</w:t>
      </w:r>
    </w:p>
    <w:p w14:paraId="7248750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0BE0E9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642A5A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unique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vaule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+ null drop </w:t>
      </w:r>
    </w:p>
    <w:p w14:paraId="75DAAA1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train.drop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uniqueColWithNull,axis</w:t>
      </w:r>
      <w:proofErr w:type="spellEnd"/>
      <w:r w:rsidRPr="00CA73B3">
        <w:rPr>
          <w:rFonts w:asciiTheme="minorEastAsia" w:hAnsiTheme="minorEastAsia"/>
          <w:sz w:val="14"/>
          <w:szCs w:val="14"/>
        </w:rPr>
        <w:t>=1)</w:t>
      </w:r>
    </w:p>
    <w:p w14:paraId="60BD64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test.drop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uniqueColWithNull,axis</w:t>
      </w:r>
      <w:proofErr w:type="spellEnd"/>
      <w:r w:rsidRPr="00CA73B3">
        <w:rPr>
          <w:rFonts w:asciiTheme="minorEastAsia" w:hAnsiTheme="minorEastAsia"/>
          <w:sz w:val="14"/>
          <w:szCs w:val="14"/>
        </w:rPr>
        <w:t>=1)</w:t>
      </w:r>
    </w:p>
    <w:p w14:paraId="5CB897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train.shape</w:t>
      </w:r>
      <w:proofErr w:type="gramEnd"/>
      <w:r w:rsidRPr="00CA73B3">
        <w:rPr>
          <w:rFonts w:asciiTheme="minorEastAsia" w:hAnsiTheme="minorEastAsia"/>
          <w:sz w:val="14"/>
          <w:szCs w:val="14"/>
        </w:rPr>
        <w:t>,X_test.shape</w:t>
      </w:r>
      <w:proofErr w:type="spellEnd"/>
    </w:p>
    <w:p w14:paraId="309F50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cleansed_train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</w:p>
    <w:p w14:paraId="6AF2D9E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cleansed_test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</w:p>
    <w:p w14:paraId="019DF3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39F79A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80B0EF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53]:</w:t>
      </w:r>
    </w:p>
    <w:p w14:paraId="1B4A763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A5A84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83530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unique value histogram</w:t>
      </w:r>
    </w:p>
    <w:p w14:paraId="2B9E7BE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temp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pd.Series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X_train.nunique</w:t>
      </w:r>
      <w:proofErr w:type="spellEnd"/>
      <w:r w:rsidRPr="00CA73B3">
        <w:rPr>
          <w:rFonts w:asciiTheme="minorEastAsia" w:hAnsiTheme="minorEastAsia"/>
          <w:sz w:val="14"/>
          <w:szCs w:val="14"/>
        </w:rPr>
        <w:t>())</w:t>
      </w:r>
    </w:p>
    <w:p w14:paraId="7A04D6F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print(temp)</w:t>
      </w:r>
    </w:p>
    <w:p w14:paraId="26B881F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gramStart"/>
      <w:r w:rsidRPr="00CA73B3">
        <w:rPr>
          <w:rFonts w:asciiTheme="minorEastAsia" w:hAnsiTheme="minorEastAsia"/>
          <w:sz w:val="14"/>
          <w:szCs w:val="14"/>
        </w:rPr>
        <w:t>print(</w:t>
      </w:r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0F5F143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plt.hist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temp,bins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12,label='Num of Unique values')</w:t>
      </w:r>
    </w:p>
    <w:p w14:paraId="4D962A0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plt.show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()</w:t>
      </w:r>
    </w:p>
    <w:p w14:paraId="14D788B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BA5A2F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C698B3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Drop Unique Val under 100</w:t>
      </w:r>
    </w:p>
    <w:p w14:paraId="480E7A4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</w:p>
    <w:p w14:paraId="6E75993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08469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57]:</w:t>
      </w:r>
    </w:p>
    <w:p w14:paraId="62CCE07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8CB668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E2A3A1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thCol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for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i,val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in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X_train.nunique</w:t>
      </w:r>
      <w:proofErr w:type="spellEnd"/>
      <w:r w:rsidRPr="00CA73B3">
        <w:rPr>
          <w:rFonts w:asciiTheme="minorEastAsia" w:hAnsiTheme="minorEastAsia"/>
          <w:sz w:val="14"/>
          <w:szCs w:val="14"/>
        </w:rPr>
        <w:t>().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iteritems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() if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val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&lt;=100]</w:t>
      </w:r>
    </w:p>
    <w:p w14:paraId="150267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lastRenderedPageBreak/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pController.dropCol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X_train,X_test,thCol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1858FE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gramStart"/>
      <w:r w:rsidRPr="00CA73B3">
        <w:rPr>
          <w:rFonts w:asciiTheme="minorEastAsia" w:hAnsiTheme="minorEastAsia"/>
          <w:sz w:val="14"/>
          <w:szCs w:val="14"/>
        </w:rPr>
        <w:t>print(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X_train.shape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X_test.shape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2938CD8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a,b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mController.logisticEvaluate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X_train,X_test,y_train,y_test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0331581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reduced_train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</w:p>
    <w:p w14:paraId="170D05A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reduced_test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</w:p>
    <w:p w14:paraId="699DCFD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63AB66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5757F9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###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Ranksum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2 test</w:t>
      </w:r>
    </w:p>
    <w:p w14:paraId="37AB9CD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DACC2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58]:</w:t>
      </w:r>
    </w:p>
    <w:p w14:paraId="77B7B6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DD9D2E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87C0E6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ranksum_col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[]</w:t>
      </w:r>
    </w:p>
    <w:p w14:paraId="1A4076C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tempData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train.merge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y_train,left_index</w:t>
      </w:r>
      <w:proofErr w:type="spellEnd"/>
      <w:r w:rsidRPr="00CA73B3">
        <w:rPr>
          <w:rFonts w:asciiTheme="minorEastAsia" w:hAnsiTheme="minorEastAsia"/>
          <w:sz w:val="14"/>
          <w:szCs w:val="14"/>
        </w:rPr>
        <w:t>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True,right_index</w:t>
      </w:r>
      <w:proofErr w:type="spellEnd"/>
      <w:r w:rsidRPr="00CA73B3">
        <w:rPr>
          <w:rFonts w:asciiTheme="minorEastAsia" w:hAnsiTheme="minorEastAsia"/>
          <w:sz w:val="14"/>
          <w:szCs w:val="14"/>
        </w:rPr>
        <w:t>=True)</w:t>
      </w:r>
    </w:p>
    <w:p w14:paraId="3618A9F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passData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['Pass/Fail</w:t>
      </w:r>
      <w:proofErr w:type="gramStart"/>
      <w:r w:rsidRPr="00CA73B3">
        <w:rPr>
          <w:rFonts w:asciiTheme="minorEastAsia" w:hAnsiTheme="minorEastAsia"/>
          <w:sz w:val="14"/>
          <w:szCs w:val="14"/>
        </w:rPr>
        <w:t>']=</w:t>
      </w:r>
      <w:proofErr w:type="gramEnd"/>
      <w:r w:rsidRPr="00CA73B3">
        <w:rPr>
          <w:rFonts w:asciiTheme="minorEastAsia" w:hAnsiTheme="minorEastAsia"/>
          <w:sz w:val="14"/>
          <w:szCs w:val="14"/>
        </w:rPr>
        <w:t>=1]</w:t>
      </w:r>
    </w:p>
    <w:p w14:paraId="6B3C8EF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failData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['Pass/Fail</w:t>
      </w:r>
      <w:proofErr w:type="gramStart"/>
      <w:r w:rsidRPr="00CA73B3">
        <w:rPr>
          <w:rFonts w:asciiTheme="minorEastAsia" w:hAnsiTheme="minorEastAsia"/>
          <w:sz w:val="14"/>
          <w:szCs w:val="14"/>
        </w:rPr>
        <w:t>']=</w:t>
      </w:r>
      <w:proofErr w:type="gramEnd"/>
      <w:r w:rsidRPr="00CA73B3">
        <w:rPr>
          <w:rFonts w:asciiTheme="minorEastAsia" w:hAnsiTheme="minorEastAsia"/>
          <w:sz w:val="14"/>
          <w:szCs w:val="14"/>
        </w:rPr>
        <w:t>=0]</w:t>
      </w:r>
    </w:p>
    <w:p w14:paraId="0D4582B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colList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list(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train.columns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)</w:t>
      </w:r>
    </w:p>
    <w:p w14:paraId="3EB41FA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for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in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colList</w:t>
      </w:r>
      <w:proofErr w:type="spellEnd"/>
      <w:r w:rsidRPr="00CA73B3">
        <w:rPr>
          <w:rFonts w:asciiTheme="minorEastAsia" w:hAnsiTheme="minorEastAsia"/>
          <w:sz w:val="14"/>
          <w:szCs w:val="14"/>
        </w:rPr>
        <w:t>:</w:t>
      </w:r>
    </w:p>
    <w:p w14:paraId="1F2F82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pValue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stats.ranksums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passData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>],</w:t>
      </w:r>
      <w:proofErr w:type="spellStart"/>
      <w:r w:rsidRPr="00CA73B3">
        <w:rPr>
          <w:rFonts w:asciiTheme="minorEastAsia" w:hAnsiTheme="minorEastAsia"/>
          <w:sz w:val="14"/>
          <w:szCs w:val="14"/>
        </w:rPr>
        <w:t>failData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>]).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pvalue</w:t>
      </w:r>
      <w:proofErr w:type="spellEnd"/>
    </w:p>
    <w:p w14:paraId="7CA6404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10FDA7A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if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pValue</w:t>
      </w:r>
      <w:proofErr w:type="spellEnd"/>
      <w:r w:rsidRPr="00CA73B3">
        <w:rPr>
          <w:rFonts w:asciiTheme="minorEastAsia" w:hAnsiTheme="minorEastAsia"/>
          <w:sz w:val="14"/>
          <w:szCs w:val="14"/>
        </w:rPr>
        <w:t>&gt;0.05:</w:t>
      </w:r>
    </w:p>
    <w:p w14:paraId="6E14CDC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ranksum_col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. append(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2F27935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print(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ranksum_col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)) </w:t>
      </w:r>
    </w:p>
    <w:p w14:paraId="1C4CBC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pController.dropCol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X_train,X_test,ranksum_col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46F9037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t_train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</w:p>
    <w:p w14:paraId="5A07335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t_test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X_test</w:t>
      </w:r>
      <w:proofErr w:type="spellEnd"/>
    </w:p>
    <w:p w14:paraId="614875A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train.shape</w:t>
      </w:r>
      <w:proofErr w:type="gramEnd"/>
      <w:r w:rsidRPr="00CA73B3">
        <w:rPr>
          <w:rFonts w:asciiTheme="minorEastAsia" w:hAnsiTheme="minorEastAsia"/>
          <w:sz w:val="14"/>
          <w:szCs w:val="14"/>
        </w:rPr>
        <w:t>,X_test.shape</w:t>
      </w:r>
      <w:proofErr w:type="spellEnd"/>
    </w:p>
    <w:p w14:paraId="33D66F9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83F1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4D7D96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60]:</w:t>
      </w:r>
    </w:p>
    <w:p w14:paraId="37BB994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2F3613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DE4D4C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EC34AF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mController.logisticEvaluate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_test,y_train,y_test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7520489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28E892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314A9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3. Multicollinearity (VIF)</w:t>
      </w:r>
    </w:p>
    <w:p w14:paraId="3B07EC4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9FF728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61]:</w:t>
      </w:r>
    </w:p>
    <w:p w14:paraId="17DA45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B9B5F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2AE810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#calculate Variance Inflation Factor</w:t>
      </w:r>
    </w:p>
    <w:p w14:paraId="7B983E8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from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statsmodels.stats</w:t>
      </w:r>
      <w:proofErr w:type="gramEnd"/>
      <w:r w:rsidRPr="00CA73B3">
        <w:rPr>
          <w:rFonts w:asciiTheme="minorEastAsia" w:hAnsiTheme="minorEastAsia"/>
          <w:sz w:val="14"/>
          <w:szCs w:val="14"/>
        </w:rPr>
        <w:t>.outliers_influence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import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variance_inflation_factor</w:t>
      </w:r>
      <w:proofErr w:type="spellEnd"/>
    </w:p>
    <w:p w14:paraId="1AA3DD9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condition = 1</w:t>
      </w:r>
    </w:p>
    <w:p w14:paraId="1B7805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temp_train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</w:t>
      </w:r>
      <w:proofErr w:type="spellEnd"/>
    </w:p>
    <w:p w14:paraId="667E9D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vifDropCol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[]</w:t>
      </w:r>
    </w:p>
    <w:p w14:paraId="2265A2E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while </w:t>
      </w:r>
      <w:proofErr w:type="gramStart"/>
      <w:r w:rsidRPr="00CA73B3">
        <w:rPr>
          <w:rFonts w:asciiTheme="minorEastAsia" w:hAnsiTheme="minorEastAsia"/>
          <w:sz w:val="14"/>
          <w:szCs w:val="14"/>
        </w:rPr>
        <w:t>condition !</w:t>
      </w:r>
      <w:proofErr w:type="gramEnd"/>
      <w:r w:rsidRPr="00CA73B3">
        <w:rPr>
          <w:rFonts w:asciiTheme="minorEastAsia" w:hAnsiTheme="minorEastAsia"/>
          <w:sz w:val="14"/>
          <w:szCs w:val="14"/>
        </w:rPr>
        <w:t>=0:</w:t>
      </w:r>
    </w:p>
    <w:p w14:paraId="30279BD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9331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vif_scores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pd.DataFrame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() </w:t>
      </w:r>
    </w:p>
    <w:p w14:paraId="7BD50E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7893D1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vif_scores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["Attribute"]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train.columns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 xml:space="preserve"> </w:t>
      </w:r>
    </w:p>
    <w:p w14:paraId="26F8E3D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# calculating VIF for each feature </w:t>
      </w:r>
    </w:p>
    <w:p w14:paraId="35494BB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vif_</w:t>
      </w:r>
      <w:proofErr w:type="gramStart"/>
      <w:r w:rsidRPr="00CA73B3">
        <w:rPr>
          <w:rFonts w:asciiTheme="minorEastAsia" w:hAnsiTheme="minorEastAsia"/>
          <w:sz w:val="14"/>
          <w:szCs w:val="14"/>
        </w:rPr>
        <w:t>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gramEnd"/>
      <w:r w:rsidRPr="00CA73B3">
        <w:rPr>
          <w:rFonts w:asciiTheme="minorEastAsia" w:hAnsiTheme="minorEastAsia"/>
          <w:sz w:val="14"/>
          <w:szCs w:val="14"/>
        </w:rPr>
        <w:t>"VIF Scores"] = 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variance_inflation_factor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temp_train.values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,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) for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in range(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len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temp_train.columns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))] </w:t>
      </w:r>
    </w:p>
    <w:p w14:paraId="57EB07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condition = 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vif_</w:t>
      </w:r>
      <w:proofErr w:type="gramStart"/>
      <w:r w:rsidRPr="00CA73B3">
        <w:rPr>
          <w:rFonts w:asciiTheme="minorEastAsia" w:hAnsiTheme="minorEastAsia"/>
          <w:sz w:val="14"/>
          <w:szCs w:val="14"/>
        </w:rPr>
        <w:t>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>[</w:t>
      </w:r>
      <w:proofErr w:type="gramEnd"/>
      <w:r w:rsidRPr="00CA73B3">
        <w:rPr>
          <w:rFonts w:asciiTheme="minorEastAsia" w:hAnsiTheme="minorEastAsia"/>
          <w:sz w:val="14"/>
          <w:szCs w:val="14"/>
        </w:rPr>
        <w:t>'VIF Scores']&gt;10).sum()</w:t>
      </w:r>
    </w:p>
    <w:p w14:paraId="6E81CC3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droppingCol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vif_scores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>['Attribute</w:t>
      </w:r>
      <w:proofErr w:type="gramStart"/>
      <w:r w:rsidRPr="00CA73B3">
        <w:rPr>
          <w:rFonts w:asciiTheme="minorEastAsia" w:hAnsiTheme="minorEastAsia"/>
          <w:sz w:val="14"/>
          <w:szCs w:val="14"/>
        </w:rPr>
        <w:t>'][</w:t>
      </w:r>
      <w:proofErr w:type="spellStart"/>
      <w:proofErr w:type="gramEnd"/>
      <w:r w:rsidRPr="00CA73B3">
        <w:rPr>
          <w:rFonts w:asciiTheme="minorEastAsia" w:hAnsiTheme="minorEastAsia"/>
          <w:sz w:val="14"/>
          <w:szCs w:val="14"/>
        </w:rPr>
        <w:t>vif_scores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>['VIF Scores'].</w:t>
      </w:r>
      <w:proofErr w:type="spellStart"/>
      <w:r w:rsidRPr="00CA73B3">
        <w:rPr>
          <w:rFonts w:asciiTheme="minorEastAsia" w:hAnsiTheme="minorEastAsia"/>
          <w:sz w:val="14"/>
          <w:szCs w:val="14"/>
        </w:rPr>
        <w:t>idxmax</w:t>
      </w:r>
      <w:proofErr w:type="spellEnd"/>
      <w:r w:rsidRPr="00CA73B3">
        <w:rPr>
          <w:rFonts w:asciiTheme="minorEastAsia" w:hAnsiTheme="minorEastAsia"/>
          <w:sz w:val="14"/>
          <w:szCs w:val="14"/>
        </w:rPr>
        <w:t>()]</w:t>
      </w:r>
    </w:p>
    <w:p w14:paraId="048402A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vifDropCol.append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droppingCol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576725D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train.drop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([</w:t>
      </w:r>
      <w:proofErr w:type="spellStart"/>
      <w:r w:rsidRPr="00CA73B3">
        <w:rPr>
          <w:rFonts w:asciiTheme="minorEastAsia" w:hAnsiTheme="minorEastAsia"/>
          <w:sz w:val="14"/>
          <w:szCs w:val="14"/>
        </w:rPr>
        <w:t>droppingCol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],axis=1)</w:t>
      </w:r>
    </w:p>
    <w:p w14:paraId="2B24CE5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E0D33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display(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vif_scores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1B80894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D1F8B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2A95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62]:</w:t>
      </w:r>
    </w:p>
    <w:p w14:paraId="32AFDE3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FED5D0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017402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,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pController.dropCol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X_train,X_test,vifDropCol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47049A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f_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train,f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 xml:space="preserve"> = 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X_train,X_test</w:t>
      </w:r>
      <w:proofErr w:type="spellEnd"/>
    </w:p>
    <w:p w14:paraId="16A4BFB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95C400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3101C6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63]:</w:t>
      </w:r>
    </w:p>
    <w:p w14:paraId="4C1DDA6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04FA1F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055BB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r w:rsidRPr="00CA73B3">
        <w:rPr>
          <w:rFonts w:asciiTheme="minorEastAsia" w:hAnsiTheme="minorEastAsia"/>
          <w:sz w:val="14"/>
          <w:szCs w:val="14"/>
        </w:rPr>
        <w:t>mController.logisticEvaluate</w:t>
      </w:r>
      <w:proofErr w:type="spell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X_</w:t>
      </w:r>
      <w:proofErr w:type="gramStart"/>
      <w:r w:rsidRPr="00CA73B3">
        <w:rPr>
          <w:rFonts w:asciiTheme="minorEastAsia" w:hAnsiTheme="minorEastAsia"/>
          <w:sz w:val="14"/>
          <w:szCs w:val="14"/>
        </w:rPr>
        <w:t>train,X</w:t>
      </w:r>
      <w:proofErr w:type="gramEnd"/>
      <w:r w:rsidRPr="00CA73B3">
        <w:rPr>
          <w:rFonts w:asciiTheme="minorEastAsia" w:hAnsiTheme="minorEastAsia"/>
          <w:sz w:val="14"/>
          <w:szCs w:val="14"/>
        </w:rPr>
        <w:t>_test,y_train,y_test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</w:p>
    <w:p w14:paraId="3A9B82C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F4A7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DBA35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  <w:proofErr w:type="gramStart"/>
      <w:r w:rsidRPr="00CA73B3">
        <w:rPr>
          <w:rFonts w:asciiTheme="minorEastAsia" w:hAnsiTheme="minorEastAsia"/>
          <w:sz w:val="14"/>
          <w:szCs w:val="14"/>
        </w:rPr>
        <w:t>In[</w:t>
      </w:r>
      <w:proofErr w:type="gramEnd"/>
      <w:r w:rsidRPr="00CA73B3">
        <w:rPr>
          <w:rFonts w:asciiTheme="minorEastAsia" w:hAnsiTheme="minorEastAsia"/>
          <w:sz w:val="14"/>
          <w:szCs w:val="14"/>
        </w:rPr>
        <w:t>64]:</w:t>
      </w:r>
    </w:p>
    <w:p w14:paraId="0317065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55A41F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A19A3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proofErr w:type="spellStart"/>
      <w:proofErr w:type="gramStart"/>
      <w:r w:rsidRPr="00CA73B3">
        <w:rPr>
          <w:rFonts w:asciiTheme="minorEastAsia" w:hAnsiTheme="minorEastAsia"/>
          <w:sz w:val="14"/>
          <w:szCs w:val="14"/>
        </w:rPr>
        <w:t>sns.pairplot</w:t>
      </w:r>
      <w:proofErr w:type="spellEnd"/>
      <w:proofErr w:type="gramEnd"/>
      <w:r w:rsidRPr="00CA73B3">
        <w:rPr>
          <w:rFonts w:asciiTheme="minorEastAsia" w:hAnsiTheme="minorEastAsia"/>
          <w:sz w:val="14"/>
          <w:szCs w:val="14"/>
        </w:rPr>
        <w:t>(</w:t>
      </w:r>
      <w:proofErr w:type="spellStart"/>
      <w:r w:rsidRPr="00CA73B3">
        <w:rPr>
          <w:rFonts w:asciiTheme="minorEastAsia" w:hAnsiTheme="minorEastAsia"/>
          <w:sz w:val="14"/>
          <w:szCs w:val="14"/>
        </w:rPr>
        <w:t>temp_train</w:t>
      </w:r>
      <w:proofErr w:type="spellEnd"/>
      <w:r w:rsidRPr="00CA73B3">
        <w:rPr>
          <w:rFonts w:asciiTheme="minorEastAsia" w:hAnsiTheme="minorEastAsia"/>
          <w:sz w:val="14"/>
          <w:szCs w:val="14"/>
        </w:rPr>
        <w:t>)</w:t>
      </w:r>
      <w:bookmarkStart w:id="0" w:name="_GoBack"/>
      <w:bookmarkEnd w:id="0"/>
    </w:p>
    <w:sectPr w:rsidR="00D351D7" w:rsidRPr="00CA73B3" w:rsidSect="00362E22">
      <w:type w:val="continuous"/>
      <w:pgSz w:w="11906" w:h="16838"/>
      <w:pgMar w:top="1701" w:right="1440" w:bottom="1440" w:left="1440" w:header="851" w:footer="992" w:gutter="0"/>
      <w:pgNumType w:start="1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66C0E" w14:textId="77777777" w:rsidR="0078455A" w:rsidRDefault="0078455A" w:rsidP="00100079">
      <w:pPr>
        <w:spacing w:after="0" w:line="240" w:lineRule="auto"/>
      </w:pPr>
      <w:r>
        <w:separator/>
      </w:r>
    </w:p>
  </w:endnote>
  <w:endnote w:type="continuationSeparator" w:id="0">
    <w:p w14:paraId="0BC17199" w14:textId="77777777" w:rsidR="0078455A" w:rsidRDefault="0078455A" w:rsidP="00100079">
      <w:pPr>
        <w:spacing w:after="0" w:line="240" w:lineRule="auto"/>
      </w:pPr>
      <w:r>
        <w:continuationSeparator/>
      </w:r>
    </w:p>
  </w:endnote>
  <w:endnote w:id="1">
    <w:p w14:paraId="763E5FE6" w14:textId="1F6934A7" w:rsidR="0086098A" w:rsidRDefault="0086098A">
      <w:pPr>
        <w:pStyle w:val="af5"/>
      </w:pPr>
      <w:r>
        <w:rPr>
          <w:rStyle w:val="af6"/>
        </w:rPr>
        <w:endnoteRef/>
      </w:r>
      <w:r>
        <w:t xml:space="preserve"> Data source: </w:t>
      </w:r>
      <w:r w:rsidRPr="00701491">
        <w:t>https://archive.ics.uci.edu/ml/datasets/SECOM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724C" w14:textId="77777777" w:rsidR="0086098A" w:rsidRDefault="0086098A">
    <w:pPr>
      <w:pStyle w:val="aa"/>
      <w:jc w:val="center"/>
    </w:pPr>
  </w:p>
  <w:p w14:paraId="045F78FF" w14:textId="77777777" w:rsidR="0086098A" w:rsidRDefault="0086098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479385"/>
      <w:docPartObj>
        <w:docPartGallery w:val="Page Numbers (Bottom of Page)"/>
        <w:docPartUnique/>
      </w:docPartObj>
    </w:sdtPr>
    <w:sdtContent>
      <w:p w14:paraId="7ED378F4" w14:textId="77777777" w:rsidR="0086098A" w:rsidRDefault="0086098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1D41B22" w14:textId="77777777" w:rsidR="0086098A" w:rsidRDefault="0086098A">
    <w:pPr>
      <w:pStyle w:val="aa"/>
    </w:pPr>
  </w:p>
  <w:p w14:paraId="1121AFCF" w14:textId="77777777" w:rsidR="0086098A" w:rsidRDefault="008609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008524"/>
      <w:docPartObj>
        <w:docPartGallery w:val="Page Numbers (Bottom of Page)"/>
        <w:docPartUnique/>
      </w:docPartObj>
    </w:sdtPr>
    <w:sdtContent>
      <w:p w14:paraId="5DB572B6" w14:textId="77777777" w:rsidR="0086098A" w:rsidRDefault="0086098A">
        <w:pPr>
          <w:pStyle w:val="aa"/>
          <w:jc w:val="center"/>
        </w:pPr>
        <w:r>
          <w:t>1</w:t>
        </w:r>
      </w:p>
    </w:sdtContent>
  </w:sdt>
  <w:p w14:paraId="14FE9A85" w14:textId="77777777" w:rsidR="0086098A" w:rsidRDefault="008609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48846" w14:textId="77777777" w:rsidR="0078455A" w:rsidRDefault="0078455A" w:rsidP="00100079">
      <w:pPr>
        <w:spacing w:after="0" w:line="240" w:lineRule="auto"/>
      </w:pPr>
      <w:r>
        <w:separator/>
      </w:r>
    </w:p>
  </w:footnote>
  <w:footnote w:type="continuationSeparator" w:id="0">
    <w:p w14:paraId="0E05C2A2" w14:textId="77777777" w:rsidR="0078455A" w:rsidRDefault="0078455A" w:rsidP="0010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6690"/>
    <w:multiLevelType w:val="hybridMultilevel"/>
    <w:tmpl w:val="18B2E4DC"/>
    <w:lvl w:ilvl="0" w:tplc="942E469A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0FB666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BC76569"/>
    <w:multiLevelType w:val="multilevel"/>
    <w:tmpl w:val="4E660488"/>
    <w:lvl w:ilvl="0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7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425" w:hanging="1800"/>
      </w:pPr>
      <w:rPr>
        <w:rFonts w:hint="eastAsia"/>
      </w:rPr>
    </w:lvl>
  </w:abstractNum>
  <w:abstractNum w:abstractNumId="3" w15:restartNumberingAfterBreak="0">
    <w:nsid w:val="4D533072"/>
    <w:multiLevelType w:val="hybridMultilevel"/>
    <w:tmpl w:val="B0D436C4"/>
    <w:lvl w:ilvl="0" w:tplc="789A4582">
      <w:start w:val="1"/>
      <w:numFmt w:val="decimal"/>
      <w:lvlText w:val="%1)"/>
      <w:lvlJc w:val="left"/>
      <w:pPr>
        <w:ind w:left="1552" w:hanging="360"/>
      </w:pPr>
      <w:rPr>
        <w:rFonts w:hint="default"/>
      </w:rPr>
    </w:lvl>
    <w:lvl w:ilvl="1" w:tplc="622EDAD6">
      <w:start w:val="2"/>
      <w:numFmt w:val="decimalEnclosedCircle"/>
      <w:lvlText w:val="%2"/>
      <w:lvlJc w:val="left"/>
      <w:pPr>
        <w:ind w:left="1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2" w:hanging="400"/>
      </w:pPr>
    </w:lvl>
    <w:lvl w:ilvl="3" w:tplc="0409000F" w:tentative="1">
      <w:start w:val="1"/>
      <w:numFmt w:val="decimal"/>
      <w:lvlText w:val="%4."/>
      <w:lvlJc w:val="left"/>
      <w:pPr>
        <w:ind w:left="2792" w:hanging="400"/>
      </w:pPr>
    </w:lvl>
    <w:lvl w:ilvl="4" w:tplc="04090019" w:tentative="1">
      <w:start w:val="1"/>
      <w:numFmt w:val="upperLetter"/>
      <w:lvlText w:val="%5."/>
      <w:lvlJc w:val="left"/>
      <w:pPr>
        <w:ind w:left="3192" w:hanging="400"/>
      </w:pPr>
    </w:lvl>
    <w:lvl w:ilvl="5" w:tplc="0409001B" w:tentative="1">
      <w:start w:val="1"/>
      <w:numFmt w:val="lowerRoman"/>
      <w:lvlText w:val="%6."/>
      <w:lvlJc w:val="right"/>
      <w:pPr>
        <w:ind w:left="3592" w:hanging="400"/>
      </w:pPr>
    </w:lvl>
    <w:lvl w:ilvl="6" w:tplc="0409000F" w:tentative="1">
      <w:start w:val="1"/>
      <w:numFmt w:val="decimal"/>
      <w:lvlText w:val="%7."/>
      <w:lvlJc w:val="left"/>
      <w:pPr>
        <w:ind w:left="3992" w:hanging="400"/>
      </w:pPr>
    </w:lvl>
    <w:lvl w:ilvl="7" w:tplc="04090019" w:tentative="1">
      <w:start w:val="1"/>
      <w:numFmt w:val="upperLetter"/>
      <w:lvlText w:val="%8."/>
      <w:lvlJc w:val="left"/>
      <w:pPr>
        <w:ind w:left="4392" w:hanging="400"/>
      </w:pPr>
    </w:lvl>
    <w:lvl w:ilvl="8" w:tplc="0409001B" w:tentative="1">
      <w:start w:val="1"/>
      <w:numFmt w:val="lowerRoman"/>
      <w:lvlText w:val="%9."/>
      <w:lvlJc w:val="right"/>
      <w:pPr>
        <w:ind w:left="4792" w:hanging="400"/>
      </w:pPr>
    </w:lvl>
  </w:abstractNum>
  <w:abstractNum w:abstractNumId="4" w15:restartNumberingAfterBreak="0">
    <w:nsid w:val="6C0A0EC3"/>
    <w:multiLevelType w:val="hybridMultilevel"/>
    <w:tmpl w:val="06369554"/>
    <w:lvl w:ilvl="0" w:tplc="669C04E4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5" w15:restartNumberingAfterBreak="0">
    <w:nsid w:val="74C753CB"/>
    <w:multiLevelType w:val="hybridMultilevel"/>
    <w:tmpl w:val="BFE8B3A4"/>
    <w:lvl w:ilvl="0" w:tplc="3FA27890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6" w15:restartNumberingAfterBreak="0">
    <w:nsid w:val="7A00304C"/>
    <w:multiLevelType w:val="hybridMultilevel"/>
    <w:tmpl w:val="058E58C2"/>
    <w:lvl w:ilvl="0" w:tplc="0A3CF33C">
      <w:start w:val="1"/>
      <w:numFmt w:val="lowerRoman"/>
      <w:lvlText w:val="%1."/>
      <w:lvlJc w:val="left"/>
      <w:pPr>
        <w:ind w:left="232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9"/>
    <w:rsid w:val="0000685A"/>
    <w:rsid w:val="00023252"/>
    <w:rsid w:val="00027980"/>
    <w:rsid w:val="000579EF"/>
    <w:rsid w:val="000704FC"/>
    <w:rsid w:val="0007443D"/>
    <w:rsid w:val="00075AD7"/>
    <w:rsid w:val="000900D5"/>
    <w:rsid w:val="00096316"/>
    <w:rsid w:val="000A453C"/>
    <w:rsid w:val="000A75BB"/>
    <w:rsid w:val="000B240B"/>
    <w:rsid w:val="000B7057"/>
    <w:rsid w:val="000C0D3E"/>
    <w:rsid w:val="000C470C"/>
    <w:rsid w:val="000D7A15"/>
    <w:rsid w:val="000F46EE"/>
    <w:rsid w:val="000F4822"/>
    <w:rsid w:val="00100079"/>
    <w:rsid w:val="0010092A"/>
    <w:rsid w:val="00116658"/>
    <w:rsid w:val="00122E52"/>
    <w:rsid w:val="00132A76"/>
    <w:rsid w:val="001336E4"/>
    <w:rsid w:val="0013698A"/>
    <w:rsid w:val="001433F4"/>
    <w:rsid w:val="00147A59"/>
    <w:rsid w:val="001535BE"/>
    <w:rsid w:val="00176E95"/>
    <w:rsid w:val="001D1DCC"/>
    <w:rsid w:val="001D6A1A"/>
    <w:rsid w:val="001E2C45"/>
    <w:rsid w:val="001E6346"/>
    <w:rsid w:val="001E6B68"/>
    <w:rsid w:val="00201FA1"/>
    <w:rsid w:val="00205265"/>
    <w:rsid w:val="00226051"/>
    <w:rsid w:val="00234F1B"/>
    <w:rsid w:val="00246804"/>
    <w:rsid w:val="00247CFD"/>
    <w:rsid w:val="00267053"/>
    <w:rsid w:val="00275E45"/>
    <w:rsid w:val="00281A59"/>
    <w:rsid w:val="00292F56"/>
    <w:rsid w:val="002A225E"/>
    <w:rsid w:val="002B3E9A"/>
    <w:rsid w:val="002C3032"/>
    <w:rsid w:val="002E1B84"/>
    <w:rsid w:val="002E4A42"/>
    <w:rsid w:val="002F2749"/>
    <w:rsid w:val="003224C9"/>
    <w:rsid w:val="003278E4"/>
    <w:rsid w:val="00351475"/>
    <w:rsid w:val="00354B4F"/>
    <w:rsid w:val="003609D8"/>
    <w:rsid w:val="00362E22"/>
    <w:rsid w:val="003715DF"/>
    <w:rsid w:val="00377A82"/>
    <w:rsid w:val="0038024B"/>
    <w:rsid w:val="003820CC"/>
    <w:rsid w:val="00382A5A"/>
    <w:rsid w:val="00394709"/>
    <w:rsid w:val="003D1986"/>
    <w:rsid w:val="003D1DD1"/>
    <w:rsid w:val="003D3106"/>
    <w:rsid w:val="003E0223"/>
    <w:rsid w:val="004001DE"/>
    <w:rsid w:val="00400861"/>
    <w:rsid w:val="004015F3"/>
    <w:rsid w:val="004123A8"/>
    <w:rsid w:val="0042360F"/>
    <w:rsid w:val="004237F6"/>
    <w:rsid w:val="00424179"/>
    <w:rsid w:val="0042666E"/>
    <w:rsid w:val="004536B3"/>
    <w:rsid w:val="004607BC"/>
    <w:rsid w:val="0046278F"/>
    <w:rsid w:val="004628A4"/>
    <w:rsid w:val="0048018A"/>
    <w:rsid w:val="00480860"/>
    <w:rsid w:val="00491B58"/>
    <w:rsid w:val="004956DE"/>
    <w:rsid w:val="004A15C4"/>
    <w:rsid w:val="004B6079"/>
    <w:rsid w:val="004B6607"/>
    <w:rsid w:val="004D7B9D"/>
    <w:rsid w:val="004E1F94"/>
    <w:rsid w:val="00501638"/>
    <w:rsid w:val="005072E8"/>
    <w:rsid w:val="00546571"/>
    <w:rsid w:val="005570BB"/>
    <w:rsid w:val="005622EE"/>
    <w:rsid w:val="00566EC5"/>
    <w:rsid w:val="00575E46"/>
    <w:rsid w:val="0059152C"/>
    <w:rsid w:val="005A005E"/>
    <w:rsid w:val="005A7D03"/>
    <w:rsid w:val="005B0724"/>
    <w:rsid w:val="005D1D79"/>
    <w:rsid w:val="005F09E3"/>
    <w:rsid w:val="005F2489"/>
    <w:rsid w:val="00605AEF"/>
    <w:rsid w:val="00617DB3"/>
    <w:rsid w:val="006363EF"/>
    <w:rsid w:val="00651AA3"/>
    <w:rsid w:val="006545EB"/>
    <w:rsid w:val="00660192"/>
    <w:rsid w:val="00662D47"/>
    <w:rsid w:val="00674F15"/>
    <w:rsid w:val="00675165"/>
    <w:rsid w:val="00677F61"/>
    <w:rsid w:val="006851C3"/>
    <w:rsid w:val="00685DD3"/>
    <w:rsid w:val="00686AD0"/>
    <w:rsid w:val="00691072"/>
    <w:rsid w:val="00695305"/>
    <w:rsid w:val="006979CD"/>
    <w:rsid w:val="006B7673"/>
    <w:rsid w:val="00701491"/>
    <w:rsid w:val="00707A3A"/>
    <w:rsid w:val="00725BF1"/>
    <w:rsid w:val="0073077B"/>
    <w:rsid w:val="00735590"/>
    <w:rsid w:val="00751D5D"/>
    <w:rsid w:val="007650EF"/>
    <w:rsid w:val="00772F9C"/>
    <w:rsid w:val="0078455A"/>
    <w:rsid w:val="00796219"/>
    <w:rsid w:val="007F31BA"/>
    <w:rsid w:val="00806B59"/>
    <w:rsid w:val="00812C02"/>
    <w:rsid w:val="008136E0"/>
    <w:rsid w:val="00822963"/>
    <w:rsid w:val="00840E83"/>
    <w:rsid w:val="008449CF"/>
    <w:rsid w:val="00845D7E"/>
    <w:rsid w:val="00856086"/>
    <w:rsid w:val="0086098A"/>
    <w:rsid w:val="0086167D"/>
    <w:rsid w:val="00861DF3"/>
    <w:rsid w:val="008742E2"/>
    <w:rsid w:val="00875967"/>
    <w:rsid w:val="00883318"/>
    <w:rsid w:val="008962D1"/>
    <w:rsid w:val="008B6AA9"/>
    <w:rsid w:val="008C0743"/>
    <w:rsid w:val="008C7A92"/>
    <w:rsid w:val="008D5B6A"/>
    <w:rsid w:val="008F2ACA"/>
    <w:rsid w:val="00923AE7"/>
    <w:rsid w:val="00923D5E"/>
    <w:rsid w:val="0093313C"/>
    <w:rsid w:val="00936726"/>
    <w:rsid w:val="0094304E"/>
    <w:rsid w:val="009465F0"/>
    <w:rsid w:val="00960ACD"/>
    <w:rsid w:val="0096100C"/>
    <w:rsid w:val="00972C40"/>
    <w:rsid w:val="00975C90"/>
    <w:rsid w:val="009A0594"/>
    <w:rsid w:val="009A20F8"/>
    <w:rsid w:val="009A2939"/>
    <w:rsid w:val="009A2B1D"/>
    <w:rsid w:val="009C0A84"/>
    <w:rsid w:val="009C4C61"/>
    <w:rsid w:val="009D06E6"/>
    <w:rsid w:val="009D1EA4"/>
    <w:rsid w:val="009E4C31"/>
    <w:rsid w:val="00A15B50"/>
    <w:rsid w:val="00A20AB2"/>
    <w:rsid w:val="00A31D03"/>
    <w:rsid w:val="00A43A55"/>
    <w:rsid w:val="00A521CD"/>
    <w:rsid w:val="00A71A8E"/>
    <w:rsid w:val="00A80A9D"/>
    <w:rsid w:val="00A81C3D"/>
    <w:rsid w:val="00A959E0"/>
    <w:rsid w:val="00AA2660"/>
    <w:rsid w:val="00AB6C96"/>
    <w:rsid w:val="00AC043B"/>
    <w:rsid w:val="00AD7E69"/>
    <w:rsid w:val="00AE25C0"/>
    <w:rsid w:val="00AF62B5"/>
    <w:rsid w:val="00AF752E"/>
    <w:rsid w:val="00B0037C"/>
    <w:rsid w:val="00B04811"/>
    <w:rsid w:val="00B04F0C"/>
    <w:rsid w:val="00B24D3E"/>
    <w:rsid w:val="00B3481E"/>
    <w:rsid w:val="00B45552"/>
    <w:rsid w:val="00B53F7A"/>
    <w:rsid w:val="00B6315D"/>
    <w:rsid w:val="00B74344"/>
    <w:rsid w:val="00B761C8"/>
    <w:rsid w:val="00B777C6"/>
    <w:rsid w:val="00B85771"/>
    <w:rsid w:val="00B87667"/>
    <w:rsid w:val="00BB078E"/>
    <w:rsid w:val="00BB575C"/>
    <w:rsid w:val="00BB6C44"/>
    <w:rsid w:val="00BC67AE"/>
    <w:rsid w:val="00BE6137"/>
    <w:rsid w:val="00BE6810"/>
    <w:rsid w:val="00BF19CA"/>
    <w:rsid w:val="00BF347B"/>
    <w:rsid w:val="00BF3565"/>
    <w:rsid w:val="00C04F62"/>
    <w:rsid w:val="00C13CE9"/>
    <w:rsid w:val="00C21497"/>
    <w:rsid w:val="00C328A4"/>
    <w:rsid w:val="00C3594F"/>
    <w:rsid w:val="00C47FED"/>
    <w:rsid w:val="00C5446C"/>
    <w:rsid w:val="00C612CF"/>
    <w:rsid w:val="00C770E1"/>
    <w:rsid w:val="00C9614A"/>
    <w:rsid w:val="00CA23CE"/>
    <w:rsid w:val="00CA3005"/>
    <w:rsid w:val="00CA73B3"/>
    <w:rsid w:val="00CB33E6"/>
    <w:rsid w:val="00CC2902"/>
    <w:rsid w:val="00CC4A87"/>
    <w:rsid w:val="00CC5040"/>
    <w:rsid w:val="00CD2A7C"/>
    <w:rsid w:val="00CD51B5"/>
    <w:rsid w:val="00CE1CA8"/>
    <w:rsid w:val="00CF5B5C"/>
    <w:rsid w:val="00D13688"/>
    <w:rsid w:val="00D169F4"/>
    <w:rsid w:val="00D20012"/>
    <w:rsid w:val="00D258E7"/>
    <w:rsid w:val="00D324BB"/>
    <w:rsid w:val="00D351D7"/>
    <w:rsid w:val="00D51B7C"/>
    <w:rsid w:val="00D55048"/>
    <w:rsid w:val="00D63D0E"/>
    <w:rsid w:val="00D9040A"/>
    <w:rsid w:val="00D943A9"/>
    <w:rsid w:val="00DA4847"/>
    <w:rsid w:val="00DB4FC9"/>
    <w:rsid w:val="00DF0B90"/>
    <w:rsid w:val="00DF5526"/>
    <w:rsid w:val="00E26944"/>
    <w:rsid w:val="00E35AB0"/>
    <w:rsid w:val="00E42212"/>
    <w:rsid w:val="00E44283"/>
    <w:rsid w:val="00E865D3"/>
    <w:rsid w:val="00EB4A38"/>
    <w:rsid w:val="00EB5BB5"/>
    <w:rsid w:val="00EB67AA"/>
    <w:rsid w:val="00ED4A5E"/>
    <w:rsid w:val="00EE2EDA"/>
    <w:rsid w:val="00EE502D"/>
    <w:rsid w:val="00EF6204"/>
    <w:rsid w:val="00F32BAF"/>
    <w:rsid w:val="00F354CF"/>
    <w:rsid w:val="00F356CA"/>
    <w:rsid w:val="00F422E8"/>
    <w:rsid w:val="00F704C2"/>
    <w:rsid w:val="00F71CD8"/>
    <w:rsid w:val="00F808EC"/>
    <w:rsid w:val="00F81177"/>
    <w:rsid w:val="00FB5FF0"/>
    <w:rsid w:val="00FC04CB"/>
    <w:rsid w:val="00FC0DA6"/>
    <w:rsid w:val="00FC3EDB"/>
    <w:rsid w:val="00FC6196"/>
    <w:rsid w:val="00FC7A2B"/>
    <w:rsid w:val="00FD1A81"/>
    <w:rsid w:val="00FD1D50"/>
    <w:rsid w:val="00FD7BFB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6F45"/>
  <w15:docId w15:val="{1599A4C4-6E1B-4F88-868E-6FDE1FF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0A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77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5C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A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0079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0079"/>
  </w:style>
  <w:style w:type="character" w:styleId="a5">
    <w:name w:val="footnote reference"/>
    <w:basedOn w:val="a0"/>
    <w:uiPriority w:val="99"/>
    <w:semiHidden/>
    <w:unhideWhenUsed/>
    <w:rsid w:val="00100079"/>
    <w:rPr>
      <w:vertAlign w:val="superscript"/>
    </w:rPr>
  </w:style>
  <w:style w:type="character" w:styleId="a6">
    <w:name w:val="Placeholder Text"/>
    <w:basedOn w:val="a0"/>
    <w:uiPriority w:val="99"/>
    <w:semiHidden/>
    <w:rsid w:val="004B607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B60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B60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link w:val="Char1"/>
    <w:uiPriority w:val="1"/>
    <w:qFormat/>
    <w:rsid w:val="004237F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4237F6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C043B"/>
  </w:style>
  <w:style w:type="paragraph" w:styleId="aa">
    <w:name w:val="footer"/>
    <w:basedOn w:val="a"/>
    <w:link w:val="Char3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C043B"/>
  </w:style>
  <w:style w:type="table" w:styleId="ab">
    <w:name w:val="Table Grid"/>
    <w:basedOn w:val="a1"/>
    <w:uiPriority w:val="39"/>
    <w:rsid w:val="004B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60AC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60ACD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60ACD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60ACD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ACD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777C6"/>
    <w:rPr>
      <w:rFonts w:asciiTheme="majorHAnsi" w:eastAsiaTheme="majorEastAsia" w:hAnsiTheme="majorHAnsi" w:cstheme="majorBidi"/>
    </w:rPr>
  </w:style>
  <w:style w:type="paragraph" w:customStyle="1" w:styleId="ac">
    <w:name w:val="바탕글"/>
    <w:rsid w:val="001433F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Level3">
    <w:name w:val="Level 3"/>
    <w:basedOn w:val="30"/>
    <w:link w:val="Level3CharChar"/>
    <w:qFormat/>
    <w:rsid w:val="00883318"/>
    <w:pPr>
      <w:tabs>
        <w:tab w:val="right" w:leader="dot" w:pos="8630"/>
      </w:tabs>
      <w:spacing w:after="0" w:line="240" w:lineRule="auto"/>
      <w:ind w:left="400"/>
    </w:pPr>
    <w:rPr>
      <w:rFonts w:asciiTheme="majorHAnsi" w:hAnsiTheme="majorHAnsi" w:cs="Times New Roman"/>
      <w:i/>
      <w:iCs/>
      <w:sz w:val="20"/>
      <w:szCs w:val="20"/>
      <w:lang w:eastAsia="en-US"/>
    </w:rPr>
  </w:style>
  <w:style w:type="character" w:customStyle="1" w:styleId="Level3CharChar">
    <w:name w:val="Level 3 Char Char"/>
    <w:basedOn w:val="a0"/>
    <w:link w:val="Level3"/>
    <w:rsid w:val="00883318"/>
    <w:rPr>
      <w:rFonts w:asciiTheme="majorHAnsi" w:hAnsiTheme="majorHAnsi" w:cs="Times New Roman"/>
      <w:i/>
      <w:iCs/>
      <w:kern w:val="0"/>
      <w:szCs w:val="20"/>
      <w:lang w:eastAsia="en-US"/>
    </w:rPr>
  </w:style>
  <w:style w:type="paragraph" w:customStyle="1" w:styleId="Level1">
    <w:name w:val="Level 1"/>
    <w:basedOn w:val="10"/>
    <w:link w:val="Level1Char"/>
    <w:qFormat/>
    <w:rsid w:val="00883318"/>
    <w:pPr>
      <w:tabs>
        <w:tab w:val="right" w:leader="dot" w:pos="8630"/>
      </w:tabs>
      <w:spacing w:before="120" w:after="120" w:line="240" w:lineRule="auto"/>
    </w:pPr>
    <w:rPr>
      <w:rFonts w:asciiTheme="majorHAnsi" w:hAnsiTheme="majorHAnsi" w:cs="Times New Roman"/>
      <w:b/>
      <w:bCs/>
      <w:caps/>
      <w:sz w:val="20"/>
      <w:szCs w:val="20"/>
      <w:lang w:eastAsia="en-US"/>
    </w:rPr>
  </w:style>
  <w:style w:type="character" w:customStyle="1" w:styleId="Level1Char">
    <w:name w:val="Level 1 Char"/>
    <w:basedOn w:val="a0"/>
    <w:link w:val="Level1"/>
    <w:rsid w:val="00883318"/>
    <w:rPr>
      <w:rFonts w:asciiTheme="majorHAnsi" w:hAnsiTheme="majorHAnsi" w:cs="Times New Roman"/>
      <w:b/>
      <w:bCs/>
      <w:caps/>
      <w:kern w:val="0"/>
      <w:szCs w:val="20"/>
      <w:lang w:eastAsia="en-US"/>
    </w:rPr>
  </w:style>
  <w:style w:type="paragraph" w:customStyle="1" w:styleId="Level2">
    <w:name w:val="Level 2"/>
    <w:basedOn w:val="20"/>
    <w:link w:val="Level2Char"/>
    <w:qFormat/>
    <w:rsid w:val="00883318"/>
    <w:pPr>
      <w:tabs>
        <w:tab w:val="right" w:leader="dot" w:pos="8630"/>
      </w:tabs>
      <w:spacing w:after="0" w:line="240" w:lineRule="auto"/>
      <w:ind w:left="200"/>
    </w:pPr>
    <w:rPr>
      <w:rFonts w:asciiTheme="majorHAnsi" w:hAnsiTheme="majorHAnsi" w:cs="Times New Roman"/>
      <w:smallCaps/>
      <w:color w:val="000000"/>
      <w:sz w:val="20"/>
      <w:szCs w:val="20"/>
      <w:lang w:eastAsia="en-US"/>
    </w:rPr>
  </w:style>
  <w:style w:type="character" w:customStyle="1" w:styleId="Level2Char">
    <w:name w:val="Level 2 Char"/>
    <w:basedOn w:val="a0"/>
    <w:link w:val="Level2"/>
    <w:rsid w:val="00883318"/>
    <w:rPr>
      <w:rFonts w:asciiTheme="majorHAnsi" w:hAnsiTheme="majorHAnsi" w:cs="Times New Roman"/>
      <w:smallCaps/>
      <w:color w:val="000000"/>
      <w:kern w:val="0"/>
      <w:szCs w:val="20"/>
      <w:lang w:eastAsia="en-US"/>
    </w:rPr>
  </w:style>
  <w:style w:type="character" w:styleId="ad">
    <w:name w:val="Hyperlink"/>
    <w:basedOn w:val="a0"/>
    <w:uiPriority w:val="99"/>
    <w:unhideWhenUsed/>
    <w:rsid w:val="00C47F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47F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7FED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975C90"/>
    <w:rPr>
      <w:rFonts w:asciiTheme="majorHAnsi" w:eastAsiaTheme="majorEastAsia" w:hAnsiTheme="majorHAnsi" w:cstheme="majorBidi"/>
    </w:rPr>
  </w:style>
  <w:style w:type="paragraph" w:styleId="af0">
    <w:name w:val="Date"/>
    <w:basedOn w:val="a"/>
    <w:next w:val="a"/>
    <w:link w:val="Char4"/>
    <w:uiPriority w:val="99"/>
    <w:semiHidden/>
    <w:unhideWhenUsed/>
    <w:rsid w:val="00CF5B5C"/>
  </w:style>
  <w:style w:type="character" w:customStyle="1" w:styleId="Char4">
    <w:name w:val="날짜 Char"/>
    <w:basedOn w:val="a0"/>
    <w:link w:val="af0"/>
    <w:uiPriority w:val="99"/>
    <w:semiHidden/>
    <w:rsid w:val="00CF5B5C"/>
  </w:style>
  <w:style w:type="paragraph" w:styleId="af1">
    <w:name w:val="caption"/>
    <w:basedOn w:val="a"/>
    <w:next w:val="a"/>
    <w:uiPriority w:val="35"/>
    <w:unhideWhenUsed/>
    <w:qFormat/>
    <w:rsid w:val="009A2B1D"/>
    <w:rPr>
      <w:b/>
      <w:bCs/>
      <w:szCs w:val="20"/>
    </w:rPr>
  </w:style>
  <w:style w:type="character" w:styleId="af2">
    <w:name w:val="annotation reference"/>
    <w:basedOn w:val="a0"/>
    <w:uiPriority w:val="99"/>
    <w:semiHidden/>
    <w:unhideWhenUsed/>
    <w:rsid w:val="002E4A42"/>
    <w:rPr>
      <w:sz w:val="18"/>
      <w:szCs w:val="18"/>
    </w:rPr>
  </w:style>
  <w:style w:type="paragraph" w:styleId="af3">
    <w:name w:val="annotation text"/>
    <w:basedOn w:val="a"/>
    <w:link w:val="Char5"/>
    <w:uiPriority w:val="99"/>
    <w:semiHidden/>
    <w:unhideWhenUsed/>
    <w:rsid w:val="002E4A42"/>
    <w:pPr>
      <w:jc w:val="left"/>
    </w:pPr>
  </w:style>
  <w:style w:type="character" w:customStyle="1" w:styleId="Char5">
    <w:name w:val="메모 텍스트 Char"/>
    <w:basedOn w:val="a0"/>
    <w:link w:val="af3"/>
    <w:uiPriority w:val="99"/>
    <w:semiHidden/>
    <w:rsid w:val="002E4A42"/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E4A42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E4A42"/>
    <w:rPr>
      <w:b/>
      <w:bCs/>
    </w:rPr>
  </w:style>
  <w:style w:type="paragraph" w:styleId="af5">
    <w:name w:val="endnote text"/>
    <w:basedOn w:val="a"/>
    <w:link w:val="Char7"/>
    <w:uiPriority w:val="99"/>
    <w:semiHidden/>
    <w:unhideWhenUsed/>
    <w:rsid w:val="002E4A42"/>
    <w:pPr>
      <w:snapToGrid w:val="0"/>
      <w:jc w:val="left"/>
    </w:pPr>
  </w:style>
  <w:style w:type="character" w:customStyle="1" w:styleId="Char7">
    <w:name w:val="미주 텍스트 Char"/>
    <w:basedOn w:val="a0"/>
    <w:link w:val="af5"/>
    <w:uiPriority w:val="99"/>
    <w:semiHidden/>
    <w:rsid w:val="002E4A42"/>
  </w:style>
  <w:style w:type="character" w:styleId="af6">
    <w:name w:val="endnote reference"/>
    <w:basedOn w:val="a0"/>
    <w:uiPriority w:val="99"/>
    <w:semiHidden/>
    <w:unhideWhenUsed/>
    <w:rsid w:val="002E4A42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D351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응용통계학과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adfdf</b:Tag>
    <b:SourceType>Book</b:SourceType>
    <b:Guid>{93E4916F-B931-457B-A3C4-58F5F60D1C71}</b:Guid>
    <b:Author>
      <b:Author>
        <b:NameList>
          <b:Person>
            <b:Last>adfa</b:Last>
          </b:Person>
        </b:NameList>
      </b:Author>
    </b:Author>
    <b:Title>asdfasdf</b:Title>
    <b:Year>asdfsasdf</b:Year>
    <b:City>asdfasd</b:City>
    <b:Publisher>asdf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1251B-6420-4838-BA64-1E559C2E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19</Pages>
  <Words>2086</Words>
  <Characters>14227</Characters>
  <Application>Microsoft Office Word</Application>
  <DocSecurity>0</DocSecurity>
  <Lines>836</Lines>
  <Paragraphs>453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회귀 분석을 이용한</vt:lpstr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회귀 분석을 이용한</dc:title>
  <dc:subject/>
  <dc:creator>정 지웅</dc:creator>
  <cp:keywords/>
  <dc:description/>
  <cp:lastModifiedBy>gj</cp:lastModifiedBy>
  <cp:revision>15</cp:revision>
  <cp:lastPrinted>2020-06-30T23:11:00Z</cp:lastPrinted>
  <dcterms:created xsi:type="dcterms:W3CDTF">2020-06-09T01:55:00Z</dcterms:created>
  <dcterms:modified xsi:type="dcterms:W3CDTF">2022-04-25T08:08:00Z</dcterms:modified>
</cp:coreProperties>
</file>