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sz w:val="24"/>
          <w:szCs w:val="24"/>
        </w:rPr>
        <w:alias w:val="dockop"/>
        <w:tag w:val="dockop"/>
        <w:id w:val="243880422"/>
        <w:lock w:val="sdtLocked"/>
        <w:placeholder>
          <w:docPart w:val="0DF6DA7C2A724D38894E9EA4E6DB1F1C"/>
        </w:placeholder>
        <w:text/>
      </w:sdtPr>
      <w:sdtEndPr/>
      <w:sdtContent>
        <w:p w14:paraId="19862080" w14:textId="77777777" w:rsidR="00F71926" w:rsidRDefault="00D17BC9" w:rsidP="00B417D5">
          <w:pPr>
            <w:rPr>
              <w:b/>
              <w:sz w:val="24"/>
              <w:szCs w:val="24"/>
            </w:rPr>
          </w:pPr>
          <w:r>
            <w:rPr>
              <w:b/>
              <w:sz w:val="24"/>
              <w:szCs w:val="24"/>
            </w:rPr>
            <w:t>NOTITIE</w:t>
          </w:r>
        </w:p>
      </w:sdtContent>
    </w:sdt>
    <w:p w14:paraId="49997B9B" w14:textId="77777777" w:rsidR="00B571AE" w:rsidRPr="009D220A" w:rsidRDefault="00B571AE" w:rsidP="00B417D5">
      <w:pPr>
        <w:rPr>
          <w:sz w:val="24"/>
          <w:szCs w:val="24"/>
        </w:rPr>
      </w:pPr>
    </w:p>
    <w:tbl>
      <w:tblPr>
        <w:tblW w:w="0" w:type="auto"/>
        <w:tblBorders>
          <w:bottom w:val="single" w:sz="4" w:space="0" w:color="auto"/>
        </w:tblBorders>
        <w:tblCellMar>
          <w:left w:w="0" w:type="dxa"/>
          <w:right w:w="0" w:type="dxa"/>
        </w:tblCellMar>
        <w:tblLook w:val="04A0" w:firstRow="1" w:lastRow="0" w:firstColumn="1" w:lastColumn="0" w:noHBand="0" w:noVBand="1"/>
      </w:tblPr>
      <w:tblGrid>
        <w:gridCol w:w="958"/>
        <w:gridCol w:w="168"/>
        <w:gridCol w:w="7717"/>
      </w:tblGrid>
      <w:tr w:rsidR="00B571AE" w14:paraId="72CB7F6F" w14:textId="77777777" w:rsidTr="00733C7B">
        <w:trPr>
          <w:trHeight w:val="344"/>
        </w:trPr>
        <w:tc>
          <w:tcPr>
            <w:tcW w:w="835" w:type="dxa"/>
            <w:tcMar>
              <w:right w:w="113" w:type="dxa"/>
            </w:tcMar>
          </w:tcPr>
          <w:p w14:paraId="2027D07D" w14:textId="77777777" w:rsidR="00B571AE" w:rsidRPr="004D63B9" w:rsidRDefault="00B97B1E" w:rsidP="00B417D5">
            <w:pPr>
              <w:rPr>
                <w:b/>
                <w:sz w:val="16"/>
                <w:szCs w:val="16"/>
              </w:rPr>
            </w:pPr>
            <w:r w:rsidRPr="004D63B9">
              <w:rPr>
                <w:b/>
                <w:sz w:val="16"/>
                <w:szCs w:val="16"/>
              </w:rPr>
              <w:t>O</w:t>
            </w:r>
            <w:r w:rsidR="003F1DFC" w:rsidRPr="004D63B9">
              <w:rPr>
                <w:b/>
                <w:sz w:val="16"/>
                <w:szCs w:val="16"/>
              </w:rPr>
              <w:t>nderwerp</w:t>
            </w:r>
          </w:p>
        </w:tc>
        <w:tc>
          <w:tcPr>
            <w:tcW w:w="170" w:type="dxa"/>
          </w:tcPr>
          <w:p w14:paraId="32760375" w14:textId="77777777" w:rsidR="00B571AE" w:rsidRPr="00F53B7D" w:rsidRDefault="00C4088B" w:rsidP="00B417D5">
            <w:pPr>
              <w:rPr>
                <w:b/>
                <w:sz w:val="16"/>
                <w:szCs w:val="16"/>
              </w:rPr>
            </w:pPr>
            <w:r w:rsidRPr="00F53B7D">
              <w:rPr>
                <w:b/>
                <w:sz w:val="16"/>
                <w:szCs w:val="16"/>
              </w:rPr>
              <w:t>:</w:t>
            </w:r>
          </w:p>
        </w:tc>
        <w:sdt>
          <w:sdtPr>
            <w:alias w:val="onderwerp"/>
            <w:tag w:val="onderwerp"/>
            <w:id w:val="243880423"/>
            <w:lock w:val="sdtLocked"/>
            <w:placeholder>
              <w:docPart w:val="0DF6DA7C2A724D38894E9EA4E6DB1F1C"/>
            </w:placeholder>
            <w:text/>
          </w:sdtPr>
          <w:sdtEndPr/>
          <w:sdtContent>
            <w:tc>
              <w:tcPr>
                <w:tcW w:w="7825" w:type="dxa"/>
              </w:tcPr>
              <w:p w14:paraId="746F743F" w14:textId="724F096A" w:rsidR="00B571AE" w:rsidRPr="004D63B9" w:rsidRDefault="00B519BF" w:rsidP="00B417D5">
                <w:r>
                  <w:t>Management summary Notificatie services</w:t>
                </w:r>
              </w:p>
            </w:tc>
          </w:sdtContent>
        </w:sdt>
      </w:tr>
      <w:tr w:rsidR="00B571AE" w14:paraId="11313049" w14:textId="77777777" w:rsidTr="00733C7B">
        <w:trPr>
          <w:trHeight w:val="344"/>
        </w:trPr>
        <w:tc>
          <w:tcPr>
            <w:tcW w:w="835" w:type="dxa"/>
            <w:tcMar>
              <w:right w:w="113" w:type="dxa"/>
            </w:tcMar>
          </w:tcPr>
          <w:p w14:paraId="03E4AA8E" w14:textId="77777777" w:rsidR="00B571AE" w:rsidRPr="004D63B9" w:rsidRDefault="00B97B1E" w:rsidP="00B417D5">
            <w:pPr>
              <w:rPr>
                <w:b/>
                <w:sz w:val="16"/>
                <w:szCs w:val="16"/>
              </w:rPr>
            </w:pPr>
            <w:r w:rsidRPr="004D63B9">
              <w:rPr>
                <w:b/>
                <w:sz w:val="16"/>
                <w:szCs w:val="16"/>
              </w:rPr>
              <w:t>V</w:t>
            </w:r>
            <w:r w:rsidR="003F1DFC" w:rsidRPr="004D63B9">
              <w:rPr>
                <w:b/>
                <w:sz w:val="16"/>
                <w:szCs w:val="16"/>
              </w:rPr>
              <w:t>an</w:t>
            </w:r>
          </w:p>
        </w:tc>
        <w:tc>
          <w:tcPr>
            <w:tcW w:w="170" w:type="dxa"/>
          </w:tcPr>
          <w:p w14:paraId="766FCC58" w14:textId="77777777" w:rsidR="00B571AE" w:rsidRPr="00F53B7D" w:rsidRDefault="00C4088B" w:rsidP="00B417D5">
            <w:pPr>
              <w:rPr>
                <w:b/>
                <w:sz w:val="16"/>
                <w:szCs w:val="16"/>
              </w:rPr>
            </w:pPr>
            <w:r w:rsidRPr="00F53B7D">
              <w:rPr>
                <w:b/>
                <w:sz w:val="16"/>
                <w:szCs w:val="16"/>
              </w:rPr>
              <w:t>:</w:t>
            </w:r>
          </w:p>
        </w:tc>
        <w:sdt>
          <w:sdtPr>
            <w:alias w:val="van"/>
            <w:tag w:val="van"/>
            <w:id w:val="243880426"/>
            <w:lock w:val="sdtLocked"/>
            <w:placeholder>
              <w:docPart w:val="0DF6DA7C2A724D38894E9EA4E6DB1F1C"/>
            </w:placeholder>
            <w:text/>
          </w:sdtPr>
          <w:sdtEndPr/>
          <w:sdtContent>
            <w:tc>
              <w:tcPr>
                <w:tcW w:w="7825" w:type="dxa"/>
              </w:tcPr>
              <w:p w14:paraId="39FF461A" w14:textId="1982750F" w:rsidR="00B571AE" w:rsidRPr="004D63B9" w:rsidRDefault="00B519BF" w:rsidP="00B417D5">
                <w:r>
                  <w:t>Marc den Engelsman</w:t>
                </w:r>
              </w:p>
            </w:tc>
          </w:sdtContent>
        </w:sdt>
      </w:tr>
      <w:tr w:rsidR="00824E97" w14:paraId="21744D0F" w14:textId="77777777" w:rsidTr="00733C7B">
        <w:trPr>
          <w:trHeight w:val="344"/>
        </w:trPr>
        <w:tc>
          <w:tcPr>
            <w:tcW w:w="835" w:type="dxa"/>
            <w:tcMar>
              <w:right w:w="113" w:type="dxa"/>
            </w:tcMar>
          </w:tcPr>
          <w:p w14:paraId="27161605" w14:textId="77777777" w:rsidR="00824E97" w:rsidRPr="004D63B9" w:rsidRDefault="00B97B1E" w:rsidP="00B417D5">
            <w:pPr>
              <w:rPr>
                <w:b/>
                <w:sz w:val="16"/>
                <w:szCs w:val="16"/>
              </w:rPr>
            </w:pPr>
            <w:r w:rsidRPr="004D63B9">
              <w:rPr>
                <w:b/>
                <w:sz w:val="16"/>
                <w:szCs w:val="16"/>
              </w:rPr>
              <w:t>A</w:t>
            </w:r>
            <w:r w:rsidR="003F1DFC" w:rsidRPr="004D63B9">
              <w:rPr>
                <w:b/>
                <w:sz w:val="16"/>
                <w:szCs w:val="16"/>
              </w:rPr>
              <w:t>an</w:t>
            </w:r>
          </w:p>
        </w:tc>
        <w:tc>
          <w:tcPr>
            <w:tcW w:w="170" w:type="dxa"/>
          </w:tcPr>
          <w:p w14:paraId="15578BD2" w14:textId="77777777" w:rsidR="00824E97" w:rsidRPr="00F53B7D" w:rsidRDefault="00824E97" w:rsidP="00B417D5">
            <w:pPr>
              <w:rPr>
                <w:b/>
                <w:sz w:val="16"/>
                <w:szCs w:val="16"/>
              </w:rPr>
            </w:pPr>
            <w:r w:rsidRPr="00F53B7D">
              <w:rPr>
                <w:b/>
                <w:sz w:val="16"/>
                <w:szCs w:val="16"/>
              </w:rPr>
              <w:t>:</w:t>
            </w:r>
          </w:p>
        </w:tc>
        <w:sdt>
          <w:sdtPr>
            <w:alias w:val="aan"/>
            <w:tag w:val="aan"/>
            <w:id w:val="243880429"/>
            <w:lock w:val="sdtLocked"/>
            <w:placeholder>
              <w:docPart w:val="0DF6DA7C2A724D38894E9EA4E6DB1F1C"/>
            </w:placeholder>
            <w:text/>
          </w:sdtPr>
          <w:sdtEndPr/>
          <w:sdtContent>
            <w:tc>
              <w:tcPr>
                <w:tcW w:w="7825" w:type="dxa"/>
              </w:tcPr>
              <w:p w14:paraId="5A9BAE23" w14:textId="04A81D69" w:rsidR="00824E97" w:rsidRPr="004D63B9" w:rsidRDefault="00B519BF" w:rsidP="00B417D5">
                <w:r>
                  <w:t>Gemeente Súdwest-Fryslân</w:t>
                </w:r>
              </w:p>
            </w:tc>
          </w:sdtContent>
        </w:sdt>
      </w:tr>
      <w:tr w:rsidR="00B571AE" w14:paraId="2012BF40" w14:textId="77777777" w:rsidTr="00733C7B">
        <w:trPr>
          <w:trHeight w:val="344"/>
        </w:trPr>
        <w:tc>
          <w:tcPr>
            <w:tcW w:w="835" w:type="dxa"/>
            <w:tcMar>
              <w:right w:w="113" w:type="dxa"/>
            </w:tcMar>
          </w:tcPr>
          <w:p w14:paraId="05BCF1D9" w14:textId="77777777" w:rsidR="00B571AE" w:rsidRPr="004D63B9" w:rsidRDefault="008163BA" w:rsidP="00B417D5">
            <w:pPr>
              <w:rPr>
                <w:b/>
                <w:sz w:val="16"/>
                <w:szCs w:val="16"/>
              </w:rPr>
            </w:pPr>
            <w:r w:rsidRPr="004D63B9">
              <w:rPr>
                <w:b/>
                <w:sz w:val="16"/>
                <w:szCs w:val="16"/>
              </w:rPr>
              <w:t>Datum</w:t>
            </w:r>
          </w:p>
        </w:tc>
        <w:tc>
          <w:tcPr>
            <w:tcW w:w="170" w:type="dxa"/>
          </w:tcPr>
          <w:p w14:paraId="3C96CA8E" w14:textId="77777777" w:rsidR="00B571AE" w:rsidRPr="00F53B7D" w:rsidRDefault="00C4088B" w:rsidP="00B417D5">
            <w:pPr>
              <w:rPr>
                <w:b/>
                <w:sz w:val="16"/>
                <w:szCs w:val="16"/>
              </w:rPr>
            </w:pPr>
            <w:r w:rsidRPr="00F53B7D">
              <w:rPr>
                <w:b/>
                <w:sz w:val="16"/>
                <w:szCs w:val="16"/>
              </w:rPr>
              <w:t>:</w:t>
            </w:r>
          </w:p>
        </w:tc>
        <w:sdt>
          <w:sdtPr>
            <w:alias w:val="datum"/>
            <w:tag w:val="datum"/>
            <w:id w:val="169078442"/>
            <w:lock w:val="sdtLocked"/>
            <w:placeholder>
              <w:docPart w:val="4F3827AB71E34872ADB12AB232044E95"/>
            </w:placeholder>
            <w:date w:fullDate="2021-11-18T00:00:00Z">
              <w:dateFormat w:val="d MMMM yyyy"/>
              <w:lid w:val="nl-NL"/>
              <w:storeMappedDataAs w:val="dateTime"/>
              <w:calendar w:val="gregorian"/>
            </w:date>
          </w:sdtPr>
          <w:sdtEndPr/>
          <w:sdtContent>
            <w:tc>
              <w:tcPr>
                <w:tcW w:w="7825" w:type="dxa"/>
              </w:tcPr>
              <w:p w14:paraId="7FE57051" w14:textId="4F65F00E" w:rsidR="00B571AE" w:rsidRPr="004D63B9" w:rsidRDefault="00B519BF" w:rsidP="00B417D5">
                <w:r>
                  <w:t>1</w:t>
                </w:r>
                <w:r w:rsidR="00BB5A09">
                  <w:t>8</w:t>
                </w:r>
                <w:r>
                  <w:t xml:space="preserve"> november 2021</w:t>
                </w:r>
              </w:p>
            </w:tc>
          </w:sdtContent>
        </w:sdt>
      </w:tr>
    </w:tbl>
    <w:p w14:paraId="473A51B4" w14:textId="182F9E21" w:rsidR="00F11169" w:rsidRDefault="00F11169" w:rsidP="00223F2A">
      <w:pPr>
        <w:pStyle w:val="Kop4"/>
      </w:pPr>
      <w:r>
        <w:t>Probleem/aanleiding</w:t>
      </w:r>
    </w:p>
    <w:p w14:paraId="6F82A23C" w14:textId="58972500" w:rsidR="003A0DC7" w:rsidRPr="003A0DC7" w:rsidRDefault="003A0DC7" w:rsidP="003A0DC7">
      <w:r w:rsidRPr="003A0DC7">
        <w:t xml:space="preserve">De aanleiding </w:t>
      </w:r>
      <w:r>
        <w:t xml:space="preserve">van het project notificatie services </w:t>
      </w:r>
      <w:r w:rsidRPr="003A0DC7">
        <w:t xml:space="preserve">is dat overheidsorganisaties steeds meer samenwerken en gegevens uitwisselen en daardoor in toenemende mate behoefte hebben aan duidelijke afspraken en standaarden om elkaar op de hoogte te stellen van relevante plaatsgevonden gebeurtenissen. </w:t>
      </w:r>
      <w:r w:rsidR="00CE4D15">
        <w:t>Overheden</w:t>
      </w:r>
      <w:r w:rsidRPr="003A0DC7">
        <w:t xml:space="preserve"> gaan over naar een moderne inrichting van de informatiearchitectuur waarbij proceslogica wordt gescheiden van gegevens en die gegevens bij voorkeur worden bijgehouden bij de bron.</w:t>
      </w:r>
      <w:r w:rsidR="003C76A4">
        <w:t xml:space="preserve"> </w:t>
      </w:r>
    </w:p>
    <w:p w14:paraId="5C173F7B" w14:textId="2E03149B" w:rsidR="006A1413" w:rsidRDefault="003D3F71" w:rsidP="00223F2A">
      <w:pPr>
        <w:pStyle w:val="Kop4"/>
      </w:pPr>
      <w:r>
        <w:t>Definitie notificeren</w:t>
      </w:r>
    </w:p>
    <w:p w14:paraId="36609DF9" w14:textId="070814EB" w:rsidR="002207E3" w:rsidRDefault="002207E3" w:rsidP="002207E3">
      <w:r>
        <w:t>Wat is notificeren?</w:t>
      </w:r>
    </w:p>
    <w:p w14:paraId="18712F5A" w14:textId="77777777" w:rsidR="002207E3" w:rsidRDefault="002207E3" w:rsidP="002207E3"/>
    <w:p w14:paraId="404DF764" w14:textId="6A75E337" w:rsidR="003D3F71" w:rsidRDefault="00FB49B9" w:rsidP="003D3F71">
      <w:r w:rsidRPr="00FB49B9">
        <w:t>Het door een aanbieder aan afnemers beschikbaar stellen van gegevens over een plaatsgevonden gebeurtenis.</w:t>
      </w:r>
      <w:r w:rsidR="005812DD">
        <w:t xml:space="preserve"> Er zijn diverse vormen van notif</w:t>
      </w:r>
      <w:r w:rsidR="008F1EC3">
        <w:t xml:space="preserve">iceren, zoals </w:t>
      </w:r>
      <w:r w:rsidRPr="00FB49B9">
        <w:t>informatierijk</w:t>
      </w:r>
      <w:r w:rsidR="008F1EC3">
        <w:t xml:space="preserve"> </w:t>
      </w:r>
      <w:r w:rsidR="006A7836">
        <w:t>en</w:t>
      </w:r>
      <w:r w:rsidR="008F1EC3">
        <w:t xml:space="preserve"> </w:t>
      </w:r>
      <w:r w:rsidR="006A7836">
        <w:t>informatie</w:t>
      </w:r>
      <w:r w:rsidR="008F1EC3">
        <w:t>arm. Bij informatierijk</w:t>
      </w:r>
      <w:r w:rsidRPr="00FB49B9">
        <w:t xml:space="preserve"> notificeren bevatten notificaties zowel informatie over het feit dat een bepaalde gebeurtenis heeft plaatsgevonden als informatie over wat de gevolgen daarvan zijn. Bij informatiearm notificeren bevatten notificaties uitsluitend informatie over het feit dat een bepaalde gebeurtenis heeft plaatsgevonden (en zullen afnemers nog vaak aanvullende informatie moeten opvragen).  </w:t>
      </w:r>
    </w:p>
    <w:p w14:paraId="28449761" w14:textId="52CB6663" w:rsidR="003D3F71" w:rsidRPr="003D3F71" w:rsidRDefault="134E3A65" w:rsidP="00223F2A">
      <w:pPr>
        <w:pStyle w:val="Kop4"/>
      </w:pPr>
      <w:r>
        <w:t>Toegevoegde waarde voor de inwoners, instituten en ondernemingen</w:t>
      </w:r>
    </w:p>
    <w:p w14:paraId="74B9C66C" w14:textId="75343187" w:rsidR="008E661A" w:rsidRDefault="007120F8" w:rsidP="008E661A">
      <w:r>
        <w:t>Met de visie Common Ground leggen gemeenten een basis voor een toekomstgerichte informatievoorziening</w:t>
      </w:r>
      <w:r w:rsidR="00FC3459">
        <w:t>.</w:t>
      </w:r>
      <w:r>
        <w:t xml:space="preserve"> </w:t>
      </w:r>
      <w:r w:rsidR="001942DC">
        <w:t>Dit stelt</w:t>
      </w:r>
      <w:r>
        <w:t xml:space="preserve"> gemeenten in staat </w:t>
      </w:r>
      <w:r w:rsidR="001942DC">
        <w:t>om</w:t>
      </w:r>
      <w:r>
        <w:t xml:space="preserve"> op een flexibele en moderne manier maatschappelijke vraagstukken, dienstverlening en bedrijfsvoering op te pakken</w:t>
      </w:r>
      <w:r w:rsidR="005F4C43">
        <w:t>.</w:t>
      </w:r>
    </w:p>
    <w:p w14:paraId="7D7FD18D" w14:textId="0BF3EE85" w:rsidR="00640519" w:rsidRDefault="00640519" w:rsidP="008E661A">
      <w:r>
        <w:t>De doelen van Common Ground:</w:t>
      </w:r>
    </w:p>
    <w:p w14:paraId="6F581638" w14:textId="77777777" w:rsidR="00640519" w:rsidRDefault="008E661A" w:rsidP="00640519">
      <w:pPr>
        <w:pStyle w:val="Lijstalinea"/>
        <w:numPr>
          <w:ilvl w:val="0"/>
          <w:numId w:val="15"/>
        </w:numPr>
      </w:pPr>
      <w:r>
        <w:t xml:space="preserve">Stimuleren van innovatie in de dienstverlening aan de burger; </w:t>
      </w:r>
    </w:p>
    <w:p w14:paraId="3A70D83B" w14:textId="77777777" w:rsidR="00640519" w:rsidRDefault="008E661A" w:rsidP="00640519">
      <w:pPr>
        <w:pStyle w:val="Lijstalinea"/>
        <w:numPr>
          <w:ilvl w:val="0"/>
          <w:numId w:val="15"/>
        </w:numPr>
      </w:pPr>
      <w:r>
        <w:t xml:space="preserve">Gemeenten regie geven over gemeentelijke gegevens; </w:t>
      </w:r>
    </w:p>
    <w:p w14:paraId="2DB68067" w14:textId="77777777" w:rsidR="00640519" w:rsidRDefault="008E661A" w:rsidP="00640519">
      <w:pPr>
        <w:pStyle w:val="Lijstalinea"/>
        <w:numPr>
          <w:ilvl w:val="0"/>
          <w:numId w:val="15"/>
        </w:numPr>
      </w:pPr>
      <w:r>
        <w:t xml:space="preserve">De burger faciliteren in zijn of haar rol als regisseur van de ‘eigen’ gegevens; </w:t>
      </w:r>
    </w:p>
    <w:p w14:paraId="391D1867" w14:textId="77777777" w:rsidR="007B78E7" w:rsidRDefault="008E661A" w:rsidP="00640519">
      <w:pPr>
        <w:pStyle w:val="Lijstalinea"/>
        <w:numPr>
          <w:ilvl w:val="0"/>
          <w:numId w:val="15"/>
        </w:numPr>
      </w:pPr>
      <w:r>
        <w:t xml:space="preserve">Hergebruik van gegevens stimuleren; </w:t>
      </w:r>
    </w:p>
    <w:p w14:paraId="1C91EB23" w14:textId="60FF9B71" w:rsidR="008E661A" w:rsidRDefault="008E661A" w:rsidP="00640519">
      <w:pPr>
        <w:pStyle w:val="Lijstalinea"/>
        <w:numPr>
          <w:ilvl w:val="0"/>
          <w:numId w:val="15"/>
        </w:numPr>
      </w:pPr>
      <w:r>
        <w:t>Compliancy aan vigerende (privacy)wetgeving eenvoudiger maken.</w:t>
      </w:r>
    </w:p>
    <w:p w14:paraId="0148F3B1" w14:textId="77777777" w:rsidR="001942DC" w:rsidRDefault="001942DC" w:rsidP="00256937"/>
    <w:p w14:paraId="4B132F65" w14:textId="26D866E4" w:rsidR="00765DA0" w:rsidRDefault="114CF02E" w:rsidP="00D946CA">
      <w:r>
        <w:t xml:space="preserve">Eén van de </w:t>
      </w:r>
      <w:r w:rsidR="00D35379">
        <w:t>basisprincipes</w:t>
      </w:r>
      <w:r>
        <w:t xml:space="preserve"> van Common Ground is</w:t>
      </w:r>
      <w:r w:rsidR="00D946CA">
        <w:t xml:space="preserve"> het scheiden van de gegevens die binnen processen worden gebruikt van de logica en presentatie die daarbij een rol speelt.</w:t>
      </w:r>
      <w:r w:rsidR="00240AE7">
        <w:t xml:space="preserve"> </w:t>
      </w:r>
      <w:r w:rsidR="00C94D35">
        <w:t>Hierbij</w:t>
      </w:r>
      <w:r w:rsidR="00C94D35" w:rsidRPr="00C94D35">
        <w:t xml:space="preserve"> wordt maximaal gebruik gemaakt van gegevens uit bronregistraties</w:t>
      </w:r>
      <w:r w:rsidR="00F213F7">
        <w:t>.</w:t>
      </w:r>
      <w:r>
        <w:t xml:space="preserve"> </w:t>
      </w:r>
      <w:r w:rsidR="00274A90">
        <w:t>Gebeurtenissen zijn de aanleiding tot wijziging van gegevens in de bron</w:t>
      </w:r>
      <w:r w:rsidR="00D1755B">
        <w:t>.</w:t>
      </w:r>
      <w:r w:rsidR="001A1A9B">
        <w:t xml:space="preserve"> Als belanghebbende wil je geattendeerd worden op wijzigingen inclusief bijbehorende aanleiding</w:t>
      </w:r>
      <w:r w:rsidR="00765DA0">
        <w:t xml:space="preserve">. Het project notificatie services zorgt hierbij voor berichtgeving </w:t>
      </w:r>
      <w:r w:rsidR="00601818">
        <w:t xml:space="preserve">op een gestandaardiseerde manier </w:t>
      </w:r>
      <w:r w:rsidR="00765DA0">
        <w:t xml:space="preserve">richting alle afnemers, zodat eventuele vervolgstappen in het proces (geautomatiseerd) geïnitieerd worden. </w:t>
      </w:r>
    </w:p>
    <w:p w14:paraId="4D17DCFB" w14:textId="0ED7E687" w:rsidR="007B1F67" w:rsidRDefault="003D3F71" w:rsidP="003A2BA8">
      <w:pPr>
        <w:pStyle w:val="Kop4"/>
      </w:pPr>
      <w:bookmarkStart w:id="0" w:name="tekst"/>
      <w:bookmarkEnd w:id="0"/>
      <w:r>
        <w:lastRenderedPageBreak/>
        <w:t>Beproevingen</w:t>
      </w:r>
    </w:p>
    <w:p w14:paraId="60D6F061" w14:textId="7ABDC143" w:rsidR="008F2D97" w:rsidRDefault="1BF58B17" w:rsidP="00C24ABF">
      <w:r>
        <w:t xml:space="preserve">Het overheidsbrede project Notificatie Services heeft een concept berichtenstandaard ontworpen voor notificaties. Deze is de afgelopen periode op diverse manieren en door diverse </w:t>
      </w:r>
      <w:r w:rsidR="373A31A2">
        <w:t>partijen beproefd.</w:t>
      </w:r>
      <w:r w:rsidR="00D74C09">
        <w:t xml:space="preserve"> </w:t>
      </w:r>
      <w:r w:rsidR="4981710A">
        <w:t>Vanuit de gemeente SWF is aangegeven een aantal use cases in de praktijk te willen beproeven</w:t>
      </w:r>
      <w:r w:rsidR="001D581E">
        <w:t xml:space="preserve">. Het </w:t>
      </w:r>
      <w:r w:rsidR="4981710A">
        <w:t>doel</w:t>
      </w:r>
      <w:r w:rsidR="001D581E">
        <w:t xml:space="preserve"> hierbij</w:t>
      </w:r>
      <w:r w:rsidR="4981710A">
        <w:t xml:space="preserve"> </w:t>
      </w:r>
      <w:r w:rsidR="001D77C9">
        <w:t xml:space="preserve">is om </w:t>
      </w:r>
      <w:r w:rsidR="4981710A">
        <w:t>d</w:t>
      </w:r>
      <w:r w:rsidR="6ABAB708">
        <w:t xml:space="preserve">e volgende stappen in de transitie naar de modernisering van </w:t>
      </w:r>
      <w:r w:rsidR="00897840">
        <w:t>haar</w:t>
      </w:r>
      <w:r w:rsidR="6ABAB708">
        <w:t xml:space="preserve"> landschap te kunnen zetten.</w:t>
      </w:r>
    </w:p>
    <w:p w14:paraId="3D3DA2AA" w14:textId="77777777" w:rsidR="008F2D97" w:rsidRDefault="008F2D97" w:rsidP="00C24ABF"/>
    <w:p w14:paraId="0A0DD001" w14:textId="55F6DE99" w:rsidR="00243ADD" w:rsidRDefault="3537AF5C" w:rsidP="00C24ABF">
      <w:r>
        <w:t>Tijdens de hackat</w:t>
      </w:r>
      <w:r w:rsidR="00436E95">
        <w:t>h</w:t>
      </w:r>
      <w:r>
        <w:t xml:space="preserve">on </w:t>
      </w:r>
      <w:r w:rsidR="00D74C09">
        <w:t>is</w:t>
      </w:r>
      <w:r>
        <w:t xml:space="preserve"> een drietal </w:t>
      </w:r>
      <w:r w:rsidR="00243ADD">
        <w:t>Use Cases</w:t>
      </w:r>
      <w:r w:rsidR="00A151A3">
        <w:t xml:space="preserve"> </w:t>
      </w:r>
      <w:r w:rsidR="4C4DE3EF">
        <w:t>uitgewerkt:</w:t>
      </w:r>
    </w:p>
    <w:p w14:paraId="5B757570" w14:textId="3D92679F" w:rsidR="00243ADD" w:rsidRDefault="00C41C1F" w:rsidP="003D7B9F">
      <w:pPr>
        <w:pStyle w:val="Lijstalinea"/>
        <w:numPr>
          <w:ilvl w:val="0"/>
          <w:numId w:val="12"/>
        </w:numPr>
      </w:pPr>
      <w:r>
        <w:t>Als</w:t>
      </w:r>
      <w:r w:rsidR="003D7B9F" w:rsidRPr="003D7B9F">
        <w:t xml:space="preserve"> gemeentelijk specialist wil </w:t>
      </w:r>
      <w:r>
        <w:t xml:space="preserve">ik </w:t>
      </w:r>
      <w:r w:rsidR="003D7B9F" w:rsidRPr="003D7B9F">
        <w:t>geïnformeerd worden zodra er nieuwe documenten beschikbaar komen bij een zaak.</w:t>
      </w:r>
      <w:r w:rsidR="00FA7B79">
        <w:t xml:space="preserve"> </w:t>
      </w:r>
      <w:r w:rsidR="001F50DC">
        <w:br/>
      </w:r>
      <w:r w:rsidR="00E70038">
        <w:t>Als hulpmiddel</w:t>
      </w:r>
      <w:r w:rsidR="00FA7B79">
        <w:t xml:space="preserve"> werd </w:t>
      </w:r>
      <w:r w:rsidR="00664B6C">
        <w:t xml:space="preserve">tijdens </w:t>
      </w:r>
      <w:r w:rsidR="006D69A6">
        <w:t>de Hackathon</w:t>
      </w:r>
      <w:r w:rsidR="00596753">
        <w:t xml:space="preserve"> een</w:t>
      </w:r>
      <w:r w:rsidR="000C1621">
        <w:t xml:space="preserve"> aangepaste</w:t>
      </w:r>
      <w:r w:rsidR="00596753">
        <w:t xml:space="preserve"> sleeptool </w:t>
      </w:r>
      <w:r w:rsidR="000C1621">
        <w:t>om documenten aan een zaak toe te voegen</w:t>
      </w:r>
      <w:r w:rsidR="006D69A6">
        <w:t xml:space="preserve"> ontwikkel</w:t>
      </w:r>
      <w:r w:rsidR="000C1621">
        <w:t xml:space="preserve">d door WeAreFrank. </w:t>
      </w:r>
    </w:p>
    <w:p w14:paraId="6CC76AE0" w14:textId="737DB404" w:rsidR="008C3241" w:rsidRDefault="008C3241" w:rsidP="008C3241">
      <w:pPr>
        <w:pStyle w:val="Lijstalinea"/>
        <w:numPr>
          <w:ilvl w:val="1"/>
          <w:numId w:val="12"/>
        </w:numPr>
      </w:pPr>
      <w:r>
        <w:t>Bevindingen</w:t>
      </w:r>
      <w:r w:rsidR="007E18D4">
        <w:t xml:space="preserve"> </w:t>
      </w:r>
    </w:p>
    <w:p w14:paraId="1A5B20B3" w14:textId="29DFE04A" w:rsidR="00BE4F6D" w:rsidRDefault="0027643F" w:rsidP="007E18D4">
      <w:pPr>
        <w:pStyle w:val="Lijstalinea"/>
        <w:numPr>
          <w:ilvl w:val="2"/>
          <w:numId w:val="12"/>
        </w:numPr>
      </w:pPr>
      <w:r>
        <w:t xml:space="preserve">Berichtenstandaard functioneerde naar behoren en zorgde voor een </w:t>
      </w:r>
      <w:r w:rsidR="00E72453">
        <w:t>notificatie in een Applicatie, die gekoppeld was aan Open Zaak.</w:t>
      </w:r>
    </w:p>
    <w:p w14:paraId="44FE704A" w14:textId="319D49DE" w:rsidR="00E72453" w:rsidRDefault="00720969" w:rsidP="007E18D4">
      <w:pPr>
        <w:pStyle w:val="Lijstalinea"/>
        <w:numPr>
          <w:ilvl w:val="2"/>
          <w:numId w:val="12"/>
        </w:numPr>
      </w:pPr>
      <w:r>
        <w:t>Notificatie</w:t>
      </w:r>
      <w:r w:rsidR="0059091D">
        <w:t>bericht</w:t>
      </w:r>
      <w:r w:rsidR="00A730E5">
        <w:t xml:space="preserve"> werd</w:t>
      </w:r>
      <w:r w:rsidR="0059091D">
        <w:t xml:space="preserve"> </w:t>
      </w:r>
      <w:r w:rsidR="00304269">
        <w:t>probleemloos geïnterpreteerd.</w:t>
      </w:r>
    </w:p>
    <w:p w14:paraId="176D12C9" w14:textId="5E0E0033" w:rsidR="0059091D" w:rsidRDefault="0059091D" w:rsidP="007E18D4">
      <w:pPr>
        <w:pStyle w:val="Lijstalinea"/>
        <w:numPr>
          <w:ilvl w:val="2"/>
          <w:numId w:val="12"/>
        </w:numPr>
      </w:pPr>
      <w:r>
        <w:t xml:space="preserve">Er lijken geen </w:t>
      </w:r>
      <w:r w:rsidR="00A56DAD">
        <w:t>beperkingen</w:t>
      </w:r>
      <w:r>
        <w:t xml:space="preserve"> te zijn </w:t>
      </w:r>
      <w:r w:rsidR="00912D0F">
        <w:t>v.w.b.</w:t>
      </w:r>
      <w:r>
        <w:t xml:space="preserve"> de </w:t>
      </w:r>
      <w:r w:rsidR="00A56DAD">
        <w:t xml:space="preserve">verdere </w:t>
      </w:r>
      <w:r>
        <w:t>implementatie</w:t>
      </w:r>
      <w:r w:rsidR="00A56DAD">
        <w:t>.</w:t>
      </w:r>
    </w:p>
    <w:p w14:paraId="2FA57B20" w14:textId="4EE7283E" w:rsidR="00A730E5" w:rsidRDefault="00406E6F" w:rsidP="007E18D4">
      <w:pPr>
        <w:pStyle w:val="Lijstalinea"/>
        <w:numPr>
          <w:ilvl w:val="2"/>
          <w:numId w:val="12"/>
        </w:numPr>
      </w:pPr>
      <w:r>
        <w:t xml:space="preserve">Zowel vanuit </w:t>
      </w:r>
      <w:r w:rsidR="0078540A">
        <w:t xml:space="preserve">het </w:t>
      </w:r>
      <w:r>
        <w:t>zaak-als documentsysteem werd er een notificatie gegenereerd</w:t>
      </w:r>
      <w:r w:rsidR="00046B10">
        <w:t xml:space="preserve">. </w:t>
      </w:r>
    </w:p>
    <w:p w14:paraId="0D8E031E" w14:textId="6C264FC6" w:rsidR="003D7B9F" w:rsidRDefault="005D2B8C" w:rsidP="003D7B9F">
      <w:pPr>
        <w:pStyle w:val="Lijstalinea"/>
        <w:numPr>
          <w:ilvl w:val="0"/>
          <w:numId w:val="12"/>
        </w:numPr>
      </w:pPr>
      <w:r>
        <w:t xml:space="preserve">Als </w:t>
      </w:r>
      <w:r w:rsidR="00340159" w:rsidRPr="00340159">
        <w:t>burger wil</w:t>
      </w:r>
      <w:r>
        <w:t xml:space="preserve"> ik</w:t>
      </w:r>
      <w:r w:rsidR="00340159" w:rsidRPr="00340159">
        <w:t xml:space="preserve"> geïnformeerd worden zodra de status van (een bepaald type) zaak wijzigt.</w:t>
      </w:r>
      <w:r w:rsidR="001F50DC">
        <w:br/>
        <w:t>Deze Use Case is alleen theoretisch beproefd.</w:t>
      </w:r>
    </w:p>
    <w:p w14:paraId="3144E3DC" w14:textId="181FD611" w:rsidR="006E7D3F" w:rsidRDefault="006E7D3F" w:rsidP="006E7D3F">
      <w:pPr>
        <w:pStyle w:val="Lijstalinea"/>
        <w:numPr>
          <w:ilvl w:val="1"/>
          <w:numId w:val="12"/>
        </w:numPr>
      </w:pPr>
      <w:r>
        <w:t xml:space="preserve">Bevindingen </w:t>
      </w:r>
    </w:p>
    <w:p w14:paraId="6624846A" w14:textId="14CF41C3" w:rsidR="006E7D3F" w:rsidRDefault="00D7763C" w:rsidP="00D7763C">
      <w:pPr>
        <w:pStyle w:val="Lijstalinea"/>
        <w:numPr>
          <w:ilvl w:val="2"/>
          <w:numId w:val="12"/>
        </w:numPr>
      </w:pPr>
      <w:r>
        <w:t>Hierbij zijn wij uitgekomen op dezelfde bevindingen als UC</w:t>
      </w:r>
      <w:r w:rsidR="00E63B0A">
        <w:t>1</w:t>
      </w:r>
      <w:r w:rsidR="00B85314">
        <w:t>.</w:t>
      </w:r>
    </w:p>
    <w:p w14:paraId="4F8DDB43" w14:textId="4DFE8466" w:rsidR="00262D90" w:rsidRDefault="00262D90" w:rsidP="00D7763C">
      <w:pPr>
        <w:pStyle w:val="Lijstalinea"/>
        <w:numPr>
          <w:ilvl w:val="2"/>
          <w:numId w:val="12"/>
        </w:numPr>
      </w:pPr>
      <w:r>
        <w:t xml:space="preserve">Route via mijnoverheid dient nog verder uitgewerkt te worden. </w:t>
      </w:r>
    </w:p>
    <w:p w14:paraId="4A8234E8" w14:textId="77777777" w:rsidR="002E3D0B" w:rsidRDefault="002E3D0B" w:rsidP="003D7B9F">
      <w:pPr>
        <w:pStyle w:val="Lijstalinea"/>
        <w:numPr>
          <w:ilvl w:val="0"/>
          <w:numId w:val="12"/>
        </w:numPr>
      </w:pPr>
      <w:r>
        <w:t xml:space="preserve">Als </w:t>
      </w:r>
      <w:r w:rsidR="00340159" w:rsidRPr="00340159">
        <w:t>gemeentelijk specialist wil</w:t>
      </w:r>
      <w:r>
        <w:t xml:space="preserve"> ik</w:t>
      </w:r>
      <w:r w:rsidR="00340159" w:rsidRPr="00340159">
        <w:t xml:space="preserve"> geïnformeerd worden zodra er nieuwe (relevante) informatie beschikbaar komt over personen (adressen, gebouwen, bedrijven, …) die betrokken zijn bij een zaak.</w:t>
      </w:r>
      <w:r w:rsidR="006E7D3F">
        <w:t xml:space="preserve"> </w:t>
      </w:r>
    </w:p>
    <w:p w14:paraId="40586F7A" w14:textId="3805DAA2" w:rsidR="00340159" w:rsidRDefault="001F50DC" w:rsidP="002E3D0B">
      <w:pPr>
        <w:pStyle w:val="Lijstalinea"/>
        <w:ind w:left="360"/>
      </w:pPr>
      <w:r>
        <w:t xml:space="preserve">Als </w:t>
      </w:r>
      <w:r w:rsidR="004C5C17">
        <w:t>afnemer</w:t>
      </w:r>
      <w:r>
        <w:t xml:space="preserve"> </w:t>
      </w:r>
      <w:r w:rsidR="006E7D3F">
        <w:t>is</w:t>
      </w:r>
      <w:r w:rsidR="004C5C17">
        <w:t xml:space="preserve"> hiervoor</w:t>
      </w:r>
      <w:r w:rsidR="006E7D3F">
        <w:t xml:space="preserve"> de vakapplicatie begraven van Centric </w:t>
      </w:r>
      <w:r w:rsidR="00C9541D">
        <w:t xml:space="preserve">gebruikt en hebben wij een verhuizing van een belanghebbende </w:t>
      </w:r>
      <w:r w:rsidR="00AD7AA0">
        <w:t>als wijziging gebruikt</w:t>
      </w:r>
      <w:r w:rsidR="000B4963">
        <w:t>.</w:t>
      </w:r>
    </w:p>
    <w:p w14:paraId="2FFAB8DC" w14:textId="53A14787" w:rsidR="00C9541D" w:rsidRDefault="00C9541D" w:rsidP="00C9541D">
      <w:pPr>
        <w:pStyle w:val="Lijstalinea"/>
        <w:numPr>
          <w:ilvl w:val="1"/>
          <w:numId w:val="12"/>
        </w:numPr>
      </w:pPr>
      <w:r>
        <w:t xml:space="preserve">Bevindingen </w:t>
      </w:r>
    </w:p>
    <w:p w14:paraId="4092AD6F" w14:textId="68237ADF" w:rsidR="00C9541D" w:rsidRDefault="00C9541D" w:rsidP="00C9541D">
      <w:pPr>
        <w:pStyle w:val="Lijstalinea"/>
        <w:numPr>
          <w:ilvl w:val="2"/>
          <w:numId w:val="12"/>
        </w:numPr>
      </w:pPr>
      <w:r>
        <w:t>Berichtenstandaard functioneerde naar behoren en zorgde</w:t>
      </w:r>
      <w:r w:rsidR="004C5C17">
        <w:t xml:space="preserve"> de notificatie voor een nieuwe bevraging bij de bron</w:t>
      </w:r>
      <w:r>
        <w:t xml:space="preserve"> voor </w:t>
      </w:r>
      <w:r w:rsidR="004C5C17">
        <w:t xml:space="preserve">de </w:t>
      </w:r>
      <w:r w:rsidR="00B85314">
        <w:t>vakapplicatie Begraven</w:t>
      </w:r>
      <w:r>
        <w:t>.</w:t>
      </w:r>
      <w:r w:rsidR="00B85314">
        <w:t xml:space="preserve"> Hierbij is een informatie-arm bericht gebruikt</w:t>
      </w:r>
      <w:r w:rsidR="00123B05">
        <w:t>.</w:t>
      </w:r>
    </w:p>
    <w:p w14:paraId="64EE024B" w14:textId="743BA993" w:rsidR="00217D7F" w:rsidRDefault="00217D7F" w:rsidP="00217D7F">
      <w:pPr>
        <w:pStyle w:val="Lijstalinea"/>
        <w:numPr>
          <w:ilvl w:val="2"/>
          <w:numId w:val="12"/>
        </w:numPr>
      </w:pPr>
      <w:r>
        <w:t>Notificatieberich</w:t>
      </w:r>
      <w:r w:rsidR="00775571">
        <w:t>t werd</w:t>
      </w:r>
      <w:r>
        <w:t xml:space="preserve"> probleemloos geïnterpreteerd</w:t>
      </w:r>
      <w:r w:rsidR="00775571">
        <w:t>.</w:t>
      </w:r>
    </w:p>
    <w:p w14:paraId="4E1BCB7B" w14:textId="67DE1951" w:rsidR="00AD7AA0" w:rsidRDefault="00C9541D" w:rsidP="00C24ABF">
      <w:pPr>
        <w:pStyle w:val="Lijstalinea"/>
        <w:numPr>
          <w:ilvl w:val="2"/>
          <w:numId w:val="12"/>
        </w:numPr>
      </w:pPr>
      <w:r>
        <w:t>Er</w:t>
      </w:r>
      <w:r w:rsidR="000B593A">
        <w:t xml:space="preserve"> zijn</w:t>
      </w:r>
      <w:r>
        <w:t xml:space="preserve"> geen </w:t>
      </w:r>
      <w:r w:rsidR="000B593A">
        <w:t>beperk</w:t>
      </w:r>
      <w:r w:rsidR="00A24A65">
        <w:t>i</w:t>
      </w:r>
      <w:r w:rsidR="000B593A">
        <w:t>n</w:t>
      </w:r>
      <w:r w:rsidR="00A24A65">
        <w:t>gen</w:t>
      </w:r>
      <w:r w:rsidR="000B593A">
        <w:t xml:space="preserve"> tegen</w:t>
      </w:r>
      <w:r w:rsidR="00A24A65">
        <w:t>gekomen</w:t>
      </w:r>
      <w:r>
        <w:t xml:space="preserve"> </w:t>
      </w:r>
      <w:r w:rsidR="00A24A65">
        <w:t>in</w:t>
      </w:r>
      <w:r>
        <w:t xml:space="preserve"> de implementatie</w:t>
      </w:r>
      <w:r w:rsidR="00CF1E11">
        <w:t xml:space="preserve">. Centric had dit bericht binnen </w:t>
      </w:r>
      <w:r w:rsidR="00D364E0">
        <w:t>korte termijn</w:t>
      </w:r>
      <w:r w:rsidR="00130E17">
        <w:t xml:space="preserve"> (halve dag)</w:t>
      </w:r>
      <w:r w:rsidR="00D364E0">
        <w:t xml:space="preserve"> geïnterpreteerd en kon deze ook probleemloos </w:t>
      </w:r>
      <w:r w:rsidR="002E242C">
        <w:t>interpreteren</w:t>
      </w:r>
      <w:r w:rsidR="00D364E0">
        <w:t>.</w:t>
      </w:r>
    </w:p>
    <w:p w14:paraId="2A9A6545" w14:textId="5D187E17" w:rsidR="00D3198C" w:rsidRDefault="002E7A9B" w:rsidP="00C24ABF">
      <w:pPr>
        <w:pStyle w:val="Lijstalinea"/>
        <w:numPr>
          <w:ilvl w:val="2"/>
          <w:numId w:val="12"/>
        </w:numPr>
      </w:pPr>
      <w:r>
        <w:t xml:space="preserve">Binnengemeentelijk </w:t>
      </w:r>
      <w:r w:rsidR="00FD4E78">
        <w:t>kwamen er</w:t>
      </w:r>
      <w:r w:rsidR="00264B09">
        <w:t xml:space="preserve"> geen belemmeringen </w:t>
      </w:r>
      <w:r w:rsidR="004405F8">
        <w:t>naar voren</w:t>
      </w:r>
      <w:r w:rsidR="00C93709">
        <w:t xml:space="preserve"> </w:t>
      </w:r>
      <w:r w:rsidR="004405F8">
        <w:t xml:space="preserve">om de standaard </w:t>
      </w:r>
      <w:r w:rsidR="00427087">
        <w:t>toe te passen.</w:t>
      </w:r>
      <w:r w:rsidR="009B2827">
        <w:t xml:space="preserve"> </w:t>
      </w:r>
    </w:p>
    <w:p w14:paraId="4A2BF0E5" w14:textId="77777777" w:rsidR="003F1DFC" w:rsidRDefault="003F1DFC" w:rsidP="00B417D5"/>
    <w:p w14:paraId="03087419" w14:textId="670D85B3" w:rsidR="61579C29" w:rsidRDefault="00B71D9A" w:rsidP="61579C29">
      <w:r>
        <w:t>De beproevingen hebben aangetoond dat de ontwikkelde standaard</w:t>
      </w:r>
      <w:r w:rsidR="00C93709">
        <w:t xml:space="preserve"> voldoet</w:t>
      </w:r>
      <w:r w:rsidR="00E72EA7">
        <w:t xml:space="preserve"> om te notificeren</w:t>
      </w:r>
      <w:r w:rsidR="00A867BB">
        <w:t xml:space="preserve">, binnengemeentelijk. </w:t>
      </w:r>
      <w:r w:rsidR="006C1F25">
        <w:t>Een belangrijk aandachtpunt voor het vervolg is</w:t>
      </w:r>
      <w:r w:rsidR="003A2BA8">
        <w:t xml:space="preserve"> de</w:t>
      </w:r>
      <w:r w:rsidR="006C1F25">
        <w:t xml:space="preserve"> privacy-beperking om de diverse bronnen te bevragen.</w:t>
      </w:r>
      <w:r w:rsidR="00897840">
        <w:t xml:space="preserve"> De aanbeveling is om de standaard van notificeren verder te onderzoeken als aanvulling/toevoeging op de bestaande </w:t>
      </w:r>
      <w:r w:rsidR="00A477A4">
        <w:t>ZG</w:t>
      </w:r>
      <w:r w:rsidR="00803E49">
        <w:t>W</w:t>
      </w:r>
      <w:r w:rsidR="00A477A4">
        <w:t>-notificeren API.</w:t>
      </w:r>
      <w:r w:rsidR="00433E33">
        <w:t xml:space="preserve"> </w:t>
      </w:r>
      <w:r w:rsidR="000F2C59">
        <w:t xml:space="preserve">Het projectteam </w:t>
      </w:r>
      <w:r w:rsidR="005102F4">
        <w:t xml:space="preserve">onderzoekt nu of dit </w:t>
      </w:r>
      <w:r w:rsidR="001E746A">
        <w:t>past binnen de planning voor het komende half jaar.</w:t>
      </w:r>
    </w:p>
    <w:p w14:paraId="475BA02B" w14:textId="60B63B02" w:rsidR="00B71D9A" w:rsidRPr="009D220A" w:rsidRDefault="00B71D9A" w:rsidP="00B417D5"/>
    <w:sectPr w:rsidR="00B71D9A" w:rsidRPr="009D220A" w:rsidSect="00590D35">
      <w:headerReference w:type="default" r:id="rId10"/>
      <w:footerReference w:type="default" r:id="rId11"/>
      <w:headerReference w:type="first" r:id="rId12"/>
      <w:footerReference w:type="first" r:id="rId13"/>
      <w:type w:val="continuous"/>
      <w:pgSz w:w="11905" w:h="16837" w:code="9"/>
      <w:pgMar w:top="284" w:right="1531" w:bottom="2098" w:left="1531" w:header="0" w:footer="0" w:gutter="0"/>
      <w:paperSrc w:first="7" w:other="7"/>
      <w:cols w:space="708"/>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D0937" w14:textId="77777777" w:rsidR="007906F9" w:rsidRDefault="007906F9">
      <w:r>
        <w:separator/>
      </w:r>
    </w:p>
  </w:endnote>
  <w:endnote w:type="continuationSeparator" w:id="0">
    <w:p w14:paraId="261F5161" w14:textId="77777777" w:rsidR="007906F9" w:rsidRDefault="007906F9">
      <w:r>
        <w:continuationSeparator/>
      </w:r>
    </w:p>
  </w:endnote>
  <w:endnote w:type="continuationNotice" w:id="1">
    <w:p w14:paraId="7FB9B0B6" w14:textId="77777777" w:rsidR="007906F9" w:rsidRDefault="007906F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8B71C" w14:textId="77777777" w:rsidR="00EE6875" w:rsidRPr="00607447" w:rsidRDefault="00A5425F" w:rsidP="00607447">
    <w:pPr>
      <w:spacing w:before="1" w:line="189" w:lineRule="exact"/>
      <w:textAlignment w:val="baseline"/>
    </w:pPr>
    <w:r>
      <w:rPr>
        <w:rFonts w:eastAsia="Arial"/>
        <w:b/>
        <w:noProof/>
        <w:sz w:val="16"/>
      </w:rPr>
      <mc:AlternateContent>
        <mc:Choice Requires="wps">
          <w:drawing>
            <wp:anchor distT="0" distB="0" distL="114300" distR="114300" simplePos="0" relativeHeight="251658241" behindDoc="0" locked="0" layoutInCell="0" allowOverlap="0" wp14:anchorId="064C1A06" wp14:editId="308EFA20">
              <wp:simplePos x="0" y="0"/>
              <wp:positionH relativeFrom="page">
                <wp:posOffset>6156960</wp:posOffset>
              </wp:positionH>
              <wp:positionV relativeFrom="page">
                <wp:posOffset>9688830</wp:posOffset>
              </wp:positionV>
              <wp:extent cx="431800" cy="532765"/>
              <wp:effectExtent l="3810" t="1905" r="254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CACCDE" w14:textId="77777777" w:rsidR="0014684E" w:rsidRPr="0014684E" w:rsidRDefault="00DA1B26" w:rsidP="0014684E">
                          <w:pPr>
                            <w:jc w:val="right"/>
                          </w:pPr>
                          <w:r>
                            <w:fldChar w:fldCharType="begin"/>
                          </w:r>
                          <w:r w:rsidR="00433ED1">
                            <w:instrText xml:space="preserve"> PAGE \# "0" \* MERGEFORMAT </w:instrText>
                          </w:r>
                          <w:r>
                            <w:fldChar w:fldCharType="separate"/>
                          </w:r>
                          <w:r w:rsidR="008C294E">
                            <w:rPr>
                              <w:noProof/>
                            </w:rPr>
                            <w:t>2</w:t>
                          </w:r>
                          <w:r>
                            <w:fldChar w:fldCharType="end"/>
                          </w:r>
                          <w:r w:rsidR="0014684E" w:rsidRPr="000742B5">
                            <w:t>/</w:t>
                          </w:r>
                          <w:r>
                            <w:fldChar w:fldCharType="begin"/>
                          </w:r>
                          <w:r w:rsidR="009319F4">
                            <w:instrText xml:space="preserve"> NUMPAGES \# "0" \* MERGEFORMAT</w:instrText>
                          </w:r>
                          <w:r>
                            <w:fldChar w:fldCharType="separate"/>
                          </w:r>
                          <w:r w:rsidR="008C294E">
                            <w:rPr>
                              <w:noProof/>
                            </w:rPr>
                            <w:t>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64C1A06" id="_x0000_t202" coordsize="21600,21600" o:spt="202" path="m,l,21600r21600,l21600,xe">
              <v:stroke joinstyle="miter"/>
              <v:path gradientshapeok="t" o:connecttype="rect"/>
            </v:shapetype>
            <v:shape id="Text Box 8" o:spid="_x0000_s1026" type="#_x0000_t202" style="position:absolute;margin-left:484.8pt;margin-top:762.9pt;width:34pt;height:41.9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" o:allowincell="f" o:allowoverlap="f" stroked="f">
              <v:textbox inset="0,0,0,0">
                <w:txbxContent>
                  <w:p w14:paraId="21CACCDE" w14:textId="77777777" w:rsidR="0014684E" w:rsidRPr="0014684E" w:rsidRDefault="00DA1B26" w:rsidP="0014684E">
                    <w:pPr>
                      <w:jc w:val="right"/>
                    </w:pPr>
                    <w:r>
                      <w:fldChar w:fldCharType="begin"/>
                    </w:r>
                    <w:r w:rsidR="00433ED1">
                      <w:instrText xml:space="preserve"> PAGE \# "0" \* MERGEFORMAT </w:instrText>
                    </w:r>
                    <w:r>
                      <w:fldChar w:fldCharType="separate"/>
                    </w:r>
                    <w:r w:rsidR="008C294E">
                      <w:rPr>
                        <w:noProof/>
                      </w:rPr>
                      <w:t>2</w:t>
                    </w:r>
                    <w:r>
                      <w:fldChar w:fldCharType="end"/>
                    </w:r>
                    <w:r w:rsidR="0014684E" w:rsidRPr="000742B5">
                      <w:t>/</w:t>
                    </w:r>
                    <w:r>
                      <w:fldChar w:fldCharType="begin"/>
                    </w:r>
                    <w:r w:rsidR="009319F4">
                      <w:instrText xml:space="preserve"> NUMPAGES \# "0" \* MERGEFORMAT</w:instrText>
                    </w:r>
                    <w:r>
                      <w:fldChar w:fldCharType="separate"/>
                    </w:r>
                    <w:r w:rsidR="008C294E">
                      <w:rPr>
                        <w:noProof/>
                      </w:rPr>
                      <w:t>2</w:t>
                    </w:r>
                    <w:r>
                      <w:rPr>
                        <w:noProof/>
                      </w:rPr>
                      <w:fldChar w:fldCharType="end"/>
                    </w:r>
                  </w:p>
                </w:txbxContent>
              </v:textbox>
              <w10:wrap anchorx="page" anchory="page"/>
            </v:shape>
          </w:pict>
        </mc:Fallback>
      </mc:AlternateContent>
    </w:r>
    <w:r>
      <w:rPr>
        <w:rFonts w:eastAsia="Arial"/>
        <w:b/>
        <w:noProof/>
        <w:sz w:val="16"/>
      </w:rPr>
      <mc:AlternateContent>
        <mc:Choice Requires="wps">
          <w:drawing>
            <wp:anchor distT="0" distB="0" distL="114300" distR="114300" simplePos="0" relativeHeight="251658240" behindDoc="0" locked="0" layoutInCell="1" allowOverlap="0" wp14:anchorId="781E5BF6" wp14:editId="3FBAF15E">
              <wp:simplePos x="0" y="0"/>
              <wp:positionH relativeFrom="page">
                <wp:posOffset>972185</wp:posOffset>
              </wp:positionH>
              <wp:positionV relativeFrom="page">
                <wp:posOffset>9688830</wp:posOffset>
              </wp:positionV>
              <wp:extent cx="3888105" cy="532765"/>
              <wp:effectExtent l="635" t="1905"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10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92C877" w14:textId="77777777" w:rsidR="00607447" w:rsidRPr="00901A4F" w:rsidRDefault="00607447" w:rsidP="00607447">
                          <w:pPr>
                            <w:rPr>
                              <w:rFonts w:cs="Arial"/>
                              <w:b/>
                              <w:sz w:val="16"/>
                            </w:rPr>
                          </w:pPr>
                          <w:r w:rsidRPr="00901A4F">
                            <w:rPr>
                              <w:rFonts w:cs="Arial"/>
                              <w:b/>
                              <w:sz w:val="16"/>
                            </w:rPr>
                            <w:t>V</w:t>
                          </w:r>
                          <w:r w:rsidR="008C294E">
                            <w:rPr>
                              <w:rFonts w:cs="Arial"/>
                              <w:b/>
                              <w:sz w:val="16"/>
                            </w:rPr>
                            <w:t>NG Realisatie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1E5BF6" id="Text Box 4" o:spid="_x0000_s1027" type="#_x0000_t202" style="position:absolute;margin-left:76.55pt;margin-top:762.9pt;width:306.15pt;height:4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" o:allowoverlap="f" stroked="f">
              <v:textbox inset="0,0,0,0">
                <w:txbxContent>
                  <w:p w14:paraId="4492C877" w14:textId="77777777" w:rsidR="00607447" w:rsidRPr="00901A4F" w:rsidRDefault="00607447" w:rsidP="00607447">
                    <w:pPr>
                      <w:rPr>
                        <w:rFonts w:cs="Arial"/>
                        <w:b/>
                        <w:sz w:val="16"/>
                      </w:rPr>
                    </w:pPr>
                    <w:r w:rsidRPr="00901A4F">
                      <w:rPr>
                        <w:rFonts w:cs="Arial"/>
                        <w:b/>
                        <w:sz w:val="16"/>
                      </w:rPr>
                      <w:t>V</w:t>
                    </w:r>
                    <w:r w:rsidR="008C294E">
                      <w:rPr>
                        <w:rFonts w:cs="Arial"/>
                        <w:b/>
                        <w:sz w:val="16"/>
                      </w:rPr>
                      <w:t>NG Realisatie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31F00" w14:textId="77777777" w:rsidR="004776AB" w:rsidRPr="004776AB" w:rsidRDefault="00911A47" w:rsidP="004C36DA">
    <w:pPr>
      <w:spacing w:before="1" w:line="189" w:lineRule="exact"/>
      <w:textAlignment w:val="baseline"/>
    </w:pPr>
    <w:r>
      <w:rPr>
        <w:rFonts w:eastAsia="Arial"/>
        <w:b/>
        <w:noProof/>
        <w:sz w:val="16"/>
      </w:rPr>
      <mc:AlternateContent>
        <mc:Choice Requires="wps">
          <w:drawing>
            <wp:anchor distT="0" distB="0" distL="114300" distR="114300" simplePos="0" relativeHeight="251658244" behindDoc="0" locked="0" layoutInCell="1" allowOverlap="1" wp14:anchorId="33566153" wp14:editId="13E06EB8">
              <wp:simplePos x="0" y="0"/>
              <wp:positionH relativeFrom="page">
                <wp:posOffset>972185</wp:posOffset>
              </wp:positionH>
              <wp:positionV relativeFrom="page">
                <wp:posOffset>9685020</wp:posOffset>
              </wp:positionV>
              <wp:extent cx="3888000" cy="532800"/>
              <wp:effectExtent l="0" t="0" r="0" b="6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000" cy="532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3286E5" w14:textId="77777777" w:rsidR="00911A47" w:rsidRPr="00901A4F" w:rsidRDefault="00911A47" w:rsidP="00911A47">
                          <w:pPr>
                            <w:spacing w:line="260" w:lineRule="exact"/>
                            <w:rPr>
                              <w:rFonts w:cs="Arial"/>
                              <w:b/>
                              <w:sz w:val="16"/>
                            </w:rPr>
                          </w:pPr>
                          <w:r>
                            <w:rPr>
                              <w:rFonts w:cs="Arial"/>
                              <w:b/>
                              <w:sz w:val="16"/>
                            </w:rPr>
                            <w:t>VNG Realisatie</w:t>
                          </w:r>
                        </w:p>
                        <w:p w14:paraId="176DF774" w14:textId="77777777" w:rsidR="00911A47" w:rsidRPr="00901A4F" w:rsidRDefault="00911A47" w:rsidP="00911A47">
                          <w:pPr>
                            <w:spacing w:line="260" w:lineRule="exact"/>
                            <w:rPr>
                              <w:sz w:val="16"/>
                            </w:rPr>
                          </w:pPr>
                          <w:r w:rsidRPr="00901A4F">
                            <w:rPr>
                              <w:sz w:val="16"/>
                            </w:rPr>
                            <w:t>Nassaulaan 12 Den Haag | Postbus 30435 | 2500 GK Den Haag</w:t>
                          </w:r>
                        </w:p>
                        <w:p w14:paraId="70BAE525" w14:textId="77777777" w:rsidR="00911A47" w:rsidRPr="00901A4F" w:rsidRDefault="00911A47" w:rsidP="00911A47">
                          <w:pPr>
                            <w:spacing w:line="260" w:lineRule="exact"/>
                            <w:rPr>
                              <w:sz w:val="16"/>
                            </w:rPr>
                          </w:pPr>
                          <w:r w:rsidRPr="00901A4F">
                            <w:rPr>
                              <w:sz w:val="16"/>
                            </w:rPr>
                            <w:t>070 - 373 8</w:t>
                          </w:r>
                          <w:r>
                            <w:rPr>
                              <w:sz w:val="16"/>
                            </w:rPr>
                            <w:t>008</w:t>
                          </w:r>
                          <w:r w:rsidRPr="00901A4F">
                            <w:rPr>
                              <w:sz w:val="16"/>
                            </w:rPr>
                            <w:t xml:space="preserve"> | </w:t>
                          </w:r>
                          <w:r w:rsidRPr="006453E3">
                            <w:rPr>
                              <w:sz w:val="16"/>
                            </w:rPr>
                            <w:t>realisatie@vng.nl</w:t>
                          </w:r>
                          <w:r>
                            <w:rPr>
                              <w:sz w:val="16"/>
                            </w:rPr>
                            <w:t xml:space="preserve"> | </w:t>
                          </w:r>
                          <w:r w:rsidRPr="00051C44">
                            <w:rPr>
                              <w:sz w:val="16"/>
                            </w:rPr>
                            <w:t>IBAN: NL23BNGH0285143662</w:t>
                          </w:r>
                          <w:r>
                            <w:rPr>
                              <w:sz w:val="16"/>
                            </w:rPr>
                            <w:t xml:space="preserve"> | </w:t>
                          </w:r>
                          <w:r w:rsidRPr="00555C88">
                            <w:rPr>
                              <w:sz w:val="16"/>
                            </w:rPr>
                            <w:t>KvK: 27348329</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566153" id="_x0000_t202" coordsize="21600,21600" o:spt="202" path="m,l,21600r21600,l21600,xe">
              <v:stroke joinstyle="miter"/>
              <v:path gradientshapeok="t" o:connecttype="rect"/>
            </v:shapetype>
            <v:shape id="Text Box 2" o:spid="_x0000_s1028" type="#_x0000_t202" style="position:absolute;margin-left:76.55pt;margin-top:762.6pt;width:306.15pt;height:41.9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" stroked="f">
              <v:textbox inset="0,0,0,0">
                <w:txbxContent>
                  <w:p w14:paraId="723286E5" w14:textId="77777777" w:rsidR="00911A47" w:rsidRPr="00901A4F" w:rsidRDefault="00911A47" w:rsidP="00911A47">
                    <w:pPr>
                      <w:spacing w:line="260" w:lineRule="exact"/>
                      <w:rPr>
                        <w:rFonts w:cs="Arial"/>
                        <w:b/>
                        <w:sz w:val="16"/>
                      </w:rPr>
                    </w:pPr>
                    <w:r>
                      <w:rPr>
                        <w:rFonts w:cs="Arial"/>
                        <w:b/>
                        <w:sz w:val="16"/>
                      </w:rPr>
                      <w:t>VNG Realisatie</w:t>
                    </w:r>
                  </w:p>
                  <w:p w14:paraId="176DF774" w14:textId="77777777" w:rsidR="00911A47" w:rsidRPr="00901A4F" w:rsidRDefault="00911A47" w:rsidP="00911A47">
                    <w:pPr>
                      <w:spacing w:line="260" w:lineRule="exact"/>
                      <w:rPr>
                        <w:sz w:val="16"/>
                      </w:rPr>
                    </w:pPr>
                    <w:r w:rsidRPr="00901A4F">
                      <w:rPr>
                        <w:sz w:val="16"/>
                      </w:rPr>
                      <w:t>Nassaulaan 12 Den Haag | Postbus 30435 | 2500 GK Den Haag</w:t>
                    </w:r>
                  </w:p>
                  <w:p w14:paraId="70BAE525" w14:textId="77777777" w:rsidR="00911A47" w:rsidRPr="00901A4F" w:rsidRDefault="00911A47" w:rsidP="00911A47">
                    <w:pPr>
                      <w:spacing w:line="260" w:lineRule="exact"/>
                      <w:rPr>
                        <w:sz w:val="16"/>
                      </w:rPr>
                    </w:pPr>
                    <w:r w:rsidRPr="00901A4F">
                      <w:rPr>
                        <w:sz w:val="16"/>
                      </w:rPr>
                      <w:t>070 - 373 8</w:t>
                    </w:r>
                    <w:r>
                      <w:rPr>
                        <w:sz w:val="16"/>
                      </w:rPr>
                      <w:t>008</w:t>
                    </w:r>
                    <w:r w:rsidRPr="00901A4F">
                      <w:rPr>
                        <w:sz w:val="16"/>
                      </w:rPr>
                      <w:t xml:space="preserve"> | </w:t>
                    </w:r>
                    <w:r w:rsidRPr="006453E3">
                      <w:rPr>
                        <w:sz w:val="16"/>
                      </w:rPr>
                      <w:t>realisatie@vng.nl</w:t>
                    </w:r>
                    <w:r>
                      <w:rPr>
                        <w:sz w:val="16"/>
                      </w:rPr>
                      <w:t xml:space="preserve"> | </w:t>
                    </w:r>
                    <w:r w:rsidRPr="00051C44">
                      <w:rPr>
                        <w:sz w:val="16"/>
                      </w:rPr>
                      <w:t>IBAN: NL23BNGH0285143662</w:t>
                    </w:r>
                    <w:r>
                      <w:rPr>
                        <w:sz w:val="16"/>
                      </w:rPr>
                      <w:t xml:space="preserve"> | </w:t>
                    </w:r>
                    <w:r w:rsidRPr="00555C88">
                      <w:rPr>
                        <w:sz w:val="16"/>
                      </w:rPr>
                      <w:t>KvK: 27348329</w:t>
                    </w:r>
                  </w:p>
                </w:txbxContent>
              </v:textbox>
              <w10:wrap anchorx="page" anchory="page"/>
            </v:shape>
          </w:pict>
        </mc:Fallback>
      </mc:AlternateContent>
    </w:r>
    <w:r>
      <w:rPr>
        <w:noProof/>
      </w:rPr>
      <w:drawing>
        <wp:anchor distT="0" distB="0" distL="114300" distR="114300" simplePos="0" relativeHeight="251658243" behindDoc="0" locked="0" layoutInCell="1" allowOverlap="1" wp14:anchorId="240439D9" wp14:editId="512C0BBA">
          <wp:simplePos x="0" y="0"/>
          <wp:positionH relativeFrom="column">
            <wp:posOffset>4912458</wp:posOffset>
          </wp:positionH>
          <wp:positionV relativeFrom="paragraph">
            <wp:posOffset>-863600</wp:posOffset>
          </wp:positionV>
          <wp:extent cx="1675458" cy="442595"/>
          <wp:effectExtent l="0" t="0" r="1270" b="0"/>
          <wp:wrapNone/>
          <wp:docPr id="7" name="Afbeelding 7" descr="toggl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NG Realisatie TAB.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75458" cy="44259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9CD14" w14:textId="77777777" w:rsidR="007906F9" w:rsidRDefault="007906F9">
      <w:r>
        <w:separator/>
      </w:r>
    </w:p>
  </w:footnote>
  <w:footnote w:type="continuationSeparator" w:id="0">
    <w:p w14:paraId="4CA24D4D" w14:textId="77777777" w:rsidR="007906F9" w:rsidRDefault="007906F9">
      <w:r>
        <w:continuationSeparator/>
      </w:r>
    </w:p>
  </w:footnote>
  <w:footnote w:type="continuationNotice" w:id="1">
    <w:p w14:paraId="01FBD502" w14:textId="77777777" w:rsidR="007906F9" w:rsidRDefault="007906F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C1F34" w14:textId="77777777" w:rsidR="00F71926" w:rsidRDefault="00F71926" w:rsidP="00F71926">
    <w:pPr>
      <w:spacing w:after="15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A801" w14:textId="77777777" w:rsidR="00CB0148" w:rsidRDefault="004B79AF" w:rsidP="00E373CE">
    <w:pPr>
      <w:spacing w:after="1800"/>
    </w:pPr>
    <w:r>
      <w:rPr>
        <w:noProof/>
      </w:rPr>
      <w:drawing>
        <wp:anchor distT="0" distB="0" distL="114300" distR="114300" simplePos="0" relativeHeight="251658242" behindDoc="0" locked="0" layoutInCell="1" allowOverlap="1" wp14:anchorId="01CA6683" wp14:editId="4CCB6E61">
          <wp:simplePos x="0" y="0"/>
          <wp:positionH relativeFrom="page">
            <wp:posOffset>629920</wp:posOffset>
          </wp:positionH>
          <wp:positionV relativeFrom="page">
            <wp:posOffset>436245</wp:posOffset>
          </wp:positionV>
          <wp:extent cx="849600" cy="576000"/>
          <wp:effectExtent l="0" t="0" r="8255" b="0"/>
          <wp:wrapNone/>
          <wp:docPr id="5" name="Afbeelding 5" descr="toggl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NG Realisati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9600" cy="57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5A1"/>
    <w:multiLevelType w:val="multilevel"/>
    <w:tmpl w:val="0562E376"/>
    <w:styleLink w:val="VNGOngenummerdelijst"/>
    <w:lvl w:ilvl="0">
      <w:start w:val="1"/>
      <w:numFmt w:val="bullet"/>
      <w:lvlText w:val=""/>
      <w:lvlJc w:val="left"/>
      <w:pPr>
        <w:ind w:left="284" w:hanging="284"/>
      </w:pPr>
      <w:rPr>
        <w:rFonts w:ascii="Symbol" w:hAnsi="Symbol" w:hint="default"/>
        <w:sz w:val="20"/>
      </w:rPr>
    </w:lvl>
    <w:lvl w:ilvl="1">
      <w:start w:val="1"/>
      <w:numFmt w:val="bullet"/>
      <w:lvlText w:val=""/>
      <w:lvlJc w:val="left"/>
      <w:pPr>
        <w:ind w:left="567" w:hanging="283"/>
      </w:pPr>
      <w:rPr>
        <w:rFonts w:ascii="Symbol" w:hAnsi="Symbol" w:hint="default"/>
      </w:rPr>
    </w:lvl>
    <w:lvl w:ilvl="2">
      <w:start w:val="1"/>
      <w:numFmt w:val="bullet"/>
      <w:lvlText w:val=""/>
      <w:lvlJc w:val="left"/>
      <w:pPr>
        <w:ind w:left="851" w:hanging="284"/>
      </w:pPr>
      <w:rPr>
        <w:rFonts w:ascii="Symbol" w:hAnsi="Symbol" w:hint="default"/>
      </w:rPr>
    </w:lvl>
    <w:lvl w:ilvl="3">
      <w:start w:val="1"/>
      <w:numFmt w:val="bullet"/>
      <w:lvlText w:val=""/>
      <w:lvlJc w:val="left"/>
      <w:pPr>
        <w:ind w:left="1134" w:hanging="283"/>
      </w:pPr>
      <w:rPr>
        <w:rFonts w:ascii="Symbol" w:hAnsi="Symbol" w:hint="default"/>
      </w:rPr>
    </w:lvl>
    <w:lvl w:ilvl="4">
      <w:start w:val="1"/>
      <w:numFmt w:val="bullet"/>
      <w:lvlText w:val=""/>
      <w:lvlJc w:val="left"/>
      <w:pPr>
        <w:ind w:left="1418" w:hanging="284"/>
      </w:pPr>
      <w:rPr>
        <w:rFonts w:ascii="Symbol" w:hAnsi="Symbol" w:hint="default"/>
      </w:rPr>
    </w:lvl>
    <w:lvl w:ilvl="5">
      <w:start w:val="1"/>
      <w:numFmt w:val="bullet"/>
      <w:lvlText w:val=""/>
      <w:lvlJc w:val="left"/>
      <w:pPr>
        <w:tabs>
          <w:tab w:val="num" w:pos="14175"/>
        </w:tabs>
        <w:ind w:left="1701" w:hanging="283"/>
      </w:pPr>
      <w:rPr>
        <w:rFonts w:ascii="Symbol" w:hAnsi="Symbol" w:hint="default"/>
      </w:rPr>
    </w:lvl>
    <w:lvl w:ilvl="6">
      <w:start w:val="1"/>
      <w:numFmt w:val="bullet"/>
      <w:lvlText w:val=""/>
      <w:lvlJc w:val="left"/>
      <w:pPr>
        <w:ind w:left="1985" w:hanging="284"/>
      </w:pPr>
      <w:rPr>
        <w:rFonts w:ascii="Symbol" w:hAnsi="Symbol" w:hint="default"/>
      </w:rPr>
    </w:lvl>
    <w:lvl w:ilvl="7">
      <w:start w:val="1"/>
      <w:numFmt w:val="bullet"/>
      <w:lvlText w:val=""/>
      <w:lvlJc w:val="left"/>
      <w:pPr>
        <w:ind w:left="2268" w:hanging="283"/>
      </w:pPr>
      <w:rPr>
        <w:rFonts w:ascii="Symbol" w:hAnsi="Symbol" w:hint="default"/>
      </w:rPr>
    </w:lvl>
    <w:lvl w:ilvl="8">
      <w:start w:val="1"/>
      <w:numFmt w:val="bullet"/>
      <w:lvlText w:val=""/>
      <w:lvlJc w:val="left"/>
      <w:pPr>
        <w:ind w:left="2552" w:hanging="284"/>
      </w:pPr>
      <w:rPr>
        <w:rFonts w:ascii="Symbol" w:hAnsi="Symbol" w:hint="default"/>
      </w:rPr>
    </w:lvl>
  </w:abstractNum>
  <w:abstractNum w:abstractNumId="1" w15:restartNumberingAfterBreak="0">
    <w:nsid w:val="0AF04C42"/>
    <w:multiLevelType w:val="hybridMultilevel"/>
    <w:tmpl w:val="841CAF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B17808"/>
    <w:multiLevelType w:val="multilevel"/>
    <w:tmpl w:val="921CE4C8"/>
    <w:styleLink w:val="VNGGenummerdelijst"/>
    <w:lvl w:ilvl="0">
      <w:start w:val="1"/>
      <w:numFmt w:val="decimal"/>
      <w:lvlText w:val="%1"/>
      <w:lvlJc w:val="left"/>
      <w:pPr>
        <w:ind w:left="284" w:hanging="284"/>
      </w:pPr>
      <w:rPr>
        <w:rFonts w:ascii="Arial" w:hAnsi="Arial" w:hint="default"/>
        <w:color w:val="101010"/>
        <w:sz w:val="20"/>
      </w:rPr>
    </w:lvl>
    <w:lvl w:ilvl="1">
      <w:start w:val="1"/>
      <w:numFmt w:val="lowerLetter"/>
      <w:lvlText w:val="%2"/>
      <w:lvlJc w:val="left"/>
      <w:pPr>
        <w:ind w:left="567" w:hanging="283"/>
      </w:pPr>
      <w:rPr>
        <w:rFonts w:hint="default"/>
      </w:rPr>
    </w:lvl>
    <w:lvl w:ilvl="2">
      <w:start w:val="1"/>
      <w:numFmt w:val="lowerLetter"/>
      <w:lvlText w:val="%3"/>
      <w:lvlJc w:val="left"/>
      <w:pPr>
        <w:tabs>
          <w:tab w:val="num" w:pos="1134"/>
        </w:tabs>
        <w:ind w:left="851" w:hanging="284"/>
      </w:pPr>
      <w:rPr>
        <w:rFonts w:hint="default"/>
      </w:rPr>
    </w:lvl>
    <w:lvl w:ilvl="3">
      <w:start w:val="1"/>
      <w:numFmt w:val="lowerLetter"/>
      <w:lvlText w:val="%4"/>
      <w:lvlJc w:val="left"/>
      <w:pPr>
        <w:tabs>
          <w:tab w:val="num" w:pos="1701"/>
        </w:tabs>
        <w:ind w:left="1134" w:hanging="283"/>
      </w:pPr>
      <w:rPr>
        <w:rFonts w:hint="default"/>
      </w:rPr>
    </w:lvl>
    <w:lvl w:ilvl="4">
      <w:start w:val="1"/>
      <w:numFmt w:val="lowerLetter"/>
      <w:lvlText w:val="%5"/>
      <w:lvlJc w:val="left"/>
      <w:pPr>
        <w:tabs>
          <w:tab w:val="num" w:pos="2268"/>
        </w:tabs>
        <w:ind w:left="1418" w:hanging="284"/>
      </w:pPr>
      <w:rPr>
        <w:rFonts w:hint="default"/>
      </w:rPr>
    </w:lvl>
    <w:lvl w:ilvl="5">
      <w:start w:val="1"/>
      <w:numFmt w:val="lowerLetter"/>
      <w:lvlText w:val="%6"/>
      <w:lvlJc w:val="left"/>
      <w:pPr>
        <w:tabs>
          <w:tab w:val="num" w:pos="14175"/>
        </w:tabs>
        <w:ind w:left="1701" w:hanging="283"/>
      </w:pPr>
      <w:rPr>
        <w:rFonts w:hint="default"/>
      </w:rPr>
    </w:lvl>
    <w:lvl w:ilvl="6">
      <w:start w:val="1"/>
      <w:numFmt w:val="lowerLetter"/>
      <w:lvlText w:val="%7"/>
      <w:lvlJc w:val="left"/>
      <w:pPr>
        <w:tabs>
          <w:tab w:val="num" w:pos="3402"/>
        </w:tabs>
        <w:ind w:left="1985" w:hanging="284"/>
      </w:pPr>
      <w:rPr>
        <w:rFonts w:hint="default"/>
      </w:rPr>
    </w:lvl>
    <w:lvl w:ilvl="7">
      <w:start w:val="1"/>
      <w:numFmt w:val="lowerLetter"/>
      <w:lvlText w:val="%8"/>
      <w:lvlJc w:val="left"/>
      <w:pPr>
        <w:tabs>
          <w:tab w:val="num" w:pos="4082"/>
        </w:tabs>
        <w:ind w:left="2268" w:hanging="283"/>
      </w:pPr>
      <w:rPr>
        <w:rFonts w:hint="default"/>
      </w:rPr>
    </w:lvl>
    <w:lvl w:ilvl="8">
      <w:start w:val="1"/>
      <w:numFmt w:val="lowerLetter"/>
      <w:lvlText w:val="%9"/>
      <w:lvlJc w:val="left"/>
      <w:pPr>
        <w:tabs>
          <w:tab w:val="num" w:pos="4536"/>
        </w:tabs>
        <w:ind w:left="2552" w:hanging="284"/>
      </w:pPr>
      <w:rPr>
        <w:rFonts w:hint="default"/>
      </w:rPr>
    </w:lvl>
  </w:abstractNum>
  <w:abstractNum w:abstractNumId="3" w15:restartNumberingAfterBreak="0">
    <w:nsid w:val="1F070320"/>
    <w:multiLevelType w:val="hybridMultilevel"/>
    <w:tmpl w:val="38FA4FCA"/>
    <w:lvl w:ilvl="0" w:tplc="73BA10FC">
      <w:start w:val="1"/>
      <w:numFmt w:val="bullet"/>
      <w:lvlText w:val="•"/>
      <w:lvlJc w:val="left"/>
      <w:pPr>
        <w:tabs>
          <w:tab w:val="num" w:pos="360"/>
        </w:tabs>
        <w:ind w:left="360" w:hanging="360"/>
      </w:pPr>
      <w:rPr>
        <w:rFonts w:ascii="Arial" w:hAnsi="Arial" w:hint="default"/>
      </w:rPr>
    </w:lvl>
    <w:lvl w:ilvl="1" w:tplc="11BA5DA8">
      <w:numFmt w:val="bullet"/>
      <w:lvlText w:val="•"/>
      <w:lvlJc w:val="left"/>
      <w:pPr>
        <w:tabs>
          <w:tab w:val="num" w:pos="1080"/>
        </w:tabs>
        <w:ind w:left="1080" w:hanging="360"/>
      </w:pPr>
      <w:rPr>
        <w:rFonts w:ascii="Arial" w:hAnsi="Arial" w:hint="default"/>
      </w:rPr>
    </w:lvl>
    <w:lvl w:ilvl="2" w:tplc="63984CB8" w:tentative="1">
      <w:start w:val="1"/>
      <w:numFmt w:val="bullet"/>
      <w:lvlText w:val="•"/>
      <w:lvlJc w:val="left"/>
      <w:pPr>
        <w:tabs>
          <w:tab w:val="num" w:pos="1800"/>
        </w:tabs>
        <w:ind w:left="1800" w:hanging="360"/>
      </w:pPr>
      <w:rPr>
        <w:rFonts w:ascii="Arial" w:hAnsi="Arial" w:hint="default"/>
      </w:rPr>
    </w:lvl>
    <w:lvl w:ilvl="3" w:tplc="C7685AD8" w:tentative="1">
      <w:start w:val="1"/>
      <w:numFmt w:val="bullet"/>
      <w:lvlText w:val="•"/>
      <w:lvlJc w:val="left"/>
      <w:pPr>
        <w:tabs>
          <w:tab w:val="num" w:pos="2520"/>
        </w:tabs>
        <w:ind w:left="2520" w:hanging="360"/>
      </w:pPr>
      <w:rPr>
        <w:rFonts w:ascii="Arial" w:hAnsi="Arial" w:hint="default"/>
      </w:rPr>
    </w:lvl>
    <w:lvl w:ilvl="4" w:tplc="75C0C90A" w:tentative="1">
      <w:start w:val="1"/>
      <w:numFmt w:val="bullet"/>
      <w:lvlText w:val="•"/>
      <w:lvlJc w:val="left"/>
      <w:pPr>
        <w:tabs>
          <w:tab w:val="num" w:pos="3240"/>
        </w:tabs>
        <w:ind w:left="3240" w:hanging="360"/>
      </w:pPr>
      <w:rPr>
        <w:rFonts w:ascii="Arial" w:hAnsi="Arial" w:hint="default"/>
      </w:rPr>
    </w:lvl>
    <w:lvl w:ilvl="5" w:tplc="367EDFE0" w:tentative="1">
      <w:start w:val="1"/>
      <w:numFmt w:val="bullet"/>
      <w:lvlText w:val="•"/>
      <w:lvlJc w:val="left"/>
      <w:pPr>
        <w:tabs>
          <w:tab w:val="num" w:pos="3960"/>
        </w:tabs>
        <w:ind w:left="3960" w:hanging="360"/>
      </w:pPr>
      <w:rPr>
        <w:rFonts w:ascii="Arial" w:hAnsi="Arial" w:hint="default"/>
      </w:rPr>
    </w:lvl>
    <w:lvl w:ilvl="6" w:tplc="1188E626" w:tentative="1">
      <w:start w:val="1"/>
      <w:numFmt w:val="bullet"/>
      <w:lvlText w:val="•"/>
      <w:lvlJc w:val="left"/>
      <w:pPr>
        <w:tabs>
          <w:tab w:val="num" w:pos="4680"/>
        </w:tabs>
        <w:ind w:left="4680" w:hanging="360"/>
      </w:pPr>
      <w:rPr>
        <w:rFonts w:ascii="Arial" w:hAnsi="Arial" w:hint="default"/>
      </w:rPr>
    </w:lvl>
    <w:lvl w:ilvl="7" w:tplc="E3860F58" w:tentative="1">
      <w:start w:val="1"/>
      <w:numFmt w:val="bullet"/>
      <w:lvlText w:val="•"/>
      <w:lvlJc w:val="left"/>
      <w:pPr>
        <w:tabs>
          <w:tab w:val="num" w:pos="5400"/>
        </w:tabs>
        <w:ind w:left="5400" w:hanging="360"/>
      </w:pPr>
      <w:rPr>
        <w:rFonts w:ascii="Arial" w:hAnsi="Arial" w:hint="default"/>
      </w:rPr>
    </w:lvl>
    <w:lvl w:ilvl="8" w:tplc="29E0DB90"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28115849"/>
    <w:multiLevelType w:val="hybridMultilevel"/>
    <w:tmpl w:val="67C0C6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E984299"/>
    <w:multiLevelType w:val="multilevel"/>
    <w:tmpl w:val="6CE03498"/>
    <w:styleLink w:val="Stijl1"/>
    <w:lvl w:ilvl="0">
      <w:start w:val="1"/>
      <w:numFmt w:val="decimal"/>
      <w:lvlText w:val="%1."/>
      <w:lvlJc w:val="left"/>
      <w:pPr>
        <w:ind w:left="454" w:hanging="454"/>
      </w:pPr>
      <w:rPr>
        <w:rFonts w:hint="default"/>
      </w:rPr>
    </w:lvl>
    <w:lvl w:ilvl="1">
      <w:start w:val="1"/>
      <w:numFmt w:val="lowerLetter"/>
      <w:lvlText w:val="%2."/>
      <w:lvlJc w:val="left"/>
      <w:pPr>
        <w:ind w:left="738" w:hanging="454"/>
      </w:pPr>
      <w:rPr>
        <w:rFonts w:hint="default"/>
      </w:rPr>
    </w:lvl>
    <w:lvl w:ilvl="2">
      <w:start w:val="1"/>
      <w:numFmt w:val="lowerRoman"/>
      <w:lvlText w:val="%3."/>
      <w:lvlJc w:val="left"/>
      <w:pPr>
        <w:tabs>
          <w:tab w:val="num" w:pos="5103"/>
        </w:tabs>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6" w15:restartNumberingAfterBreak="0">
    <w:nsid w:val="2F080B9D"/>
    <w:multiLevelType w:val="hybridMultilevel"/>
    <w:tmpl w:val="5EA414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FCC6424"/>
    <w:multiLevelType w:val="hybridMultilevel"/>
    <w:tmpl w:val="FDC4091C"/>
    <w:lvl w:ilvl="0" w:tplc="89E0D774">
      <w:numFmt w:val="bullet"/>
      <w:lvlText w:val="•"/>
      <w:lvlJc w:val="left"/>
      <w:pPr>
        <w:ind w:left="360" w:hanging="360"/>
      </w:pPr>
      <w:rPr>
        <w:rFonts w:ascii="Arial" w:eastAsia="Times New Roman"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325517B4"/>
    <w:multiLevelType w:val="hybridMultilevel"/>
    <w:tmpl w:val="134213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0EB31B0"/>
    <w:multiLevelType w:val="hybridMultilevel"/>
    <w:tmpl w:val="4246E566"/>
    <w:lvl w:ilvl="0" w:tplc="74E4BB56">
      <w:numFmt w:val="bullet"/>
      <w:lvlText w:val="-"/>
      <w:lvlJc w:val="left"/>
      <w:pPr>
        <w:ind w:left="720" w:hanging="360"/>
      </w:pPr>
      <w:rPr>
        <w:rFonts w:ascii="Arial" w:eastAsia="Times New Roman"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0E40CC8"/>
    <w:multiLevelType w:val="multilevel"/>
    <w:tmpl w:val="2000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1A50EF"/>
    <w:multiLevelType w:val="multilevel"/>
    <w:tmpl w:val="587E31B4"/>
    <w:styleLink w:val="VNGGenummerdekoppen2tm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lvlRestart w:val="0"/>
      <w:suff w:val="space"/>
      <w:lvlText w:val=""/>
      <w:lvlJc w:val="left"/>
      <w:pPr>
        <w:ind w:left="0" w:firstLine="0"/>
      </w:pPr>
      <w:rPr>
        <w:rFonts w:hint="default"/>
      </w:rPr>
    </w:lvl>
    <w:lvl w:ilvl="6">
      <w:start w:val="1"/>
      <w:numFmt w:val="none"/>
      <w:lvlRestart w:val="0"/>
      <w:suff w:val="space"/>
      <w:lvlText w:val=""/>
      <w:lvlJc w:val="left"/>
      <w:pPr>
        <w:ind w:left="0" w:firstLine="0"/>
      </w:pPr>
      <w:rPr>
        <w:rFonts w:hint="default"/>
      </w:rPr>
    </w:lvl>
    <w:lvl w:ilvl="7">
      <w:start w:val="1"/>
      <w:numFmt w:val="none"/>
      <w:lvlRestart w:val="0"/>
      <w:suff w:val="space"/>
      <w:lvlText w:val=""/>
      <w:lvlJc w:val="left"/>
      <w:pPr>
        <w:ind w:left="0" w:firstLine="0"/>
      </w:pPr>
      <w:rPr>
        <w:rFonts w:hint="default"/>
      </w:rPr>
    </w:lvl>
    <w:lvl w:ilvl="8">
      <w:start w:val="1"/>
      <w:numFmt w:val="none"/>
      <w:lvlRestart w:val="0"/>
      <w:suff w:val="space"/>
      <w:lvlText w:val=""/>
      <w:lvlJc w:val="left"/>
      <w:pPr>
        <w:ind w:left="0" w:firstLine="0"/>
      </w:pPr>
      <w:rPr>
        <w:rFonts w:hint="default"/>
      </w:rPr>
    </w:lvl>
  </w:abstractNum>
  <w:abstractNum w:abstractNumId="12" w15:restartNumberingAfterBreak="0">
    <w:nsid w:val="56C3475F"/>
    <w:multiLevelType w:val="hybridMultilevel"/>
    <w:tmpl w:val="BC860F9C"/>
    <w:lvl w:ilvl="0" w:tplc="272E7C1A">
      <w:start w:val="1"/>
      <w:numFmt w:val="bullet"/>
      <w:lvlText w:val="•"/>
      <w:lvlJc w:val="left"/>
      <w:pPr>
        <w:tabs>
          <w:tab w:val="num" w:pos="360"/>
        </w:tabs>
        <w:ind w:left="360" w:hanging="360"/>
      </w:pPr>
      <w:rPr>
        <w:rFonts w:ascii="Arial" w:hAnsi="Arial" w:hint="default"/>
      </w:rPr>
    </w:lvl>
    <w:lvl w:ilvl="1" w:tplc="90A80436">
      <w:numFmt w:val="bullet"/>
      <w:lvlText w:val="•"/>
      <w:lvlJc w:val="left"/>
      <w:pPr>
        <w:tabs>
          <w:tab w:val="num" w:pos="1080"/>
        </w:tabs>
        <w:ind w:left="1080" w:hanging="360"/>
      </w:pPr>
      <w:rPr>
        <w:rFonts w:ascii="Arial" w:hAnsi="Arial" w:hint="default"/>
      </w:rPr>
    </w:lvl>
    <w:lvl w:ilvl="2" w:tplc="F18070D6">
      <w:numFmt w:val="bullet"/>
      <w:lvlText w:val="•"/>
      <w:lvlJc w:val="left"/>
      <w:pPr>
        <w:tabs>
          <w:tab w:val="num" w:pos="1800"/>
        </w:tabs>
        <w:ind w:left="1800" w:hanging="360"/>
      </w:pPr>
      <w:rPr>
        <w:rFonts w:ascii="Arial" w:hAnsi="Arial" w:hint="default"/>
      </w:rPr>
    </w:lvl>
    <w:lvl w:ilvl="3" w:tplc="2CA62224">
      <w:numFmt w:val="bullet"/>
      <w:lvlText w:val="•"/>
      <w:lvlJc w:val="left"/>
      <w:pPr>
        <w:tabs>
          <w:tab w:val="num" w:pos="2520"/>
        </w:tabs>
        <w:ind w:left="2520" w:hanging="360"/>
      </w:pPr>
      <w:rPr>
        <w:rFonts w:ascii="Arial" w:hAnsi="Arial" w:hint="default"/>
      </w:rPr>
    </w:lvl>
    <w:lvl w:ilvl="4" w:tplc="2F38C2BE">
      <w:numFmt w:val="bullet"/>
      <w:lvlText w:val="•"/>
      <w:lvlJc w:val="left"/>
      <w:pPr>
        <w:tabs>
          <w:tab w:val="num" w:pos="3240"/>
        </w:tabs>
        <w:ind w:left="3240" w:hanging="360"/>
      </w:pPr>
      <w:rPr>
        <w:rFonts w:ascii="Arial" w:hAnsi="Arial" w:hint="default"/>
      </w:rPr>
    </w:lvl>
    <w:lvl w:ilvl="5" w:tplc="731EB64E" w:tentative="1">
      <w:start w:val="1"/>
      <w:numFmt w:val="bullet"/>
      <w:lvlText w:val="•"/>
      <w:lvlJc w:val="left"/>
      <w:pPr>
        <w:tabs>
          <w:tab w:val="num" w:pos="3960"/>
        </w:tabs>
        <w:ind w:left="3960" w:hanging="360"/>
      </w:pPr>
      <w:rPr>
        <w:rFonts w:ascii="Arial" w:hAnsi="Arial" w:hint="default"/>
      </w:rPr>
    </w:lvl>
    <w:lvl w:ilvl="6" w:tplc="6FCE9F22" w:tentative="1">
      <w:start w:val="1"/>
      <w:numFmt w:val="bullet"/>
      <w:lvlText w:val="•"/>
      <w:lvlJc w:val="left"/>
      <w:pPr>
        <w:tabs>
          <w:tab w:val="num" w:pos="4680"/>
        </w:tabs>
        <w:ind w:left="4680" w:hanging="360"/>
      </w:pPr>
      <w:rPr>
        <w:rFonts w:ascii="Arial" w:hAnsi="Arial" w:hint="default"/>
      </w:rPr>
    </w:lvl>
    <w:lvl w:ilvl="7" w:tplc="4C56DC2E" w:tentative="1">
      <w:start w:val="1"/>
      <w:numFmt w:val="bullet"/>
      <w:lvlText w:val="•"/>
      <w:lvlJc w:val="left"/>
      <w:pPr>
        <w:tabs>
          <w:tab w:val="num" w:pos="5400"/>
        </w:tabs>
        <w:ind w:left="5400" w:hanging="360"/>
      </w:pPr>
      <w:rPr>
        <w:rFonts w:ascii="Arial" w:hAnsi="Arial" w:hint="default"/>
      </w:rPr>
    </w:lvl>
    <w:lvl w:ilvl="8" w:tplc="732AB20A"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75093D26"/>
    <w:multiLevelType w:val="hybridMultilevel"/>
    <w:tmpl w:val="451246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56E40FC"/>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1"/>
  </w:num>
  <w:num w:numId="3">
    <w:abstractNumId w:val="2"/>
  </w:num>
  <w:num w:numId="4">
    <w:abstractNumId w:val="0"/>
  </w:num>
  <w:num w:numId="5">
    <w:abstractNumId w:val="3"/>
  </w:num>
  <w:num w:numId="6">
    <w:abstractNumId w:val="12"/>
  </w:num>
  <w:num w:numId="7">
    <w:abstractNumId w:val="9"/>
  </w:num>
  <w:num w:numId="8">
    <w:abstractNumId w:val="1"/>
  </w:num>
  <w:num w:numId="9">
    <w:abstractNumId w:val="8"/>
  </w:num>
  <w:num w:numId="10">
    <w:abstractNumId w:val="13"/>
  </w:num>
  <w:num w:numId="11">
    <w:abstractNumId w:val="6"/>
  </w:num>
  <w:num w:numId="12">
    <w:abstractNumId w:val="10"/>
  </w:num>
  <w:num w:numId="13">
    <w:abstractNumId w:val="14"/>
  </w:num>
  <w:num w:numId="14">
    <w:abstractNumId w:val="4"/>
  </w:num>
  <w:num w:numId="15">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C9"/>
    <w:rsid w:val="0000387E"/>
    <w:rsid w:val="00004A63"/>
    <w:rsid w:val="00005898"/>
    <w:rsid w:val="00006968"/>
    <w:rsid w:val="000128B3"/>
    <w:rsid w:val="00012AFA"/>
    <w:rsid w:val="00014797"/>
    <w:rsid w:val="00017C57"/>
    <w:rsid w:val="00020B64"/>
    <w:rsid w:val="0002345D"/>
    <w:rsid w:val="00027C56"/>
    <w:rsid w:val="00033ED7"/>
    <w:rsid w:val="000407F5"/>
    <w:rsid w:val="000417A1"/>
    <w:rsid w:val="000418E5"/>
    <w:rsid w:val="00042049"/>
    <w:rsid w:val="00046B10"/>
    <w:rsid w:val="000506F8"/>
    <w:rsid w:val="00050743"/>
    <w:rsid w:val="000542D7"/>
    <w:rsid w:val="00055A4B"/>
    <w:rsid w:val="00057943"/>
    <w:rsid w:val="00057A54"/>
    <w:rsid w:val="0006150D"/>
    <w:rsid w:val="00062993"/>
    <w:rsid w:val="000653B6"/>
    <w:rsid w:val="00070796"/>
    <w:rsid w:val="00071277"/>
    <w:rsid w:val="000742B5"/>
    <w:rsid w:val="00074FCF"/>
    <w:rsid w:val="00082645"/>
    <w:rsid w:val="00084AF7"/>
    <w:rsid w:val="00084CB9"/>
    <w:rsid w:val="00086040"/>
    <w:rsid w:val="00087DA0"/>
    <w:rsid w:val="00090906"/>
    <w:rsid w:val="000962BB"/>
    <w:rsid w:val="000A643E"/>
    <w:rsid w:val="000A666C"/>
    <w:rsid w:val="000B120E"/>
    <w:rsid w:val="000B4963"/>
    <w:rsid w:val="000B4EBE"/>
    <w:rsid w:val="000B593A"/>
    <w:rsid w:val="000B61B9"/>
    <w:rsid w:val="000C1621"/>
    <w:rsid w:val="000C1735"/>
    <w:rsid w:val="000C4290"/>
    <w:rsid w:val="000C512C"/>
    <w:rsid w:val="000D03A5"/>
    <w:rsid w:val="000D0EC0"/>
    <w:rsid w:val="000D226C"/>
    <w:rsid w:val="000D4574"/>
    <w:rsid w:val="000D59BB"/>
    <w:rsid w:val="000E1D9D"/>
    <w:rsid w:val="000E3BA2"/>
    <w:rsid w:val="000F2C59"/>
    <w:rsid w:val="000F2EAC"/>
    <w:rsid w:val="000F33B3"/>
    <w:rsid w:val="001000C1"/>
    <w:rsid w:val="00100CBD"/>
    <w:rsid w:val="00100D7A"/>
    <w:rsid w:val="00105F34"/>
    <w:rsid w:val="00111E05"/>
    <w:rsid w:val="00113B30"/>
    <w:rsid w:val="00114412"/>
    <w:rsid w:val="00114E83"/>
    <w:rsid w:val="00115283"/>
    <w:rsid w:val="001210B4"/>
    <w:rsid w:val="001216C1"/>
    <w:rsid w:val="00123B05"/>
    <w:rsid w:val="00124EA9"/>
    <w:rsid w:val="00125223"/>
    <w:rsid w:val="00125358"/>
    <w:rsid w:val="00130E17"/>
    <w:rsid w:val="00131079"/>
    <w:rsid w:val="001410A5"/>
    <w:rsid w:val="00143A9C"/>
    <w:rsid w:val="0014684E"/>
    <w:rsid w:val="00146B36"/>
    <w:rsid w:val="001477E5"/>
    <w:rsid w:val="00154836"/>
    <w:rsid w:val="00164A78"/>
    <w:rsid w:val="00164C95"/>
    <w:rsid w:val="00165095"/>
    <w:rsid w:val="00167EAD"/>
    <w:rsid w:val="00177046"/>
    <w:rsid w:val="00180A06"/>
    <w:rsid w:val="00183100"/>
    <w:rsid w:val="00185A52"/>
    <w:rsid w:val="00185C3A"/>
    <w:rsid w:val="001942DC"/>
    <w:rsid w:val="00195C0C"/>
    <w:rsid w:val="001A1A9B"/>
    <w:rsid w:val="001A439E"/>
    <w:rsid w:val="001A63A1"/>
    <w:rsid w:val="001A79BA"/>
    <w:rsid w:val="001B1512"/>
    <w:rsid w:val="001B5EB5"/>
    <w:rsid w:val="001C2893"/>
    <w:rsid w:val="001C3F17"/>
    <w:rsid w:val="001C50FC"/>
    <w:rsid w:val="001C51A5"/>
    <w:rsid w:val="001D49B8"/>
    <w:rsid w:val="001D581E"/>
    <w:rsid w:val="001D77C9"/>
    <w:rsid w:val="001E1229"/>
    <w:rsid w:val="001E3082"/>
    <w:rsid w:val="001E30DD"/>
    <w:rsid w:val="001E3ADB"/>
    <w:rsid w:val="001E746A"/>
    <w:rsid w:val="001F3BFB"/>
    <w:rsid w:val="001F50DC"/>
    <w:rsid w:val="001F7296"/>
    <w:rsid w:val="002014D5"/>
    <w:rsid w:val="00201EAF"/>
    <w:rsid w:val="0020346B"/>
    <w:rsid w:val="0020379C"/>
    <w:rsid w:val="00203C15"/>
    <w:rsid w:val="00203C3D"/>
    <w:rsid w:val="00204B4B"/>
    <w:rsid w:val="0021573C"/>
    <w:rsid w:val="00216D16"/>
    <w:rsid w:val="00217C55"/>
    <w:rsid w:val="00217D7F"/>
    <w:rsid w:val="002201A8"/>
    <w:rsid w:val="002207E3"/>
    <w:rsid w:val="00221BBE"/>
    <w:rsid w:val="00223F2A"/>
    <w:rsid w:val="00230046"/>
    <w:rsid w:val="0023513C"/>
    <w:rsid w:val="00237D84"/>
    <w:rsid w:val="0024071A"/>
    <w:rsid w:val="00240AE7"/>
    <w:rsid w:val="002430BF"/>
    <w:rsid w:val="002435E2"/>
    <w:rsid w:val="00243ADD"/>
    <w:rsid w:val="00253EA6"/>
    <w:rsid w:val="00254E67"/>
    <w:rsid w:val="00256937"/>
    <w:rsid w:val="00256AE9"/>
    <w:rsid w:val="002604D3"/>
    <w:rsid w:val="00262D90"/>
    <w:rsid w:val="00264B09"/>
    <w:rsid w:val="00267B36"/>
    <w:rsid w:val="00270294"/>
    <w:rsid w:val="00274A16"/>
    <w:rsid w:val="00274A90"/>
    <w:rsid w:val="0027643F"/>
    <w:rsid w:val="00282CF2"/>
    <w:rsid w:val="00291260"/>
    <w:rsid w:val="002A0B7A"/>
    <w:rsid w:val="002A5BB0"/>
    <w:rsid w:val="002A6CA8"/>
    <w:rsid w:val="002A71D5"/>
    <w:rsid w:val="002B38E1"/>
    <w:rsid w:val="002B63D8"/>
    <w:rsid w:val="002B68A8"/>
    <w:rsid w:val="002C36B2"/>
    <w:rsid w:val="002C62F2"/>
    <w:rsid w:val="002C64B0"/>
    <w:rsid w:val="002C796D"/>
    <w:rsid w:val="002C7A25"/>
    <w:rsid w:val="002E242C"/>
    <w:rsid w:val="002E2B3D"/>
    <w:rsid w:val="002E3469"/>
    <w:rsid w:val="002E3B9D"/>
    <w:rsid w:val="002E3D0B"/>
    <w:rsid w:val="002E4703"/>
    <w:rsid w:val="002E4754"/>
    <w:rsid w:val="002E63C0"/>
    <w:rsid w:val="002E7A9B"/>
    <w:rsid w:val="002F2D86"/>
    <w:rsid w:val="002F31FE"/>
    <w:rsid w:val="002F37AB"/>
    <w:rsid w:val="002F705E"/>
    <w:rsid w:val="00304269"/>
    <w:rsid w:val="00304D17"/>
    <w:rsid w:val="00306FE5"/>
    <w:rsid w:val="00307BB2"/>
    <w:rsid w:val="0032076C"/>
    <w:rsid w:val="00326248"/>
    <w:rsid w:val="00330C1F"/>
    <w:rsid w:val="00330CCD"/>
    <w:rsid w:val="00332AA1"/>
    <w:rsid w:val="00333CDB"/>
    <w:rsid w:val="0033410E"/>
    <w:rsid w:val="00336067"/>
    <w:rsid w:val="00336A19"/>
    <w:rsid w:val="00337684"/>
    <w:rsid w:val="00340159"/>
    <w:rsid w:val="00341C4D"/>
    <w:rsid w:val="00341DD0"/>
    <w:rsid w:val="00344F71"/>
    <w:rsid w:val="0035015C"/>
    <w:rsid w:val="003552D1"/>
    <w:rsid w:val="003620C7"/>
    <w:rsid w:val="0036240A"/>
    <w:rsid w:val="0036405A"/>
    <w:rsid w:val="00365A80"/>
    <w:rsid w:val="00367363"/>
    <w:rsid w:val="0036737C"/>
    <w:rsid w:val="00371FF3"/>
    <w:rsid w:val="00372677"/>
    <w:rsid w:val="00373EAD"/>
    <w:rsid w:val="0037427A"/>
    <w:rsid w:val="00375472"/>
    <w:rsid w:val="003761B3"/>
    <w:rsid w:val="003810F6"/>
    <w:rsid w:val="003953D0"/>
    <w:rsid w:val="003A0DC7"/>
    <w:rsid w:val="003A13EA"/>
    <w:rsid w:val="003A161E"/>
    <w:rsid w:val="003A2360"/>
    <w:rsid w:val="003A2BA8"/>
    <w:rsid w:val="003A7751"/>
    <w:rsid w:val="003B01B9"/>
    <w:rsid w:val="003B0D11"/>
    <w:rsid w:val="003B298D"/>
    <w:rsid w:val="003C14B7"/>
    <w:rsid w:val="003C2ECD"/>
    <w:rsid w:val="003C3592"/>
    <w:rsid w:val="003C76A4"/>
    <w:rsid w:val="003D0A5C"/>
    <w:rsid w:val="003D0BAE"/>
    <w:rsid w:val="003D1E5C"/>
    <w:rsid w:val="003D38D7"/>
    <w:rsid w:val="003D3F71"/>
    <w:rsid w:val="003D4EB1"/>
    <w:rsid w:val="003D5631"/>
    <w:rsid w:val="003D7B9F"/>
    <w:rsid w:val="003E1E96"/>
    <w:rsid w:val="003E2C31"/>
    <w:rsid w:val="003E483E"/>
    <w:rsid w:val="003F0134"/>
    <w:rsid w:val="003F1DFC"/>
    <w:rsid w:val="003F2F2F"/>
    <w:rsid w:val="003F2F7D"/>
    <w:rsid w:val="003F3BB9"/>
    <w:rsid w:val="003F6353"/>
    <w:rsid w:val="003F6C28"/>
    <w:rsid w:val="00400130"/>
    <w:rsid w:val="00400CFC"/>
    <w:rsid w:val="0040552D"/>
    <w:rsid w:val="00406E6F"/>
    <w:rsid w:val="004078D5"/>
    <w:rsid w:val="00411B68"/>
    <w:rsid w:val="00416828"/>
    <w:rsid w:val="00420E87"/>
    <w:rsid w:val="00427087"/>
    <w:rsid w:val="00433E33"/>
    <w:rsid w:val="00433ED1"/>
    <w:rsid w:val="00434629"/>
    <w:rsid w:val="00434F2B"/>
    <w:rsid w:val="00436DB1"/>
    <w:rsid w:val="00436E95"/>
    <w:rsid w:val="004405F8"/>
    <w:rsid w:val="004408E4"/>
    <w:rsid w:val="00440929"/>
    <w:rsid w:val="004414AB"/>
    <w:rsid w:val="00445155"/>
    <w:rsid w:val="00447C33"/>
    <w:rsid w:val="00452F85"/>
    <w:rsid w:val="004614A0"/>
    <w:rsid w:val="004619B1"/>
    <w:rsid w:val="00466BDA"/>
    <w:rsid w:val="004703F2"/>
    <w:rsid w:val="004776AB"/>
    <w:rsid w:val="004800A0"/>
    <w:rsid w:val="0048375D"/>
    <w:rsid w:val="00486ED2"/>
    <w:rsid w:val="00495B36"/>
    <w:rsid w:val="00497ABB"/>
    <w:rsid w:val="004A01DA"/>
    <w:rsid w:val="004A024A"/>
    <w:rsid w:val="004A18A2"/>
    <w:rsid w:val="004A23EA"/>
    <w:rsid w:val="004A544C"/>
    <w:rsid w:val="004B0045"/>
    <w:rsid w:val="004B2456"/>
    <w:rsid w:val="004B53F3"/>
    <w:rsid w:val="004B79AF"/>
    <w:rsid w:val="004C2030"/>
    <w:rsid w:val="004C36DA"/>
    <w:rsid w:val="004C381F"/>
    <w:rsid w:val="004C5C17"/>
    <w:rsid w:val="004C5C32"/>
    <w:rsid w:val="004C611B"/>
    <w:rsid w:val="004D0BB2"/>
    <w:rsid w:val="004D1698"/>
    <w:rsid w:val="004D27F1"/>
    <w:rsid w:val="004D4B9B"/>
    <w:rsid w:val="004D4D2F"/>
    <w:rsid w:val="004D556B"/>
    <w:rsid w:val="004D63B9"/>
    <w:rsid w:val="004D7CC9"/>
    <w:rsid w:val="004E08A7"/>
    <w:rsid w:val="004E3AA1"/>
    <w:rsid w:val="004E772E"/>
    <w:rsid w:val="004F0C98"/>
    <w:rsid w:val="004F1743"/>
    <w:rsid w:val="005102F4"/>
    <w:rsid w:val="00520BC7"/>
    <w:rsid w:val="0052111F"/>
    <w:rsid w:val="00527B1A"/>
    <w:rsid w:val="005403F7"/>
    <w:rsid w:val="00545A5E"/>
    <w:rsid w:val="005465A3"/>
    <w:rsid w:val="005501D5"/>
    <w:rsid w:val="00551149"/>
    <w:rsid w:val="005563D1"/>
    <w:rsid w:val="005565F0"/>
    <w:rsid w:val="00562C13"/>
    <w:rsid w:val="00562CD0"/>
    <w:rsid w:val="005663E2"/>
    <w:rsid w:val="0056642B"/>
    <w:rsid w:val="00567CA4"/>
    <w:rsid w:val="00567ED4"/>
    <w:rsid w:val="00573D63"/>
    <w:rsid w:val="005812DD"/>
    <w:rsid w:val="00583601"/>
    <w:rsid w:val="0059091D"/>
    <w:rsid w:val="00590D35"/>
    <w:rsid w:val="00596753"/>
    <w:rsid w:val="005A1F0C"/>
    <w:rsid w:val="005A5B07"/>
    <w:rsid w:val="005A5E34"/>
    <w:rsid w:val="005B2D93"/>
    <w:rsid w:val="005B2F3D"/>
    <w:rsid w:val="005B4AB2"/>
    <w:rsid w:val="005B575D"/>
    <w:rsid w:val="005C16B5"/>
    <w:rsid w:val="005C2A6E"/>
    <w:rsid w:val="005C4959"/>
    <w:rsid w:val="005D1E93"/>
    <w:rsid w:val="005D21C6"/>
    <w:rsid w:val="005D2B8C"/>
    <w:rsid w:val="005D6CEC"/>
    <w:rsid w:val="005D701C"/>
    <w:rsid w:val="005F1D2A"/>
    <w:rsid w:val="005F3676"/>
    <w:rsid w:val="005F391A"/>
    <w:rsid w:val="005F4C43"/>
    <w:rsid w:val="005F4E56"/>
    <w:rsid w:val="005F7AF3"/>
    <w:rsid w:val="00601818"/>
    <w:rsid w:val="00605775"/>
    <w:rsid w:val="00607447"/>
    <w:rsid w:val="00607FEA"/>
    <w:rsid w:val="006141A2"/>
    <w:rsid w:val="00614BC5"/>
    <w:rsid w:val="00617006"/>
    <w:rsid w:val="00624E7D"/>
    <w:rsid w:val="00630F1E"/>
    <w:rsid w:val="00635467"/>
    <w:rsid w:val="00635F37"/>
    <w:rsid w:val="00640519"/>
    <w:rsid w:val="006413D9"/>
    <w:rsid w:val="006452D6"/>
    <w:rsid w:val="00647F0A"/>
    <w:rsid w:val="0065478F"/>
    <w:rsid w:val="00654FEE"/>
    <w:rsid w:val="00655EC2"/>
    <w:rsid w:val="00660585"/>
    <w:rsid w:val="00664B6C"/>
    <w:rsid w:val="006716C6"/>
    <w:rsid w:val="00681014"/>
    <w:rsid w:val="006814E4"/>
    <w:rsid w:val="00684686"/>
    <w:rsid w:val="00686433"/>
    <w:rsid w:val="00686882"/>
    <w:rsid w:val="00686F19"/>
    <w:rsid w:val="006877EF"/>
    <w:rsid w:val="00692641"/>
    <w:rsid w:val="00693279"/>
    <w:rsid w:val="00695206"/>
    <w:rsid w:val="00696512"/>
    <w:rsid w:val="006A1413"/>
    <w:rsid w:val="006A201C"/>
    <w:rsid w:val="006A4D0D"/>
    <w:rsid w:val="006A568B"/>
    <w:rsid w:val="006A720D"/>
    <w:rsid w:val="006A76CA"/>
    <w:rsid w:val="006A7836"/>
    <w:rsid w:val="006B1AB8"/>
    <w:rsid w:val="006C0216"/>
    <w:rsid w:val="006C1F25"/>
    <w:rsid w:val="006C1F71"/>
    <w:rsid w:val="006D1B56"/>
    <w:rsid w:val="006D3956"/>
    <w:rsid w:val="006D57EE"/>
    <w:rsid w:val="006D69A6"/>
    <w:rsid w:val="006E0B7C"/>
    <w:rsid w:val="006E3877"/>
    <w:rsid w:val="006E495F"/>
    <w:rsid w:val="006E61D5"/>
    <w:rsid w:val="006E7D3F"/>
    <w:rsid w:val="006F1995"/>
    <w:rsid w:val="006F4028"/>
    <w:rsid w:val="006F6495"/>
    <w:rsid w:val="006F6DF7"/>
    <w:rsid w:val="00711AFC"/>
    <w:rsid w:val="007120F8"/>
    <w:rsid w:val="00712545"/>
    <w:rsid w:val="007128D2"/>
    <w:rsid w:val="00715A40"/>
    <w:rsid w:val="00720969"/>
    <w:rsid w:val="007237C3"/>
    <w:rsid w:val="00723D53"/>
    <w:rsid w:val="00725E42"/>
    <w:rsid w:val="007304B5"/>
    <w:rsid w:val="007306EF"/>
    <w:rsid w:val="00733C7B"/>
    <w:rsid w:val="007409F3"/>
    <w:rsid w:val="00744066"/>
    <w:rsid w:val="00747605"/>
    <w:rsid w:val="007521B0"/>
    <w:rsid w:val="00752647"/>
    <w:rsid w:val="00753A02"/>
    <w:rsid w:val="00756F88"/>
    <w:rsid w:val="00763982"/>
    <w:rsid w:val="00764375"/>
    <w:rsid w:val="00765DA0"/>
    <w:rsid w:val="00770F2B"/>
    <w:rsid w:val="00771EC7"/>
    <w:rsid w:val="00772B63"/>
    <w:rsid w:val="007753A6"/>
    <w:rsid w:val="00775571"/>
    <w:rsid w:val="007801E4"/>
    <w:rsid w:val="00782176"/>
    <w:rsid w:val="00782E8B"/>
    <w:rsid w:val="007831FA"/>
    <w:rsid w:val="007839CF"/>
    <w:rsid w:val="0078540A"/>
    <w:rsid w:val="007906F9"/>
    <w:rsid w:val="00790AFD"/>
    <w:rsid w:val="00790B6A"/>
    <w:rsid w:val="007A01F4"/>
    <w:rsid w:val="007A6F75"/>
    <w:rsid w:val="007B0DFF"/>
    <w:rsid w:val="007B1C27"/>
    <w:rsid w:val="007B1F67"/>
    <w:rsid w:val="007B460C"/>
    <w:rsid w:val="007B78E7"/>
    <w:rsid w:val="007C4943"/>
    <w:rsid w:val="007C626D"/>
    <w:rsid w:val="007D2283"/>
    <w:rsid w:val="007D61F8"/>
    <w:rsid w:val="007D6D1D"/>
    <w:rsid w:val="007D78B2"/>
    <w:rsid w:val="007E0158"/>
    <w:rsid w:val="007E0E33"/>
    <w:rsid w:val="007E18D4"/>
    <w:rsid w:val="007E5D23"/>
    <w:rsid w:val="007F1C81"/>
    <w:rsid w:val="007F1E61"/>
    <w:rsid w:val="007F3F83"/>
    <w:rsid w:val="0080013F"/>
    <w:rsid w:val="00803E49"/>
    <w:rsid w:val="008044A0"/>
    <w:rsid w:val="00805ABD"/>
    <w:rsid w:val="00814352"/>
    <w:rsid w:val="00815D83"/>
    <w:rsid w:val="008163BA"/>
    <w:rsid w:val="00817A7C"/>
    <w:rsid w:val="008216CB"/>
    <w:rsid w:val="00824BE6"/>
    <w:rsid w:val="00824E97"/>
    <w:rsid w:val="00825058"/>
    <w:rsid w:val="00827E6B"/>
    <w:rsid w:val="00831EDB"/>
    <w:rsid w:val="008329D6"/>
    <w:rsid w:val="008377F2"/>
    <w:rsid w:val="00837A0C"/>
    <w:rsid w:val="00840509"/>
    <w:rsid w:val="00844DE0"/>
    <w:rsid w:val="00847150"/>
    <w:rsid w:val="00847F3A"/>
    <w:rsid w:val="0085125D"/>
    <w:rsid w:val="008526B5"/>
    <w:rsid w:val="008541CC"/>
    <w:rsid w:val="0085460F"/>
    <w:rsid w:val="0085520F"/>
    <w:rsid w:val="00857945"/>
    <w:rsid w:val="00857FCB"/>
    <w:rsid w:val="00862AD5"/>
    <w:rsid w:val="00863C49"/>
    <w:rsid w:val="00865E74"/>
    <w:rsid w:val="008666D6"/>
    <w:rsid w:val="00871AA0"/>
    <w:rsid w:val="00872931"/>
    <w:rsid w:val="00890DA6"/>
    <w:rsid w:val="00896E2F"/>
    <w:rsid w:val="008972E7"/>
    <w:rsid w:val="00897840"/>
    <w:rsid w:val="008A05DB"/>
    <w:rsid w:val="008A1E39"/>
    <w:rsid w:val="008A29B2"/>
    <w:rsid w:val="008A3793"/>
    <w:rsid w:val="008B3B8A"/>
    <w:rsid w:val="008B5C37"/>
    <w:rsid w:val="008C0E36"/>
    <w:rsid w:val="008C1026"/>
    <w:rsid w:val="008C13EE"/>
    <w:rsid w:val="008C1EF9"/>
    <w:rsid w:val="008C1FE5"/>
    <w:rsid w:val="008C294E"/>
    <w:rsid w:val="008C3241"/>
    <w:rsid w:val="008C5021"/>
    <w:rsid w:val="008C52EB"/>
    <w:rsid w:val="008C5CE3"/>
    <w:rsid w:val="008E02E7"/>
    <w:rsid w:val="008E0E11"/>
    <w:rsid w:val="008E56CB"/>
    <w:rsid w:val="008E661A"/>
    <w:rsid w:val="008E6757"/>
    <w:rsid w:val="008F05C0"/>
    <w:rsid w:val="008F1EC3"/>
    <w:rsid w:val="008F2D97"/>
    <w:rsid w:val="008F5445"/>
    <w:rsid w:val="008F78A6"/>
    <w:rsid w:val="00900466"/>
    <w:rsid w:val="00901A4F"/>
    <w:rsid w:val="00901B2E"/>
    <w:rsid w:val="00903A79"/>
    <w:rsid w:val="00906078"/>
    <w:rsid w:val="0090666A"/>
    <w:rsid w:val="00911A47"/>
    <w:rsid w:val="00912B99"/>
    <w:rsid w:val="00912D0F"/>
    <w:rsid w:val="009273C3"/>
    <w:rsid w:val="0093170B"/>
    <w:rsid w:val="009319F4"/>
    <w:rsid w:val="00932DD5"/>
    <w:rsid w:val="00940043"/>
    <w:rsid w:val="00941CF5"/>
    <w:rsid w:val="0094292F"/>
    <w:rsid w:val="00951AF4"/>
    <w:rsid w:val="0095493E"/>
    <w:rsid w:val="00960C5B"/>
    <w:rsid w:val="00961702"/>
    <w:rsid w:val="0096585C"/>
    <w:rsid w:val="009731BB"/>
    <w:rsid w:val="00974A5C"/>
    <w:rsid w:val="00977C07"/>
    <w:rsid w:val="00984FD7"/>
    <w:rsid w:val="00985BED"/>
    <w:rsid w:val="00985C95"/>
    <w:rsid w:val="009925E2"/>
    <w:rsid w:val="00997615"/>
    <w:rsid w:val="009A1772"/>
    <w:rsid w:val="009A4BE1"/>
    <w:rsid w:val="009A5001"/>
    <w:rsid w:val="009A6550"/>
    <w:rsid w:val="009A664B"/>
    <w:rsid w:val="009A669B"/>
    <w:rsid w:val="009A7030"/>
    <w:rsid w:val="009B043D"/>
    <w:rsid w:val="009B0881"/>
    <w:rsid w:val="009B2827"/>
    <w:rsid w:val="009B2AF4"/>
    <w:rsid w:val="009C00E0"/>
    <w:rsid w:val="009C2C04"/>
    <w:rsid w:val="009C2E52"/>
    <w:rsid w:val="009C41BE"/>
    <w:rsid w:val="009C4E07"/>
    <w:rsid w:val="009C5F98"/>
    <w:rsid w:val="009D220A"/>
    <w:rsid w:val="009D32CE"/>
    <w:rsid w:val="009D4E41"/>
    <w:rsid w:val="009D7BC0"/>
    <w:rsid w:val="009D7D66"/>
    <w:rsid w:val="009E745F"/>
    <w:rsid w:val="009F0A61"/>
    <w:rsid w:val="009F72FA"/>
    <w:rsid w:val="00A01B33"/>
    <w:rsid w:val="00A0398E"/>
    <w:rsid w:val="00A05B60"/>
    <w:rsid w:val="00A07FC5"/>
    <w:rsid w:val="00A11B66"/>
    <w:rsid w:val="00A128DB"/>
    <w:rsid w:val="00A151A3"/>
    <w:rsid w:val="00A15DB2"/>
    <w:rsid w:val="00A1708F"/>
    <w:rsid w:val="00A2111D"/>
    <w:rsid w:val="00A24A65"/>
    <w:rsid w:val="00A24CC9"/>
    <w:rsid w:val="00A311AF"/>
    <w:rsid w:val="00A33847"/>
    <w:rsid w:val="00A33FD8"/>
    <w:rsid w:val="00A34048"/>
    <w:rsid w:val="00A3584D"/>
    <w:rsid w:val="00A412B7"/>
    <w:rsid w:val="00A42897"/>
    <w:rsid w:val="00A477A4"/>
    <w:rsid w:val="00A50654"/>
    <w:rsid w:val="00A52120"/>
    <w:rsid w:val="00A5425F"/>
    <w:rsid w:val="00A56DAD"/>
    <w:rsid w:val="00A6248C"/>
    <w:rsid w:val="00A63432"/>
    <w:rsid w:val="00A66A9B"/>
    <w:rsid w:val="00A70928"/>
    <w:rsid w:val="00A72108"/>
    <w:rsid w:val="00A730E5"/>
    <w:rsid w:val="00A8107D"/>
    <w:rsid w:val="00A83ED2"/>
    <w:rsid w:val="00A85DD7"/>
    <w:rsid w:val="00A867BB"/>
    <w:rsid w:val="00A91DA5"/>
    <w:rsid w:val="00A958BD"/>
    <w:rsid w:val="00AA214D"/>
    <w:rsid w:val="00AA455C"/>
    <w:rsid w:val="00AB1016"/>
    <w:rsid w:val="00AB3CC5"/>
    <w:rsid w:val="00AB6B2B"/>
    <w:rsid w:val="00AC0E57"/>
    <w:rsid w:val="00AC4F7A"/>
    <w:rsid w:val="00AC5050"/>
    <w:rsid w:val="00AC5DBF"/>
    <w:rsid w:val="00AC6737"/>
    <w:rsid w:val="00AD7AA0"/>
    <w:rsid w:val="00AE0781"/>
    <w:rsid w:val="00AE1357"/>
    <w:rsid w:val="00AE39C1"/>
    <w:rsid w:val="00AE6307"/>
    <w:rsid w:val="00AF4876"/>
    <w:rsid w:val="00B00B7C"/>
    <w:rsid w:val="00B06820"/>
    <w:rsid w:val="00B16711"/>
    <w:rsid w:val="00B207F1"/>
    <w:rsid w:val="00B21FAC"/>
    <w:rsid w:val="00B23D8D"/>
    <w:rsid w:val="00B2486E"/>
    <w:rsid w:val="00B27DB1"/>
    <w:rsid w:val="00B33172"/>
    <w:rsid w:val="00B37A68"/>
    <w:rsid w:val="00B417D5"/>
    <w:rsid w:val="00B41A2B"/>
    <w:rsid w:val="00B41E19"/>
    <w:rsid w:val="00B43003"/>
    <w:rsid w:val="00B44962"/>
    <w:rsid w:val="00B465B2"/>
    <w:rsid w:val="00B465E3"/>
    <w:rsid w:val="00B508C6"/>
    <w:rsid w:val="00B519BF"/>
    <w:rsid w:val="00B5619B"/>
    <w:rsid w:val="00B571AE"/>
    <w:rsid w:val="00B576CA"/>
    <w:rsid w:val="00B6120E"/>
    <w:rsid w:val="00B643AC"/>
    <w:rsid w:val="00B71D9A"/>
    <w:rsid w:val="00B72C72"/>
    <w:rsid w:val="00B76A5F"/>
    <w:rsid w:val="00B823B1"/>
    <w:rsid w:val="00B85260"/>
    <w:rsid w:val="00B85314"/>
    <w:rsid w:val="00B86AE9"/>
    <w:rsid w:val="00B90E6A"/>
    <w:rsid w:val="00B95931"/>
    <w:rsid w:val="00B97B1E"/>
    <w:rsid w:val="00BA3014"/>
    <w:rsid w:val="00BA67D3"/>
    <w:rsid w:val="00BB0BD6"/>
    <w:rsid w:val="00BB20FF"/>
    <w:rsid w:val="00BB449E"/>
    <w:rsid w:val="00BB5A09"/>
    <w:rsid w:val="00BB6CDD"/>
    <w:rsid w:val="00BB7C12"/>
    <w:rsid w:val="00BC1CB7"/>
    <w:rsid w:val="00BC76C2"/>
    <w:rsid w:val="00BE2D57"/>
    <w:rsid w:val="00BE3B7E"/>
    <w:rsid w:val="00BE4649"/>
    <w:rsid w:val="00BE4715"/>
    <w:rsid w:val="00BE4F6D"/>
    <w:rsid w:val="00BE629C"/>
    <w:rsid w:val="00BF1011"/>
    <w:rsid w:val="00BF33CA"/>
    <w:rsid w:val="00BF76E0"/>
    <w:rsid w:val="00C01D95"/>
    <w:rsid w:val="00C02CC7"/>
    <w:rsid w:val="00C0313D"/>
    <w:rsid w:val="00C129CC"/>
    <w:rsid w:val="00C16617"/>
    <w:rsid w:val="00C17050"/>
    <w:rsid w:val="00C22599"/>
    <w:rsid w:val="00C2289F"/>
    <w:rsid w:val="00C24ABF"/>
    <w:rsid w:val="00C30AC3"/>
    <w:rsid w:val="00C36671"/>
    <w:rsid w:val="00C3745D"/>
    <w:rsid w:val="00C375C8"/>
    <w:rsid w:val="00C40464"/>
    <w:rsid w:val="00C4088B"/>
    <w:rsid w:val="00C40BDC"/>
    <w:rsid w:val="00C41C1F"/>
    <w:rsid w:val="00C42058"/>
    <w:rsid w:val="00C45E4B"/>
    <w:rsid w:val="00C45F85"/>
    <w:rsid w:val="00C4645D"/>
    <w:rsid w:val="00C5160A"/>
    <w:rsid w:val="00C5191F"/>
    <w:rsid w:val="00C523F9"/>
    <w:rsid w:val="00C52CC3"/>
    <w:rsid w:val="00C57444"/>
    <w:rsid w:val="00C6504D"/>
    <w:rsid w:val="00C665BA"/>
    <w:rsid w:val="00C6694F"/>
    <w:rsid w:val="00C70FD3"/>
    <w:rsid w:val="00C74109"/>
    <w:rsid w:val="00C85A27"/>
    <w:rsid w:val="00C86A55"/>
    <w:rsid w:val="00C91B94"/>
    <w:rsid w:val="00C92B60"/>
    <w:rsid w:val="00C93709"/>
    <w:rsid w:val="00C94D35"/>
    <w:rsid w:val="00C9541D"/>
    <w:rsid w:val="00C9608A"/>
    <w:rsid w:val="00CA1B56"/>
    <w:rsid w:val="00CA56D4"/>
    <w:rsid w:val="00CA58B4"/>
    <w:rsid w:val="00CB0148"/>
    <w:rsid w:val="00CB66AF"/>
    <w:rsid w:val="00CB6E70"/>
    <w:rsid w:val="00CC101E"/>
    <w:rsid w:val="00CD2EF6"/>
    <w:rsid w:val="00CD7CEE"/>
    <w:rsid w:val="00CE1EE7"/>
    <w:rsid w:val="00CE46AF"/>
    <w:rsid w:val="00CE4D15"/>
    <w:rsid w:val="00CF1E11"/>
    <w:rsid w:val="00D01C2E"/>
    <w:rsid w:val="00D025B4"/>
    <w:rsid w:val="00D0698F"/>
    <w:rsid w:val="00D06B6E"/>
    <w:rsid w:val="00D11880"/>
    <w:rsid w:val="00D11CCD"/>
    <w:rsid w:val="00D15296"/>
    <w:rsid w:val="00D1755B"/>
    <w:rsid w:val="00D17618"/>
    <w:rsid w:val="00D17BC9"/>
    <w:rsid w:val="00D20072"/>
    <w:rsid w:val="00D242DB"/>
    <w:rsid w:val="00D24D21"/>
    <w:rsid w:val="00D3198C"/>
    <w:rsid w:val="00D3317B"/>
    <w:rsid w:val="00D3373B"/>
    <w:rsid w:val="00D33AD8"/>
    <w:rsid w:val="00D35379"/>
    <w:rsid w:val="00D35737"/>
    <w:rsid w:val="00D3583D"/>
    <w:rsid w:val="00D364BD"/>
    <w:rsid w:val="00D364E0"/>
    <w:rsid w:val="00D36D15"/>
    <w:rsid w:val="00D41951"/>
    <w:rsid w:val="00D45398"/>
    <w:rsid w:val="00D601CD"/>
    <w:rsid w:val="00D60C73"/>
    <w:rsid w:val="00D66E71"/>
    <w:rsid w:val="00D70EBA"/>
    <w:rsid w:val="00D731D7"/>
    <w:rsid w:val="00D74C09"/>
    <w:rsid w:val="00D7763C"/>
    <w:rsid w:val="00D85FC5"/>
    <w:rsid w:val="00D87DAC"/>
    <w:rsid w:val="00D946CA"/>
    <w:rsid w:val="00DA1B26"/>
    <w:rsid w:val="00DA35A6"/>
    <w:rsid w:val="00DA3B54"/>
    <w:rsid w:val="00DA6F0C"/>
    <w:rsid w:val="00DA79EE"/>
    <w:rsid w:val="00DB0AC6"/>
    <w:rsid w:val="00DB2BE7"/>
    <w:rsid w:val="00DB6A81"/>
    <w:rsid w:val="00DC4C95"/>
    <w:rsid w:val="00DC6BBE"/>
    <w:rsid w:val="00DD1A49"/>
    <w:rsid w:val="00DE0766"/>
    <w:rsid w:val="00DE084E"/>
    <w:rsid w:val="00DE246B"/>
    <w:rsid w:val="00DE6FB2"/>
    <w:rsid w:val="00DF08F9"/>
    <w:rsid w:val="00DF410A"/>
    <w:rsid w:val="00E0751A"/>
    <w:rsid w:val="00E12A31"/>
    <w:rsid w:val="00E12AF3"/>
    <w:rsid w:val="00E13E67"/>
    <w:rsid w:val="00E238E8"/>
    <w:rsid w:val="00E24E69"/>
    <w:rsid w:val="00E33B17"/>
    <w:rsid w:val="00E373CE"/>
    <w:rsid w:val="00E412E4"/>
    <w:rsid w:val="00E41F13"/>
    <w:rsid w:val="00E5126A"/>
    <w:rsid w:val="00E56A12"/>
    <w:rsid w:val="00E57FE9"/>
    <w:rsid w:val="00E63B0A"/>
    <w:rsid w:val="00E66F99"/>
    <w:rsid w:val="00E70038"/>
    <w:rsid w:val="00E70940"/>
    <w:rsid w:val="00E72453"/>
    <w:rsid w:val="00E72EA7"/>
    <w:rsid w:val="00E82F70"/>
    <w:rsid w:val="00E84E56"/>
    <w:rsid w:val="00E84F20"/>
    <w:rsid w:val="00E86C25"/>
    <w:rsid w:val="00E87A6D"/>
    <w:rsid w:val="00E95544"/>
    <w:rsid w:val="00EA10F5"/>
    <w:rsid w:val="00EA1CCE"/>
    <w:rsid w:val="00EA29F2"/>
    <w:rsid w:val="00EA448C"/>
    <w:rsid w:val="00EB0D74"/>
    <w:rsid w:val="00EB1243"/>
    <w:rsid w:val="00EB40BA"/>
    <w:rsid w:val="00EC0767"/>
    <w:rsid w:val="00EC1351"/>
    <w:rsid w:val="00EC5CDB"/>
    <w:rsid w:val="00EC798F"/>
    <w:rsid w:val="00ED3347"/>
    <w:rsid w:val="00ED57C7"/>
    <w:rsid w:val="00ED6887"/>
    <w:rsid w:val="00ED6BD8"/>
    <w:rsid w:val="00ED77A3"/>
    <w:rsid w:val="00EE1B56"/>
    <w:rsid w:val="00EE4F8E"/>
    <w:rsid w:val="00EE51ED"/>
    <w:rsid w:val="00EE56C5"/>
    <w:rsid w:val="00EE6875"/>
    <w:rsid w:val="00EE7AD9"/>
    <w:rsid w:val="00EF271D"/>
    <w:rsid w:val="00EF64B2"/>
    <w:rsid w:val="00F0073C"/>
    <w:rsid w:val="00F0463C"/>
    <w:rsid w:val="00F07ACE"/>
    <w:rsid w:val="00F11169"/>
    <w:rsid w:val="00F17031"/>
    <w:rsid w:val="00F1792F"/>
    <w:rsid w:val="00F17C60"/>
    <w:rsid w:val="00F20E52"/>
    <w:rsid w:val="00F213F7"/>
    <w:rsid w:val="00F262DA"/>
    <w:rsid w:val="00F31203"/>
    <w:rsid w:val="00F33390"/>
    <w:rsid w:val="00F41A21"/>
    <w:rsid w:val="00F42D22"/>
    <w:rsid w:val="00F431A3"/>
    <w:rsid w:val="00F43712"/>
    <w:rsid w:val="00F46133"/>
    <w:rsid w:val="00F46FEE"/>
    <w:rsid w:val="00F52C84"/>
    <w:rsid w:val="00F53B7D"/>
    <w:rsid w:val="00F554BE"/>
    <w:rsid w:val="00F62A08"/>
    <w:rsid w:val="00F633D6"/>
    <w:rsid w:val="00F64044"/>
    <w:rsid w:val="00F70C80"/>
    <w:rsid w:val="00F7114C"/>
    <w:rsid w:val="00F71926"/>
    <w:rsid w:val="00F71B14"/>
    <w:rsid w:val="00F752B3"/>
    <w:rsid w:val="00F801A5"/>
    <w:rsid w:val="00F8394F"/>
    <w:rsid w:val="00F9065D"/>
    <w:rsid w:val="00F95A8B"/>
    <w:rsid w:val="00FA2053"/>
    <w:rsid w:val="00FA2DA8"/>
    <w:rsid w:val="00FA32EB"/>
    <w:rsid w:val="00FA3352"/>
    <w:rsid w:val="00FA3B97"/>
    <w:rsid w:val="00FA634A"/>
    <w:rsid w:val="00FA68C1"/>
    <w:rsid w:val="00FA7B79"/>
    <w:rsid w:val="00FB08B3"/>
    <w:rsid w:val="00FB0CB0"/>
    <w:rsid w:val="00FB3F5B"/>
    <w:rsid w:val="00FB49B9"/>
    <w:rsid w:val="00FB64F7"/>
    <w:rsid w:val="00FC3459"/>
    <w:rsid w:val="00FC5727"/>
    <w:rsid w:val="00FC63F0"/>
    <w:rsid w:val="00FD0BE0"/>
    <w:rsid w:val="00FD2BEE"/>
    <w:rsid w:val="00FD2DAF"/>
    <w:rsid w:val="00FD4E78"/>
    <w:rsid w:val="00FD6382"/>
    <w:rsid w:val="00FD7A82"/>
    <w:rsid w:val="00FE312E"/>
    <w:rsid w:val="00FF49CD"/>
    <w:rsid w:val="00FF71AE"/>
    <w:rsid w:val="01B8CCBC"/>
    <w:rsid w:val="0392A3A0"/>
    <w:rsid w:val="04DB04C2"/>
    <w:rsid w:val="0588D3AC"/>
    <w:rsid w:val="061A496E"/>
    <w:rsid w:val="06D134CE"/>
    <w:rsid w:val="093C8174"/>
    <w:rsid w:val="099DD18B"/>
    <w:rsid w:val="09C34729"/>
    <w:rsid w:val="0B77A86F"/>
    <w:rsid w:val="0BC5C680"/>
    <w:rsid w:val="0BE99CE0"/>
    <w:rsid w:val="0C54096D"/>
    <w:rsid w:val="0D31FE02"/>
    <w:rsid w:val="104985FB"/>
    <w:rsid w:val="114CF02E"/>
    <w:rsid w:val="12D12BC9"/>
    <w:rsid w:val="134E3A65"/>
    <w:rsid w:val="1362A18B"/>
    <w:rsid w:val="153C786F"/>
    <w:rsid w:val="1561EE0D"/>
    <w:rsid w:val="160144A7"/>
    <w:rsid w:val="16E629A8"/>
    <w:rsid w:val="17581E19"/>
    <w:rsid w:val="179D1508"/>
    <w:rsid w:val="19768745"/>
    <w:rsid w:val="1BF58B17"/>
    <w:rsid w:val="1C240758"/>
    <w:rsid w:val="1CB57D1A"/>
    <w:rsid w:val="1CDAF2B8"/>
    <w:rsid w:val="1D6C687A"/>
    <w:rsid w:val="1F6A28C7"/>
    <w:rsid w:val="21F35ACA"/>
    <w:rsid w:val="2284D08C"/>
    <w:rsid w:val="235B3D3D"/>
    <w:rsid w:val="2361318A"/>
    <w:rsid w:val="282D1AC9"/>
    <w:rsid w:val="2868F542"/>
    <w:rsid w:val="28DAE9B3"/>
    <w:rsid w:val="296C5F75"/>
    <w:rsid w:val="2A03C984"/>
    <w:rsid w:val="2BBDEC46"/>
    <w:rsid w:val="2DBECC5F"/>
    <w:rsid w:val="30841409"/>
    <w:rsid w:val="349F0635"/>
    <w:rsid w:val="3537AF5C"/>
    <w:rsid w:val="357572E6"/>
    <w:rsid w:val="362341D0"/>
    <w:rsid w:val="36B4B792"/>
    <w:rsid w:val="373A31A2"/>
    <w:rsid w:val="37911890"/>
    <w:rsid w:val="3A383FAF"/>
    <w:rsid w:val="3B4EE999"/>
    <w:rsid w:val="3BE1BDC1"/>
    <w:rsid w:val="3C121693"/>
    <w:rsid w:val="3CEE7791"/>
    <w:rsid w:val="3EE4A79D"/>
    <w:rsid w:val="3F761D5F"/>
    <w:rsid w:val="3FE089EC"/>
    <w:rsid w:val="4206DFA3"/>
    <w:rsid w:val="424BD692"/>
    <w:rsid w:val="431F1B1A"/>
    <w:rsid w:val="43FD0FAF"/>
    <w:rsid w:val="444D26F9"/>
    <w:rsid w:val="4981710A"/>
    <w:rsid w:val="4A36CFAE"/>
    <w:rsid w:val="4B4F0B25"/>
    <w:rsid w:val="4C2CFFBA"/>
    <w:rsid w:val="4C4DE3EF"/>
    <w:rsid w:val="4CBE757C"/>
    <w:rsid w:val="4E984C60"/>
    <w:rsid w:val="4F6EB911"/>
    <w:rsid w:val="5041FD99"/>
    <w:rsid w:val="50F8E8F9"/>
    <w:rsid w:val="518A5EBB"/>
    <w:rsid w:val="521BD47D"/>
    <w:rsid w:val="53FB9FAE"/>
    <w:rsid w:val="541070F2"/>
    <w:rsid w:val="54A4C168"/>
    <w:rsid w:val="5611510B"/>
    <w:rsid w:val="5928D904"/>
    <w:rsid w:val="5A06CD99"/>
    <w:rsid w:val="5ADD3A4A"/>
    <w:rsid w:val="5AE32E97"/>
    <w:rsid w:val="5C5FE24E"/>
    <w:rsid w:val="5FA92389"/>
    <w:rsid w:val="61579C29"/>
    <w:rsid w:val="61C4C933"/>
    <w:rsid w:val="62C83366"/>
    <w:rsid w:val="6359A928"/>
    <w:rsid w:val="664BBB83"/>
    <w:rsid w:val="66BDAFF4"/>
    <w:rsid w:val="689786D8"/>
    <w:rsid w:val="6A715DBC"/>
    <w:rsid w:val="6ABAB708"/>
    <w:rsid w:val="6C1B0EF5"/>
    <w:rsid w:val="6CB70D9A"/>
    <w:rsid w:val="6E92AF50"/>
    <w:rsid w:val="6ED146D7"/>
    <w:rsid w:val="70108B83"/>
    <w:rsid w:val="74DC74C2"/>
    <w:rsid w:val="7789902E"/>
    <w:rsid w:val="78D1F150"/>
    <w:rsid w:val="79636712"/>
    <w:rsid w:val="7988DCB0"/>
    <w:rsid w:val="79A85E01"/>
    <w:rsid w:val="7B433243"/>
    <w:rsid w:val="7D31DA6B"/>
    <w:rsid w:val="7D58E3A0"/>
    <w:rsid w:val="7E35449E"/>
    <w:rsid w:val="7F32BA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AEB4CC"/>
  <w15:docId w15:val="{835355DF-18DC-44C5-8579-C2F1AF0B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5" w:qFormat="1"/>
    <w:lsdException w:name="heading 2" w:uiPriority="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6642B"/>
    <w:pPr>
      <w:spacing w:line="280" w:lineRule="atLeast"/>
    </w:pPr>
  </w:style>
  <w:style w:type="paragraph" w:styleId="Kop1">
    <w:name w:val="heading 1"/>
    <w:aliases w:val="Webversie, titel document"/>
    <w:basedOn w:val="Standaard"/>
    <w:next w:val="Standaard"/>
    <w:link w:val="Kop1Char"/>
    <w:uiPriority w:val="5"/>
    <w:qFormat/>
    <w:rsid w:val="00C86A55"/>
    <w:pPr>
      <w:keepNext/>
      <w:spacing w:before="800" w:after="800" w:line="800" w:lineRule="atLeast"/>
      <w:outlineLvl w:val="0"/>
    </w:pPr>
    <w:rPr>
      <w:bCs/>
      <w:color w:val="002C64"/>
      <w:kern w:val="32"/>
      <w:sz w:val="60"/>
      <w:szCs w:val="32"/>
    </w:rPr>
  </w:style>
  <w:style w:type="paragraph" w:styleId="Kop2">
    <w:name w:val="heading 2"/>
    <w:aliases w:val="Kop 2 Hoofdstuktitel"/>
    <w:basedOn w:val="Standaard"/>
    <w:next w:val="Standaard"/>
    <w:link w:val="Kop2Char"/>
    <w:uiPriority w:val="1"/>
    <w:qFormat/>
    <w:rsid w:val="0056642B"/>
    <w:pPr>
      <w:spacing w:before="600" w:after="300" w:line="400" w:lineRule="atLeast"/>
      <w:outlineLvl w:val="1"/>
    </w:pPr>
    <w:rPr>
      <w:rFonts w:cs="Courier New"/>
      <w:color w:val="00A9F3"/>
      <w:sz w:val="40"/>
      <w:szCs w:val="50"/>
    </w:rPr>
  </w:style>
  <w:style w:type="paragraph" w:styleId="Kop3">
    <w:name w:val="heading 3"/>
    <w:aliases w:val="Kop 3 Paragraaftitel"/>
    <w:basedOn w:val="Standaard"/>
    <w:next w:val="Standaard"/>
    <w:link w:val="Kop3Char"/>
    <w:uiPriority w:val="1"/>
    <w:qFormat/>
    <w:rsid w:val="0056642B"/>
    <w:pPr>
      <w:keepNext/>
      <w:spacing w:before="300" w:after="240" w:line="330" w:lineRule="atLeast"/>
      <w:outlineLvl w:val="2"/>
    </w:pPr>
    <w:rPr>
      <w:bCs/>
      <w:color w:val="00A9F3"/>
      <w:sz w:val="24"/>
      <w:szCs w:val="26"/>
    </w:rPr>
  </w:style>
  <w:style w:type="paragraph" w:styleId="Kop4">
    <w:name w:val="heading 4"/>
    <w:basedOn w:val="Standaard"/>
    <w:next w:val="Standaard"/>
    <w:link w:val="Kop4Char"/>
    <w:uiPriority w:val="1"/>
    <w:qFormat/>
    <w:rsid w:val="0056642B"/>
    <w:pPr>
      <w:keepNext/>
      <w:keepLines/>
      <w:spacing w:before="300"/>
      <w:outlineLvl w:val="3"/>
    </w:pPr>
    <w:rPr>
      <w:rFonts w:eastAsiaTheme="majorEastAsia" w:cstheme="majorBidi"/>
      <w:b/>
      <w:iCs/>
      <w:color w:val="00A9F3"/>
    </w:rPr>
  </w:style>
  <w:style w:type="paragraph" w:styleId="Kop5">
    <w:name w:val="heading 5"/>
    <w:basedOn w:val="Standaard"/>
    <w:next w:val="Standaard"/>
    <w:link w:val="Kop5Char"/>
    <w:uiPriority w:val="1"/>
    <w:qFormat/>
    <w:rsid w:val="0056642B"/>
    <w:pPr>
      <w:keepNext/>
      <w:keepLines/>
      <w:spacing w:before="300"/>
      <w:outlineLvl w:val="4"/>
    </w:pPr>
    <w:rPr>
      <w:rFonts w:eastAsiaTheme="majorEastAsia" w:cstheme="majorBidi"/>
      <w:b/>
      <w:i/>
      <w:color w:val="00A9F3"/>
    </w:rPr>
  </w:style>
  <w:style w:type="paragraph" w:styleId="Kop6">
    <w:name w:val="heading 6"/>
    <w:basedOn w:val="Standaard"/>
    <w:next w:val="Standaard"/>
    <w:link w:val="Kop6Char"/>
    <w:uiPriority w:val="1"/>
    <w:qFormat/>
    <w:rsid w:val="0056642B"/>
    <w:pPr>
      <w:keepNext/>
      <w:keepLines/>
      <w:spacing w:before="300"/>
      <w:outlineLvl w:val="5"/>
    </w:pPr>
    <w:rPr>
      <w:rFonts w:eastAsiaTheme="majorEastAsia" w:cstheme="majorBidi"/>
      <w:i/>
      <w:color w:val="00A9F3"/>
    </w:rPr>
  </w:style>
  <w:style w:type="paragraph" w:styleId="Kop7">
    <w:name w:val="heading 7"/>
    <w:basedOn w:val="Standaard"/>
    <w:next w:val="Standaard"/>
    <w:link w:val="Kop7Char"/>
    <w:uiPriority w:val="1"/>
    <w:qFormat/>
    <w:rsid w:val="0056642B"/>
    <w:pPr>
      <w:keepNext/>
      <w:keepLines/>
      <w:spacing w:before="300"/>
      <w:outlineLvl w:val="6"/>
    </w:pPr>
    <w:rPr>
      <w:rFonts w:eastAsiaTheme="majorEastAsia" w:cstheme="majorBidi"/>
      <w:iCs/>
      <w:color w:val="00A9F3"/>
    </w:rPr>
  </w:style>
  <w:style w:type="paragraph" w:styleId="Kop8">
    <w:name w:val="heading 8"/>
    <w:basedOn w:val="Standaard"/>
    <w:next w:val="Standaard"/>
    <w:link w:val="Kop8Char"/>
    <w:uiPriority w:val="1"/>
    <w:semiHidden/>
    <w:unhideWhenUsed/>
    <w:qFormat/>
    <w:rsid w:val="0056642B"/>
    <w:pPr>
      <w:keepNext/>
      <w:keepLines/>
      <w:spacing w:before="300"/>
      <w:outlineLvl w:val="7"/>
    </w:pPr>
    <w:rPr>
      <w:rFonts w:eastAsiaTheme="majorEastAsia" w:cstheme="majorBidi"/>
      <w:color w:val="00A9F3"/>
      <w:szCs w:val="21"/>
    </w:rPr>
  </w:style>
  <w:style w:type="paragraph" w:styleId="Kop9">
    <w:name w:val="heading 9"/>
    <w:basedOn w:val="Standaard"/>
    <w:next w:val="Standaard"/>
    <w:link w:val="Kop9Char"/>
    <w:uiPriority w:val="1"/>
    <w:semiHidden/>
    <w:unhideWhenUsed/>
    <w:qFormat/>
    <w:rsid w:val="0056642B"/>
    <w:pPr>
      <w:keepNext/>
      <w:keepLines/>
      <w:spacing w:before="300"/>
      <w:outlineLvl w:val="8"/>
    </w:pPr>
    <w:rPr>
      <w:rFonts w:eastAsiaTheme="majorEastAsia" w:cstheme="majorBidi"/>
      <w:iCs/>
      <w:color w:val="00A9F3"/>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semiHidden/>
    <w:rsid w:val="0056642B"/>
    <w:rPr>
      <w:rFonts w:cs="Segoe UI"/>
      <w:szCs w:val="18"/>
    </w:rPr>
  </w:style>
  <w:style w:type="character" w:customStyle="1" w:styleId="BallontekstChar">
    <w:name w:val="Ballontekst Char"/>
    <w:basedOn w:val="Standaardalinea-lettertype"/>
    <w:link w:val="Ballontekst"/>
    <w:semiHidden/>
    <w:rsid w:val="0056642B"/>
    <w:rPr>
      <w:rFonts w:cs="Segoe UI"/>
      <w:szCs w:val="18"/>
    </w:rPr>
  </w:style>
  <w:style w:type="paragraph" w:customStyle="1" w:styleId="Colofontekst">
    <w:name w:val="Colofontekst"/>
    <w:basedOn w:val="Standaard"/>
    <w:next w:val="Standaard"/>
    <w:uiPriority w:val="4"/>
    <w:qFormat/>
    <w:rsid w:val="0056642B"/>
    <w:rPr>
      <w:sz w:val="18"/>
    </w:rPr>
  </w:style>
  <w:style w:type="character" w:styleId="GevolgdeHyperlink">
    <w:name w:val="FollowedHyperlink"/>
    <w:basedOn w:val="Standaardalinea-lettertype"/>
    <w:uiPriority w:val="4"/>
    <w:rsid w:val="0056642B"/>
    <w:rPr>
      <w:color w:val="002C64"/>
      <w:u w:val="single"/>
    </w:rPr>
  </w:style>
  <w:style w:type="character" w:styleId="Hyperlink">
    <w:name w:val="Hyperlink"/>
    <w:basedOn w:val="Standaardalinea-lettertype"/>
    <w:uiPriority w:val="99"/>
    <w:unhideWhenUsed/>
    <w:rsid w:val="0056642B"/>
    <w:rPr>
      <w:color w:val="002C64"/>
      <w:u w:val="single"/>
    </w:rPr>
  </w:style>
  <w:style w:type="paragraph" w:styleId="Inhopg1">
    <w:name w:val="toc 1"/>
    <w:basedOn w:val="Standaard"/>
    <w:next w:val="Standaard"/>
    <w:autoRedefine/>
    <w:uiPriority w:val="39"/>
    <w:rsid w:val="0056642B"/>
    <w:pPr>
      <w:spacing w:after="100"/>
    </w:pPr>
  </w:style>
  <w:style w:type="paragraph" w:styleId="Inhopg2">
    <w:name w:val="toc 2"/>
    <w:basedOn w:val="Standaard"/>
    <w:next w:val="Standaard"/>
    <w:autoRedefine/>
    <w:uiPriority w:val="39"/>
    <w:unhideWhenUsed/>
    <w:rsid w:val="0056642B"/>
    <w:pPr>
      <w:spacing w:after="100"/>
    </w:pPr>
  </w:style>
  <w:style w:type="paragraph" w:styleId="Inhopg3">
    <w:name w:val="toc 3"/>
    <w:basedOn w:val="Standaard"/>
    <w:next w:val="Standaard"/>
    <w:autoRedefine/>
    <w:uiPriority w:val="39"/>
    <w:unhideWhenUsed/>
    <w:rsid w:val="0056642B"/>
    <w:pPr>
      <w:spacing w:after="100"/>
      <w:ind w:left="567"/>
    </w:pPr>
  </w:style>
  <w:style w:type="paragraph" w:styleId="Inhopg4">
    <w:name w:val="toc 4"/>
    <w:basedOn w:val="Standaard"/>
    <w:next w:val="Standaard"/>
    <w:autoRedefine/>
    <w:semiHidden/>
    <w:unhideWhenUsed/>
    <w:rsid w:val="0056642B"/>
    <w:pPr>
      <w:spacing w:after="100"/>
    </w:pPr>
  </w:style>
  <w:style w:type="paragraph" w:styleId="Inhopg5">
    <w:name w:val="toc 5"/>
    <w:basedOn w:val="Standaard"/>
    <w:next w:val="Standaard"/>
    <w:autoRedefine/>
    <w:semiHidden/>
    <w:unhideWhenUsed/>
    <w:rsid w:val="0056642B"/>
    <w:pPr>
      <w:spacing w:after="100"/>
    </w:pPr>
  </w:style>
  <w:style w:type="paragraph" w:styleId="Inhopg6">
    <w:name w:val="toc 6"/>
    <w:basedOn w:val="Standaard"/>
    <w:next w:val="Standaard"/>
    <w:autoRedefine/>
    <w:semiHidden/>
    <w:unhideWhenUsed/>
    <w:rsid w:val="0056642B"/>
    <w:pPr>
      <w:spacing w:after="100"/>
    </w:pPr>
  </w:style>
  <w:style w:type="paragraph" w:styleId="Inhopg7">
    <w:name w:val="toc 7"/>
    <w:basedOn w:val="Standaard"/>
    <w:next w:val="Standaard"/>
    <w:autoRedefine/>
    <w:semiHidden/>
    <w:unhideWhenUsed/>
    <w:rsid w:val="0056642B"/>
    <w:pPr>
      <w:spacing w:after="100"/>
    </w:pPr>
  </w:style>
  <w:style w:type="paragraph" w:styleId="Inhopg8">
    <w:name w:val="toc 8"/>
    <w:basedOn w:val="Standaard"/>
    <w:next w:val="Standaard"/>
    <w:autoRedefine/>
    <w:semiHidden/>
    <w:unhideWhenUsed/>
    <w:rsid w:val="0056642B"/>
    <w:pPr>
      <w:spacing w:after="100"/>
    </w:pPr>
  </w:style>
  <w:style w:type="paragraph" w:styleId="Inhopg9">
    <w:name w:val="toc 9"/>
    <w:basedOn w:val="Standaard"/>
    <w:next w:val="Standaard"/>
    <w:autoRedefine/>
    <w:semiHidden/>
    <w:unhideWhenUsed/>
    <w:rsid w:val="0056642B"/>
    <w:pPr>
      <w:spacing w:after="100"/>
    </w:pPr>
  </w:style>
  <w:style w:type="paragraph" w:customStyle="1" w:styleId="Introductie">
    <w:name w:val="Introductie"/>
    <w:basedOn w:val="Standaard"/>
    <w:next w:val="Standaard"/>
    <w:uiPriority w:val="2"/>
    <w:qFormat/>
    <w:rsid w:val="0056642B"/>
    <w:pPr>
      <w:spacing w:after="250" w:line="330" w:lineRule="atLeast"/>
    </w:pPr>
    <w:rPr>
      <w:b/>
      <w:sz w:val="24"/>
      <w:lang w:val="fr-FR"/>
    </w:rPr>
  </w:style>
  <w:style w:type="character" w:customStyle="1" w:styleId="Kop1Char">
    <w:name w:val="Kop 1 Char"/>
    <w:aliases w:val="Webversie Char, titel document Char"/>
    <w:link w:val="Kop1"/>
    <w:uiPriority w:val="5"/>
    <w:rsid w:val="00C86A55"/>
    <w:rPr>
      <w:bCs/>
      <w:color w:val="002C64"/>
      <w:kern w:val="32"/>
      <w:sz w:val="60"/>
      <w:szCs w:val="32"/>
    </w:rPr>
  </w:style>
  <w:style w:type="character" w:customStyle="1" w:styleId="Kop2Char">
    <w:name w:val="Kop 2 Char"/>
    <w:aliases w:val="Kop 2 Hoofdstuktitel Char"/>
    <w:link w:val="Kop2"/>
    <w:uiPriority w:val="1"/>
    <w:rsid w:val="0056642B"/>
    <w:rPr>
      <w:rFonts w:cs="Courier New"/>
      <w:color w:val="00A9F3"/>
      <w:sz w:val="40"/>
      <w:szCs w:val="50"/>
    </w:rPr>
  </w:style>
  <w:style w:type="character" w:customStyle="1" w:styleId="Kop3Char">
    <w:name w:val="Kop 3 Char"/>
    <w:aliases w:val="Kop 3 Paragraaftitel Char"/>
    <w:link w:val="Kop3"/>
    <w:uiPriority w:val="1"/>
    <w:rsid w:val="0056642B"/>
    <w:rPr>
      <w:bCs/>
      <w:color w:val="00A9F3"/>
      <w:sz w:val="24"/>
      <w:szCs w:val="26"/>
    </w:rPr>
  </w:style>
  <w:style w:type="character" w:customStyle="1" w:styleId="Kop4Char">
    <w:name w:val="Kop 4 Char"/>
    <w:basedOn w:val="Standaardalinea-lettertype"/>
    <w:link w:val="Kop4"/>
    <w:uiPriority w:val="1"/>
    <w:rsid w:val="0056642B"/>
    <w:rPr>
      <w:rFonts w:eastAsiaTheme="majorEastAsia" w:cstheme="majorBidi"/>
      <w:b/>
      <w:iCs/>
      <w:color w:val="00A9F3"/>
    </w:rPr>
  </w:style>
  <w:style w:type="character" w:customStyle="1" w:styleId="Kop5Char">
    <w:name w:val="Kop 5 Char"/>
    <w:basedOn w:val="Standaardalinea-lettertype"/>
    <w:link w:val="Kop5"/>
    <w:uiPriority w:val="1"/>
    <w:rsid w:val="0056642B"/>
    <w:rPr>
      <w:rFonts w:eastAsiaTheme="majorEastAsia" w:cstheme="majorBidi"/>
      <w:b/>
      <w:i/>
      <w:color w:val="00A9F3"/>
    </w:rPr>
  </w:style>
  <w:style w:type="character" w:customStyle="1" w:styleId="Kop6Char">
    <w:name w:val="Kop 6 Char"/>
    <w:basedOn w:val="Standaardalinea-lettertype"/>
    <w:link w:val="Kop6"/>
    <w:uiPriority w:val="1"/>
    <w:rsid w:val="0056642B"/>
    <w:rPr>
      <w:rFonts w:eastAsiaTheme="majorEastAsia" w:cstheme="majorBidi"/>
      <w:i/>
      <w:color w:val="00A9F3"/>
    </w:rPr>
  </w:style>
  <w:style w:type="paragraph" w:styleId="Kopvaninhoudsopgave">
    <w:name w:val="TOC Heading"/>
    <w:basedOn w:val="Kop2"/>
    <w:next w:val="Standaard"/>
    <w:uiPriority w:val="39"/>
    <w:unhideWhenUsed/>
    <w:rsid w:val="0056642B"/>
    <w:pPr>
      <w:keepLines/>
      <w:outlineLvl w:val="9"/>
    </w:pPr>
    <w:rPr>
      <w:rFonts w:eastAsiaTheme="majorEastAsia" w:cstheme="majorBidi"/>
      <w:bCs/>
    </w:rPr>
  </w:style>
  <w:style w:type="paragraph" w:styleId="Koptekst">
    <w:name w:val="header"/>
    <w:basedOn w:val="Standaard"/>
    <w:link w:val="KoptekstChar"/>
    <w:unhideWhenUsed/>
    <w:rsid w:val="0056642B"/>
    <w:pPr>
      <w:tabs>
        <w:tab w:val="center" w:pos="4513"/>
        <w:tab w:val="right" w:pos="9026"/>
      </w:tabs>
      <w:spacing w:line="240" w:lineRule="auto"/>
    </w:pPr>
  </w:style>
  <w:style w:type="character" w:customStyle="1" w:styleId="KoptekstChar">
    <w:name w:val="Koptekst Char"/>
    <w:basedOn w:val="Standaardalinea-lettertype"/>
    <w:link w:val="Koptekst"/>
    <w:rsid w:val="0056642B"/>
  </w:style>
  <w:style w:type="paragraph" w:styleId="Lijstalinea">
    <w:name w:val="List Paragraph"/>
    <w:basedOn w:val="Standaard"/>
    <w:unhideWhenUsed/>
    <w:rsid w:val="0056642B"/>
    <w:pPr>
      <w:contextualSpacing/>
    </w:pPr>
  </w:style>
  <w:style w:type="paragraph" w:customStyle="1" w:styleId="Ondertiteldocument">
    <w:name w:val="Ondertitel document"/>
    <w:basedOn w:val="Standaard"/>
    <w:next w:val="Standaard"/>
    <w:uiPriority w:val="2"/>
    <w:qFormat/>
    <w:rsid w:val="0056642B"/>
    <w:pPr>
      <w:spacing w:after="800" w:line="640" w:lineRule="atLeast"/>
    </w:pPr>
    <w:rPr>
      <w:color w:val="00A9F3"/>
      <w:sz w:val="48"/>
    </w:rPr>
  </w:style>
  <w:style w:type="table" w:styleId="Onopgemaaktetabel1">
    <w:name w:val="Plain Table 1"/>
    <w:basedOn w:val="Standaardtabel"/>
    <w:uiPriority w:val="41"/>
    <w:rsid w:val="0056642B"/>
    <w:pPr>
      <w:spacing w:line="280" w:lineRule="atLeast"/>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56642B"/>
    <w:pPr>
      <w:spacing w:line="280" w:lineRule="atLeast"/>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56642B"/>
    <w:pPr>
      <w:spacing w:line="280" w:lineRule="atLeast"/>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56642B"/>
    <w:pPr>
      <w:spacing w:line="280" w:lineRule="atLeast"/>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56642B"/>
    <w:pPr>
      <w:spacing w:line="280" w:lineRule="atLeast"/>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Accent1">
    <w:name w:val="Grid Table 1 Light Accent 1"/>
    <w:basedOn w:val="Standaardtabel"/>
    <w:uiPriority w:val="46"/>
    <w:rsid w:val="0056642B"/>
    <w:pPr>
      <w:spacing w:line="280" w:lineRule="atLeast"/>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StijlKopvaninhoudsopgaveLatijnsArial30ptAangepastekl">
    <w:name w:val="Stijl Kop van inhoudsopgave + (Latijns) Arial 30 pt Aangepaste kl..."/>
    <w:basedOn w:val="Kopvaninhoudsopgave"/>
    <w:rsid w:val="0056642B"/>
  </w:style>
  <w:style w:type="numbering" w:customStyle="1" w:styleId="Stijl1">
    <w:name w:val="Stijl1"/>
    <w:uiPriority w:val="99"/>
    <w:rsid w:val="0056642B"/>
    <w:pPr>
      <w:numPr>
        <w:numId w:val="1"/>
      </w:numPr>
    </w:pPr>
  </w:style>
  <w:style w:type="table" w:styleId="Tabelraster">
    <w:name w:val="Table Grid"/>
    <w:basedOn w:val="Standaardtabel"/>
    <w:rsid w:val="0056642B"/>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56642B"/>
    <w:pPr>
      <w:spacing w:line="280" w:lineRule="atLeas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el">
    <w:name w:val="Title"/>
    <w:basedOn w:val="Standaard"/>
    <w:next w:val="Standaard"/>
    <w:link w:val="TitelChar"/>
    <w:uiPriority w:val="2"/>
    <w:qFormat/>
    <w:rsid w:val="0056642B"/>
    <w:pPr>
      <w:keepNext/>
      <w:spacing w:before="800" w:after="800" w:line="800" w:lineRule="atLeast"/>
    </w:pPr>
    <w:rPr>
      <w:rFonts w:eastAsiaTheme="majorEastAsia" w:cstheme="majorBidi"/>
      <w:color w:val="002C64"/>
      <w:spacing w:val="-10"/>
      <w:kern w:val="32"/>
      <w:sz w:val="60"/>
      <w:szCs w:val="56"/>
    </w:rPr>
  </w:style>
  <w:style w:type="character" w:customStyle="1" w:styleId="TitelChar">
    <w:name w:val="Titel Char"/>
    <w:basedOn w:val="Standaardalinea-lettertype"/>
    <w:link w:val="Titel"/>
    <w:uiPriority w:val="2"/>
    <w:rsid w:val="0056642B"/>
    <w:rPr>
      <w:rFonts w:eastAsiaTheme="majorEastAsia" w:cstheme="majorBidi"/>
      <w:color w:val="002C64"/>
      <w:spacing w:val="-10"/>
      <w:kern w:val="32"/>
      <w:sz w:val="60"/>
      <w:szCs w:val="56"/>
    </w:rPr>
  </w:style>
  <w:style w:type="paragraph" w:customStyle="1" w:styleId="Uitgelichtkader">
    <w:name w:val="Uitgelicht kader"/>
    <w:basedOn w:val="Standaard"/>
    <w:next w:val="Standaard"/>
    <w:uiPriority w:val="3"/>
    <w:qFormat/>
    <w:rsid w:val="0056642B"/>
    <w:pPr>
      <w:keepLines/>
      <w:pBdr>
        <w:top w:val="single" w:sz="6" w:space="10" w:color="101010"/>
        <w:left w:val="single" w:sz="6" w:space="12" w:color="101010"/>
        <w:bottom w:val="single" w:sz="6" w:space="10" w:color="101010"/>
        <w:right w:val="single" w:sz="6" w:space="12" w:color="101010"/>
      </w:pBdr>
      <w:spacing w:before="200" w:after="200" w:line="312" w:lineRule="auto"/>
    </w:pPr>
  </w:style>
  <w:style w:type="paragraph" w:customStyle="1" w:styleId="Uitgelichtgeel">
    <w:name w:val="Uitgelicht geel"/>
    <w:basedOn w:val="Uitgelichtkader"/>
    <w:next w:val="Standaard"/>
    <w:uiPriority w:val="3"/>
    <w:qFormat/>
    <w:rsid w:val="0056642B"/>
    <w:pPr>
      <w:pBdr>
        <w:top w:val="single" w:sz="6" w:space="10" w:color="FCDE65"/>
        <w:left w:val="single" w:sz="6" w:space="12" w:color="FCDE65"/>
        <w:bottom w:val="single" w:sz="6" w:space="10" w:color="FCDE65"/>
        <w:right w:val="single" w:sz="6" w:space="12" w:color="FCDE65"/>
      </w:pBdr>
      <w:shd w:val="clear" w:color="auto" w:fill="FCDE65"/>
    </w:pPr>
  </w:style>
  <w:style w:type="paragraph" w:customStyle="1" w:styleId="Uitgelichtgroen">
    <w:name w:val="Uitgelicht groen"/>
    <w:basedOn w:val="Uitgelichtkader"/>
    <w:next w:val="Standaard"/>
    <w:uiPriority w:val="3"/>
    <w:qFormat/>
    <w:rsid w:val="0056642B"/>
    <w:pPr>
      <w:pBdr>
        <w:top w:val="single" w:sz="6" w:space="10" w:color="62C493"/>
        <w:left w:val="single" w:sz="6" w:space="12" w:color="62C493"/>
        <w:bottom w:val="single" w:sz="6" w:space="10" w:color="62C493"/>
        <w:right w:val="single" w:sz="6" w:space="12" w:color="62C493"/>
      </w:pBdr>
      <w:shd w:val="clear" w:color="auto" w:fill="62C48C"/>
    </w:pPr>
  </w:style>
  <w:style w:type="paragraph" w:customStyle="1" w:styleId="Uitgelichtlichtblauw">
    <w:name w:val="Uitgelicht licht blauw"/>
    <w:basedOn w:val="Uitgelichtkader"/>
    <w:next w:val="Standaard"/>
    <w:uiPriority w:val="3"/>
    <w:qFormat/>
    <w:rsid w:val="0056642B"/>
    <w:pPr>
      <w:pBdr>
        <w:top w:val="single" w:sz="6" w:space="10" w:color="B9E1F0"/>
        <w:left w:val="single" w:sz="6" w:space="12" w:color="B9E1F0"/>
        <w:bottom w:val="single" w:sz="6" w:space="10" w:color="B9E1F0"/>
        <w:right w:val="single" w:sz="6" w:space="12" w:color="B9E1F0"/>
      </w:pBdr>
      <w:shd w:val="clear" w:color="auto" w:fill="B9E1F0"/>
    </w:pPr>
  </w:style>
  <w:style w:type="paragraph" w:customStyle="1" w:styleId="Uitgelichtmiddenblauw">
    <w:name w:val="Uitgelicht midden blauw"/>
    <w:basedOn w:val="Uitgelichtkader"/>
    <w:next w:val="Standaard"/>
    <w:uiPriority w:val="3"/>
    <w:qFormat/>
    <w:rsid w:val="0056642B"/>
    <w:pPr>
      <w:pBdr>
        <w:top w:val="single" w:sz="6" w:space="10" w:color="9BBDDE"/>
        <w:left w:val="single" w:sz="6" w:space="12" w:color="9BBDDE"/>
        <w:bottom w:val="single" w:sz="6" w:space="10" w:color="9BBDDE"/>
        <w:right w:val="single" w:sz="6" w:space="12" w:color="9BBDDE"/>
      </w:pBdr>
      <w:shd w:val="clear" w:color="auto" w:fill="9BBDDE"/>
    </w:pPr>
  </w:style>
  <w:style w:type="paragraph" w:customStyle="1" w:styleId="Uitgelichtoranje">
    <w:name w:val="Uitgelicht oranje"/>
    <w:basedOn w:val="Uitgelichtkader"/>
    <w:next w:val="Standaard"/>
    <w:uiPriority w:val="3"/>
    <w:qFormat/>
    <w:rsid w:val="0056642B"/>
    <w:pPr>
      <w:pBdr>
        <w:top w:val="single" w:sz="6" w:space="10" w:color="FFC875"/>
        <w:left w:val="single" w:sz="6" w:space="12" w:color="FFC875"/>
        <w:bottom w:val="single" w:sz="6" w:space="10" w:color="FFC875"/>
        <w:right w:val="single" w:sz="6" w:space="12" w:color="FFC875"/>
      </w:pBdr>
      <w:shd w:val="clear" w:color="auto" w:fill="FFC875"/>
    </w:pPr>
  </w:style>
  <w:style w:type="paragraph" w:customStyle="1" w:styleId="Uitgelichtpaars">
    <w:name w:val="Uitgelicht paars"/>
    <w:basedOn w:val="Uitgelichtkader"/>
    <w:next w:val="Standaard"/>
    <w:uiPriority w:val="3"/>
    <w:qFormat/>
    <w:rsid w:val="0056642B"/>
    <w:pPr>
      <w:pBdr>
        <w:top w:val="single" w:sz="6" w:space="10" w:color="CCC3D9"/>
        <w:left w:val="single" w:sz="6" w:space="12" w:color="CCC3D9"/>
        <w:bottom w:val="single" w:sz="6" w:space="10" w:color="CCC3D9"/>
        <w:right w:val="single" w:sz="6" w:space="12" w:color="CCC3D9"/>
      </w:pBdr>
      <w:shd w:val="clear" w:color="auto" w:fill="CCC3D9"/>
    </w:pPr>
    <w:rPr>
      <w:lang w:val="fr-FR"/>
    </w:rPr>
  </w:style>
  <w:style w:type="paragraph" w:customStyle="1" w:styleId="Uitgelichtrood">
    <w:name w:val="Uitgelicht rood"/>
    <w:basedOn w:val="Uitgelichtkader"/>
    <w:next w:val="Standaard"/>
    <w:uiPriority w:val="3"/>
    <w:qFormat/>
    <w:rsid w:val="0056642B"/>
    <w:pPr>
      <w:pBdr>
        <w:top w:val="single" w:sz="6" w:space="10" w:color="FF928C"/>
        <w:left w:val="single" w:sz="6" w:space="12" w:color="FF928C"/>
        <w:bottom w:val="single" w:sz="6" w:space="10" w:color="FF928C"/>
        <w:right w:val="single" w:sz="6" w:space="12" w:color="FF928C"/>
      </w:pBdr>
      <w:shd w:val="clear" w:color="auto" w:fill="FF928C"/>
    </w:pPr>
  </w:style>
  <w:style w:type="numbering" w:customStyle="1" w:styleId="VNGGenummerdekoppen2tm6">
    <w:name w:val="VNG Genummerde koppen 2 t/m 6"/>
    <w:uiPriority w:val="99"/>
    <w:rsid w:val="0056642B"/>
    <w:pPr>
      <w:numPr>
        <w:numId w:val="2"/>
      </w:numPr>
    </w:pPr>
  </w:style>
  <w:style w:type="numbering" w:customStyle="1" w:styleId="VNGGenummerdelijst">
    <w:name w:val="VNG Genummerde lijst"/>
    <w:uiPriority w:val="99"/>
    <w:rsid w:val="0056642B"/>
    <w:pPr>
      <w:numPr>
        <w:numId w:val="3"/>
      </w:numPr>
    </w:pPr>
  </w:style>
  <w:style w:type="numbering" w:customStyle="1" w:styleId="VNGOngenummerdelijst">
    <w:name w:val="VNG Ongenummerde lijst"/>
    <w:uiPriority w:val="99"/>
    <w:rsid w:val="0056642B"/>
    <w:pPr>
      <w:numPr>
        <w:numId w:val="4"/>
      </w:numPr>
    </w:pPr>
  </w:style>
  <w:style w:type="table" w:customStyle="1" w:styleId="VNGtabelgroen">
    <w:name w:val="VNG tabel groen"/>
    <w:basedOn w:val="Standaardtabel"/>
    <w:uiPriority w:val="99"/>
    <w:rsid w:val="0056642B"/>
    <w:pPr>
      <w:keepLines/>
      <w:suppressAutoHyphens/>
      <w:spacing w:after="20" w:line="240" w:lineRule="atLeast"/>
    </w:pPr>
    <w:rPr>
      <w:sz w:val="16"/>
    </w:rPr>
    <w:tblPr>
      <w:tblBorders>
        <w:top w:val="single" w:sz="4" w:space="0" w:color="62C48C"/>
        <w:left w:val="single" w:sz="4" w:space="0" w:color="62C48C"/>
        <w:bottom w:val="single" w:sz="4" w:space="0" w:color="62C48C"/>
        <w:right w:val="single" w:sz="4" w:space="0" w:color="62C48C"/>
        <w:insideH w:val="single" w:sz="4" w:space="0" w:color="62C48C"/>
        <w:insideV w:val="single" w:sz="4" w:space="0" w:color="62C48C"/>
      </w:tblBorders>
      <w:tblCellMar>
        <w:left w:w="113" w:type="dxa"/>
        <w:right w:w="113" w:type="dxa"/>
      </w:tblCellMar>
    </w:tblPr>
    <w:trPr>
      <w:cantSplit/>
    </w:trPr>
    <w:tcPr>
      <w:shd w:val="clear" w:color="auto" w:fill="auto"/>
    </w:tcPr>
    <w:tblStylePr w:type="firstRow">
      <w:rPr>
        <w:rFonts w:ascii="Arial" w:hAnsi="Arial"/>
        <w:b/>
        <w:color w:val="auto"/>
        <w:sz w:val="16"/>
      </w:rPr>
      <w:tblPr/>
      <w:trPr>
        <w:cantSplit w:val="0"/>
        <w:tblHeader/>
      </w:trPr>
      <w:tcPr>
        <w:shd w:val="clear" w:color="auto" w:fill="62C48C"/>
      </w:tcPr>
    </w:tblStylePr>
  </w:style>
  <w:style w:type="table" w:customStyle="1" w:styleId="VNGtabelgeel">
    <w:name w:val="VNG tabel geel"/>
    <w:basedOn w:val="VNGtabelgroen"/>
    <w:uiPriority w:val="99"/>
    <w:rsid w:val="0056642B"/>
    <w:tblPr>
      <w:tblBorders>
        <w:top w:val="single" w:sz="4" w:space="0" w:color="FCDE65"/>
        <w:left w:val="single" w:sz="4" w:space="0" w:color="FCDE65"/>
        <w:bottom w:val="single" w:sz="4" w:space="0" w:color="FCDE65"/>
        <w:right w:val="single" w:sz="4" w:space="0" w:color="FCDE65"/>
        <w:insideH w:val="single" w:sz="4" w:space="0" w:color="FCDE65"/>
        <w:insideV w:val="single" w:sz="4" w:space="0" w:color="FCDE65"/>
      </w:tblBorders>
    </w:tblPr>
    <w:tcPr>
      <w:shd w:val="clear" w:color="auto" w:fill="auto"/>
    </w:tcPr>
    <w:tblStylePr w:type="firstRow">
      <w:rPr>
        <w:rFonts w:ascii="Arial" w:hAnsi="Arial"/>
        <w:b/>
        <w:color w:val="000000" w:themeColor="text1"/>
        <w:sz w:val="16"/>
      </w:rPr>
      <w:tblPr/>
      <w:trPr>
        <w:cantSplit w:val="0"/>
        <w:tblHeader/>
      </w:trPr>
      <w:tcPr>
        <w:shd w:val="clear" w:color="auto" w:fill="FCDE65"/>
      </w:tcPr>
    </w:tblStylePr>
  </w:style>
  <w:style w:type="table" w:customStyle="1" w:styleId="VNGtabellichtblauw">
    <w:name w:val="VNG tabel licht blauw"/>
    <w:basedOn w:val="VNGtabelgroen"/>
    <w:uiPriority w:val="99"/>
    <w:rsid w:val="0056642B"/>
    <w:rPr>
      <w:color w:val="000000" w:themeColor="text1"/>
    </w:rPr>
    <w:tblPr>
      <w:tblBorders>
        <w:top w:val="single" w:sz="4" w:space="0" w:color="B9E1F0"/>
        <w:left w:val="single" w:sz="4" w:space="0" w:color="B9E1F0"/>
        <w:bottom w:val="single" w:sz="4" w:space="0" w:color="B9E1F0"/>
        <w:right w:val="single" w:sz="4" w:space="0" w:color="B9E1F0"/>
        <w:insideH w:val="single" w:sz="4" w:space="0" w:color="B9E1F0"/>
        <w:insideV w:val="single" w:sz="4" w:space="0" w:color="B9E1F0"/>
      </w:tblBorders>
    </w:tblPr>
    <w:tcPr>
      <w:shd w:val="clear" w:color="auto" w:fill="auto"/>
    </w:tcPr>
    <w:tblStylePr w:type="firstRow">
      <w:rPr>
        <w:rFonts w:ascii="Arial" w:hAnsi="Arial"/>
        <w:b/>
        <w:color w:val="auto"/>
        <w:sz w:val="16"/>
      </w:rPr>
      <w:tblPr/>
      <w:trPr>
        <w:cantSplit w:val="0"/>
        <w:tblHeader/>
      </w:trPr>
      <w:tcPr>
        <w:shd w:val="clear" w:color="auto" w:fill="B9E1F0"/>
      </w:tcPr>
    </w:tblStylePr>
  </w:style>
  <w:style w:type="table" w:customStyle="1" w:styleId="VNGtabelmiddenblauw">
    <w:name w:val="VNG tabel midden blauw"/>
    <w:basedOn w:val="VNGtabelgroen"/>
    <w:uiPriority w:val="99"/>
    <w:rsid w:val="0056642B"/>
    <w:tblPr>
      <w:tblBorders>
        <w:top w:val="single" w:sz="4" w:space="0" w:color="9BBDDE"/>
        <w:left w:val="single" w:sz="4" w:space="0" w:color="9BBDDE"/>
        <w:bottom w:val="single" w:sz="4" w:space="0" w:color="9BBDDE"/>
        <w:right w:val="single" w:sz="4" w:space="0" w:color="9BBDDE"/>
        <w:insideH w:val="single" w:sz="4" w:space="0" w:color="9BBDDE"/>
        <w:insideV w:val="single" w:sz="4" w:space="0" w:color="9BBDDE"/>
      </w:tblBorders>
    </w:tblPr>
    <w:tcPr>
      <w:shd w:val="clear" w:color="auto" w:fill="auto"/>
    </w:tcPr>
    <w:tblStylePr w:type="firstRow">
      <w:rPr>
        <w:rFonts w:ascii="Arial" w:hAnsi="Arial"/>
        <w:b/>
        <w:color w:val="auto"/>
        <w:sz w:val="16"/>
      </w:rPr>
      <w:tblPr/>
      <w:trPr>
        <w:cantSplit w:val="0"/>
        <w:tblHeader/>
      </w:trPr>
      <w:tcPr>
        <w:shd w:val="clear" w:color="auto" w:fill="9BBDDE"/>
      </w:tcPr>
    </w:tblStylePr>
  </w:style>
  <w:style w:type="table" w:customStyle="1" w:styleId="VNGtabeloranje">
    <w:name w:val="VNG tabel oranje"/>
    <w:basedOn w:val="VNGtabelgroen"/>
    <w:uiPriority w:val="99"/>
    <w:rsid w:val="0056642B"/>
    <w:tblPr>
      <w:tblBorders>
        <w:top w:val="single" w:sz="4" w:space="0" w:color="FFC875"/>
        <w:left w:val="single" w:sz="4" w:space="0" w:color="FFC875"/>
        <w:bottom w:val="single" w:sz="4" w:space="0" w:color="FFC875"/>
        <w:right w:val="single" w:sz="4" w:space="0" w:color="FFC875"/>
        <w:insideH w:val="single" w:sz="4" w:space="0" w:color="FFC875"/>
        <w:insideV w:val="single" w:sz="4" w:space="0" w:color="FFC875"/>
      </w:tblBorders>
    </w:tblPr>
    <w:tcPr>
      <w:shd w:val="clear" w:color="auto" w:fill="auto"/>
    </w:tcPr>
    <w:tblStylePr w:type="firstRow">
      <w:rPr>
        <w:rFonts w:ascii="Arial" w:hAnsi="Arial"/>
        <w:b/>
        <w:color w:val="000000" w:themeColor="text1"/>
        <w:sz w:val="16"/>
      </w:rPr>
      <w:tblPr/>
      <w:trPr>
        <w:cantSplit w:val="0"/>
        <w:tblHeader/>
      </w:trPr>
      <w:tcPr>
        <w:shd w:val="clear" w:color="auto" w:fill="FFC875"/>
      </w:tcPr>
    </w:tblStylePr>
  </w:style>
  <w:style w:type="table" w:customStyle="1" w:styleId="VNGtabelpaars">
    <w:name w:val="VNG tabel paars"/>
    <w:basedOn w:val="Standaardtabel"/>
    <w:uiPriority w:val="99"/>
    <w:rsid w:val="0056642B"/>
    <w:pPr>
      <w:keepLines/>
      <w:suppressAutoHyphens/>
      <w:spacing w:after="20" w:line="240" w:lineRule="atLeast"/>
      <w:textboxTightWrap w:val="allLines"/>
    </w:pPr>
    <w:rPr>
      <w:color w:val="101010"/>
      <w:sz w:val="16"/>
    </w:rPr>
    <w:tblPr>
      <w:tblBorders>
        <w:top w:val="single" w:sz="4" w:space="0" w:color="CCC3D9"/>
        <w:left w:val="single" w:sz="4" w:space="0" w:color="CCC3D9"/>
        <w:bottom w:val="single" w:sz="4" w:space="0" w:color="CCC3D9"/>
        <w:right w:val="single" w:sz="4" w:space="0" w:color="CCC3D9"/>
        <w:insideH w:val="single" w:sz="4" w:space="0" w:color="CCC3D9"/>
        <w:insideV w:val="single" w:sz="4" w:space="0" w:color="CCC3D9"/>
      </w:tblBorders>
      <w:tblCellMar>
        <w:left w:w="113" w:type="dxa"/>
        <w:right w:w="113" w:type="dxa"/>
      </w:tblCellMar>
    </w:tblPr>
    <w:trPr>
      <w:cantSplit/>
    </w:trPr>
    <w:tcPr>
      <w:shd w:val="clear" w:color="auto" w:fill="auto"/>
    </w:tcPr>
    <w:tblStylePr w:type="firstRow">
      <w:rPr>
        <w:rFonts w:ascii="Arial" w:hAnsi="Arial"/>
        <w:b/>
        <w:color w:val="auto"/>
        <w:sz w:val="16"/>
      </w:rPr>
      <w:tblPr/>
      <w:trPr>
        <w:cantSplit w:val="0"/>
        <w:tblHeader/>
      </w:trPr>
      <w:tcPr>
        <w:shd w:val="clear" w:color="auto" w:fill="CCC3D9"/>
      </w:tcPr>
    </w:tblStylePr>
  </w:style>
  <w:style w:type="table" w:customStyle="1" w:styleId="VNGtabelrood">
    <w:name w:val="VNG tabel rood"/>
    <w:basedOn w:val="VNGtabelgroen"/>
    <w:uiPriority w:val="99"/>
    <w:rsid w:val="0056642B"/>
    <w:tblPr>
      <w:tblBorders>
        <w:top w:val="single" w:sz="4" w:space="0" w:color="FF928C"/>
        <w:left w:val="single" w:sz="4" w:space="0" w:color="FF928C"/>
        <w:bottom w:val="single" w:sz="4" w:space="0" w:color="FF928C"/>
        <w:right w:val="single" w:sz="4" w:space="0" w:color="FF928C"/>
        <w:insideH w:val="single" w:sz="4" w:space="0" w:color="FF928C"/>
        <w:insideV w:val="single" w:sz="4" w:space="0" w:color="FF928C"/>
      </w:tblBorders>
    </w:tblPr>
    <w:tcPr>
      <w:shd w:val="clear" w:color="auto" w:fill="auto"/>
    </w:tcPr>
    <w:tblStylePr w:type="firstRow">
      <w:rPr>
        <w:rFonts w:ascii="Arial" w:hAnsi="Arial"/>
        <w:b/>
        <w:color w:val="auto"/>
        <w:sz w:val="16"/>
      </w:rPr>
      <w:tblPr/>
      <w:trPr>
        <w:cantSplit w:val="0"/>
        <w:tblHeader/>
      </w:trPr>
      <w:tcPr>
        <w:shd w:val="clear" w:color="auto" w:fill="FF928C"/>
      </w:tcPr>
    </w:tblStylePr>
  </w:style>
  <w:style w:type="character" w:styleId="Voetnootmarkering">
    <w:name w:val="footnote reference"/>
    <w:basedOn w:val="Standaardalinea-lettertype"/>
    <w:semiHidden/>
    <w:unhideWhenUsed/>
    <w:rsid w:val="0056642B"/>
    <w:rPr>
      <w:vertAlign w:val="superscript"/>
    </w:rPr>
  </w:style>
  <w:style w:type="paragraph" w:styleId="Voetnoottekst">
    <w:name w:val="footnote text"/>
    <w:basedOn w:val="Standaard"/>
    <w:link w:val="VoetnoottekstChar"/>
    <w:semiHidden/>
    <w:unhideWhenUsed/>
    <w:rsid w:val="0056642B"/>
    <w:pPr>
      <w:spacing w:line="240" w:lineRule="auto"/>
    </w:pPr>
  </w:style>
  <w:style w:type="character" w:customStyle="1" w:styleId="VoetnoottekstChar">
    <w:name w:val="Voetnoottekst Char"/>
    <w:basedOn w:val="Standaardalinea-lettertype"/>
    <w:link w:val="Voetnoottekst"/>
    <w:semiHidden/>
    <w:rsid w:val="0056642B"/>
  </w:style>
  <w:style w:type="paragraph" w:styleId="Voettekst">
    <w:name w:val="footer"/>
    <w:basedOn w:val="Standaard"/>
    <w:link w:val="VoettekstChar"/>
    <w:unhideWhenUsed/>
    <w:rsid w:val="0056642B"/>
    <w:pPr>
      <w:tabs>
        <w:tab w:val="center" w:pos="4513"/>
        <w:tab w:val="right" w:pos="9026"/>
      </w:tabs>
      <w:spacing w:line="240" w:lineRule="auto"/>
    </w:pPr>
  </w:style>
  <w:style w:type="character" w:customStyle="1" w:styleId="VoettekstChar">
    <w:name w:val="Voettekst Char"/>
    <w:basedOn w:val="Standaardalinea-lettertype"/>
    <w:link w:val="Voettekst"/>
    <w:rsid w:val="0056642B"/>
  </w:style>
  <w:style w:type="paragraph" w:customStyle="1" w:styleId="Voettekstzwart">
    <w:name w:val="Voettekst zwart"/>
    <w:basedOn w:val="Standaard"/>
    <w:uiPriority w:val="4"/>
    <w:rsid w:val="0056642B"/>
    <w:pPr>
      <w:spacing w:after="250" w:line="180" w:lineRule="atLeast"/>
    </w:pPr>
    <w:rPr>
      <w:sz w:val="16"/>
      <w:lang w:val="fr-FR"/>
    </w:rPr>
  </w:style>
  <w:style w:type="character" w:customStyle="1" w:styleId="Kop7Char">
    <w:name w:val="Kop 7 Char"/>
    <w:basedOn w:val="Standaardalinea-lettertype"/>
    <w:link w:val="Kop7"/>
    <w:uiPriority w:val="1"/>
    <w:rsid w:val="0056642B"/>
    <w:rPr>
      <w:rFonts w:eastAsiaTheme="majorEastAsia" w:cstheme="majorBidi"/>
      <w:iCs/>
      <w:color w:val="00A9F3"/>
    </w:rPr>
  </w:style>
  <w:style w:type="character" w:customStyle="1" w:styleId="Kop8Char">
    <w:name w:val="Kop 8 Char"/>
    <w:basedOn w:val="Standaardalinea-lettertype"/>
    <w:link w:val="Kop8"/>
    <w:uiPriority w:val="1"/>
    <w:semiHidden/>
    <w:rsid w:val="0056642B"/>
    <w:rPr>
      <w:rFonts w:eastAsiaTheme="majorEastAsia" w:cstheme="majorBidi"/>
      <w:color w:val="00A9F3"/>
      <w:szCs w:val="21"/>
    </w:rPr>
  </w:style>
  <w:style w:type="character" w:customStyle="1" w:styleId="Kop9Char">
    <w:name w:val="Kop 9 Char"/>
    <w:basedOn w:val="Standaardalinea-lettertype"/>
    <w:link w:val="Kop9"/>
    <w:uiPriority w:val="1"/>
    <w:semiHidden/>
    <w:rsid w:val="0056642B"/>
    <w:rPr>
      <w:rFonts w:eastAsiaTheme="majorEastAsia" w:cstheme="majorBidi"/>
      <w:iCs/>
      <w:color w:val="00A9F3"/>
      <w:szCs w:val="21"/>
    </w:rPr>
  </w:style>
  <w:style w:type="character" w:styleId="Tekstvantijdelijkeaanduiding">
    <w:name w:val="Placeholder Text"/>
    <w:basedOn w:val="Standaardalinea-lettertype"/>
    <w:uiPriority w:val="99"/>
    <w:semiHidden/>
    <w:rsid w:val="00D17BC9"/>
    <w:rPr>
      <w:color w:val="808080"/>
    </w:rPr>
  </w:style>
  <w:style w:type="character" w:styleId="Onopgelostemelding">
    <w:name w:val="Unresolved Mention"/>
    <w:basedOn w:val="Standaardalinea-lettertype"/>
    <w:uiPriority w:val="99"/>
    <w:semiHidden/>
    <w:unhideWhenUsed/>
    <w:rsid w:val="006716C6"/>
    <w:rPr>
      <w:color w:val="605E5C"/>
      <w:shd w:val="clear" w:color="auto" w:fill="E1DFDD"/>
    </w:rPr>
  </w:style>
  <w:style w:type="character" w:styleId="Verwijzingopmerking">
    <w:name w:val="annotation reference"/>
    <w:basedOn w:val="Standaardalinea-lettertype"/>
    <w:semiHidden/>
    <w:unhideWhenUsed/>
    <w:rsid w:val="00C70FD3"/>
    <w:rPr>
      <w:sz w:val="16"/>
      <w:szCs w:val="16"/>
    </w:rPr>
  </w:style>
  <w:style w:type="paragraph" w:styleId="Tekstopmerking">
    <w:name w:val="annotation text"/>
    <w:basedOn w:val="Standaard"/>
    <w:link w:val="TekstopmerkingChar"/>
    <w:unhideWhenUsed/>
    <w:rsid w:val="00C70FD3"/>
    <w:pPr>
      <w:spacing w:line="240" w:lineRule="auto"/>
    </w:pPr>
  </w:style>
  <w:style w:type="character" w:customStyle="1" w:styleId="TekstopmerkingChar">
    <w:name w:val="Tekst opmerking Char"/>
    <w:basedOn w:val="Standaardalinea-lettertype"/>
    <w:link w:val="Tekstopmerking"/>
    <w:rsid w:val="00C70FD3"/>
  </w:style>
  <w:style w:type="paragraph" w:styleId="Onderwerpvanopmerking">
    <w:name w:val="annotation subject"/>
    <w:basedOn w:val="Tekstopmerking"/>
    <w:next w:val="Tekstopmerking"/>
    <w:link w:val="OnderwerpvanopmerkingChar"/>
    <w:semiHidden/>
    <w:unhideWhenUsed/>
    <w:rsid w:val="00C70FD3"/>
    <w:rPr>
      <w:b/>
      <w:bCs/>
    </w:rPr>
  </w:style>
  <w:style w:type="character" w:customStyle="1" w:styleId="OnderwerpvanopmerkingChar">
    <w:name w:val="Onderwerp van opmerking Char"/>
    <w:basedOn w:val="TekstopmerkingChar"/>
    <w:link w:val="Onderwerpvanopmerking"/>
    <w:semiHidden/>
    <w:rsid w:val="00C70FD3"/>
    <w:rPr>
      <w:b/>
      <w:bCs/>
    </w:rPr>
  </w:style>
  <w:style w:type="paragraph" w:styleId="Revisie">
    <w:name w:val="Revision"/>
    <w:hidden/>
    <w:uiPriority w:val="99"/>
    <w:semiHidden/>
    <w:rsid w:val="0039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8804">
      <w:bodyDiv w:val="1"/>
      <w:marLeft w:val="0"/>
      <w:marRight w:val="0"/>
      <w:marTop w:val="0"/>
      <w:marBottom w:val="0"/>
      <w:divBdr>
        <w:top w:val="none" w:sz="0" w:space="0" w:color="auto"/>
        <w:left w:val="none" w:sz="0" w:space="0" w:color="auto"/>
        <w:bottom w:val="none" w:sz="0" w:space="0" w:color="auto"/>
        <w:right w:val="none" w:sz="0" w:space="0" w:color="auto"/>
      </w:divBdr>
      <w:divsChild>
        <w:div w:id="392236237">
          <w:marLeft w:val="850"/>
          <w:marRight w:val="0"/>
          <w:marTop w:val="88"/>
          <w:marBottom w:val="0"/>
          <w:divBdr>
            <w:top w:val="none" w:sz="0" w:space="0" w:color="auto"/>
            <w:left w:val="none" w:sz="0" w:space="0" w:color="auto"/>
            <w:bottom w:val="none" w:sz="0" w:space="0" w:color="auto"/>
            <w:right w:val="none" w:sz="0" w:space="0" w:color="auto"/>
          </w:divBdr>
        </w:div>
        <w:div w:id="891693469">
          <w:marLeft w:val="850"/>
          <w:marRight w:val="0"/>
          <w:marTop w:val="88"/>
          <w:marBottom w:val="0"/>
          <w:divBdr>
            <w:top w:val="none" w:sz="0" w:space="0" w:color="auto"/>
            <w:left w:val="none" w:sz="0" w:space="0" w:color="auto"/>
            <w:bottom w:val="none" w:sz="0" w:space="0" w:color="auto"/>
            <w:right w:val="none" w:sz="0" w:space="0" w:color="auto"/>
          </w:divBdr>
        </w:div>
        <w:div w:id="1126851608">
          <w:marLeft w:val="850"/>
          <w:marRight w:val="0"/>
          <w:marTop w:val="88"/>
          <w:marBottom w:val="0"/>
          <w:divBdr>
            <w:top w:val="none" w:sz="0" w:space="0" w:color="auto"/>
            <w:left w:val="none" w:sz="0" w:space="0" w:color="auto"/>
            <w:bottom w:val="none" w:sz="0" w:space="0" w:color="auto"/>
            <w:right w:val="none" w:sz="0" w:space="0" w:color="auto"/>
          </w:divBdr>
        </w:div>
        <w:div w:id="1175457313">
          <w:marLeft w:val="850"/>
          <w:marRight w:val="0"/>
          <w:marTop w:val="88"/>
          <w:marBottom w:val="0"/>
          <w:divBdr>
            <w:top w:val="none" w:sz="0" w:space="0" w:color="auto"/>
            <w:left w:val="none" w:sz="0" w:space="0" w:color="auto"/>
            <w:bottom w:val="none" w:sz="0" w:space="0" w:color="auto"/>
            <w:right w:val="none" w:sz="0" w:space="0" w:color="auto"/>
          </w:divBdr>
        </w:div>
        <w:div w:id="1506628954">
          <w:marLeft w:val="850"/>
          <w:marRight w:val="0"/>
          <w:marTop w:val="88"/>
          <w:marBottom w:val="0"/>
          <w:divBdr>
            <w:top w:val="none" w:sz="0" w:space="0" w:color="auto"/>
            <w:left w:val="none" w:sz="0" w:space="0" w:color="auto"/>
            <w:bottom w:val="none" w:sz="0" w:space="0" w:color="auto"/>
            <w:right w:val="none" w:sz="0" w:space="0" w:color="auto"/>
          </w:divBdr>
        </w:div>
        <w:div w:id="1728138427">
          <w:marLeft w:val="850"/>
          <w:marRight w:val="0"/>
          <w:marTop w:val="88"/>
          <w:marBottom w:val="0"/>
          <w:divBdr>
            <w:top w:val="none" w:sz="0" w:space="0" w:color="auto"/>
            <w:left w:val="none" w:sz="0" w:space="0" w:color="auto"/>
            <w:bottom w:val="none" w:sz="0" w:space="0" w:color="auto"/>
            <w:right w:val="none" w:sz="0" w:space="0" w:color="auto"/>
          </w:divBdr>
        </w:div>
        <w:div w:id="1753356279">
          <w:marLeft w:val="850"/>
          <w:marRight w:val="0"/>
          <w:marTop w:val="88"/>
          <w:marBottom w:val="0"/>
          <w:divBdr>
            <w:top w:val="none" w:sz="0" w:space="0" w:color="auto"/>
            <w:left w:val="none" w:sz="0" w:space="0" w:color="auto"/>
            <w:bottom w:val="none" w:sz="0" w:space="0" w:color="auto"/>
            <w:right w:val="none" w:sz="0" w:space="0" w:color="auto"/>
          </w:divBdr>
        </w:div>
        <w:div w:id="1908295221">
          <w:marLeft w:val="850"/>
          <w:marRight w:val="0"/>
          <w:marTop w:val="88"/>
          <w:marBottom w:val="0"/>
          <w:divBdr>
            <w:top w:val="none" w:sz="0" w:space="0" w:color="auto"/>
            <w:left w:val="none" w:sz="0" w:space="0" w:color="auto"/>
            <w:bottom w:val="none" w:sz="0" w:space="0" w:color="auto"/>
            <w:right w:val="none" w:sz="0" w:space="0" w:color="auto"/>
          </w:divBdr>
        </w:div>
        <w:div w:id="1921984798">
          <w:marLeft w:val="850"/>
          <w:marRight w:val="0"/>
          <w:marTop w:val="88"/>
          <w:marBottom w:val="0"/>
          <w:divBdr>
            <w:top w:val="none" w:sz="0" w:space="0" w:color="auto"/>
            <w:left w:val="none" w:sz="0" w:space="0" w:color="auto"/>
            <w:bottom w:val="none" w:sz="0" w:space="0" w:color="auto"/>
            <w:right w:val="none" w:sz="0" w:space="0" w:color="auto"/>
          </w:divBdr>
        </w:div>
        <w:div w:id="1929582331">
          <w:marLeft w:val="418"/>
          <w:marRight w:val="0"/>
          <w:marTop w:val="95"/>
          <w:marBottom w:val="0"/>
          <w:divBdr>
            <w:top w:val="none" w:sz="0" w:space="0" w:color="auto"/>
            <w:left w:val="none" w:sz="0" w:space="0" w:color="auto"/>
            <w:bottom w:val="none" w:sz="0" w:space="0" w:color="auto"/>
            <w:right w:val="none" w:sz="0" w:space="0" w:color="auto"/>
          </w:divBdr>
        </w:div>
      </w:divsChild>
    </w:div>
    <w:div w:id="234436694">
      <w:bodyDiv w:val="1"/>
      <w:marLeft w:val="0"/>
      <w:marRight w:val="0"/>
      <w:marTop w:val="0"/>
      <w:marBottom w:val="0"/>
      <w:divBdr>
        <w:top w:val="none" w:sz="0" w:space="0" w:color="auto"/>
        <w:left w:val="none" w:sz="0" w:space="0" w:color="auto"/>
        <w:bottom w:val="none" w:sz="0" w:space="0" w:color="auto"/>
        <w:right w:val="none" w:sz="0" w:space="0" w:color="auto"/>
      </w:divBdr>
    </w:div>
    <w:div w:id="424157506">
      <w:bodyDiv w:val="1"/>
      <w:marLeft w:val="0"/>
      <w:marRight w:val="0"/>
      <w:marTop w:val="0"/>
      <w:marBottom w:val="0"/>
      <w:divBdr>
        <w:top w:val="none" w:sz="0" w:space="0" w:color="auto"/>
        <w:left w:val="none" w:sz="0" w:space="0" w:color="auto"/>
        <w:bottom w:val="none" w:sz="0" w:space="0" w:color="auto"/>
        <w:right w:val="none" w:sz="0" w:space="0" w:color="auto"/>
      </w:divBdr>
      <w:divsChild>
        <w:div w:id="250552977">
          <w:marLeft w:val="850"/>
          <w:marRight w:val="0"/>
          <w:marTop w:val="88"/>
          <w:marBottom w:val="0"/>
          <w:divBdr>
            <w:top w:val="none" w:sz="0" w:space="0" w:color="auto"/>
            <w:left w:val="none" w:sz="0" w:space="0" w:color="auto"/>
            <w:bottom w:val="none" w:sz="0" w:space="0" w:color="auto"/>
            <w:right w:val="none" w:sz="0" w:space="0" w:color="auto"/>
          </w:divBdr>
        </w:div>
        <w:div w:id="376584250">
          <w:marLeft w:val="850"/>
          <w:marRight w:val="0"/>
          <w:marTop w:val="88"/>
          <w:marBottom w:val="0"/>
          <w:divBdr>
            <w:top w:val="none" w:sz="0" w:space="0" w:color="auto"/>
            <w:left w:val="none" w:sz="0" w:space="0" w:color="auto"/>
            <w:bottom w:val="none" w:sz="0" w:space="0" w:color="auto"/>
            <w:right w:val="none" w:sz="0" w:space="0" w:color="auto"/>
          </w:divBdr>
        </w:div>
        <w:div w:id="381441128">
          <w:marLeft w:val="418"/>
          <w:marRight w:val="0"/>
          <w:marTop w:val="95"/>
          <w:marBottom w:val="0"/>
          <w:divBdr>
            <w:top w:val="none" w:sz="0" w:space="0" w:color="auto"/>
            <w:left w:val="none" w:sz="0" w:space="0" w:color="auto"/>
            <w:bottom w:val="none" w:sz="0" w:space="0" w:color="auto"/>
            <w:right w:val="none" w:sz="0" w:space="0" w:color="auto"/>
          </w:divBdr>
        </w:div>
        <w:div w:id="599530825">
          <w:marLeft w:val="850"/>
          <w:marRight w:val="0"/>
          <w:marTop w:val="88"/>
          <w:marBottom w:val="0"/>
          <w:divBdr>
            <w:top w:val="none" w:sz="0" w:space="0" w:color="auto"/>
            <w:left w:val="none" w:sz="0" w:space="0" w:color="auto"/>
            <w:bottom w:val="none" w:sz="0" w:space="0" w:color="auto"/>
            <w:right w:val="none" w:sz="0" w:space="0" w:color="auto"/>
          </w:divBdr>
        </w:div>
        <w:div w:id="671568665">
          <w:marLeft w:val="1699"/>
          <w:marRight w:val="0"/>
          <w:marTop w:val="73"/>
          <w:marBottom w:val="0"/>
          <w:divBdr>
            <w:top w:val="none" w:sz="0" w:space="0" w:color="auto"/>
            <w:left w:val="none" w:sz="0" w:space="0" w:color="auto"/>
            <w:bottom w:val="none" w:sz="0" w:space="0" w:color="auto"/>
            <w:right w:val="none" w:sz="0" w:space="0" w:color="auto"/>
          </w:divBdr>
        </w:div>
        <w:div w:id="801118601">
          <w:marLeft w:val="1699"/>
          <w:marRight w:val="0"/>
          <w:marTop w:val="73"/>
          <w:marBottom w:val="0"/>
          <w:divBdr>
            <w:top w:val="none" w:sz="0" w:space="0" w:color="auto"/>
            <w:left w:val="none" w:sz="0" w:space="0" w:color="auto"/>
            <w:bottom w:val="none" w:sz="0" w:space="0" w:color="auto"/>
            <w:right w:val="none" w:sz="0" w:space="0" w:color="auto"/>
          </w:divBdr>
        </w:div>
        <w:div w:id="802699801">
          <w:marLeft w:val="1699"/>
          <w:marRight w:val="0"/>
          <w:marTop w:val="73"/>
          <w:marBottom w:val="0"/>
          <w:divBdr>
            <w:top w:val="none" w:sz="0" w:space="0" w:color="auto"/>
            <w:left w:val="none" w:sz="0" w:space="0" w:color="auto"/>
            <w:bottom w:val="none" w:sz="0" w:space="0" w:color="auto"/>
            <w:right w:val="none" w:sz="0" w:space="0" w:color="auto"/>
          </w:divBdr>
        </w:div>
        <w:div w:id="1071847544">
          <w:marLeft w:val="418"/>
          <w:marRight w:val="0"/>
          <w:marTop w:val="95"/>
          <w:marBottom w:val="0"/>
          <w:divBdr>
            <w:top w:val="none" w:sz="0" w:space="0" w:color="auto"/>
            <w:left w:val="none" w:sz="0" w:space="0" w:color="auto"/>
            <w:bottom w:val="none" w:sz="0" w:space="0" w:color="auto"/>
            <w:right w:val="none" w:sz="0" w:space="0" w:color="auto"/>
          </w:divBdr>
        </w:div>
        <w:div w:id="1193881417">
          <w:marLeft w:val="1699"/>
          <w:marRight w:val="0"/>
          <w:marTop w:val="73"/>
          <w:marBottom w:val="0"/>
          <w:divBdr>
            <w:top w:val="none" w:sz="0" w:space="0" w:color="auto"/>
            <w:left w:val="none" w:sz="0" w:space="0" w:color="auto"/>
            <w:bottom w:val="none" w:sz="0" w:space="0" w:color="auto"/>
            <w:right w:val="none" w:sz="0" w:space="0" w:color="auto"/>
          </w:divBdr>
        </w:div>
        <w:div w:id="1266427845">
          <w:marLeft w:val="2131"/>
          <w:marRight w:val="0"/>
          <w:marTop w:val="65"/>
          <w:marBottom w:val="0"/>
          <w:divBdr>
            <w:top w:val="none" w:sz="0" w:space="0" w:color="auto"/>
            <w:left w:val="none" w:sz="0" w:space="0" w:color="auto"/>
            <w:bottom w:val="none" w:sz="0" w:space="0" w:color="auto"/>
            <w:right w:val="none" w:sz="0" w:space="0" w:color="auto"/>
          </w:divBdr>
        </w:div>
        <w:div w:id="1533107988">
          <w:marLeft w:val="850"/>
          <w:marRight w:val="0"/>
          <w:marTop w:val="88"/>
          <w:marBottom w:val="0"/>
          <w:divBdr>
            <w:top w:val="none" w:sz="0" w:space="0" w:color="auto"/>
            <w:left w:val="none" w:sz="0" w:space="0" w:color="auto"/>
            <w:bottom w:val="none" w:sz="0" w:space="0" w:color="auto"/>
            <w:right w:val="none" w:sz="0" w:space="0" w:color="auto"/>
          </w:divBdr>
        </w:div>
        <w:div w:id="1648044777">
          <w:marLeft w:val="850"/>
          <w:marRight w:val="0"/>
          <w:marTop w:val="88"/>
          <w:marBottom w:val="0"/>
          <w:divBdr>
            <w:top w:val="none" w:sz="0" w:space="0" w:color="auto"/>
            <w:left w:val="none" w:sz="0" w:space="0" w:color="auto"/>
            <w:bottom w:val="none" w:sz="0" w:space="0" w:color="auto"/>
            <w:right w:val="none" w:sz="0" w:space="0" w:color="auto"/>
          </w:divBdr>
        </w:div>
        <w:div w:id="1913924703">
          <w:marLeft w:val="1699"/>
          <w:marRight w:val="0"/>
          <w:marTop w:val="73"/>
          <w:marBottom w:val="0"/>
          <w:divBdr>
            <w:top w:val="none" w:sz="0" w:space="0" w:color="auto"/>
            <w:left w:val="none" w:sz="0" w:space="0" w:color="auto"/>
            <w:bottom w:val="none" w:sz="0" w:space="0" w:color="auto"/>
            <w:right w:val="none" w:sz="0" w:space="0" w:color="auto"/>
          </w:divBdr>
        </w:div>
        <w:div w:id="2134252163">
          <w:marLeft w:val="1282"/>
          <w:marRight w:val="0"/>
          <w:marTop w:val="80"/>
          <w:marBottom w:val="0"/>
          <w:divBdr>
            <w:top w:val="none" w:sz="0" w:space="0" w:color="auto"/>
            <w:left w:val="none" w:sz="0" w:space="0" w:color="auto"/>
            <w:bottom w:val="none" w:sz="0" w:space="0" w:color="auto"/>
            <w:right w:val="none" w:sz="0" w:space="0" w:color="auto"/>
          </w:divBdr>
        </w:div>
      </w:divsChild>
    </w:div>
    <w:div w:id="780346512">
      <w:bodyDiv w:val="1"/>
      <w:marLeft w:val="0"/>
      <w:marRight w:val="0"/>
      <w:marTop w:val="0"/>
      <w:marBottom w:val="0"/>
      <w:divBdr>
        <w:top w:val="none" w:sz="0" w:space="0" w:color="auto"/>
        <w:left w:val="none" w:sz="0" w:space="0" w:color="auto"/>
        <w:bottom w:val="none" w:sz="0" w:space="0" w:color="auto"/>
        <w:right w:val="none" w:sz="0" w:space="0" w:color="auto"/>
      </w:divBdr>
      <w:divsChild>
        <w:div w:id="738020311">
          <w:marLeft w:val="418"/>
          <w:marRight w:val="0"/>
          <w:marTop w:val="95"/>
          <w:marBottom w:val="0"/>
          <w:divBdr>
            <w:top w:val="none" w:sz="0" w:space="0" w:color="auto"/>
            <w:left w:val="none" w:sz="0" w:space="0" w:color="auto"/>
            <w:bottom w:val="none" w:sz="0" w:space="0" w:color="auto"/>
            <w:right w:val="none" w:sz="0" w:space="0" w:color="auto"/>
          </w:divBdr>
        </w:div>
        <w:div w:id="1644431855">
          <w:marLeft w:val="850"/>
          <w:marRight w:val="0"/>
          <w:marTop w:val="88"/>
          <w:marBottom w:val="0"/>
          <w:divBdr>
            <w:top w:val="none" w:sz="0" w:space="0" w:color="auto"/>
            <w:left w:val="none" w:sz="0" w:space="0" w:color="auto"/>
            <w:bottom w:val="none" w:sz="0" w:space="0" w:color="auto"/>
            <w:right w:val="none" w:sz="0" w:space="0" w:color="auto"/>
          </w:divBdr>
        </w:div>
      </w:divsChild>
    </w:div>
    <w:div w:id="972373612">
      <w:bodyDiv w:val="1"/>
      <w:marLeft w:val="0"/>
      <w:marRight w:val="0"/>
      <w:marTop w:val="0"/>
      <w:marBottom w:val="0"/>
      <w:divBdr>
        <w:top w:val="none" w:sz="0" w:space="0" w:color="auto"/>
        <w:left w:val="none" w:sz="0" w:space="0" w:color="auto"/>
        <w:bottom w:val="none" w:sz="0" w:space="0" w:color="auto"/>
        <w:right w:val="none" w:sz="0" w:space="0" w:color="auto"/>
      </w:divBdr>
    </w:div>
    <w:div w:id="174942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F6DA7C2A724D38894E9EA4E6DB1F1C"/>
        <w:category>
          <w:name w:val="Algemeen"/>
          <w:gallery w:val="placeholder"/>
        </w:category>
        <w:types>
          <w:type w:val="bbPlcHdr"/>
        </w:types>
        <w:behaviors>
          <w:behavior w:val="content"/>
        </w:behaviors>
        <w:guid w:val="{109F12FE-C060-48E0-9964-2FF7D35EAC4D}"/>
      </w:docPartPr>
      <w:docPartBody>
        <w:p w:rsidR="00DF72EA" w:rsidRDefault="00EA448C">
          <w:pPr>
            <w:pStyle w:val="0DF6DA7C2A724D38894E9EA4E6DB1F1C"/>
          </w:pPr>
          <w:r w:rsidRPr="005E42FD">
            <w:rPr>
              <w:rStyle w:val="Tekstvantijdelijkeaanduiding"/>
            </w:rPr>
            <w:t>Klik hier als u tekst wilt invoeren.</w:t>
          </w:r>
        </w:p>
      </w:docPartBody>
    </w:docPart>
    <w:docPart>
      <w:docPartPr>
        <w:name w:val="4F3827AB71E34872ADB12AB232044E95"/>
        <w:category>
          <w:name w:val="Algemeen"/>
          <w:gallery w:val="placeholder"/>
        </w:category>
        <w:types>
          <w:type w:val="bbPlcHdr"/>
        </w:types>
        <w:behaviors>
          <w:behavior w:val="content"/>
        </w:behaviors>
        <w:guid w:val="{5E4D1099-E851-4BA8-BEC8-0B8A4B95B6E6}"/>
      </w:docPartPr>
      <w:docPartBody>
        <w:p w:rsidR="00DF72EA" w:rsidRDefault="00EA448C">
          <w:pPr>
            <w:pStyle w:val="4F3827AB71E34872ADB12AB232044E95"/>
          </w:pPr>
          <w:r>
            <w:rPr>
              <w:sz w:val="2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EA"/>
    <w:rsid w:val="005613CC"/>
    <w:rsid w:val="006342E2"/>
    <w:rsid w:val="00864FC9"/>
    <w:rsid w:val="00970215"/>
    <w:rsid w:val="00992D67"/>
    <w:rsid w:val="00C74109"/>
    <w:rsid w:val="00CF1359"/>
    <w:rsid w:val="00DF72EA"/>
    <w:rsid w:val="00EA448C"/>
    <w:rsid w:val="00EA77C9"/>
    <w:rsid w:val="00EB66D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74109"/>
    <w:rPr>
      <w:color w:val="808080"/>
    </w:rPr>
  </w:style>
  <w:style w:type="paragraph" w:customStyle="1" w:styleId="0DF6DA7C2A724D38894E9EA4E6DB1F1C">
    <w:name w:val="0DF6DA7C2A724D38894E9EA4E6DB1F1C"/>
  </w:style>
  <w:style w:type="paragraph" w:customStyle="1" w:styleId="4F3827AB71E34872ADB12AB232044E95">
    <w:name w:val="4F3827AB71E34872ADB12AB232044E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16D6CE283D034DA7CAB9F5C19E35C5" ma:contentTypeVersion="19" ma:contentTypeDescription="Een nieuw document maken." ma:contentTypeScope="" ma:versionID="bddc7606b8ce7782b8034ed60c76a9ae">
  <xsd:schema xmlns:xsd="http://www.w3.org/2001/XMLSchema" xmlns:xs="http://www.w3.org/2001/XMLSchema" xmlns:p="http://schemas.microsoft.com/office/2006/metadata/properties" xmlns:ns2="9c6c619d-3dda-43e0-965c-f72c6186b5e1" xmlns:ns3="bdcdeddd-627c-4bb4-a5c6-f691fe7e91ca" targetNamespace="http://schemas.microsoft.com/office/2006/metadata/properties" ma:root="true" ma:fieldsID="1b630b3a789f97e86dfa1890ad14c76d" ns2:_="" ns3:_="">
    <xsd:import namespace="9c6c619d-3dda-43e0-965c-f72c6186b5e1"/>
    <xsd:import namespace="bdcdeddd-627c-4bb4-a5c6-f691fe7e91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Project" minOccurs="0"/>
                <xsd:element ref="ns2:Jaar" minOccurs="0"/>
                <xsd:element ref="ns2:Typedocument"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6c619d-3dda-43e0-965c-f72c6186b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Project" ma:index="21" nillable="true" ma:displayName="Project" ma:description="Geef aan bij welk project/werkzaamheden het document hoort? (Beheer, rapportage, onderzoek, etc.)" ma:format="Dropdown" ma:internalName="Project">
      <xsd:simpleType>
        <xsd:restriction base="dms:Text">
          <xsd:maxLength value="255"/>
        </xsd:restriction>
      </xsd:simpleType>
    </xsd:element>
    <xsd:element name="Jaar" ma:index="22" nillable="true" ma:displayName="Jaar" ma:default="2022" ma:format="Dropdown" ma:internalName="Jaar">
      <xsd:simpleType>
        <xsd:restriction base="dms:Text">
          <xsd:maxLength value="255"/>
        </xsd:restriction>
      </xsd:simpleType>
    </xsd:element>
    <xsd:element name="Typedocument" ma:index="23" nillable="true" ma:displayName="Type document" ma:default="Notitie" ma:format="Dropdown" ma:internalName="Typedocument">
      <xsd:simpleType>
        <xsd:restriction base="dms:Text">
          <xsd:maxLength value="255"/>
        </xsd:restrictio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a99bed0e-432a-4091-b929-67b863917b6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dcdeddd-627c-4bb4-a5c6-f691fe7e91ca"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6" nillable="true" ma:displayName="Taxonomy Catch All Column" ma:hidden="true" ma:list="{3182335c-366b-4c5a-92cd-28d91778e35f}" ma:internalName="TaxCatchAll" ma:showField="CatchAllData" ma:web="bdcdeddd-627c-4bb4-a5c6-f691fe7e91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bdcdeddd-627c-4bb4-a5c6-f691fe7e91ca">
      <UserInfo>
        <DisplayName>Lia de Zoete</DisplayName>
        <AccountId>88</AccountId>
        <AccountType/>
      </UserInfo>
      <UserInfo>
        <DisplayName>Stijn Schrijvers</DisplayName>
        <AccountId>131</AccountId>
        <AccountType/>
      </UserInfo>
    </SharedWithUsers>
    <Project xmlns="9c6c619d-3dda-43e0-965c-f72c6186b5e1" xsi:nil="true"/>
    <Jaar xmlns="9c6c619d-3dda-43e0-965c-f72c6186b5e1">2022</Jaar>
    <Typedocument xmlns="9c6c619d-3dda-43e0-965c-f72c6186b5e1">Notitie</Typedocument>
    <lcf76f155ced4ddcb4097134ff3c332f xmlns="9c6c619d-3dda-43e0-965c-f72c6186b5e1">
      <Terms xmlns="http://schemas.microsoft.com/office/infopath/2007/PartnerControls"/>
    </lcf76f155ced4ddcb4097134ff3c332f>
    <TaxCatchAll xmlns="bdcdeddd-627c-4bb4-a5c6-f691fe7e91ca" xsi:nil="true"/>
  </documentManagement>
</p:properties>
</file>

<file path=customXml/itemProps1.xml><?xml version="1.0" encoding="utf-8"?>
<ds:datastoreItem xmlns:ds="http://schemas.openxmlformats.org/officeDocument/2006/customXml" ds:itemID="{00C1F8FF-3D94-41F5-8188-64CFD2EE99C8}">
  <ds:schemaRefs>
    <ds:schemaRef ds:uri="http://schemas.microsoft.com/sharepoint/v3/contenttype/forms"/>
  </ds:schemaRefs>
</ds:datastoreItem>
</file>

<file path=customXml/itemProps2.xml><?xml version="1.0" encoding="utf-8"?>
<ds:datastoreItem xmlns:ds="http://schemas.openxmlformats.org/officeDocument/2006/customXml" ds:itemID="{D026ACD8-6ED2-4684-9C89-247FDEFE33A6}"/>
</file>

<file path=customXml/itemProps3.xml><?xml version="1.0" encoding="utf-8"?>
<ds:datastoreItem xmlns:ds="http://schemas.openxmlformats.org/officeDocument/2006/customXml" ds:itemID="{0BE5BD0C-3A7C-4923-96FA-08F02417F0CF}">
  <ds:schemaRefs>
    <ds:schemaRef ds:uri="http://schemas.microsoft.com/office/2006/metadata/properties"/>
    <ds:schemaRef ds:uri="http://schemas.microsoft.com/office/infopath/2007/PartnerControls"/>
    <ds:schemaRef ds:uri="bdcdeddd-627c-4bb4-a5c6-f691fe7e91c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776</Words>
  <Characters>4425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VNG Realisatie</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VNG Realisatie</dc:title>
  <dc:subject/>
  <dc:creator>Marc den Engelsman</dc:creator>
  <cp:keywords/>
  <cp:lastModifiedBy>Marc den Engelsman</cp:lastModifiedBy>
  <cp:revision>259</cp:revision>
  <cp:lastPrinted>2021-12-06T15:41:00Z</cp:lastPrinted>
  <dcterms:created xsi:type="dcterms:W3CDTF">2021-11-16T14:08:00Z</dcterms:created>
  <dcterms:modified xsi:type="dcterms:W3CDTF">2021-12-06T15:41:00Z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um">
    <vt:lpwstr>29 maart 2021</vt:lpwstr>
  </property>
  <property fmtid="{D5CDD505-2E9C-101B-9397-08002B2CF9AE}" pid="3" name="ContentTypeId">
    <vt:lpwstr>0x0101008316D6CE283D034DA7CAB9F5C19E35C5</vt:lpwstr>
  </property>
</Properties>
</file>