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36" w:rsidRDefault="00553B36">
      <w:r>
        <w:t>24 03 2019 Kort verslag bijeenkomst werkgroep API Architectuur, BKWI Utrecht.</w:t>
      </w:r>
    </w:p>
    <w:p w:rsidR="00304961" w:rsidRDefault="00304961"/>
    <w:p w:rsidR="00553B36" w:rsidRDefault="00553B36">
      <w:r>
        <w:t xml:space="preserve">Welkom aan </w:t>
      </w:r>
      <w:r w:rsidR="009673F1">
        <w:t>P</w:t>
      </w:r>
      <w:r>
        <w:t xml:space="preserve">eter </w:t>
      </w:r>
      <w:r w:rsidR="002123E9">
        <w:t xml:space="preserve">de </w:t>
      </w:r>
      <w:r>
        <w:t>Goede</w:t>
      </w:r>
      <w:r w:rsidR="002123E9">
        <w:t>ren</w:t>
      </w:r>
      <w:r>
        <w:t>, Centric)</w:t>
      </w:r>
      <w:r w:rsidR="00892A00">
        <w:t xml:space="preserve">. Afmeldingen ontvangen van Bart-Jan, Joost en Dennis, </w:t>
      </w:r>
      <w:r w:rsidR="008F1649">
        <w:t>Robert</w:t>
      </w:r>
      <w:r w:rsidR="00892A00">
        <w:t xml:space="preserve"> (Breda)</w:t>
      </w:r>
    </w:p>
    <w:p w:rsidR="00395584" w:rsidRDefault="00553B36">
      <w:r>
        <w:t>De b</w:t>
      </w:r>
      <w:r w:rsidR="004104B8">
        <w:t xml:space="preserve">ijeenkomst </w:t>
      </w:r>
      <w:r>
        <w:t>had als agendapunt</w:t>
      </w:r>
      <w:r w:rsidR="004104B8">
        <w:t xml:space="preserve"> ‘waar we nu staan’ en de gewenste s</w:t>
      </w:r>
      <w:r w:rsidR="002B4EEE">
        <w:t>cope</w:t>
      </w:r>
      <w:r w:rsidR="004104B8">
        <w:t xml:space="preserve"> van de architectuur API</w:t>
      </w:r>
      <w:r>
        <w:t xml:space="preserve"> o.a. in relatie tot </w:t>
      </w:r>
      <w:r w:rsidR="009673F1">
        <w:t>agenda</w:t>
      </w:r>
      <w:r>
        <w:t xml:space="preserve">stuk </w:t>
      </w:r>
      <w:r w:rsidR="009673F1">
        <w:t>voor de begeleidingsgroep voor een API Developers portal</w:t>
      </w:r>
      <w:r w:rsidR="004104B8">
        <w:t xml:space="preserve">. Na discussie is de uitkomst </w:t>
      </w:r>
      <w:r w:rsidR="009673F1">
        <w:t xml:space="preserve">van de aanwezigen </w:t>
      </w:r>
      <w:r w:rsidR="004104B8">
        <w:t xml:space="preserve">dat de </w:t>
      </w:r>
      <w:r w:rsidR="002B4EEE">
        <w:t>gehele wijdte van de basis plaat</w:t>
      </w:r>
      <w:r w:rsidR="004104B8">
        <w:t xml:space="preserve"> het beoogde doel is. Met die opmerking en naar aa</w:t>
      </w:r>
      <w:r>
        <w:t>n</w:t>
      </w:r>
      <w:r w:rsidR="004104B8">
        <w:t xml:space="preserve">leiding van de discussie over het </w:t>
      </w:r>
      <w:proofErr w:type="spellStart"/>
      <w:r w:rsidR="004104B8">
        <w:t>developers</w:t>
      </w:r>
      <w:proofErr w:type="spellEnd"/>
      <w:r w:rsidR="004104B8">
        <w:t xml:space="preserve"> portal: we zijn met een kleine groep en moeten ook onze scope om die reden </w:t>
      </w:r>
      <w:r w:rsidR="009673F1">
        <w:t>goed</w:t>
      </w:r>
      <w:r w:rsidR="004104B8">
        <w:t xml:space="preserve"> plannen en beheersen. De uitdaging is voor nu om de bestaande content (basisplaat, principes, begrippenkader en brondocumenten) in goed en nauw overleg met andere werkgroepen die met API </w:t>
      </w:r>
      <w:r w:rsidR="009673F1">
        <w:t>(</w:t>
      </w:r>
      <w:proofErr w:type="spellStart"/>
      <w:r w:rsidR="00E26F3D">
        <w:t>developers</w:t>
      </w:r>
      <w:proofErr w:type="spellEnd"/>
      <w:r w:rsidR="00E26F3D">
        <w:t xml:space="preserve"> </w:t>
      </w:r>
      <w:bookmarkStart w:id="0" w:name="_GoBack"/>
      <w:bookmarkEnd w:id="0"/>
      <w:r w:rsidR="009673F1">
        <w:t xml:space="preserve">portal) </w:t>
      </w:r>
      <w:r w:rsidR="004104B8">
        <w:t xml:space="preserve">bezig zijn af te stemmen en vooral daar </w:t>
      </w:r>
      <w:r w:rsidR="009673F1">
        <w:t xml:space="preserve">content </w:t>
      </w:r>
      <w:r w:rsidR="004104B8">
        <w:t>op</w:t>
      </w:r>
      <w:r w:rsidR="009673F1">
        <w:t xml:space="preserve"> te </w:t>
      </w:r>
      <w:r w:rsidR="004104B8">
        <w:t>halen en dat in architectuur vorm (elementen) te gieten.</w:t>
      </w:r>
    </w:p>
    <w:p w:rsidR="004104B8" w:rsidRDefault="004104B8">
      <w:r>
        <w:t xml:space="preserve">Het starten met een deel van de grondplaat gericht op het </w:t>
      </w:r>
      <w:proofErr w:type="spellStart"/>
      <w:r>
        <w:t>developers</w:t>
      </w:r>
      <w:proofErr w:type="spellEnd"/>
      <w:r>
        <w:t xml:space="preserve"> portal sluit goed aan bij de resultaten en werkwijzen van afgelopen jaar. </w:t>
      </w:r>
    </w:p>
    <w:p w:rsidR="009673F1" w:rsidRDefault="00F278F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1C06C" wp14:editId="707FCD91">
                <wp:simplePos x="0" y="0"/>
                <wp:positionH relativeFrom="column">
                  <wp:posOffset>3472180</wp:posOffset>
                </wp:positionH>
                <wp:positionV relativeFrom="paragraph">
                  <wp:posOffset>283210</wp:posOffset>
                </wp:positionV>
                <wp:extent cx="2552700" cy="1447800"/>
                <wp:effectExtent l="19050" t="19050" r="19050" b="19050"/>
                <wp:wrapNone/>
                <wp:docPr id="4" name="Ova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84E9A8-DFEA-4E99-9CBA-FE7A87F5D9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478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8CE7A" id="Ovaal 3" o:spid="_x0000_s1026" style="position:absolute;margin-left:273.4pt;margin-top:22.3pt;width:201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" filled="f" strokecolor="#ffc000" strokeweight="2.25pt">
                <v:stroke joinstyle="miter"/>
              </v:oval>
            </w:pict>
          </mc:Fallback>
        </mc:AlternateContent>
      </w:r>
    </w:p>
    <w:p w:rsidR="009673F1" w:rsidRDefault="00F278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5C13E" wp14:editId="56E34F13">
                <wp:simplePos x="0" y="0"/>
                <wp:positionH relativeFrom="column">
                  <wp:posOffset>-4445</wp:posOffset>
                </wp:positionH>
                <wp:positionV relativeFrom="paragraph">
                  <wp:posOffset>-2540</wp:posOffset>
                </wp:positionV>
                <wp:extent cx="3695700" cy="1685925"/>
                <wp:effectExtent l="19050" t="19050" r="19050" b="28575"/>
                <wp:wrapNone/>
                <wp:docPr id="5" name="Ova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8F7C5F-7A76-4C3C-91AE-F453E7B95A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6859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B2558" id="Ovaal 4" o:spid="_x0000_s1026" style="position:absolute;margin-left:-.35pt;margin-top:-.2pt;width:291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F75A15E" wp14:editId="3EBC75E8">
            <wp:extent cx="5760720" cy="1476375"/>
            <wp:effectExtent l="0" t="0" r="0" b="9525"/>
            <wp:docPr id="1026" name="Picture 2" descr="https://docs.geostandaarden.nl/api/API-Strategie/media/clip02.png">
              <a:extLst xmlns:a="http://schemas.openxmlformats.org/drawingml/2006/main">
                <a:ext uri="{FF2B5EF4-FFF2-40B4-BE49-F238E27FC236}">
                  <a16:creationId xmlns:a16="http://schemas.microsoft.com/office/drawing/2014/main" id="{AA1B83A7-D3A1-4E62-AD25-560F4B7D78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ocs.geostandaarden.nl/api/API-Strategie/media/clip02.png">
                      <a:extLst>
                        <a:ext uri="{FF2B5EF4-FFF2-40B4-BE49-F238E27FC236}">
                          <a16:creationId xmlns:a16="http://schemas.microsoft.com/office/drawing/2014/main" id="{AA1B83A7-D3A1-4E62-AD25-560F4B7D78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673F1" w:rsidRDefault="009673F1"/>
    <w:p w:rsidR="00F278F9" w:rsidRDefault="00F278F9" w:rsidP="00F278F9">
      <w:pPr>
        <w:pStyle w:val="Bijschrift"/>
      </w:pPr>
      <w:r>
        <w:t xml:space="preserve">Figuur </w:t>
      </w:r>
      <w:r w:rsidR="00E26F3D">
        <w:fldChar w:fldCharType="begin"/>
      </w:r>
      <w:r w:rsidR="00E26F3D">
        <w:instrText xml:space="preserve"> SEQ Figuur \* ARABIC </w:instrText>
      </w:r>
      <w:r w:rsidR="00E26F3D">
        <w:fldChar w:fldCharType="separate"/>
      </w:r>
      <w:r>
        <w:rPr>
          <w:noProof/>
        </w:rPr>
        <w:t>1</w:t>
      </w:r>
      <w:r w:rsidR="00E26F3D">
        <w:rPr>
          <w:noProof/>
        </w:rPr>
        <w:fldChar w:fldCharType="end"/>
      </w:r>
      <w:r>
        <w:t xml:space="preserve">. Verbinden van DX API (Rode cirkel) en de UX (gele cirkel). Bron: </w:t>
      </w:r>
      <w:r w:rsidRPr="001402AE">
        <w:t>https://geonovum.github.io/KP-APIs/#architectuur</w:t>
      </w:r>
    </w:p>
    <w:p w:rsidR="00F278F9" w:rsidRDefault="00F278F9"/>
    <w:p w:rsidR="002B4EEE" w:rsidRDefault="002B4EEE">
      <w:r>
        <w:t xml:space="preserve">We </w:t>
      </w:r>
      <w:r w:rsidR="004104B8">
        <w:t xml:space="preserve">gaan </w:t>
      </w:r>
      <w:r w:rsidR="00F278F9">
        <w:t>d</w:t>
      </w:r>
      <w:r w:rsidR="004104B8">
        <w:t xml:space="preserve">oor </w:t>
      </w:r>
      <w:r>
        <w:t xml:space="preserve">met het </w:t>
      </w:r>
      <w:r w:rsidR="004104B8">
        <w:t xml:space="preserve">opzetten van een architectuur voor een </w:t>
      </w:r>
      <w:proofErr w:type="spellStart"/>
      <w:r>
        <w:t>developers</w:t>
      </w:r>
      <w:proofErr w:type="spellEnd"/>
      <w:r>
        <w:t xml:space="preserve"> </w:t>
      </w:r>
      <w:r w:rsidR="004104B8">
        <w:t>portal</w:t>
      </w:r>
      <w:r>
        <w:t xml:space="preserve"> </w:t>
      </w:r>
      <w:r w:rsidR="00F278F9">
        <w:t xml:space="preserve">(rode cirkel) </w:t>
      </w:r>
      <w:r>
        <w:t xml:space="preserve">en gaan de link leggen en ophalen bij werkgroepen en </w:t>
      </w:r>
      <w:r w:rsidR="004104B8">
        <w:t>initiatieven</w:t>
      </w:r>
      <w:r>
        <w:t xml:space="preserve"> die daar ook mee bezig zijn, om in 2019 volledigere en afgestemde </w:t>
      </w:r>
      <w:r w:rsidR="004104B8">
        <w:t>platen</w:t>
      </w:r>
      <w:r>
        <w:t xml:space="preserve"> te kunnen hebben. Deze worden aangevu</w:t>
      </w:r>
      <w:r w:rsidR="004104B8">
        <w:t>l</w:t>
      </w:r>
      <w:r>
        <w:t xml:space="preserve">d met </w:t>
      </w:r>
      <w:r w:rsidR="00553B36">
        <w:t xml:space="preserve">steeds breder </w:t>
      </w:r>
      <w:r>
        <w:t>afgestemde principes (Dennis-Gert-Jan), begrippen en onderdelen. Effect: steeds meer afstemming, overeenkomst en standaardisatie</w:t>
      </w:r>
      <w:r w:rsidR="00F278F9">
        <w:t>. Dit in de wetenschap dat er ook aandacht zal moeten zijn voor de gele cirkel.</w:t>
      </w:r>
    </w:p>
    <w:p w:rsidR="002B4EEE" w:rsidRDefault="002B4EEE">
      <w:r>
        <w:t>Hans</w:t>
      </w:r>
      <w:r w:rsidR="004104B8">
        <w:t xml:space="preserve"> </w:t>
      </w:r>
      <w:r>
        <w:t xml:space="preserve">en </w:t>
      </w:r>
      <w:proofErr w:type="spellStart"/>
      <w:r>
        <w:t>Tonkie</w:t>
      </w:r>
      <w:proofErr w:type="spellEnd"/>
      <w:r>
        <w:t xml:space="preserve"> gaan aan de slag met </w:t>
      </w:r>
      <w:r w:rsidR="004104B8">
        <w:t xml:space="preserve">het doornemen van reacties en </w:t>
      </w:r>
      <w:r>
        <w:t xml:space="preserve">informatie </w:t>
      </w:r>
      <w:r w:rsidR="004104B8">
        <w:t xml:space="preserve">die </w:t>
      </w:r>
      <w:r>
        <w:t>uit de consultatie</w:t>
      </w:r>
      <w:r w:rsidR="004104B8">
        <w:t xml:space="preserve"> komen</w:t>
      </w:r>
      <w:r w:rsidR="00553B36">
        <w:t>. Zij kijken naar de mogelijkheden om en stemmen af met de werkgroep om deze in de GitHub omgeving op te nemen</w:t>
      </w:r>
    </w:p>
    <w:p w:rsidR="002B4EEE" w:rsidRDefault="002B4EEE">
      <w:r>
        <w:t xml:space="preserve">Peter Haasnoot en Peter </w:t>
      </w:r>
      <w:r w:rsidR="002123E9">
        <w:t xml:space="preserve">de </w:t>
      </w:r>
      <w:r>
        <w:t>Goed</w:t>
      </w:r>
      <w:r w:rsidR="002123E9">
        <w:t>eren</w:t>
      </w:r>
      <w:r>
        <w:t xml:space="preserve">, Centric) nemen de </w:t>
      </w:r>
      <w:r w:rsidR="00553B36">
        <w:t xml:space="preserve">nu nog </w:t>
      </w:r>
      <w:r>
        <w:t>openst</w:t>
      </w:r>
      <w:r w:rsidR="004104B8">
        <w:t>a</w:t>
      </w:r>
      <w:r>
        <w:t>ande thema</w:t>
      </w:r>
      <w:r w:rsidR="00553B36">
        <w:t>’</w:t>
      </w:r>
      <w:r>
        <w:t xml:space="preserve">s </w:t>
      </w:r>
      <w:r w:rsidR="00553B36">
        <w:t xml:space="preserve">in GitHub </w:t>
      </w:r>
      <w:r>
        <w:t>door en kijken naar de mogelijke verdere in- en aanvulling</w:t>
      </w:r>
      <w:r w:rsidR="00553B36">
        <w:t xml:space="preserve"> en koppelen terug welke nieuwe initiatieven en werkgroepen er zijn</w:t>
      </w:r>
    </w:p>
    <w:p w:rsidR="002B4EEE" w:rsidRDefault="002B4EEE">
      <w:r>
        <w:t xml:space="preserve">Bart-Jan </w:t>
      </w:r>
      <w:r w:rsidR="00553B36">
        <w:t xml:space="preserve">Andriessen </w:t>
      </w:r>
      <w:r>
        <w:t xml:space="preserve">en Emile gaan contacten </w:t>
      </w:r>
      <w:r w:rsidR="00553B36">
        <w:t xml:space="preserve">opzoeken </w:t>
      </w:r>
      <w:r w:rsidR="009F794A">
        <w:t xml:space="preserve">en </w:t>
      </w:r>
      <w:r>
        <w:t xml:space="preserve">leggen met de lopende </w:t>
      </w:r>
      <w:r w:rsidR="00553B36">
        <w:t xml:space="preserve">of nieuwe </w:t>
      </w:r>
      <w:r>
        <w:t xml:space="preserve">relevante initiatieven </w:t>
      </w:r>
      <w:proofErr w:type="spellStart"/>
      <w:r>
        <w:t>oa</w:t>
      </w:r>
      <w:proofErr w:type="spellEnd"/>
      <w:r>
        <w:t xml:space="preserve"> bij VNG -R</w:t>
      </w:r>
      <w:r w:rsidR="00553B36">
        <w:t xml:space="preserve"> en</w:t>
      </w:r>
      <w:r w:rsidR="002A5E97">
        <w:t xml:space="preserve"> uitzoeken </w:t>
      </w:r>
      <w:r w:rsidR="00553B36">
        <w:t xml:space="preserve">wat en hoe gaan de werkgroepen uit het kennisplatform verder </w:t>
      </w:r>
      <w:r w:rsidR="002A5E97">
        <w:t xml:space="preserve">gaan </w:t>
      </w:r>
      <w:r w:rsidR="00553B36">
        <w:t>doen</w:t>
      </w:r>
      <w:r w:rsidR="002A5E97">
        <w:t>.</w:t>
      </w:r>
    </w:p>
    <w:p w:rsidR="002A5E97" w:rsidRDefault="002B4EEE" w:rsidP="002A5E97">
      <w:r>
        <w:lastRenderedPageBreak/>
        <w:t xml:space="preserve">Emile regelt ca eind april / begin mei </w:t>
      </w:r>
      <w:r w:rsidR="002A5E97">
        <w:t xml:space="preserve">2019 </w:t>
      </w:r>
      <w:r>
        <w:t>nieuwe bijeenkomst</w:t>
      </w:r>
      <w:r w:rsidR="002A5E97">
        <w:t xml:space="preserve">. Agenda voorstel: </w:t>
      </w:r>
      <w:r>
        <w:t xml:space="preserve">om </w:t>
      </w:r>
      <w:proofErr w:type="spellStart"/>
      <w:r>
        <w:t>oa</w:t>
      </w:r>
      <w:proofErr w:type="spellEnd"/>
      <w:r>
        <w:t xml:space="preserve"> Jan van Gelder de werkgroep mee te nemen in ge</w:t>
      </w:r>
      <w:r w:rsidR="004104B8">
        <w:t>b</w:t>
      </w:r>
      <w:r>
        <w:t>ruik en werking van GitHub</w:t>
      </w:r>
      <w:r w:rsidR="002A5E97">
        <w:t>. Vraag aan onszelf: is daarna GitHub voor ons de / het platform om online uit te wisselen? Reactie vanuit de groep: GitHub lijkt wel de beste plaats hiervoor als wij er goed mee uit de weg kunnen.</w:t>
      </w:r>
    </w:p>
    <w:p w:rsidR="002B4EEE" w:rsidRPr="002A5E97" w:rsidRDefault="002A5E97">
      <w:r>
        <w:t xml:space="preserve">Mogelijk ook: bijdrage Joost </w:t>
      </w:r>
      <w:proofErr w:type="spellStart"/>
      <w:r>
        <w:t>Farla</w:t>
      </w:r>
      <w:proofErr w:type="spellEnd"/>
      <w:r>
        <w:t xml:space="preserve"> vanuit Kadaster </w:t>
      </w:r>
      <w:r w:rsidRPr="002A5E97">
        <w:t xml:space="preserve">over </w:t>
      </w:r>
      <w:r w:rsidRPr="002A5E97">
        <w:rPr>
          <w:rFonts w:ascii="Calibri" w:hAnsi="Calibri" w:cs="Calibri"/>
          <w:shd w:val="clear" w:color="auto" w:fill="FFFFFF"/>
        </w:rPr>
        <w:t> </w:t>
      </w:r>
      <w:proofErr w:type="spellStart"/>
      <w:r w:rsidRPr="002A5E97">
        <w:rPr>
          <w:rFonts w:ascii="Calibri" w:hAnsi="Calibri" w:cs="Calibri"/>
          <w:shd w:val="clear" w:color="auto" w:fill="FFFFFF"/>
        </w:rPr>
        <w:t>Linked</w:t>
      </w:r>
      <w:proofErr w:type="spellEnd"/>
      <w:r w:rsidRPr="002A5E97">
        <w:rPr>
          <w:rFonts w:ascii="Calibri" w:hAnsi="Calibri" w:cs="Calibri"/>
          <w:shd w:val="clear" w:color="auto" w:fill="FFFFFF"/>
        </w:rPr>
        <w:t xml:space="preserve"> Data / PLDN:</w:t>
      </w:r>
      <w:r>
        <w:rPr>
          <w:rFonts w:ascii="Calibri" w:hAnsi="Calibri" w:cs="Calibri"/>
          <w:shd w:val="clear" w:color="auto" w:fill="FFFFFF"/>
        </w:rPr>
        <w:t xml:space="preserve"> (vanuit Kadaster Data platform) </w:t>
      </w:r>
      <w:r w:rsidRPr="002A5E97"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irt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API’s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r w:rsidRPr="002A5E97">
        <w:rPr>
          <w:rFonts w:ascii="Calibri" w:hAnsi="Calibri" w:cs="Calibri"/>
          <w:shd w:val="clear" w:color="auto" w:fill="FFFFFF"/>
        </w:rPr>
        <w:t>of Dennis de Wit over de stand van zaken rond principes</w:t>
      </w:r>
      <w:r>
        <w:rPr>
          <w:rFonts w:ascii="Calibri" w:hAnsi="Calibri" w:cs="Calibri"/>
          <w:shd w:val="clear" w:color="auto" w:fill="FFFFFF"/>
        </w:rPr>
        <w:t xml:space="preserve"> (afstemming </w:t>
      </w:r>
      <w:proofErr w:type="spellStart"/>
      <w:r>
        <w:rPr>
          <w:rFonts w:ascii="Calibri" w:hAnsi="Calibri" w:cs="Calibri"/>
          <w:shd w:val="clear" w:color="auto" w:fill="FFFFFF"/>
        </w:rPr>
        <w:t>Genovum</w:t>
      </w:r>
      <w:proofErr w:type="spellEnd"/>
      <w:r>
        <w:rPr>
          <w:rFonts w:ascii="Calibri" w:hAnsi="Calibri" w:cs="Calibri"/>
          <w:shd w:val="clear" w:color="auto" w:fill="FFFFFF"/>
        </w:rPr>
        <w:t>/ VNG-R)</w:t>
      </w:r>
      <w:r w:rsidRPr="002A5E97">
        <w:rPr>
          <w:rFonts w:ascii="Calibri" w:hAnsi="Calibri" w:cs="Calibri"/>
          <w:shd w:val="clear" w:color="auto" w:fill="FFFFFF"/>
        </w:rPr>
        <w:t>.</w:t>
      </w:r>
    </w:p>
    <w:sectPr w:rsidR="002B4EEE" w:rsidRPr="002A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EE"/>
    <w:rsid w:val="001729BD"/>
    <w:rsid w:val="002123E9"/>
    <w:rsid w:val="002A5E97"/>
    <w:rsid w:val="002B4EEE"/>
    <w:rsid w:val="00304961"/>
    <w:rsid w:val="004104B8"/>
    <w:rsid w:val="00553B36"/>
    <w:rsid w:val="006F3B87"/>
    <w:rsid w:val="00892A00"/>
    <w:rsid w:val="008F1649"/>
    <w:rsid w:val="009673F1"/>
    <w:rsid w:val="009F794A"/>
    <w:rsid w:val="00DA61CC"/>
    <w:rsid w:val="00E26F3D"/>
    <w:rsid w:val="00F2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5D1E"/>
  <w15:chartTrackingRefBased/>
  <w15:docId w15:val="{B6A31A89-AA6B-42B2-825B-4EE8149D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27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78F9"/>
    <w:rPr>
      <w:rFonts w:ascii="Segoe UI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F278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Maase</dc:creator>
  <cp:keywords/>
  <dc:description/>
  <cp:lastModifiedBy>Emiel Maase</cp:lastModifiedBy>
  <cp:revision>7</cp:revision>
  <dcterms:created xsi:type="dcterms:W3CDTF">2019-03-25T10:03:00Z</dcterms:created>
  <dcterms:modified xsi:type="dcterms:W3CDTF">2019-03-25T11:24:00Z</dcterms:modified>
</cp:coreProperties>
</file>