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60D71BF0" w:rsidR="00BC709C" w:rsidRPr="00BC709C" w:rsidRDefault="00CF09F9" w:rsidP="00F52599">
            <w:pPr>
              <w:spacing w:line="240" w:lineRule="atLeast"/>
            </w:pPr>
            <w:r>
              <w:t>4</w:t>
            </w:r>
            <w:r w:rsidR="00712AA4">
              <w:t>-</w:t>
            </w:r>
            <w:r w:rsidR="00225482">
              <w:t>1</w:t>
            </w:r>
            <w:r>
              <w:t>2</w:t>
            </w:r>
            <w:r w:rsidR="00712AA4">
              <w:t>-2018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18BE66EC" w14:textId="2AF2A030" w:rsidR="00712AA4" w:rsidRPr="00712AA4" w:rsidRDefault="00712AA4" w:rsidP="00EC6182">
            <w:pPr>
              <w:spacing w:line="240" w:lineRule="atLeast"/>
              <w:jc w:val="left"/>
            </w:pPr>
            <w:r w:rsidRPr="00712AA4">
              <w:t xml:space="preserve">Lancelot Schellevis (Bureau Forum Standaardisatie), </w:t>
            </w:r>
            <w:r w:rsidR="000770A3" w:rsidRPr="00712AA4">
              <w:t>Frank Terpstra</w:t>
            </w:r>
            <w:r w:rsidR="000770A3">
              <w:t xml:space="preserve"> </w:t>
            </w:r>
            <w:r w:rsidR="000770A3" w:rsidRPr="00712AA4">
              <w:t>(Geonovum)</w:t>
            </w:r>
            <w:r w:rsidR="00225482">
              <w:t xml:space="preserve">, </w:t>
            </w:r>
            <w:r w:rsidR="008F1AFD">
              <w:t xml:space="preserve">Nicole Damen </w:t>
            </w:r>
            <w:r w:rsidR="00225482">
              <w:t>(Logius)</w:t>
            </w:r>
            <w:r w:rsidR="008F1AFD">
              <w:t>, Han Zuidweg (Bureau Forum Standaardisatie)</w:t>
            </w:r>
          </w:p>
          <w:p w14:paraId="5B7F225B" w14:textId="77777777" w:rsidR="00BC709C" w:rsidRPr="001803A7" w:rsidRDefault="00BC709C" w:rsidP="00F52599">
            <w:pPr>
              <w:spacing w:line="240" w:lineRule="atLeas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3A783BCF" w14:textId="204E3ABF" w:rsidR="00BC709C" w:rsidRPr="00FB3C67" w:rsidRDefault="000770A3" w:rsidP="00F52599">
            <w:pPr>
              <w:spacing w:line="240" w:lineRule="atLeast"/>
              <w:rPr>
                <w:b/>
              </w:rPr>
            </w:pPr>
            <w:r>
              <w:t xml:space="preserve">Pedro van den Elzen (Kamer van Koophandel), </w:t>
            </w:r>
            <w:r w:rsidRPr="00712AA4">
              <w:t>Henri Kor</w:t>
            </w:r>
            <w:r>
              <w:t>v</w:t>
            </w:r>
            <w:r w:rsidRPr="00712AA4">
              <w:t>er (VNG Realisatie)</w:t>
            </w:r>
            <w:r>
              <w:t xml:space="preserve">, </w:t>
            </w:r>
            <w:r w:rsidR="00BB06DE" w:rsidRPr="00712AA4">
              <w:t>Mickel Langeveld (Kadaster</w:t>
            </w:r>
            <w:r w:rsidR="00BB06DE">
              <w:t>)</w:t>
            </w: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403D2954" w14:textId="77777777" w:rsidR="00712AA4" w:rsidRDefault="00712AA4" w:rsidP="00712AA4">
      <w:pPr>
        <w:pStyle w:val="Agendapunt"/>
        <w:numPr>
          <w:ilvl w:val="0"/>
          <w:numId w:val="0"/>
        </w:numPr>
        <w:spacing w:line="240" w:lineRule="atLeast"/>
        <w:ind w:left="567" w:hanging="567"/>
      </w:pPr>
    </w:p>
    <w:p w14:paraId="056748C5" w14:textId="3D809AA0" w:rsidR="00DD7C06" w:rsidRDefault="00DD7C06" w:rsidP="00DD7C06">
      <w:pPr>
        <w:pStyle w:val="Agendapunt"/>
      </w:pPr>
      <w:r>
        <w:t>Opening en mededelingen</w:t>
      </w:r>
    </w:p>
    <w:p w14:paraId="2B3F62D5" w14:textId="11815C5C" w:rsidR="00225482" w:rsidRDefault="008F1AFD" w:rsidP="00225482">
      <w:r>
        <w:t>Henri en Friso hebben zich afgemeld. Pedro stopt bij KvK. Mickel komt mogelijk later.</w:t>
      </w:r>
    </w:p>
    <w:p w14:paraId="75AA42B0" w14:textId="77777777" w:rsidR="00DD7C06" w:rsidRDefault="00DD7C06" w:rsidP="004E562C">
      <w:pPr>
        <w:pStyle w:val="Agendapunt"/>
      </w:pPr>
      <w:r>
        <w:t>Verslag vorige vergadering</w:t>
      </w:r>
    </w:p>
    <w:p w14:paraId="3F5AA782" w14:textId="769D2D61" w:rsidR="00CF09F9" w:rsidRDefault="00BD328D" w:rsidP="00225482">
      <w:pPr>
        <w:spacing w:line="240" w:lineRule="auto"/>
        <w:jc w:val="left"/>
      </w:pPr>
      <w:hyperlink r:id="rId8" w:history="1">
        <w:r w:rsidR="00225482">
          <w:rPr>
            <w:rStyle w:val="Hyperlink"/>
          </w:rPr>
          <w:t>Verslag van het vorige overleg</w:t>
        </w:r>
      </w:hyperlink>
      <w:r w:rsidR="00225482">
        <w:t xml:space="preserve"> </w:t>
      </w:r>
      <w:r w:rsidR="002B2B0B">
        <w:t>is aangepast met name de spelling van de naam Maarten Schurink</w:t>
      </w:r>
    </w:p>
    <w:p w14:paraId="3EED342F" w14:textId="77777777" w:rsidR="00BB737F" w:rsidRDefault="00BB737F" w:rsidP="00BB737F">
      <w:pPr>
        <w:pStyle w:val="Agendapunt"/>
      </w:pPr>
      <w:r>
        <w:t>Stand van zaken werkgroepen</w:t>
      </w:r>
    </w:p>
    <w:p w14:paraId="452BAA75" w14:textId="61E5023C" w:rsidR="00225482" w:rsidRDefault="00BD328D" w:rsidP="00225482">
      <w:pPr>
        <w:pStyle w:val="Paragraaftitel"/>
        <w:rPr>
          <w:rStyle w:val="Hyperlink"/>
        </w:rPr>
      </w:pPr>
      <w:hyperlink r:id="rId9" w:history="1">
        <w:r w:rsidR="00225482">
          <w:rPr>
            <w:rStyle w:val="Hyperlink"/>
          </w:rPr>
          <w:t>API strategie</w:t>
        </w:r>
      </w:hyperlink>
    </w:p>
    <w:p w14:paraId="29939F93" w14:textId="74B65FF1" w:rsidR="00CF09F9" w:rsidRPr="00CF09F9" w:rsidRDefault="002B2B0B" w:rsidP="00CF09F9">
      <w:r>
        <w:t xml:space="preserve">De online discussie is levendig, nog geen invulling van hoofdstuk API strategie op </w:t>
      </w:r>
      <w:proofErr w:type="spellStart"/>
      <w:r>
        <w:t>Github</w:t>
      </w:r>
      <w:proofErr w:type="spellEnd"/>
      <w:r>
        <w:t xml:space="preserve"> aangeleverd.</w:t>
      </w:r>
    </w:p>
    <w:p w14:paraId="5ADBA5BB" w14:textId="77777777" w:rsidR="00225482" w:rsidRDefault="00BD328D" w:rsidP="00225482">
      <w:pPr>
        <w:pStyle w:val="Paragraaftitel"/>
      </w:pPr>
      <w:hyperlink r:id="rId10" w:history="1">
        <w:r w:rsidR="00225482">
          <w:rPr>
            <w:rStyle w:val="Hyperlink"/>
          </w:rPr>
          <w:t>Gebruikerswensen</w:t>
        </w:r>
      </w:hyperlink>
    </w:p>
    <w:p w14:paraId="3771EE85" w14:textId="4FFEDA34" w:rsidR="00225482" w:rsidRDefault="002B2B0B" w:rsidP="0021672A">
      <w:r>
        <w:t>Heeft concept tekst voor API strategie hoofdstuk geleverd</w:t>
      </w:r>
    </w:p>
    <w:p w14:paraId="28D83A43" w14:textId="77777777" w:rsidR="00225482" w:rsidRPr="0036745C" w:rsidRDefault="00BD328D" w:rsidP="00225482">
      <w:pPr>
        <w:pStyle w:val="Paragraaftitel"/>
        <w:rPr>
          <w:color w:val="0563C1"/>
        </w:rPr>
      </w:pPr>
      <w:hyperlink r:id="rId11" w:history="1">
        <w:r w:rsidR="00225482">
          <w:rPr>
            <w:rStyle w:val="Hyperlink"/>
          </w:rPr>
          <w:t xml:space="preserve">Authenticatie/Autorisatie </w:t>
        </w:r>
      </w:hyperlink>
    </w:p>
    <w:p w14:paraId="0A3FDCEF" w14:textId="6ABC418D" w:rsidR="00225482" w:rsidRPr="0021672A" w:rsidRDefault="00A630A3" w:rsidP="002167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 december volgende bijeenkomst. </w:t>
      </w:r>
      <w:r w:rsidR="002B2B0B">
        <w:rPr>
          <w:rStyle w:val="Hyperlink"/>
          <w:color w:val="auto"/>
          <w:u w:val="none"/>
        </w:rPr>
        <w:t xml:space="preserve">Gaat Nederlands profiel </w:t>
      </w:r>
      <w:proofErr w:type="spellStart"/>
      <w:r w:rsidR="002B2B0B">
        <w:rPr>
          <w:rStyle w:val="Hyperlink"/>
          <w:color w:val="auto"/>
          <w:u w:val="none"/>
        </w:rPr>
        <w:t>OAuth</w:t>
      </w:r>
      <w:proofErr w:type="spellEnd"/>
      <w:r w:rsidR="002B2B0B">
        <w:rPr>
          <w:rStyle w:val="Hyperlink"/>
          <w:color w:val="auto"/>
          <w:u w:val="none"/>
        </w:rPr>
        <w:t xml:space="preserve"> l</w:t>
      </w:r>
      <w:r>
        <w:rPr>
          <w:rStyle w:val="Hyperlink"/>
          <w:color w:val="auto"/>
          <w:u w:val="none"/>
        </w:rPr>
        <w:t xml:space="preserve">ostrekken </w:t>
      </w:r>
      <w:r w:rsidR="002B2B0B">
        <w:rPr>
          <w:rStyle w:val="Hyperlink"/>
          <w:color w:val="auto"/>
          <w:u w:val="none"/>
        </w:rPr>
        <w:t xml:space="preserve">uit </w:t>
      </w:r>
      <w:r>
        <w:rPr>
          <w:rStyle w:val="Hyperlink"/>
          <w:color w:val="auto"/>
          <w:u w:val="none"/>
        </w:rPr>
        <w:t>document uit API strategie</w:t>
      </w:r>
      <w:r w:rsidR="002B2B0B">
        <w:rPr>
          <w:rStyle w:val="Hyperlink"/>
          <w:color w:val="auto"/>
          <w:u w:val="none"/>
        </w:rPr>
        <w:t xml:space="preserve">. Wordt opzichzelfstaand document </w:t>
      </w:r>
      <w:r w:rsidR="00BB06DE">
        <w:rPr>
          <w:rStyle w:val="Hyperlink"/>
          <w:color w:val="auto"/>
          <w:u w:val="none"/>
        </w:rPr>
        <w:t>waarnaar de API strategie kan verwijzen.</w:t>
      </w:r>
    </w:p>
    <w:p w14:paraId="3817E21E" w14:textId="34041982" w:rsidR="0021672A" w:rsidRDefault="00BD328D" w:rsidP="00225482">
      <w:pPr>
        <w:pStyle w:val="Paragraaftitel"/>
      </w:pPr>
      <w:hyperlink r:id="rId12" w:history="1">
        <w:r w:rsidR="00225482">
          <w:rPr>
            <w:rStyle w:val="Hyperlink"/>
          </w:rPr>
          <w:t>Architectuur</w:t>
        </w:r>
      </w:hyperlink>
      <w:r w:rsidR="00225482">
        <w:t xml:space="preserve"> </w:t>
      </w:r>
    </w:p>
    <w:p w14:paraId="1C5364E6" w14:textId="532BBAAD" w:rsidR="00CF09F9" w:rsidRPr="00CF09F9" w:rsidRDefault="002B2B0B" w:rsidP="00CF09F9">
      <w:r>
        <w:t>Hebben hoofdstuk indeling aangeleverd. Zijn actief aan het discussiëren</w:t>
      </w:r>
      <w:r w:rsidR="00BB06DE">
        <w:t>.</w:t>
      </w:r>
      <w:r>
        <w:t xml:space="preserve"> </w:t>
      </w:r>
    </w:p>
    <w:p w14:paraId="026D67D7" w14:textId="465288C5" w:rsidR="00225482" w:rsidRDefault="00BD328D" w:rsidP="00225482">
      <w:pPr>
        <w:pStyle w:val="Paragraaftitel"/>
        <w:rPr>
          <w:rStyle w:val="Hyperlink"/>
        </w:rPr>
      </w:pPr>
      <w:hyperlink r:id="rId13" w:history="1">
        <w:r w:rsidR="00225482">
          <w:rPr>
            <w:rStyle w:val="Hyperlink"/>
          </w:rPr>
          <w:t>Communicatie &amp; Beleid</w:t>
        </w:r>
      </w:hyperlink>
    </w:p>
    <w:p w14:paraId="6755D6C3" w14:textId="06B62EB6" w:rsidR="00CF09F9" w:rsidRPr="00CF09F9" w:rsidRDefault="00A630A3" w:rsidP="00CF09F9">
      <w:r>
        <w:t>17 december volgende bijeenkomst. Voor de 17</w:t>
      </w:r>
      <w:r w:rsidRPr="00A630A3">
        <w:rPr>
          <w:vertAlign w:val="superscript"/>
        </w:rPr>
        <w:t>e</w:t>
      </w:r>
      <w:r>
        <w:t xml:space="preserve"> eerste versie hoofdstuk. De 17</w:t>
      </w:r>
      <w:r w:rsidRPr="00A630A3">
        <w:rPr>
          <w:vertAlign w:val="superscript"/>
        </w:rPr>
        <w:t>e</w:t>
      </w:r>
      <w:r>
        <w:t xml:space="preserve"> bespreken, daarna commentaar verwerken. Beleidskant zou uitgebreid kunnen worden (EZK?), grote uitvoeringsorganisaties.</w:t>
      </w:r>
    </w:p>
    <w:p w14:paraId="02AF15CB" w14:textId="6DE660F0" w:rsidR="00CF09F9" w:rsidRDefault="00CF09F9" w:rsidP="00BB737F">
      <w:pPr>
        <w:pStyle w:val="Agendapunt"/>
      </w:pPr>
      <w:r>
        <w:lastRenderedPageBreak/>
        <w:t>Status Nederlandse API strategie</w:t>
      </w:r>
    </w:p>
    <w:p w14:paraId="3A21BBAB" w14:textId="1F94C592" w:rsidR="00CF09F9" w:rsidRPr="00CF09F9" w:rsidRDefault="002B2B0B" w:rsidP="00CF09F9">
      <w:r>
        <w:t>Verwachting is dat voor het eind van het jaar alle hoofdstu</w:t>
      </w:r>
      <w:r w:rsidR="002F457F">
        <w:t>k</w:t>
      </w:r>
      <w:r>
        <w:t xml:space="preserve">ken vulling hebben. Januari kan gebruikt worden voor redactie. Bijvoorbeeld hoe eenduidig om te gaan met normatieve stukken en best </w:t>
      </w:r>
      <w:proofErr w:type="spellStart"/>
      <w:r>
        <w:t>practices</w:t>
      </w:r>
      <w:proofErr w:type="spellEnd"/>
      <w:r>
        <w:t>.</w:t>
      </w:r>
    </w:p>
    <w:p w14:paraId="0D16E83A" w14:textId="449B8737" w:rsidR="007E5C94" w:rsidRDefault="007E5C94" w:rsidP="007E5C94">
      <w:pPr>
        <w:pStyle w:val="Agendapunt"/>
      </w:pPr>
      <w:r>
        <w:t>Prijsvraag</w:t>
      </w:r>
    </w:p>
    <w:p w14:paraId="14027C6F" w14:textId="2E0534DB" w:rsidR="002B2B0B" w:rsidRDefault="002B2B0B" w:rsidP="00CF09F9">
      <w:r>
        <w:t xml:space="preserve">We hebben de aanmeldingen doorgenomen. Volgende week volgt een nieuwsbericht waarin 10 aanmeldingen als shortlist bekend worden gemaakt. </w:t>
      </w:r>
    </w:p>
    <w:p w14:paraId="18C9767D" w14:textId="1DCF30BB" w:rsidR="002B2B0B" w:rsidRDefault="002B2B0B" w:rsidP="00CF09F9">
      <w:r>
        <w:t>We moeten de juryleden gaan benaderen. We willen voor drie thema’s een jurylid, hieronder is een lijst met beoogde kandidaten die we gaan benaderen. Met tussen haakjes wie benaderd.</w:t>
      </w:r>
    </w:p>
    <w:p w14:paraId="23A5518B" w14:textId="18360C47" w:rsidR="008F321F" w:rsidRDefault="008F321F" w:rsidP="00CF09F9"/>
    <w:p w14:paraId="5131E0DF" w14:textId="77777777" w:rsidR="008F321F" w:rsidRDefault="008F321F" w:rsidP="00BB06DE">
      <w:r>
        <w:t>Bestuurlijk</w:t>
      </w:r>
    </w:p>
    <w:p w14:paraId="018CB1BE" w14:textId="50BA5EA9" w:rsidR="008F321F" w:rsidRDefault="008F321F" w:rsidP="00BB06DE">
      <w:pPr>
        <w:pStyle w:val="Lijstalinea"/>
        <w:numPr>
          <w:ilvl w:val="0"/>
          <w:numId w:val="42"/>
        </w:numPr>
      </w:pPr>
      <w:r>
        <w:t>Maarten Schurink – SG BZK</w:t>
      </w:r>
      <w:r w:rsidR="00784A47">
        <w:t xml:space="preserve"> (Frank via </w:t>
      </w:r>
      <w:r w:rsidR="00CB594A">
        <w:t>R</w:t>
      </w:r>
      <w:r w:rsidR="00784A47">
        <w:t>ob v</w:t>
      </w:r>
      <w:r w:rsidR="00CB594A">
        <w:t xml:space="preserve">an </w:t>
      </w:r>
      <w:r w:rsidR="00784A47">
        <w:t>d</w:t>
      </w:r>
      <w:r w:rsidR="00CB594A">
        <w:t>e</w:t>
      </w:r>
      <w:r w:rsidR="00784A47">
        <w:t xml:space="preserve"> </w:t>
      </w:r>
      <w:r w:rsidR="00CB594A">
        <w:t>V</w:t>
      </w:r>
      <w:r w:rsidR="00784A47">
        <w:t>elde)</w:t>
      </w:r>
    </w:p>
    <w:p w14:paraId="68848A40" w14:textId="77777777" w:rsidR="008F321F" w:rsidRDefault="008F321F" w:rsidP="00BB06DE">
      <w:pPr>
        <w:pStyle w:val="Lijstalinea"/>
        <w:numPr>
          <w:ilvl w:val="0"/>
          <w:numId w:val="42"/>
        </w:numPr>
      </w:pPr>
      <w:r>
        <w:t xml:space="preserve">Claudia de </w:t>
      </w:r>
      <w:proofErr w:type="spellStart"/>
      <w:r>
        <w:t>Andrade</w:t>
      </w:r>
      <w:proofErr w:type="spellEnd"/>
      <w:r>
        <w:t xml:space="preserve"> de Wit – CDO Rijkswaterstaat</w:t>
      </w:r>
    </w:p>
    <w:p w14:paraId="3FB8AD04" w14:textId="7E13C08D" w:rsidR="008F321F" w:rsidRDefault="008F321F" w:rsidP="00BB06DE">
      <w:pPr>
        <w:pStyle w:val="Lijstalinea"/>
        <w:numPr>
          <w:ilvl w:val="0"/>
          <w:numId w:val="42"/>
        </w:numPr>
      </w:pPr>
      <w:r>
        <w:t>Jan Flippo / Ger Baron – CIO / CTO gemeente Amsterdam</w:t>
      </w:r>
    </w:p>
    <w:p w14:paraId="5B7F6F56" w14:textId="6BCF140C" w:rsidR="00784A47" w:rsidRDefault="00784A47" w:rsidP="00BB06DE">
      <w:pPr>
        <w:pStyle w:val="Lijstalinea"/>
        <w:numPr>
          <w:ilvl w:val="0"/>
          <w:numId w:val="42"/>
        </w:numPr>
      </w:pPr>
      <w:r>
        <w:t xml:space="preserve">Katja Verhulst – Directeur DIO( via </w:t>
      </w:r>
      <w:r w:rsidR="00CB594A">
        <w:t>P</w:t>
      </w:r>
      <w:r>
        <w:t xml:space="preserve">aul </w:t>
      </w:r>
      <w:r w:rsidR="00CB594A">
        <w:t>Z</w:t>
      </w:r>
      <w:r>
        <w:t>eef)</w:t>
      </w:r>
    </w:p>
    <w:p w14:paraId="56CEEDA3" w14:textId="77777777" w:rsidR="00784A47" w:rsidRDefault="00784A47" w:rsidP="00BB06DE"/>
    <w:p w14:paraId="2AD23E48" w14:textId="77777777" w:rsidR="008F321F" w:rsidRDefault="008F321F" w:rsidP="00BB06DE"/>
    <w:p w14:paraId="5EAC231A" w14:textId="77777777" w:rsidR="008F321F" w:rsidRDefault="008F321F" w:rsidP="00BB06DE">
      <w:r>
        <w:t>Extern / Gebruiker</w:t>
      </w:r>
    </w:p>
    <w:p w14:paraId="0CCB7936" w14:textId="5855C102" w:rsidR="008F321F" w:rsidRDefault="008F321F" w:rsidP="00BB06DE">
      <w:pPr>
        <w:pStyle w:val="Lijstalinea"/>
        <w:numPr>
          <w:ilvl w:val="0"/>
          <w:numId w:val="43"/>
        </w:numPr>
      </w:pPr>
      <w:r>
        <w:t xml:space="preserve">Arjan el </w:t>
      </w:r>
      <w:proofErr w:type="spellStart"/>
      <w:r>
        <w:t>Fassed</w:t>
      </w:r>
      <w:proofErr w:type="spellEnd"/>
      <w:r>
        <w:t xml:space="preserve"> – Hoofd Beleid en Overheid Google – Oud directeur Open State Foundation</w:t>
      </w:r>
      <w:r>
        <w:t xml:space="preserve"> (via Bart </w:t>
      </w:r>
      <w:proofErr w:type="spellStart"/>
      <w:r>
        <w:t>Knubben</w:t>
      </w:r>
      <w:proofErr w:type="spellEnd"/>
      <w:r>
        <w:t xml:space="preserve"> (forum))</w:t>
      </w:r>
    </w:p>
    <w:p w14:paraId="6CDA583E" w14:textId="7956A25D" w:rsidR="00784A47" w:rsidRDefault="00784A47" w:rsidP="00BB06DE">
      <w:pPr>
        <w:pStyle w:val="Lijstalinea"/>
        <w:numPr>
          <w:ilvl w:val="0"/>
          <w:numId w:val="43"/>
        </w:numPr>
      </w:pPr>
      <w:r>
        <w:t>Jeroen van de Tas (Philips)</w:t>
      </w:r>
      <w:r>
        <w:t xml:space="preserve"> (via Frank)</w:t>
      </w:r>
    </w:p>
    <w:p w14:paraId="74F5BB25" w14:textId="046BD431" w:rsidR="008F321F" w:rsidRDefault="008F321F" w:rsidP="00BB06DE">
      <w:pPr>
        <w:pStyle w:val="Lijstalinea"/>
        <w:numPr>
          <w:ilvl w:val="0"/>
          <w:numId w:val="43"/>
        </w:numPr>
      </w:pPr>
      <w:proofErr w:type="spellStart"/>
      <w:r>
        <w:t>Brenno</w:t>
      </w:r>
      <w:proofErr w:type="spellEnd"/>
      <w:r>
        <w:t xml:space="preserve"> de Winter – Journalist IT</w:t>
      </w:r>
      <w:r>
        <w:t xml:space="preserve"> (direct)</w:t>
      </w:r>
    </w:p>
    <w:p w14:paraId="121972EE" w14:textId="201861B9" w:rsidR="008F321F" w:rsidRDefault="008F321F" w:rsidP="00BB06DE">
      <w:pPr>
        <w:pStyle w:val="Lijstalinea"/>
        <w:numPr>
          <w:ilvl w:val="0"/>
          <w:numId w:val="43"/>
        </w:numPr>
      </w:pPr>
      <w:r>
        <w:t>Marleen Stikker – directeur de Waag</w:t>
      </w:r>
      <w:r>
        <w:t xml:space="preserve"> (</w:t>
      </w:r>
      <w:r w:rsidR="002B2B0B">
        <w:t>forum</w:t>
      </w:r>
      <w:r>
        <w:t>)</w:t>
      </w:r>
    </w:p>
    <w:p w14:paraId="755ACAEE" w14:textId="77777777" w:rsidR="008F321F" w:rsidRDefault="008F321F" w:rsidP="00BB06DE">
      <w:pPr>
        <w:pStyle w:val="Lijstalinea"/>
        <w:numPr>
          <w:ilvl w:val="0"/>
          <w:numId w:val="43"/>
        </w:numPr>
      </w:pPr>
      <w:r>
        <w:t>Lotte de Bruijn – Nederland ICT</w:t>
      </w:r>
    </w:p>
    <w:p w14:paraId="37280EB0" w14:textId="53C5409E" w:rsidR="008F321F" w:rsidRDefault="008F321F" w:rsidP="00BB06DE">
      <w:pPr>
        <w:pStyle w:val="Lijstalinea"/>
        <w:numPr>
          <w:ilvl w:val="0"/>
          <w:numId w:val="43"/>
        </w:numPr>
      </w:pPr>
      <w:r>
        <w:t xml:space="preserve">Ivo Roefs – voorzitter Dutch Digital </w:t>
      </w:r>
      <w:proofErr w:type="spellStart"/>
      <w:r>
        <w:t>Agencies</w:t>
      </w:r>
      <w:proofErr w:type="spellEnd"/>
      <w:r>
        <w:t xml:space="preserve"> (via Matthias)</w:t>
      </w:r>
    </w:p>
    <w:p w14:paraId="150E52D2" w14:textId="2CB74535" w:rsidR="008F321F" w:rsidRDefault="008F321F" w:rsidP="00BB06DE">
      <w:pPr>
        <w:pStyle w:val="Lijstalinea"/>
        <w:numPr>
          <w:ilvl w:val="0"/>
          <w:numId w:val="43"/>
        </w:numPr>
      </w:pPr>
      <w:r>
        <w:t>Rop Gongrijp</w:t>
      </w:r>
      <w:r w:rsidR="00BB06DE">
        <w:t xml:space="preserve"> – activist/mede oprichter XS4all</w:t>
      </w:r>
      <w:r>
        <w:t xml:space="preserve"> (direct)</w:t>
      </w:r>
    </w:p>
    <w:p w14:paraId="51C6B8A0" w14:textId="30E27A20" w:rsidR="008F321F" w:rsidRPr="00784A47" w:rsidRDefault="008F321F" w:rsidP="00BB06DE">
      <w:pPr>
        <w:pStyle w:val="Lijstalinea"/>
        <w:numPr>
          <w:ilvl w:val="0"/>
          <w:numId w:val="43"/>
        </w:numPr>
      </w:pPr>
      <w:r>
        <w:t xml:space="preserve">Jeroen Heijmans </w:t>
      </w:r>
      <w:r w:rsidR="00BB06DE">
        <w:t xml:space="preserve">- </w:t>
      </w:r>
      <w:r>
        <w:t>ICT gilde</w:t>
      </w:r>
    </w:p>
    <w:p w14:paraId="4603B860" w14:textId="16EFFB04" w:rsidR="00784A47" w:rsidRDefault="00784A47" w:rsidP="00BB06DE">
      <w:pPr>
        <w:pStyle w:val="Lijstalinea"/>
        <w:numPr>
          <w:ilvl w:val="0"/>
          <w:numId w:val="43"/>
        </w:numPr>
      </w:pPr>
      <w:r>
        <w:t xml:space="preserve">Astrid </w:t>
      </w:r>
      <w:proofErr w:type="spellStart"/>
      <w:r>
        <w:t>Ozenbrug</w:t>
      </w:r>
      <w:proofErr w:type="spellEnd"/>
      <w:r>
        <w:t xml:space="preserve"> </w:t>
      </w:r>
      <w:r w:rsidR="00BB06DE">
        <w:t xml:space="preserve">- </w:t>
      </w:r>
      <w:proofErr w:type="spellStart"/>
      <w:r>
        <w:t>Hacktivist</w:t>
      </w:r>
      <w:proofErr w:type="spellEnd"/>
    </w:p>
    <w:p w14:paraId="16C84417" w14:textId="77777777" w:rsidR="008F321F" w:rsidRDefault="008F321F" w:rsidP="00BB06DE"/>
    <w:p w14:paraId="1BE8EB24" w14:textId="77777777" w:rsidR="008F321F" w:rsidRDefault="008F321F" w:rsidP="00BB06DE">
      <w:r>
        <w:t>Technisch</w:t>
      </w:r>
    </w:p>
    <w:p w14:paraId="58EE62DB" w14:textId="2B48C400" w:rsidR="008F321F" w:rsidRDefault="008F321F" w:rsidP="00BB06DE">
      <w:pPr>
        <w:pStyle w:val="Lijstalinea"/>
        <w:numPr>
          <w:ilvl w:val="0"/>
          <w:numId w:val="44"/>
        </w:numPr>
      </w:pPr>
      <w:r>
        <w:t>Eelco Ho</w:t>
      </w:r>
      <w:r>
        <w:t>t</w:t>
      </w:r>
      <w:r>
        <w:t>ting – gemeente Haarlem</w:t>
      </w:r>
      <w:r>
        <w:t xml:space="preserve"> (of </w:t>
      </w:r>
      <w:proofErr w:type="spellStart"/>
      <w:r>
        <w:t>developer</w:t>
      </w:r>
      <w:proofErr w:type="spellEnd"/>
      <w:r>
        <w:t xml:space="preserve"> common </w:t>
      </w:r>
      <w:proofErr w:type="spellStart"/>
      <w:r>
        <w:t>ground</w:t>
      </w:r>
      <w:proofErr w:type="spellEnd"/>
      <w:r>
        <w:t>)</w:t>
      </w:r>
      <w:r w:rsidR="00784A47">
        <w:t xml:space="preserve"> Frank</w:t>
      </w:r>
    </w:p>
    <w:p w14:paraId="4C534399" w14:textId="0DEFC1BB" w:rsidR="008F321F" w:rsidRDefault="008F321F" w:rsidP="00BB06DE">
      <w:pPr>
        <w:pStyle w:val="Lijstalinea"/>
        <w:numPr>
          <w:ilvl w:val="0"/>
          <w:numId w:val="44"/>
        </w:numPr>
      </w:pPr>
      <w:r>
        <w:t xml:space="preserve">Marc van der Net – </w:t>
      </w:r>
      <w:proofErr w:type="spellStart"/>
      <w:r>
        <w:t>OScity</w:t>
      </w:r>
      <w:proofErr w:type="spellEnd"/>
    </w:p>
    <w:p w14:paraId="41E7D01E" w14:textId="265DD2BF" w:rsidR="008F321F" w:rsidRDefault="008F321F" w:rsidP="00BB06DE">
      <w:pPr>
        <w:pStyle w:val="Lijstalinea"/>
        <w:numPr>
          <w:ilvl w:val="0"/>
          <w:numId w:val="44"/>
        </w:numPr>
      </w:pPr>
      <w:r>
        <w:t>E</w:t>
      </w:r>
      <w:r>
        <w:t>lger</w:t>
      </w:r>
      <w:r>
        <w:t xml:space="preserve"> Jonker</w:t>
      </w:r>
      <w:r>
        <w:t xml:space="preserve"> </w:t>
      </w:r>
      <w:r w:rsidR="00BB06DE">
        <w:t xml:space="preserve">- </w:t>
      </w:r>
      <w:r>
        <w:t>faalkaart</w:t>
      </w:r>
    </w:p>
    <w:p w14:paraId="6C81BDE8" w14:textId="77777777" w:rsidR="008F321F" w:rsidRDefault="008F321F" w:rsidP="00CF09F9"/>
    <w:p w14:paraId="1A2D5914" w14:textId="26CB6E05" w:rsidR="008F321F" w:rsidRDefault="008F321F" w:rsidP="00CF09F9">
      <w:r>
        <w:t xml:space="preserve">Actie Frank </w:t>
      </w:r>
      <w:r w:rsidR="00CB594A">
        <w:t xml:space="preserve">en Forum standaardisatie (Lancelot/Han) </w:t>
      </w:r>
      <w:r>
        <w:t>gaat potentiële juryleden nabellen</w:t>
      </w:r>
    </w:p>
    <w:p w14:paraId="3ED6AE05" w14:textId="77777777" w:rsidR="008F321F" w:rsidRPr="00CF09F9" w:rsidRDefault="008F321F" w:rsidP="00CF09F9"/>
    <w:p w14:paraId="42D7C114" w14:textId="0312C3A0" w:rsidR="007E5C94" w:rsidRDefault="00FB3EB2" w:rsidP="007E5C94">
      <w:pPr>
        <w:pStyle w:val="Agendapunt"/>
      </w:pPr>
      <w:r>
        <w:t>Bijeenkomst februari</w:t>
      </w:r>
    </w:p>
    <w:p w14:paraId="2B3369DD" w14:textId="4086EE67" w:rsidR="00FB3EB2" w:rsidRDefault="00CF09F9" w:rsidP="00FB3EB2">
      <w:pPr>
        <w:ind w:left="360"/>
      </w:pPr>
      <w:r>
        <w:t>Locatie</w:t>
      </w:r>
      <w:r w:rsidR="002F457F">
        <w:t xml:space="preserve"> Geonovum heeft twee voorstellen uitgezocht voor dierentuinen</w:t>
      </w:r>
      <w:r w:rsidR="00BB06DE">
        <w:t>(Amersfoort, Artis)</w:t>
      </w:r>
      <w:r w:rsidR="002F457F">
        <w:t xml:space="preserve"> zoals in vorig overleg besproken.</w:t>
      </w:r>
    </w:p>
    <w:p w14:paraId="3C102E18" w14:textId="0E2CD3F5" w:rsidR="002F457F" w:rsidRDefault="002F457F" w:rsidP="00FB3EB2">
      <w:pPr>
        <w:ind w:left="360"/>
      </w:pPr>
      <w:r>
        <w:t xml:space="preserve">Nadeel is dat beide niet goed passen op onze behoefte. Ze kennen niet en de mogelijkheid tot </w:t>
      </w:r>
      <w:proofErr w:type="spellStart"/>
      <w:r>
        <w:t>breakout</w:t>
      </w:r>
      <w:proofErr w:type="spellEnd"/>
      <w:r>
        <w:t>-sessies en een zaal voor 150 man. We nemen een reguliere locatie in Amersfoort die wel aan deze eisen voldoen.</w:t>
      </w:r>
    </w:p>
    <w:p w14:paraId="3C1509D4" w14:textId="77777777" w:rsidR="002F457F" w:rsidRDefault="002F457F" w:rsidP="00FB3EB2">
      <w:pPr>
        <w:ind w:left="360"/>
      </w:pPr>
    </w:p>
    <w:p w14:paraId="090E4CD8" w14:textId="62EBFE82" w:rsidR="00C23A2D" w:rsidRDefault="002F457F" w:rsidP="002F457F">
      <w:pPr>
        <w:ind w:left="360"/>
      </w:pPr>
      <w:r>
        <w:t>De bijeenkomst wordt gehouden op</w:t>
      </w:r>
      <w:r w:rsidR="00C23A2D">
        <w:t xml:space="preserve"> </w:t>
      </w:r>
      <w:r w:rsidR="007F75D4">
        <w:t xml:space="preserve">13 februari </w:t>
      </w:r>
      <w:r>
        <w:t xml:space="preserve">in de middag. </w:t>
      </w:r>
      <w:r w:rsidR="00C23A2D">
        <w:t xml:space="preserve">In de ochtend </w:t>
      </w:r>
      <w:r>
        <w:t xml:space="preserve">kunnen we </w:t>
      </w:r>
      <w:r w:rsidR="00C23A2D">
        <w:t>optioneel werkgroepen laten samenkomen</w:t>
      </w:r>
      <w:r>
        <w:t>.</w:t>
      </w:r>
    </w:p>
    <w:p w14:paraId="77E7644B" w14:textId="77777777" w:rsidR="007F75D4" w:rsidRDefault="007F75D4" w:rsidP="00FB3EB2">
      <w:pPr>
        <w:ind w:left="360"/>
      </w:pPr>
    </w:p>
    <w:p w14:paraId="24430D04" w14:textId="128FB48B" w:rsidR="00CF09F9" w:rsidRDefault="00CF09F9" w:rsidP="00FB3EB2">
      <w:pPr>
        <w:ind w:left="360"/>
      </w:pPr>
      <w:r>
        <w:t>Concept programma</w:t>
      </w:r>
      <w:r w:rsidR="002F457F">
        <w:t>:</w:t>
      </w:r>
    </w:p>
    <w:p w14:paraId="47537D95" w14:textId="77777777" w:rsidR="00CF09F9" w:rsidRDefault="00CF09F9" w:rsidP="00CF09F9">
      <w:pPr>
        <w:pStyle w:val="Lijstalinea"/>
        <w:numPr>
          <w:ilvl w:val="0"/>
          <w:numId w:val="39"/>
        </w:numPr>
      </w:pPr>
      <w:r>
        <w:lastRenderedPageBreak/>
        <w:t>Eerste versie API strategie</w:t>
      </w:r>
    </w:p>
    <w:p w14:paraId="6905A99F" w14:textId="77777777" w:rsidR="00CF09F9" w:rsidRDefault="00CF09F9" w:rsidP="00CF09F9">
      <w:pPr>
        <w:pStyle w:val="Lijstalinea"/>
        <w:numPr>
          <w:ilvl w:val="0"/>
          <w:numId w:val="39"/>
        </w:numPr>
      </w:pPr>
      <w:r>
        <w:t>Prijsvraag</w:t>
      </w:r>
    </w:p>
    <w:p w14:paraId="19493991" w14:textId="77777777" w:rsidR="00CF09F9" w:rsidRDefault="00CF09F9" w:rsidP="00CF09F9">
      <w:pPr>
        <w:pStyle w:val="Lijstalinea"/>
        <w:numPr>
          <w:ilvl w:val="0"/>
          <w:numId w:val="39"/>
        </w:numPr>
      </w:pPr>
      <w:r>
        <w:t>Panel discussie met Jury leden prijsvraag</w:t>
      </w:r>
    </w:p>
    <w:p w14:paraId="29322C5F" w14:textId="77777777" w:rsidR="00CF09F9" w:rsidRDefault="00CF09F9" w:rsidP="00CF09F9">
      <w:pPr>
        <w:pStyle w:val="Lijstalinea"/>
        <w:numPr>
          <w:ilvl w:val="0"/>
          <w:numId w:val="39"/>
        </w:numPr>
      </w:pPr>
      <w:r>
        <w:t>Kick-Off 2019</w:t>
      </w:r>
    </w:p>
    <w:p w14:paraId="6A447D0B" w14:textId="77777777" w:rsidR="002F457F" w:rsidRDefault="00CF09F9" w:rsidP="002F457F">
      <w:r>
        <w:t xml:space="preserve">Aantal thema’s in korte ronde </w:t>
      </w:r>
      <w:r w:rsidR="002F457F">
        <w:t>40 minuten per sessie, 2x</w:t>
      </w:r>
    </w:p>
    <w:p w14:paraId="04DCF0F0" w14:textId="70C45FF8" w:rsidR="00CF09F9" w:rsidRDefault="002F457F" w:rsidP="002F457F">
      <w:pPr>
        <w:pStyle w:val="Lijstalinea"/>
        <w:numPr>
          <w:ilvl w:val="0"/>
          <w:numId w:val="39"/>
        </w:numPr>
      </w:pPr>
      <w:r>
        <w:t xml:space="preserve"> </w:t>
      </w:r>
      <w:r w:rsidR="00CF09F9">
        <w:t>(praktijkvoorbeelden, rapport</w:t>
      </w:r>
      <w:r w:rsidR="001E6C2A">
        <w:t xml:space="preserve"> </w:t>
      </w:r>
      <w:bookmarkStart w:id="0" w:name="_GoBack"/>
      <w:bookmarkEnd w:id="0"/>
      <w:r w:rsidR="00BB06DE">
        <w:t>L</w:t>
      </w:r>
      <w:r w:rsidR="00CF09F9">
        <w:t>ogius, leveranciers)</w:t>
      </w:r>
    </w:p>
    <w:p w14:paraId="25E3C96D" w14:textId="398B56A7" w:rsidR="00784A47" w:rsidRDefault="00784A47" w:rsidP="00784A47">
      <w:pPr>
        <w:pStyle w:val="Lijstalinea"/>
        <w:numPr>
          <w:ilvl w:val="1"/>
          <w:numId w:val="39"/>
        </w:numPr>
      </w:pPr>
      <w:r>
        <w:t xml:space="preserve">Werkgroep </w:t>
      </w:r>
      <w:proofErr w:type="spellStart"/>
      <w:r>
        <w:t>developers</w:t>
      </w:r>
      <w:proofErr w:type="spellEnd"/>
      <w:r>
        <w:t xml:space="preserve"> portal</w:t>
      </w:r>
      <w:r w:rsidR="007F75D4">
        <w:t xml:space="preserve"> (Gino Laan </w:t>
      </w:r>
      <w:proofErr w:type="spellStart"/>
      <w:r w:rsidR="007F75D4">
        <w:t>minBZK</w:t>
      </w:r>
      <w:proofErr w:type="spellEnd"/>
      <w:r w:rsidR="007F75D4">
        <w:t>, Theo peters, VNG)</w:t>
      </w:r>
    </w:p>
    <w:p w14:paraId="70FFAE67" w14:textId="1A472D26" w:rsidR="007F75D4" w:rsidRDefault="007F75D4" w:rsidP="00784A47">
      <w:pPr>
        <w:pStyle w:val="Lijstalinea"/>
        <w:numPr>
          <w:ilvl w:val="1"/>
          <w:numId w:val="39"/>
        </w:numPr>
      </w:pPr>
      <w:r>
        <w:t xml:space="preserve">Rapport Logius GDI en </w:t>
      </w:r>
      <w:proofErr w:type="spellStart"/>
      <w:r>
        <w:t>APIs</w:t>
      </w:r>
      <w:proofErr w:type="spellEnd"/>
      <w:r>
        <w:t xml:space="preserve"> (Paul van Gent)</w:t>
      </w:r>
    </w:p>
    <w:p w14:paraId="17FF5382" w14:textId="0010629B" w:rsidR="00784A47" w:rsidRDefault="00784A47" w:rsidP="007F75D4">
      <w:pPr>
        <w:pStyle w:val="Lijstalinea"/>
        <w:numPr>
          <w:ilvl w:val="1"/>
          <w:numId w:val="39"/>
        </w:numPr>
      </w:pPr>
      <w:r>
        <w:t xml:space="preserve">Feedback op </w:t>
      </w:r>
      <w:proofErr w:type="spellStart"/>
      <w:r>
        <w:t>APIs</w:t>
      </w:r>
      <w:proofErr w:type="spellEnd"/>
      <w:r>
        <w:t xml:space="preserve"> door kennisplatform (</w:t>
      </w:r>
      <w:r w:rsidR="007F75D4">
        <w:t>Marcel Reuvers, Eelco Hotting</w:t>
      </w:r>
      <w:r>
        <w:t>)</w:t>
      </w:r>
    </w:p>
    <w:p w14:paraId="3050D9F4" w14:textId="0FA39054" w:rsidR="00784A47" w:rsidRDefault="00784A47" w:rsidP="00784A47">
      <w:pPr>
        <w:pStyle w:val="Lijstalinea"/>
        <w:numPr>
          <w:ilvl w:val="1"/>
          <w:numId w:val="39"/>
        </w:numPr>
      </w:pPr>
      <w:r>
        <w:t xml:space="preserve">Profiel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 w:rsidR="007F75D4">
        <w:t xml:space="preserve"> (Remco Schaar Martin Borgman)</w:t>
      </w:r>
    </w:p>
    <w:p w14:paraId="10E4ACF4" w14:textId="3670D8F0" w:rsidR="007F75D4" w:rsidRDefault="007F75D4" w:rsidP="00784A47">
      <w:pPr>
        <w:pStyle w:val="Lijstalinea"/>
        <w:numPr>
          <w:ilvl w:val="1"/>
          <w:numId w:val="39"/>
        </w:numPr>
      </w:pPr>
      <w:r>
        <w:t>Huidige werkgroepen vragen</w:t>
      </w:r>
    </w:p>
    <w:p w14:paraId="223F400A" w14:textId="36B02C1B" w:rsidR="007F75D4" w:rsidRDefault="007F75D4" w:rsidP="00784A47">
      <w:pPr>
        <w:pStyle w:val="Lijstalinea"/>
        <w:numPr>
          <w:ilvl w:val="1"/>
          <w:numId w:val="39"/>
        </w:numPr>
      </w:pPr>
      <w:r>
        <w:t>Werkplan 2019</w:t>
      </w:r>
    </w:p>
    <w:p w14:paraId="1F98E0E7" w14:textId="5356958F" w:rsidR="00C23A2D" w:rsidRDefault="002F457F" w:rsidP="002F457F">
      <w:r>
        <w:t>Frank werkt voorstel locatie en programma verder uit.</w:t>
      </w:r>
    </w:p>
    <w:p w14:paraId="0612FB2E" w14:textId="77777777" w:rsidR="00CF09F9" w:rsidRDefault="00CF09F9" w:rsidP="00FB3EB2">
      <w:pPr>
        <w:ind w:left="360"/>
      </w:pPr>
    </w:p>
    <w:p w14:paraId="7B981A5D" w14:textId="66417DFD" w:rsidR="00CF09F9" w:rsidRDefault="000400CB" w:rsidP="00CF09F9">
      <w:pPr>
        <w:pStyle w:val="Agendapunt"/>
      </w:pPr>
      <w:r>
        <w:t>Rondvraa</w:t>
      </w:r>
      <w:r w:rsidR="00CF09F9">
        <w:t>g</w:t>
      </w:r>
    </w:p>
    <w:p w14:paraId="26DC1708" w14:textId="31A885A6" w:rsidR="00CF09F9" w:rsidRPr="00C72F19" w:rsidRDefault="002F457F" w:rsidP="00C72F19">
      <w:r>
        <w:t>Geen vragen</w:t>
      </w:r>
    </w:p>
    <w:p w14:paraId="16CA8B0D" w14:textId="77777777" w:rsidR="000400CB" w:rsidRDefault="000400CB" w:rsidP="000400CB">
      <w:pPr>
        <w:pStyle w:val="Agendapunt"/>
      </w:pPr>
      <w:r>
        <w:t>Actiepunten</w:t>
      </w:r>
    </w:p>
    <w:p w14:paraId="73452F89" w14:textId="77777777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DD7C06" w14:paraId="28534B42" w14:textId="77777777" w:rsidTr="003B638C">
        <w:tc>
          <w:tcPr>
            <w:tcW w:w="3006" w:type="dxa"/>
          </w:tcPr>
          <w:p w14:paraId="403D955A" w14:textId="77777777" w:rsidR="00DD7C06" w:rsidRPr="005B22B5" w:rsidRDefault="00DD7C06" w:rsidP="00892152">
            <w:pPr>
              <w:rPr>
                <w:b/>
              </w:rPr>
            </w:pPr>
            <w:r w:rsidRPr="005B22B5">
              <w:rPr>
                <w:b/>
              </w:rPr>
              <w:t>Actiepunt</w:t>
            </w:r>
          </w:p>
        </w:tc>
        <w:tc>
          <w:tcPr>
            <w:tcW w:w="1789" w:type="dxa"/>
          </w:tcPr>
          <w:p w14:paraId="15977DD5" w14:textId="77777777" w:rsidR="00DD7C06" w:rsidRPr="005B22B5" w:rsidRDefault="00DD7C06" w:rsidP="00892152">
            <w:pPr>
              <w:rPr>
                <w:b/>
              </w:rPr>
            </w:pPr>
            <w:r w:rsidRPr="005B22B5">
              <w:rPr>
                <w:b/>
              </w:rPr>
              <w:t>wie</w:t>
            </w:r>
          </w:p>
        </w:tc>
        <w:tc>
          <w:tcPr>
            <w:tcW w:w="4221" w:type="dxa"/>
          </w:tcPr>
          <w:p w14:paraId="6FC30993" w14:textId="77777777" w:rsidR="00DD7C06" w:rsidRPr="005B22B5" w:rsidRDefault="00DD7C06" w:rsidP="00892152">
            <w:pPr>
              <w:rPr>
                <w:b/>
              </w:rPr>
            </w:pPr>
            <w:r w:rsidRPr="005B22B5">
              <w:rPr>
                <w:b/>
              </w:rPr>
              <w:t>status</w:t>
            </w:r>
          </w:p>
        </w:tc>
      </w:tr>
      <w:tr w:rsidR="00DD7C06" w14:paraId="050561E1" w14:textId="77777777" w:rsidTr="003B638C">
        <w:tc>
          <w:tcPr>
            <w:tcW w:w="3006" w:type="dxa"/>
          </w:tcPr>
          <w:p w14:paraId="1E7AEA63" w14:textId="6925A904" w:rsidR="00DD7C06" w:rsidRDefault="004162C4" w:rsidP="00892152">
            <w:r>
              <w:t>KvK benaderen voor deelname werkgroep API strategie</w:t>
            </w:r>
          </w:p>
        </w:tc>
        <w:tc>
          <w:tcPr>
            <w:tcW w:w="1789" w:type="dxa"/>
          </w:tcPr>
          <w:p w14:paraId="6C7E8F69" w14:textId="1F240EEA" w:rsidR="00DD7C06" w:rsidRDefault="004162C4" w:rsidP="00892152">
            <w:r>
              <w:t>Frank</w:t>
            </w:r>
          </w:p>
        </w:tc>
        <w:tc>
          <w:tcPr>
            <w:tcW w:w="4221" w:type="dxa"/>
          </w:tcPr>
          <w:p w14:paraId="4E5098DE" w14:textId="45D40C41" w:rsidR="00DD7C06" w:rsidRDefault="00454A45" w:rsidP="00892152">
            <w:r>
              <w:t>loopt</w:t>
            </w:r>
          </w:p>
        </w:tc>
      </w:tr>
      <w:tr w:rsidR="00DD7C06" w14:paraId="151C15D7" w14:textId="77777777" w:rsidTr="003B638C">
        <w:tc>
          <w:tcPr>
            <w:tcW w:w="3006" w:type="dxa"/>
          </w:tcPr>
          <w:p w14:paraId="3A88B76D" w14:textId="68FA67B6" w:rsidR="00DD7C06" w:rsidRDefault="004162C4" w:rsidP="00892152">
            <w:r>
              <w:t>CBS benaderen voor deelname werkgroep API strategie</w:t>
            </w:r>
          </w:p>
        </w:tc>
        <w:tc>
          <w:tcPr>
            <w:tcW w:w="1789" w:type="dxa"/>
          </w:tcPr>
          <w:p w14:paraId="29F19D67" w14:textId="62F53D89" w:rsidR="00DD7C06" w:rsidRDefault="004162C4" w:rsidP="00892152">
            <w:r>
              <w:t>Lancelot</w:t>
            </w:r>
          </w:p>
        </w:tc>
        <w:tc>
          <w:tcPr>
            <w:tcW w:w="4221" w:type="dxa"/>
          </w:tcPr>
          <w:p w14:paraId="353032DD" w14:textId="48A588F2" w:rsidR="00DD7C06" w:rsidRDefault="00454A45" w:rsidP="00892152">
            <w:r>
              <w:t>loopt</w:t>
            </w:r>
          </w:p>
        </w:tc>
      </w:tr>
      <w:tr w:rsidR="00DD7C06" w14:paraId="42FFF22E" w14:textId="77777777" w:rsidTr="003B638C">
        <w:tc>
          <w:tcPr>
            <w:tcW w:w="3006" w:type="dxa"/>
          </w:tcPr>
          <w:p w14:paraId="717E8C81" w14:textId="1A2B9EC3" w:rsidR="00DD7C06" w:rsidRDefault="004162C4" w:rsidP="00892152">
            <w:r>
              <w:t>Suggesties voor Juryleden aanleveren</w:t>
            </w:r>
          </w:p>
        </w:tc>
        <w:tc>
          <w:tcPr>
            <w:tcW w:w="1789" w:type="dxa"/>
          </w:tcPr>
          <w:p w14:paraId="1EE121EF" w14:textId="213CED35" w:rsidR="00DD7C06" w:rsidRDefault="004162C4" w:rsidP="00892152">
            <w:r>
              <w:t>allen</w:t>
            </w:r>
          </w:p>
        </w:tc>
        <w:tc>
          <w:tcPr>
            <w:tcW w:w="4221" w:type="dxa"/>
          </w:tcPr>
          <w:p w14:paraId="3DDF850C" w14:textId="6653CA5F" w:rsidR="00DD7C06" w:rsidRDefault="00454A45" w:rsidP="00892152">
            <w:r>
              <w:t>gesloten</w:t>
            </w:r>
          </w:p>
        </w:tc>
      </w:tr>
      <w:tr w:rsidR="00DD7C06" w14:paraId="5B90066D" w14:textId="77777777" w:rsidTr="003B638C">
        <w:tc>
          <w:tcPr>
            <w:tcW w:w="3006" w:type="dxa"/>
          </w:tcPr>
          <w:p w14:paraId="6FFA99DD" w14:textId="5DD3DD44" w:rsidR="00DD7C06" w:rsidRDefault="004162C4" w:rsidP="00892152">
            <w:r>
              <w:t>Voorstel voor locatie bijeenkomst februari</w:t>
            </w:r>
          </w:p>
        </w:tc>
        <w:tc>
          <w:tcPr>
            <w:tcW w:w="1789" w:type="dxa"/>
          </w:tcPr>
          <w:p w14:paraId="7BED943D" w14:textId="5BE4B9B5" w:rsidR="00DD7C06" w:rsidRPr="003B638C" w:rsidRDefault="004162C4" w:rsidP="00892152">
            <w:r>
              <w:t>Frank</w:t>
            </w:r>
          </w:p>
        </w:tc>
        <w:tc>
          <w:tcPr>
            <w:tcW w:w="4221" w:type="dxa"/>
          </w:tcPr>
          <w:p w14:paraId="645CEA29" w14:textId="694197EA" w:rsidR="00DD7C06" w:rsidRDefault="002B2B0B" w:rsidP="00892152">
            <w:r>
              <w:t>loopt</w:t>
            </w:r>
          </w:p>
        </w:tc>
      </w:tr>
      <w:tr w:rsidR="00DD7C06" w14:paraId="5E707C39" w14:textId="77777777" w:rsidTr="003B638C">
        <w:tc>
          <w:tcPr>
            <w:tcW w:w="3006" w:type="dxa"/>
          </w:tcPr>
          <w:p w14:paraId="3F537424" w14:textId="60FD71D5" w:rsidR="00DD7C06" w:rsidRDefault="004162C4" w:rsidP="00892152">
            <w:r>
              <w:t>Ondertekening Manifest kadaster regelen</w:t>
            </w:r>
          </w:p>
        </w:tc>
        <w:tc>
          <w:tcPr>
            <w:tcW w:w="1789" w:type="dxa"/>
          </w:tcPr>
          <w:p w14:paraId="7F9B5C2C" w14:textId="4893A7F6" w:rsidR="00DD7C06" w:rsidRDefault="004162C4" w:rsidP="00892152">
            <w:r>
              <w:t>Mickel</w:t>
            </w:r>
          </w:p>
        </w:tc>
        <w:tc>
          <w:tcPr>
            <w:tcW w:w="4221" w:type="dxa"/>
          </w:tcPr>
          <w:p w14:paraId="062BEEB0" w14:textId="2C40DE16" w:rsidR="00DD7C06" w:rsidRDefault="004162C4" w:rsidP="00892152">
            <w:r>
              <w:t>open</w:t>
            </w:r>
          </w:p>
        </w:tc>
      </w:tr>
      <w:tr w:rsidR="00C72F19" w14:paraId="452A134B" w14:textId="77777777" w:rsidTr="003B638C">
        <w:tc>
          <w:tcPr>
            <w:tcW w:w="3006" w:type="dxa"/>
          </w:tcPr>
          <w:p w14:paraId="1C5A8FF2" w14:textId="4DD1B65B" w:rsidR="00C72F19" w:rsidRDefault="004162C4" w:rsidP="00892152">
            <w:r>
              <w:t xml:space="preserve">Ondertekening manifest </w:t>
            </w:r>
            <w:r w:rsidR="00EE3937">
              <w:t>L</w:t>
            </w:r>
            <w:r>
              <w:t>ogius alsnog mogelijk?</w:t>
            </w:r>
          </w:p>
        </w:tc>
        <w:tc>
          <w:tcPr>
            <w:tcW w:w="1789" w:type="dxa"/>
          </w:tcPr>
          <w:p w14:paraId="5950E658" w14:textId="59DA87BA" w:rsidR="00C72F19" w:rsidRDefault="00454A45" w:rsidP="00892152">
            <w:r>
              <w:t>Nicole</w:t>
            </w:r>
          </w:p>
        </w:tc>
        <w:tc>
          <w:tcPr>
            <w:tcW w:w="4221" w:type="dxa"/>
          </w:tcPr>
          <w:p w14:paraId="0FA196FD" w14:textId="554A53B4" w:rsidR="00C72F19" w:rsidRDefault="004162C4" w:rsidP="00892152">
            <w:r>
              <w:t>open</w:t>
            </w:r>
          </w:p>
        </w:tc>
      </w:tr>
      <w:tr w:rsidR="002B2B0B" w14:paraId="2B903207" w14:textId="77777777" w:rsidTr="003B638C">
        <w:tc>
          <w:tcPr>
            <w:tcW w:w="3006" w:type="dxa"/>
          </w:tcPr>
          <w:p w14:paraId="33C3AEB8" w14:textId="61BEA180" w:rsidR="002B2B0B" w:rsidRDefault="002B2B0B" w:rsidP="002B2B0B">
            <w:r>
              <w:t>Aparte digitale versie manifest met overzicht wie ondertekend heeft</w:t>
            </w:r>
          </w:p>
        </w:tc>
        <w:tc>
          <w:tcPr>
            <w:tcW w:w="1789" w:type="dxa"/>
          </w:tcPr>
          <w:p w14:paraId="7512A7B3" w14:textId="69469E23" w:rsidR="002B2B0B" w:rsidRDefault="002B2B0B" w:rsidP="002B2B0B">
            <w:r>
              <w:t>Frank</w:t>
            </w:r>
          </w:p>
        </w:tc>
        <w:tc>
          <w:tcPr>
            <w:tcW w:w="4221" w:type="dxa"/>
          </w:tcPr>
          <w:p w14:paraId="67B87C94" w14:textId="552DA178" w:rsidR="002B2B0B" w:rsidRDefault="002B2B0B" w:rsidP="002B2B0B">
            <w:r>
              <w:t>loopt</w:t>
            </w:r>
          </w:p>
        </w:tc>
      </w:tr>
      <w:tr w:rsidR="002B2B0B" w14:paraId="14C93D0D" w14:textId="77777777" w:rsidTr="003B638C">
        <w:tc>
          <w:tcPr>
            <w:tcW w:w="3006" w:type="dxa"/>
          </w:tcPr>
          <w:p w14:paraId="74CD3D33" w14:textId="0D566C14" w:rsidR="002B2B0B" w:rsidRDefault="002B2B0B" w:rsidP="002B2B0B">
            <w:r>
              <w:t>Nabellen Juryleden</w:t>
            </w:r>
          </w:p>
        </w:tc>
        <w:tc>
          <w:tcPr>
            <w:tcW w:w="1789" w:type="dxa"/>
          </w:tcPr>
          <w:p w14:paraId="00B1CB43" w14:textId="060A4845" w:rsidR="002B2B0B" w:rsidRDefault="002B2B0B" w:rsidP="002B2B0B">
            <w:r>
              <w:t>Frank/Han</w:t>
            </w:r>
          </w:p>
        </w:tc>
        <w:tc>
          <w:tcPr>
            <w:tcW w:w="4221" w:type="dxa"/>
          </w:tcPr>
          <w:p w14:paraId="3FCF7506" w14:textId="77777777" w:rsidR="002B2B0B" w:rsidRDefault="002B2B0B" w:rsidP="002B2B0B"/>
        </w:tc>
      </w:tr>
      <w:tr w:rsidR="002B2B0B" w14:paraId="22C1838B" w14:textId="77777777" w:rsidTr="003B638C">
        <w:tc>
          <w:tcPr>
            <w:tcW w:w="3006" w:type="dxa"/>
          </w:tcPr>
          <w:p w14:paraId="7A33049A" w14:textId="452159EE" w:rsidR="002B2B0B" w:rsidRDefault="002F457F" w:rsidP="002B2B0B">
            <w:r>
              <w:t>Regelen locatie meeting februari</w:t>
            </w:r>
          </w:p>
        </w:tc>
        <w:tc>
          <w:tcPr>
            <w:tcW w:w="1789" w:type="dxa"/>
          </w:tcPr>
          <w:p w14:paraId="1244786A" w14:textId="493C0B92" w:rsidR="002B2B0B" w:rsidRDefault="002F457F" w:rsidP="002B2B0B">
            <w:r>
              <w:t>Frank</w:t>
            </w:r>
          </w:p>
        </w:tc>
        <w:tc>
          <w:tcPr>
            <w:tcW w:w="4221" w:type="dxa"/>
          </w:tcPr>
          <w:p w14:paraId="67CC46B5" w14:textId="45B9A63C" w:rsidR="002B2B0B" w:rsidRDefault="002B2B0B" w:rsidP="002B2B0B"/>
        </w:tc>
      </w:tr>
    </w:tbl>
    <w:p w14:paraId="6D58CCC1" w14:textId="77777777" w:rsidR="00DD7C06" w:rsidRDefault="00DD7C06" w:rsidP="00DD7C06"/>
    <w:p w14:paraId="02B3FFED" w14:textId="77777777" w:rsidR="00A1128F" w:rsidRPr="00BF4ED0" w:rsidRDefault="00A1128F" w:rsidP="00A1128F">
      <w:pPr>
        <w:spacing w:line="240" w:lineRule="atLeast"/>
      </w:pPr>
    </w:p>
    <w:sectPr w:rsidR="00A1128F" w:rsidRPr="00BF4ED0" w:rsidSect="004121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B1C23" w14:textId="77777777" w:rsidR="00BD328D" w:rsidRDefault="00BD328D">
      <w:r>
        <w:separator/>
      </w:r>
    </w:p>
    <w:p w14:paraId="6EC3418E" w14:textId="77777777" w:rsidR="00BD328D" w:rsidRDefault="00BD328D"/>
  </w:endnote>
  <w:endnote w:type="continuationSeparator" w:id="0">
    <w:p w14:paraId="27B3AAE4" w14:textId="77777777" w:rsidR="00BD328D" w:rsidRDefault="00BD328D">
      <w:r>
        <w:continuationSeparator/>
      </w:r>
    </w:p>
    <w:p w14:paraId="32AFBA01" w14:textId="77777777" w:rsidR="00BD328D" w:rsidRDefault="00BD3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E825" w14:textId="77777777" w:rsidR="00313B47" w:rsidRDefault="00313B47" w:rsidP="00064FFB"/>
  <w:p w14:paraId="407AA530" w14:textId="77777777" w:rsidR="00313B47" w:rsidRDefault="00313B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1637" w14:textId="77777777" w:rsidR="00313B47" w:rsidRDefault="00313B47"/>
  <w:p w14:paraId="3E19081C" w14:textId="77777777" w:rsidR="00313B47" w:rsidRDefault="00313B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5D6B36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5D6B36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5D6B36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5D6B36" w:rsidRPr="003E54C0" w:rsidRDefault="005D6B36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E220E" w:rsidRDefault="004E220E">
    <w:pPr>
      <w:pStyle w:val="Voettekst"/>
    </w:pPr>
  </w:p>
  <w:p w14:paraId="06BBC4BA" w14:textId="77777777" w:rsidR="004E220E" w:rsidRDefault="004E22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27601" w14:textId="77777777" w:rsidR="00BD328D" w:rsidRDefault="00BD328D">
      <w:r>
        <w:separator/>
      </w:r>
    </w:p>
    <w:p w14:paraId="7A25C22D" w14:textId="77777777" w:rsidR="00BD328D" w:rsidRDefault="00BD328D"/>
  </w:footnote>
  <w:footnote w:type="continuationSeparator" w:id="0">
    <w:p w14:paraId="6489B498" w14:textId="77777777" w:rsidR="00BD328D" w:rsidRDefault="00BD328D">
      <w:r>
        <w:continuationSeparator/>
      </w:r>
    </w:p>
    <w:p w14:paraId="11E206C9" w14:textId="77777777" w:rsidR="00BD328D" w:rsidRDefault="00BD32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42FF8" w14:textId="77777777" w:rsidR="0057259E" w:rsidRDefault="0015623D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57259E" w:rsidRDefault="0057259E" w:rsidP="00A25CDF">
    <w:pPr>
      <w:pStyle w:val="Koptekst"/>
      <w:jc w:val="center"/>
    </w:pPr>
  </w:p>
  <w:p w14:paraId="20624A83" w14:textId="77777777" w:rsidR="0057259E" w:rsidRDefault="0057259E" w:rsidP="00A25CDF">
    <w:pPr>
      <w:pStyle w:val="Koptekst"/>
      <w:jc w:val="center"/>
    </w:pPr>
  </w:p>
  <w:p w14:paraId="75D152F0" w14:textId="77777777" w:rsidR="0057259E" w:rsidRDefault="0057259E" w:rsidP="00A25CDF">
    <w:pPr>
      <w:pStyle w:val="Koptekst"/>
      <w:jc w:val="center"/>
    </w:pPr>
  </w:p>
  <w:p w14:paraId="7A67A8BC" w14:textId="77777777" w:rsidR="0057259E" w:rsidRDefault="0057259E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57259E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57259E" w:rsidRPr="00370FFC" w:rsidRDefault="0057259E" w:rsidP="00C908D3"/>
      </w:tc>
      <w:tc>
        <w:tcPr>
          <w:tcW w:w="724" w:type="dxa"/>
        </w:tcPr>
        <w:p w14:paraId="1035E22E" w14:textId="77777777" w:rsidR="0057259E" w:rsidRPr="00C50627" w:rsidRDefault="0057259E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57259E" w:rsidRPr="00370FFC" w:rsidRDefault="0057259E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0BC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 w:rsidR="000900C5">
            <w:rPr>
              <w:noProof/>
            </w:rPr>
            <w:fldChar w:fldCharType="begin"/>
          </w:r>
          <w:r w:rsidR="000900C5">
            <w:rPr>
              <w:noProof/>
            </w:rPr>
            <w:instrText xml:space="preserve"> NUMPAGES </w:instrText>
          </w:r>
          <w:r w:rsidR="000900C5">
            <w:rPr>
              <w:noProof/>
            </w:rPr>
            <w:fldChar w:fldCharType="separate"/>
          </w:r>
          <w:r w:rsidR="00180BC9">
            <w:rPr>
              <w:noProof/>
            </w:rPr>
            <w:t>2</w:t>
          </w:r>
          <w:r w:rsidR="000900C5">
            <w:rPr>
              <w:noProof/>
            </w:rPr>
            <w:fldChar w:fldCharType="end"/>
          </w:r>
        </w:p>
      </w:tc>
    </w:tr>
  </w:tbl>
  <w:p w14:paraId="2ACFDB59" w14:textId="77777777" w:rsidR="00A25CDF" w:rsidRDefault="00A25CDF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BF925" w14:textId="77777777" w:rsidR="00412194" w:rsidRDefault="0015623D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12194" w:rsidRDefault="00412194" w:rsidP="00412194">
    <w:pPr>
      <w:pStyle w:val="Koptekst"/>
    </w:pPr>
  </w:p>
  <w:p w14:paraId="1DD9A8B7" w14:textId="77777777" w:rsidR="00412194" w:rsidRDefault="00412194" w:rsidP="00412194">
    <w:pPr>
      <w:pStyle w:val="Koptekst"/>
      <w:jc w:val="center"/>
    </w:pPr>
  </w:p>
  <w:p w14:paraId="422A26FB" w14:textId="77777777" w:rsidR="00412194" w:rsidRDefault="00412194" w:rsidP="00412194">
    <w:pPr>
      <w:pStyle w:val="Koptekst"/>
      <w:jc w:val="center"/>
    </w:pPr>
  </w:p>
  <w:p w14:paraId="6626555B" w14:textId="77777777" w:rsidR="00412194" w:rsidRDefault="00412194" w:rsidP="00412194">
    <w:pPr>
      <w:pStyle w:val="Koptekst"/>
      <w:jc w:val="center"/>
    </w:pPr>
  </w:p>
  <w:p w14:paraId="67A56CA8" w14:textId="77777777" w:rsidR="00412194" w:rsidRDefault="00412194" w:rsidP="00412194">
    <w:pPr>
      <w:pStyle w:val="Koptekst"/>
      <w:jc w:val="center"/>
    </w:pPr>
  </w:p>
  <w:p w14:paraId="504658C0" w14:textId="77777777" w:rsidR="00412194" w:rsidRDefault="00412194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12194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12194" w:rsidRPr="00370FFC" w:rsidRDefault="00412194" w:rsidP="00786359"/>
      </w:tc>
      <w:tc>
        <w:tcPr>
          <w:tcW w:w="724" w:type="dxa"/>
        </w:tcPr>
        <w:p w14:paraId="440F790A" w14:textId="77777777" w:rsidR="00412194" w:rsidRPr="00C50627" w:rsidRDefault="00412194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12194" w:rsidRPr="00370FFC" w:rsidRDefault="00412194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54522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 w:rsidR="000900C5">
            <w:rPr>
              <w:noProof/>
            </w:rPr>
            <w:fldChar w:fldCharType="begin"/>
          </w:r>
          <w:r w:rsidR="000900C5">
            <w:rPr>
              <w:noProof/>
            </w:rPr>
            <w:instrText xml:space="preserve"> NUMPAGES </w:instrText>
          </w:r>
          <w:r w:rsidR="000900C5">
            <w:rPr>
              <w:noProof/>
            </w:rPr>
            <w:fldChar w:fldCharType="separate"/>
          </w:r>
          <w:r w:rsidR="00C54522">
            <w:rPr>
              <w:noProof/>
            </w:rPr>
            <w:t>3</w:t>
          </w:r>
          <w:r w:rsidR="000900C5">
            <w:rPr>
              <w:noProof/>
            </w:rPr>
            <w:fldChar w:fldCharType="end"/>
          </w:r>
        </w:p>
      </w:tc>
    </w:tr>
  </w:tbl>
  <w:p w14:paraId="6EB9F222" w14:textId="77777777" w:rsidR="00412194" w:rsidRDefault="00412194" w:rsidP="00412194">
    <w:pPr>
      <w:pStyle w:val="Koptekst"/>
      <w:pBdr>
        <w:bottom w:val="single" w:sz="6" w:space="1" w:color="auto"/>
      </w:pBdr>
    </w:pPr>
  </w:p>
  <w:p w14:paraId="6E8AED1F" w14:textId="77777777" w:rsidR="00412194" w:rsidRDefault="00412194" w:rsidP="00412194">
    <w:pPr>
      <w:pStyle w:val="Koptekst"/>
    </w:pPr>
  </w:p>
  <w:p w14:paraId="62B7B851" w14:textId="77777777" w:rsidR="00412194" w:rsidRDefault="004121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B06C4" w14:textId="77777777" w:rsidR="004E220E" w:rsidRDefault="0015623D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D0421"/>
    <w:multiLevelType w:val="hybridMultilevel"/>
    <w:tmpl w:val="505E9A08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5220C76"/>
    <w:multiLevelType w:val="hybridMultilevel"/>
    <w:tmpl w:val="2D404666"/>
    <w:lvl w:ilvl="0" w:tplc="BD2A78B4">
      <w:start w:val="23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F72EE"/>
    <w:multiLevelType w:val="hybridMultilevel"/>
    <w:tmpl w:val="A4F24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6206AC"/>
    <w:multiLevelType w:val="hybridMultilevel"/>
    <w:tmpl w:val="585C30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A0A97"/>
    <w:multiLevelType w:val="hybridMultilevel"/>
    <w:tmpl w:val="EEF49E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B244D"/>
    <w:multiLevelType w:val="hybridMultilevel"/>
    <w:tmpl w:val="CF5CBB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9724118"/>
    <w:multiLevelType w:val="hybridMultilevel"/>
    <w:tmpl w:val="D7402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56C7D"/>
    <w:multiLevelType w:val="hybridMultilevel"/>
    <w:tmpl w:val="A490C2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54254"/>
    <w:multiLevelType w:val="hybridMultilevel"/>
    <w:tmpl w:val="9C7A9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1DC0"/>
    <w:multiLevelType w:val="hybridMultilevel"/>
    <w:tmpl w:val="628E7E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0A61812"/>
    <w:multiLevelType w:val="multilevel"/>
    <w:tmpl w:val="B7A4BD52"/>
    <w:lvl w:ilvl="0">
      <w:start w:val="1"/>
      <w:numFmt w:val="decimal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0E5714B"/>
    <w:multiLevelType w:val="hybridMultilevel"/>
    <w:tmpl w:val="FDF8B9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667A5E">
      <w:start w:val="1"/>
      <w:numFmt w:val="bullet"/>
      <w:lvlText w:val="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3A5FBB"/>
    <w:multiLevelType w:val="hybridMultilevel"/>
    <w:tmpl w:val="C0F299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25BC7"/>
    <w:multiLevelType w:val="multilevel"/>
    <w:tmpl w:val="8C38DB4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24C137C"/>
    <w:multiLevelType w:val="hybridMultilevel"/>
    <w:tmpl w:val="4E5A2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B6A33"/>
    <w:multiLevelType w:val="hybridMultilevel"/>
    <w:tmpl w:val="CB9E1CE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011935"/>
    <w:multiLevelType w:val="multilevel"/>
    <w:tmpl w:val="F89402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1" w15:restartNumberingAfterBreak="0">
    <w:nsid w:val="529A2FF2"/>
    <w:multiLevelType w:val="multilevel"/>
    <w:tmpl w:val="E996A08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F3325"/>
    <w:multiLevelType w:val="hybridMultilevel"/>
    <w:tmpl w:val="7F3489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55B35"/>
    <w:multiLevelType w:val="hybridMultilevel"/>
    <w:tmpl w:val="E2986572"/>
    <w:lvl w:ilvl="0" w:tplc="11E83E48">
      <w:start w:val="1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676AC"/>
    <w:multiLevelType w:val="hybridMultilevel"/>
    <w:tmpl w:val="F59C1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B7DBB"/>
    <w:multiLevelType w:val="hybridMultilevel"/>
    <w:tmpl w:val="D5AA99B4"/>
    <w:lvl w:ilvl="0" w:tplc="66A43DD0">
      <w:start w:val="8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9" w15:restartNumberingAfterBreak="0">
    <w:nsid w:val="66A3352F"/>
    <w:multiLevelType w:val="multilevel"/>
    <w:tmpl w:val="128CEA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0" w15:restartNumberingAfterBreak="0">
    <w:nsid w:val="678515AA"/>
    <w:multiLevelType w:val="multilevel"/>
    <w:tmpl w:val="8CCE2108"/>
    <w:lvl w:ilvl="0">
      <w:start w:val="1"/>
      <w:numFmt w:val="decimal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67A1680C"/>
    <w:multiLevelType w:val="hybridMultilevel"/>
    <w:tmpl w:val="D464A1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AC56216"/>
    <w:multiLevelType w:val="hybridMultilevel"/>
    <w:tmpl w:val="A4AE1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8"/>
  </w:num>
  <w:num w:numId="6">
    <w:abstractNumId w:val="27"/>
  </w:num>
  <w:num w:numId="7">
    <w:abstractNumId w:val="21"/>
  </w:num>
  <w:num w:numId="8">
    <w:abstractNumId w:val="26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32"/>
  </w:num>
  <w:num w:numId="17">
    <w:abstractNumId w:val="40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31"/>
  </w:num>
  <w:num w:numId="21">
    <w:abstractNumId w:val="16"/>
  </w:num>
  <w:num w:numId="22">
    <w:abstractNumId w:val="30"/>
  </w:num>
  <w:num w:numId="23">
    <w:abstractNumId w:val="25"/>
  </w:num>
  <w:num w:numId="24">
    <w:abstractNumId w:val="12"/>
  </w:num>
  <w:num w:numId="25">
    <w:abstractNumId w:val="23"/>
  </w:num>
  <w:num w:numId="26">
    <w:abstractNumId w:val="33"/>
  </w:num>
  <w:num w:numId="27">
    <w:abstractNumId w:val="17"/>
  </w:num>
  <w:num w:numId="28">
    <w:abstractNumId w:val="37"/>
  </w:num>
  <w:num w:numId="29">
    <w:abstractNumId w:val="14"/>
  </w:num>
  <w:num w:numId="30">
    <w:abstractNumId w:val="41"/>
  </w:num>
  <w:num w:numId="31">
    <w:abstractNumId w:val="15"/>
  </w:num>
  <w:num w:numId="32">
    <w:abstractNumId w:val="35"/>
  </w:num>
  <w:num w:numId="33">
    <w:abstractNumId w:val="19"/>
  </w:num>
  <w:num w:numId="34">
    <w:abstractNumId w:val="42"/>
  </w:num>
  <w:num w:numId="35">
    <w:abstractNumId w:val="36"/>
  </w:num>
  <w:num w:numId="36">
    <w:abstractNumId w:val="29"/>
  </w:num>
  <w:num w:numId="37">
    <w:abstractNumId w:val="10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13"/>
  </w:num>
  <w:num w:numId="4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8"/>
  </w:num>
  <w:num w:numId="43">
    <w:abstractNumId w:val="3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23778"/>
    <w:rsid w:val="000400CB"/>
    <w:rsid w:val="0004244C"/>
    <w:rsid w:val="0005185C"/>
    <w:rsid w:val="00055B3A"/>
    <w:rsid w:val="00064FFB"/>
    <w:rsid w:val="000770A3"/>
    <w:rsid w:val="000900C5"/>
    <w:rsid w:val="000A0CF9"/>
    <w:rsid w:val="000B15A6"/>
    <w:rsid w:val="000B37CB"/>
    <w:rsid w:val="000B4951"/>
    <w:rsid w:val="000C0D08"/>
    <w:rsid w:val="000D38FA"/>
    <w:rsid w:val="000E3D1F"/>
    <w:rsid w:val="000E786F"/>
    <w:rsid w:val="00107AFB"/>
    <w:rsid w:val="00147C9E"/>
    <w:rsid w:val="0015623D"/>
    <w:rsid w:val="00165DD8"/>
    <w:rsid w:val="00167AE1"/>
    <w:rsid w:val="001803A7"/>
    <w:rsid w:val="00180BC9"/>
    <w:rsid w:val="001A0123"/>
    <w:rsid w:val="001A4D44"/>
    <w:rsid w:val="001D5DD0"/>
    <w:rsid w:val="001E18AC"/>
    <w:rsid w:val="001E6C2A"/>
    <w:rsid w:val="001E7394"/>
    <w:rsid w:val="0021672A"/>
    <w:rsid w:val="00225482"/>
    <w:rsid w:val="0023301C"/>
    <w:rsid w:val="002442F1"/>
    <w:rsid w:val="00245FCF"/>
    <w:rsid w:val="00270FCF"/>
    <w:rsid w:val="00291A96"/>
    <w:rsid w:val="00295C6A"/>
    <w:rsid w:val="002B2B0B"/>
    <w:rsid w:val="002E581A"/>
    <w:rsid w:val="002F457F"/>
    <w:rsid w:val="00313B47"/>
    <w:rsid w:val="003276EB"/>
    <w:rsid w:val="0034026B"/>
    <w:rsid w:val="00387A6B"/>
    <w:rsid w:val="003A7F44"/>
    <w:rsid w:val="003B638C"/>
    <w:rsid w:val="003C387A"/>
    <w:rsid w:val="003C7C18"/>
    <w:rsid w:val="003D2089"/>
    <w:rsid w:val="003D57F9"/>
    <w:rsid w:val="003E0E9D"/>
    <w:rsid w:val="003E54C0"/>
    <w:rsid w:val="00412194"/>
    <w:rsid w:val="00413C7D"/>
    <w:rsid w:val="004162C4"/>
    <w:rsid w:val="00454238"/>
    <w:rsid w:val="00454A45"/>
    <w:rsid w:val="0048209D"/>
    <w:rsid w:val="004D5723"/>
    <w:rsid w:val="004E220E"/>
    <w:rsid w:val="004E2308"/>
    <w:rsid w:val="004E562C"/>
    <w:rsid w:val="004F6BE9"/>
    <w:rsid w:val="005016D6"/>
    <w:rsid w:val="00531250"/>
    <w:rsid w:val="00544760"/>
    <w:rsid w:val="00554434"/>
    <w:rsid w:val="0057259E"/>
    <w:rsid w:val="00574B77"/>
    <w:rsid w:val="00575BED"/>
    <w:rsid w:val="00587F7F"/>
    <w:rsid w:val="00592368"/>
    <w:rsid w:val="005D6B36"/>
    <w:rsid w:val="00602FDE"/>
    <w:rsid w:val="00613BB2"/>
    <w:rsid w:val="0066173B"/>
    <w:rsid w:val="006A1F5A"/>
    <w:rsid w:val="006F4F6F"/>
    <w:rsid w:val="007040F8"/>
    <w:rsid w:val="00712AA4"/>
    <w:rsid w:val="00727EA7"/>
    <w:rsid w:val="00732EF3"/>
    <w:rsid w:val="00736F32"/>
    <w:rsid w:val="00746F4A"/>
    <w:rsid w:val="00784A47"/>
    <w:rsid w:val="00786359"/>
    <w:rsid w:val="007910BD"/>
    <w:rsid w:val="007D2B05"/>
    <w:rsid w:val="007E5C94"/>
    <w:rsid w:val="007E78B5"/>
    <w:rsid w:val="007F75D4"/>
    <w:rsid w:val="0080210F"/>
    <w:rsid w:val="0085042A"/>
    <w:rsid w:val="008602C4"/>
    <w:rsid w:val="008639B2"/>
    <w:rsid w:val="00864C8E"/>
    <w:rsid w:val="00875BD6"/>
    <w:rsid w:val="00883948"/>
    <w:rsid w:val="008A6E1A"/>
    <w:rsid w:val="008D3B7A"/>
    <w:rsid w:val="008F1AFD"/>
    <w:rsid w:val="008F321F"/>
    <w:rsid w:val="0092303D"/>
    <w:rsid w:val="00934D40"/>
    <w:rsid w:val="00942CD1"/>
    <w:rsid w:val="009908B7"/>
    <w:rsid w:val="009E4694"/>
    <w:rsid w:val="009E5F54"/>
    <w:rsid w:val="00A006BE"/>
    <w:rsid w:val="00A1128F"/>
    <w:rsid w:val="00A16007"/>
    <w:rsid w:val="00A20F45"/>
    <w:rsid w:val="00A25CDF"/>
    <w:rsid w:val="00A26809"/>
    <w:rsid w:val="00A42052"/>
    <w:rsid w:val="00A47E82"/>
    <w:rsid w:val="00A630A3"/>
    <w:rsid w:val="00AA1364"/>
    <w:rsid w:val="00AB4C34"/>
    <w:rsid w:val="00AD2AC2"/>
    <w:rsid w:val="00AF4D37"/>
    <w:rsid w:val="00B16FB6"/>
    <w:rsid w:val="00B22D7F"/>
    <w:rsid w:val="00B40064"/>
    <w:rsid w:val="00B437F5"/>
    <w:rsid w:val="00B872FE"/>
    <w:rsid w:val="00BB06DE"/>
    <w:rsid w:val="00BB25BB"/>
    <w:rsid w:val="00BB737F"/>
    <w:rsid w:val="00BC709C"/>
    <w:rsid w:val="00BD328D"/>
    <w:rsid w:val="00BD4CB8"/>
    <w:rsid w:val="00BE1A5C"/>
    <w:rsid w:val="00BF4ED0"/>
    <w:rsid w:val="00C23A2D"/>
    <w:rsid w:val="00C4250C"/>
    <w:rsid w:val="00C452AF"/>
    <w:rsid w:val="00C45F67"/>
    <w:rsid w:val="00C46976"/>
    <w:rsid w:val="00C54522"/>
    <w:rsid w:val="00C56B43"/>
    <w:rsid w:val="00C60F81"/>
    <w:rsid w:val="00C72F19"/>
    <w:rsid w:val="00C83E8A"/>
    <w:rsid w:val="00C908D3"/>
    <w:rsid w:val="00C96623"/>
    <w:rsid w:val="00CB594A"/>
    <w:rsid w:val="00CD405F"/>
    <w:rsid w:val="00CE74FD"/>
    <w:rsid w:val="00CF09F9"/>
    <w:rsid w:val="00D100A8"/>
    <w:rsid w:val="00D2625A"/>
    <w:rsid w:val="00D84E24"/>
    <w:rsid w:val="00DA6E1B"/>
    <w:rsid w:val="00DA7658"/>
    <w:rsid w:val="00DB3C8A"/>
    <w:rsid w:val="00DD7C06"/>
    <w:rsid w:val="00DE74CE"/>
    <w:rsid w:val="00E00A89"/>
    <w:rsid w:val="00E2691E"/>
    <w:rsid w:val="00E33E00"/>
    <w:rsid w:val="00E602B2"/>
    <w:rsid w:val="00E7098A"/>
    <w:rsid w:val="00E7200A"/>
    <w:rsid w:val="00E73450"/>
    <w:rsid w:val="00E75B72"/>
    <w:rsid w:val="00EA3317"/>
    <w:rsid w:val="00EB29AB"/>
    <w:rsid w:val="00EC6182"/>
    <w:rsid w:val="00ED6B48"/>
    <w:rsid w:val="00EE3937"/>
    <w:rsid w:val="00F52599"/>
    <w:rsid w:val="00F6049B"/>
    <w:rsid w:val="00F72F1E"/>
    <w:rsid w:val="00FB26C5"/>
    <w:rsid w:val="00FB3C67"/>
    <w:rsid w:val="00FB3EB2"/>
    <w:rsid w:val="00FE2F4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94F29"/>
  <w15:chartTrackingRefBased/>
  <w15:docId w15:val="{12F7E596-601B-4CAC-A965-8C6688F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21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6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21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21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KP-APIs/raw/master/Stuurgroep/Verslagen/Verslag%20stuurgroep%20kennisplatform%20APIs%204-9-2018.docx" TargetMode="External"/><Relationship Id="rId13" Type="http://schemas.openxmlformats.org/officeDocument/2006/relationships/hyperlink" Target="https://github.com/Geonovum/KP-APIs/tree/master/Werkgroep%20Communicatie%20en%20Beleid/Verslage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eonovum/KP-APIs/tree/master/Werkgroep%20Architectuur/Verslage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onovum/KP-APIs/tree/master/Werkgroep%20Authenticatie%20Autorisatie/Verslage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Geonovum/KP-APIs/tree/master/Werkgroep%20Gebruikerswensen/verslage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Geonovum/KP-APIs/tree/master/Werkgroep%20API%20strategie/Verslage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0546-11B1-4B51-8FAB-595A84FE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3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cp:lastModifiedBy>Frank Terpstra</cp:lastModifiedBy>
  <cp:revision>8</cp:revision>
  <cp:lastPrinted>2008-01-15T09:15:00Z</cp:lastPrinted>
  <dcterms:created xsi:type="dcterms:W3CDTF">2018-12-04T12:42:00Z</dcterms:created>
  <dcterms:modified xsi:type="dcterms:W3CDTF">2018-12-10T15:59:00Z</dcterms:modified>
</cp:coreProperties>
</file>