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AAA" w:rsidRDefault="00D21991" w:rsidP="00EB7E16">
      <w:pPr>
        <w:spacing w:line="240" w:lineRule="atLeast"/>
        <w:rPr>
          <w:b/>
          <w:sz w:val="28"/>
          <w:szCs w:val="28"/>
        </w:rPr>
      </w:pPr>
      <w:r>
        <w:rPr>
          <w:b/>
          <w:sz w:val="28"/>
          <w:szCs w:val="28"/>
        </w:rPr>
        <w:t>NEN 3610</w:t>
      </w:r>
      <w:r w:rsidR="00A86B30">
        <w:rPr>
          <w:b/>
          <w:sz w:val="28"/>
          <w:szCs w:val="28"/>
        </w:rPr>
        <w:t xml:space="preserve"> - LD Sessie 2017-1</w:t>
      </w:r>
      <w:r w:rsidR="005767C5">
        <w:rPr>
          <w:b/>
          <w:sz w:val="28"/>
          <w:szCs w:val="28"/>
        </w:rPr>
        <w:t>1</w:t>
      </w:r>
      <w:r w:rsidR="00A86B30">
        <w:rPr>
          <w:b/>
          <w:sz w:val="28"/>
          <w:szCs w:val="28"/>
        </w:rPr>
        <w:t>-0</w:t>
      </w:r>
      <w:r w:rsidR="005767C5">
        <w:rPr>
          <w:b/>
          <w:sz w:val="28"/>
          <w:szCs w:val="28"/>
        </w:rPr>
        <w:t>7</w:t>
      </w:r>
    </w:p>
    <w:tbl>
      <w:tblPr>
        <w:tblW w:w="0" w:type="auto"/>
        <w:tblLook w:val="01E0" w:firstRow="1" w:lastRow="1" w:firstColumn="1" w:lastColumn="1" w:noHBand="0" w:noVBand="0"/>
      </w:tblPr>
      <w:tblGrid>
        <w:gridCol w:w="1548"/>
        <w:gridCol w:w="7662"/>
      </w:tblGrid>
      <w:tr w:rsidR="00E327E9" w:rsidTr="00C50627">
        <w:tc>
          <w:tcPr>
            <w:tcW w:w="1548" w:type="dxa"/>
          </w:tcPr>
          <w:p w:rsidR="00E327E9" w:rsidRPr="00C50627" w:rsidRDefault="00E327E9" w:rsidP="00EB7E16">
            <w:pPr>
              <w:spacing w:line="240" w:lineRule="atLeast"/>
              <w:rPr>
                <w:b/>
              </w:rPr>
            </w:pPr>
            <w:r w:rsidRPr="00C50627">
              <w:rPr>
                <w:b/>
              </w:rPr>
              <w:t>Onderwerp</w:t>
            </w:r>
          </w:p>
        </w:tc>
        <w:tc>
          <w:tcPr>
            <w:tcW w:w="7662" w:type="dxa"/>
          </w:tcPr>
          <w:p w:rsidR="00E327E9" w:rsidRPr="00C50627" w:rsidRDefault="005767C5" w:rsidP="00EB7E16">
            <w:pPr>
              <w:spacing w:line="240" w:lineRule="atLeast"/>
              <w:rPr>
                <w:b/>
              </w:rPr>
            </w:pPr>
            <w:r>
              <w:rPr>
                <w:b/>
              </w:rPr>
              <w:t>Acties/V</w:t>
            </w:r>
            <w:r w:rsidR="00A86B30">
              <w:rPr>
                <w:b/>
              </w:rPr>
              <w:t>erslag</w:t>
            </w:r>
          </w:p>
        </w:tc>
      </w:tr>
      <w:tr w:rsidR="00E327E9" w:rsidTr="00C50627">
        <w:tc>
          <w:tcPr>
            <w:tcW w:w="1548" w:type="dxa"/>
          </w:tcPr>
          <w:p w:rsidR="00E327E9" w:rsidRPr="00C50627" w:rsidRDefault="00E327E9" w:rsidP="00EB7E16">
            <w:pPr>
              <w:spacing w:line="240" w:lineRule="atLeast"/>
              <w:rPr>
                <w:b/>
              </w:rPr>
            </w:pPr>
            <w:r w:rsidRPr="00C50627">
              <w:rPr>
                <w:b/>
              </w:rPr>
              <w:t>Aan</w:t>
            </w:r>
          </w:p>
        </w:tc>
        <w:tc>
          <w:tcPr>
            <w:tcW w:w="7662" w:type="dxa"/>
          </w:tcPr>
          <w:p w:rsidR="00E327E9" w:rsidRPr="00C50627" w:rsidRDefault="00E327E9" w:rsidP="00EB7E16">
            <w:pPr>
              <w:spacing w:line="240" w:lineRule="atLeast"/>
              <w:rPr>
                <w:b/>
              </w:rPr>
            </w:pPr>
          </w:p>
        </w:tc>
      </w:tr>
      <w:tr w:rsidR="00E327E9" w:rsidTr="00C50627">
        <w:tc>
          <w:tcPr>
            <w:tcW w:w="1548" w:type="dxa"/>
          </w:tcPr>
          <w:p w:rsidR="00E327E9" w:rsidRPr="00C50627" w:rsidRDefault="00E327E9" w:rsidP="00EB7E16">
            <w:pPr>
              <w:spacing w:line="240" w:lineRule="atLeast"/>
              <w:rPr>
                <w:b/>
              </w:rPr>
            </w:pPr>
            <w:r w:rsidRPr="00C50627">
              <w:rPr>
                <w:b/>
              </w:rPr>
              <w:t>Van</w:t>
            </w:r>
          </w:p>
        </w:tc>
        <w:tc>
          <w:tcPr>
            <w:tcW w:w="7662" w:type="dxa"/>
          </w:tcPr>
          <w:p w:rsidR="00E327E9" w:rsidRPr="00C50627" w:rsidRDefault="008A5286" w:rsidP="00EB7E16">
            <w:pPr>
              <w:spacing w:line="240" w:lineRule="atLeast"/>
              <w:rPr>
                <w:b/>
              </w:rPr>
            </w:pPr>
            <w:r>
              <w:rPr>
                <w:b/>
              </w:rPr>
              <w:t>Paul J</w:t>
            </w:r>
          </w:p>
        </w:tc>
      </w:tr>
      <w:tr w:rsidR="00E327E9" w:rsidTr="00C50627">
        <w:tc>
          <w:tcPr>
            <w:tcW w:w="1548" w:type="dxa"/>
          </w:tcPr>
          <w:p w:rsidR="00E327E9" w:rsidRPr="00C50627" w:rsidRDefault="00E327E9" w:rsidP="00EB7E16">
            <w:pPr>
              <w:spacing w:line="240" w:lineRule="atLeast"/>
              <w:rPr>
                <w:b/>
              </w:rPr>
            </w:pPr>
            <w:r w:rsidRPr="00C50627">
              <w:rPr>
                <w:b/>
              </w:rPr>
              <w:t>Datum</w:t>
            </w:r>
          </w:p>
        </w:tc>
        <w:tc>
          <w:tcPr>
            <w:tcW w:w="7662" w:type="dxa"/>
          </w:tcPr>
          <w:p w:rsidR="00E327E9" w:rsidRPr="00C50627" w:rsidRDefault="005767C5" w:rsidP="00EB7E16">
            <w:pPr>
              <w:spacing w:line="240" w:lineRule="atLeast"/>
              <w:rPr>
                <w:b/>
              </w:rPr>
            </w:pPr>
            <w:r>
              <w:rPr>
                <w:b/>
              </w:rPr>
              <w:t>2017-11-07</w:t>
            </w:r>
          </w:p>
        </w:tc>
      </w:tr>
      <w:tr w:rsidR="00E327E9" w:rsidTr="00C50627">
        <w:tc>
          <w:tcPr>
            <w:tcW w:w="1548" w:type="dxa"/>
          </w:tcPr>
          <w:p w:rsidR="00E327E9" w:rsidRPr="00C50627" w:rsidRDefault="00E327E9" w:rsidP="00EB7E16">
            <w:pPr>
              <w:spacing w:line="240" w:lineRule="atLeast"/>
              <w:rPr>
                <w:b/>
              </w:rPr>
            </w:pPr>
            <w:r w:rsidRPr="00C50627">
              <w:rPr>
                <w:b/>
              </w:rPr>
              <w:t>Status</w:t>
            </w:r>
          </w:p>
        </w:tc>
        <w:tc>
          <w:tcPr>
            <w:tcW w:w="7662" w:type="dxa"/>
          </w:tcPr>
          <w:p w:rsidR="00E327E9" w:rsidRPr="00C50627" w:rsidRDefault="00E327E9" w:rsidP="00EB7E16">
            <w:pPr>
              <w:spacing w:line="240" w:lineRule="atLeast"/>
              <w:rPr>
                <w:b/>
              </w:rPr>
            </w:pPr>
          </w:p>
        </w:tc>
      </w:tr>
    </w:tbl>
    <w:p w:rsidR="00375F65" w:rsidRDefault="00375F65" w:rsidP="00EB7E16">
      <w:pPr>
        <w:pBdr>
          <w:bottom w:val="single" w:sz="6" w:space="1" w:color="auto"/>
        </w:pBdr>
        <w:spacing w:line="240" w:lineRule="atLeast"/>
      </w:pPr>
    </w:p>
    <w:p w:rsidR="0001225F" w:rsidRDefault="0001225F" w:rsidP="00EB7E16">
      <w:pPr>
        <w:spacing w:line="240" w:lineRule="atLeast"/>
      </w:pPr>
    </w:p>
    <w:p w:rsidR="005767C5" w:rsidRPr="00A8241D" w:rsidRDefault="005767C5" w:rsidP="005767C5">
      <w:pPr>
        <w:rPr>
          <w:rFonts w:ascii="Calibri" w:hAnsi="Calibri"/>
          <w:b/>
          <w:kern w:val="0"/>
          <w:sz w:val="22"/>
          <w:szCs w:val="22"/>
        </w:rPr>
      </w:pPr>
      <w:r w:rsidRPr="00A8241D">
        <w:rPr>
          <w:b/>
        </w:rPr>
        <w:t>Aanwezig:</w:t>
      </w:r>
    </w:p>
    <w:p w:rsidR="005767C5" w:rsidRDefault="005767C5" w:rsidP="005767C5">
      <w:proofErr w:type="spellStart"/>
      <w:r>
        <w:t>Pano</w:t>
      </w:r>
      <w:proofErr w:type="spellEnd"/>
      <w:r>
        <w:t xml:space="preserve"> Maria (Kadaster)</w:t>
      </w:r>
      <w:r>
        <w:t>, Marco</w:t>
      </w:r>
      <w:r>
        <w:t xml:space="preserve"> Brattinga (Kadaster)</w:t>
      </w:r>
      <w:r>
        <w:t>, Hans</w:t>
      </w:r>
      <w:r>
        <w:t xml:space="preserve"> Schevers (Building Bits)</w:t>
      </w:r>
      <w:r>
        <w:t>,</w:t>
      </w:r>
      <w:r>
        <w:t xml:space="preserve"> </w:t>
      </w:r>
      <w:r>
        <w:t xml:space="preserve"> Ronald</w:t>
      </w:r>
      <w:r>
        <w:t xml:space="preserve"> van Lanen (</w:t>
      </w:r>
      <w:r w:rsidR="00A8241D">
        <w:t>RHDHV)</w:t>
      </w:r>
      <w:r>
        <w:t>, Linda</w:t>
      </w:r>
      <w:r w:rsidR="00A8241D">
        <w:t xml:space="preserve"> van den Brink (</w:t>
      </w:r>
      <w:proofErr w:type="spellStart"/>
      <w:r w:rsidR="00A8241D">
        <w:t>Geonovum</w:t>
      </w:r>
      <w:proofErr w:type="spellEnd"/>
      <w:r w:rsidR="00A8241D">
        <w:t>)</w:t>
      </w:r>
      <w:r>
        <w:t>, Niels</w:t>
      </w:r>
      <w:r w:rsidR="00A8241D">
        <w:t xml:space="preserve"> Hoffmann (</w:t>
      </w:r>
      <w:proofErr w:type="spellStart"/>
      <w:r w:rsidR="00A8241D">
        <w:t>Prov</w:t>
      </w:r>
      <w:proofErr w:type="spellEnd"/>
      <w:r w:rsidR="00A8241D">
        <w:t xml:space="preserve"> Noord Holland)</w:t>
      </w:r>
      <w:r>
        <w:t>, Marinus</w:t>
      </w:r>
      <w:r w:rsidR="00A8241D">
        <w:t xml:space="preserve"> Vonhof (Stichting </w:t>
      </w:r>
      <w:proofErr w:type="spellStart"/>
      <w:r w:rsidR="00A8241D">
        <w:t>Rioned</w:t>
      </w:r>
      <w:proofErr w:type="spellEnd"/>
      <w:r w:rsidR="00A8241D">
        <w:t>)</w:t>
      </w:r>
      <w:r>
        <w:t>, Paul</w:t>
      </w:r>
      <w:r w:rsidR="00A8241D">
        <w:t xml:space="preserve"> Janssen (</w:t>
      </w:r>
      <w:proofErr w:type="spellStart"/>
      <w:r w:rsidR="00A8241D">
        <w:t>Geonovum</w:t>
      </w:r>
      <w:proofErr w:type="spellEnd"/>
      <w:r w:rsidR="00A8241D">
        <w:t>)</w:t>
      </w:r>
    </w:p>
    <w:p w:rsidR="00A8241D" w:rsidRDefault="00A8241D" w:rsidP="005767C5">
      <w:pPr>
        <w:rPr>
          <w:b/>
        </w:rPr>
      </w:pPr>
    </w:p>
    <w:p w:rsidR="005767C5" w:rsidRPr="00A8241D" w:rsidRDefault="005767C5" w:rsidP="005767C5">
      <w:pPr>
        <w:rPr>
          <w:b/>
        </w:rPr>
      </w:pPr>
      <w:bookmarkStart w:id="0" w:name="_GoBack"/>
      <w:bookmarkEnd w:id="0"/>
      <w:r w:rsidRPr="00A8241D">
        <w:rPr>
          <w:b/>
        </w:rPr>
        <w:t>Acties:</w:t>
      </w:r>
    </w:p>
    <w:p w:rsidR="005767C5" w:rsidRDefault="005767C5" w:rsidP="004E5431">
      <w:pPr>
        <w:numPr>
          <w:ilvl w:val="0"/>
          <w:numId w:val="18"/>
        </w:numPr>
        <w:spacing w:line="240" w:lineRule="auto"/>
      </w:pPr>
      <w:r>
        <w:t>Volgende afspraak: 15 december</w:t>
      </w:r>
    </w:p>
    <w:p w:rsidR="005767C5" w:rsidRDefault="005767C5" w:rsidP="004E5431">
      <w:pPr>
        <w:numPr>
          <w:ilvl w:val="0"/>
          <w:numId w:val="18"/>
        </w:numPr>
        <w:spacing w:line="240" w:lineRule="auto"/>
      </w:pPr>
      <w:r>
        <w:t xml:space="preserve">Toevoegen </w:t>
      </w:r>
      <w:proofErr w:type="spellStart"/>
      <w:r>
        <w:t>Linked</w:t>
      </w:r>
      <w:proofErr w:type="spellEnd"/>
      <w:r>
        <w:t xml:space="preserve"> datasets aan </w:t>
      </w:r>
      <w:proofErr w:type="spellStart"/>
      <w:r>
        <w:t>Github</w:t>
      </w:r>
      <w:proofErr w:type="spellEnd"/>
      <w:r>
        <w:t xml:space="preserve"> of sturen naar Paul</w:t>
      </w:r>
    </w:p>
    <w:p w:rsidR="005767C5" w:rsidRDefault="005767C5" w:rsidP="004E5431">
      <w:pPr>
        <w:numPr>
          <w:ilvl w:val="0"/>
          <w:numId w:val="18"/>
        </w:numPr>
        <w:spacing w:line="240" w:lineRule="auto"/>
      </w:pPr>
      <w:r>
        <w:t xml:space="preserve">Marco of </w:t>
      </w:r>
      <w:proofErr w:type="spellStart"/>
      <w:r>
        <w:t>Pano</w:t>
      </w:r>
      <w:proofErr w:type="spellEnd"/>
      <w:r>
        <w:t xml:space="preserve"> zetten één of meer LD sets in </w:t>
      </w:r>
      <w:proofErr w:type="spellStart"/>
      <w:r>
        <w:t>Github</w:t>
      </w:r>
      <w:proofErr w:type="spellEnd"/>
      <w:r>
        <w:t xml:space="preserve"> en passen format aan met eventueel DCAT termen . (Marco, </w:t>
      </w:r>
      <w:proofErr w:type="spellStart"/>
      <w:r>
        <w:t>Pano</w:t>
      </w:r>
      <w:proofErr w:type="spellEnd"/>
      <w:r>
        <w:t>)</w:t>
      </w:r>
    </w:p>
    <w:p w:rsidR="005767C5" w:rsidRDefault="005767C5" w:rsidP="004E5431">
      <w:pPr>
        <w:numPr>
          <w:ilvl w:val="0"/>
          <w:numId w:val="18"/>
        </w:numPr>
        <w:spacing w:line="240" w:lineRule="auto"/>
      </w:pPr>
      <w:r>
        <w:t xml:space="preserve">Schrijven aan tekst: </w:t>
      </w:r>
    </w:p>
    <w:p w:rsidR="005767C5" w:rsidRDefault="005767C5" w:rsidP="004E5431">
      <w:pPr>
        <w:numPr>
          <w:ilvl w:val="0"/>
          <w:numId w:val="18"/>
        </w:numPr>
        <w:spacing w:line="240" w:lineRule="auto"/>
      </w:pPr>
      <w:r>
        <w:t>3. Review standaarden. (Paul, Linda)</w:t>
      </w:r>
    </w:p>
    <w:p w:rsidR="005767C5" w:rsidRDefault="005767C5" w:rsidP="004E5431">
      <w:pPr>
        <w:numPr>
          <w:ilvl w:val="0"/>
          <w:numId w:val="18"/>
        </w:numPr>
        <w:spacing w:line="240" w:lineRule="auto"/>
      </w:pPr>
      <w:r>
        <w:t>4. Transformatieproces (Marco).</w:t>
      </w:r>
    </w:p>
    <w:p w:rsidR="005767C5" w:rsidRDefault="005767C5" w:rsidP="004E5431">
      <w:pPr>
        <w:numPr>
          <w:ilvl w:val="0"/>
          <w:numId w:val="18"/>
        </w:numPr>
        <w:spacing w:line="240" w:lineRule="auto"/>
      </w:pPr>
      <w:r>
        <w:t>4. Toevoegen tekst over verschillende stijlen van UML naar LD transformatie. Eerste tekst over SHACL, RDF, SKOS  methode (Marco).</w:t>
      </w:r>
    </w:p>
    <w:p w:rsidR="005767C5" w:rsidRDefault="005767C5" w:rsidP="005767C5">
      <w:pPr>
        <w:pStyle w:val="Lijstalinea"/>
        <w:rPr>
          <w:rFonts w:eastAsiaTheme="minorHAnsi"/>
        </w:rPr>
      </w:pPr>
      <w:r>
        <w:t>We constateren drie verschillende stijlen: Kadastermethode, C</w:t>
      </w:r>
      <w:r w:rsidR="00A8241D">
        <w:t>OINS</w:t>
      </w:r>
      <w:r>
        <w:t xml:space="preserve">, GWSW. De drie stijlen worden kort beschreven. Op een bepaald metaniveau komen de stijlen samen. Beschrijf M1, M2 en M3 opdeling in </w:t>
      </w:r>
      <w:proofErr w:type="spellStart"/>
      <w:r>
        <w:t>metaniveau’s</w:t>
      </w:r>
      <w:proofErr w:type="spellEnd"/>
      <w:r>
        <w:t xml:space="preserve"> en hoe dit relateert aan dit document (Paul)</w:t>
      </w:r>
    </w:p>
    <w:p w:rsidR="005767C5" w:rsidRDefault="005767C5" w:rsidP="004E5431">
      <w:pPr>
        <w:numPr>
          <w:ilvl w:val="0"/>
          <w:numId w:val="19"/>
        </w:numPr>
        <w:spacing w:line="240" w:lineRule="auto"/>
      </w:pPr>
      <w:r>
        <w:t>5. Metamodel NEN 3610 (Paul)</w:t>
      </w:r>
    </w:p>
    <w:p w:rsidR="005767C5" w:rsidRDefault="005767C5" w:rsidP="004E5431">
      <w:pPr>
        <w:numPr>
          <w:ilvl w:val="0"/>
          <w:numId w:val="19"/>
        </w:numPr>
        <w:spacing w:line="240" w:lineRule="auto"/>
      </w:pPr>
      <w:r>
        <w:t>6. Metamodel LD (Marco)</w:t>
      </w:r>
    </w:p>
    <w:p w:rsidR="005767C5" w:rsidRDefault="005767C5" w:rsidP="004E5431">
      <w:pPr>
        <w:numPr>
          <w:ilvl w:val="0"/>
          <w:numId w:val="19"/>
        </w:numPr>
        <w:spacing w:line="240" w:lineRule="auto"/>
      </w:pPr>
      <w:r>
        <w:t>7. Transformatieregels: UML mappen naar OWL (</w:t>
      </w:r>
      <w:proofErr w:type="spellStart"/>
      <w:r>
        <w:t>Pano</w:t>
      </w:r>
      <w:proofErr w:type="spellEnd"/>
      <w:r>
        <w:t>)</w:t>
      </w:r>
    </w:p>
    <w:p w:rsidR="005767C5" w:rsidRDefault="005767C5" w:rsidP="004E5431">
      <w:pPr>
        <w:numPr>
          <w:ilvl w:val="0"/>
          <w:numId w:val="19"/>
        </w:numPr>
        <w:spacing w:line="240" w:lineRule="auto"/>
      </w:pPr>
      <w:r>
        <w:t xml:space="preserve">8. Voorbeeld UML golfbaan in LD. </w:t>
      </w:r>
      <w:r w:rsidR="00A8241D">
        <w:t xml:space="preserve">Implementeer in verschillende stijlen. </w:t>
      </w:r>
      <w:r>
        <w:t>Eerste indeling</w:t>
      </w:r>
      <w:r w:rsidR="00A8241D">
        <w:t xml:space="preserve"> </w:t>
      </w:r>
      <w:r>
        <w:t xml:space="preserve"> (Paul)</w:t>
      </w:r>
    </w:p>
    <w:p w:rsidR="005767C5" w:rsidRDefault="005767C5" w:rsidP="004E5431">
      <w:pPr>
        <w:numPr>
          <w:ilvl w:val="0"/>
          <w:numId w:val="19"/>
        </w:numPr>
        <w:spacing w:line="240" w:lineRule="auto"/>
      </w:pPr>
      <w:r>
        <w:t xml:space="preserve">9. NEN 3610 als LD (-): Het NEN3610 zoals dat in het OTL </w:t>
      </w:r>
      <w:proofErr w:type="spellStart"/>
      <w:r>
        <w:t>IMGeo</w:t>
      </w:r>
      <w:proofErr w:type="spellEnd"/>
      <w:r>
        <w:t xml:space="preserve"> IMBOR project wordt gemaakt is hele concrete input voor </w:t>
      </w:r>
      <w:proofErr w:type="spellStart"/>
      <w:r>
        <w:t>hfd</w:t>
      </w:r>
      <w:proofErr w:type="spellEnd"/>
      <w:r>
        <w:t xml:space="preserve"> 9. </w:t>
      </w:r>
    </w:p>
    <w:p w:rsidR="005767C5" w:rsidRDefault="005767C5" w:rsidP="00A8241D">
      <w:pPr>
        <w:spacing w:line="240" w:lineRule="auto"/>
        <w:ind w:left="720"/>
      </w:pPr>
    </w:p>
    <w:p w:rsidR="005767C5" w:rsidRPr="00A8241D" w:rsidRDefault="005767C5" w:rsidP="005767C5">
      <w:pPr>
        <w:rPr>
          <w:b/>
        </w:rPr>
      </w:pPr>
      <w:r w:rsidRPr="00A8241D">
        <w:rPr>
          <w:b/>
        </w:rPr>
        <w:t>Korte samenvatting:</w:t>
      </w:r>
    </w:p>
    <w:p w:rsidR="005767C5" w:rsidRDefault="005767C5" w:rsidP="004E5431">
      <w:pPr>
        <w:numPr>
          <w:ilvl w:val="0"/>
          <w:numId w:val="20"/>
        </w:numPr>
        <w:spacing w:line="240" w:lineRule="auto"/>
      </w:pPr>
      <w:r>
        <w:t xml:space="preserve">GWSW (en </w:t>
      </w:r>
      <w:proofErr w:type="spellStart"/>
      <w:r>
        <w:t>Gellish</w:t>
      </w:r>
      <w:proofErr w:type="spellEnd"/>
      <w:r>
        <w:t>) definieert een klasse door een discriminerend attribuut. In een NEN 3610 UML model is dit attribuut niet benoemd maar zit het resultaat daarvan in een ‘</w:t>
      </w:r>
      <w:proofErr w:type="spellStart"/>
      <w:r>
        <w:t>typeEnumeratie</w:t>
      </w:r>
      <w:proofErr w:type="spellEnd"/>
      <w:r>
        <w:t>’. Deze typen worden naar klassen vertaald. Een GWSW ontologie wijkt daarmee af van de source van de vertaling. Het wordt semantisch rijker Dit is verklaarbaar omdat in de ontologie de ‘betekenis’ van gegevens centraal staat. In het UML is de structuur vaak een uitgangspunt. Strikt genomen is een ‘typeattribuut’ geen inhoudelijke kenmerk van een klasse, het leidt tot subklassen.</w:t>
      </w:r>
    </w:p>
    <w:p w:rsidR="005767C5" w:rsidRDefault="005767C5" w:rsidP="004E5431">
      <w:pPr>
        <w:numPr>
          <w:ilvl w:val="0"/>
          <w:numId w:val="20"/>
        </w:numPr>
        <w:spacing w:line="240" w:lineRule="auto"/>
      </w:pPr>
      <w:r>
        <w:t>Dit soort uitgangspunten opnemen bij de verschillende stijlen.</w:t>
      </w:r>
    </w:p>
    <w:p w:rsidR="005767C5" w:rsidRDefault="005767C5" w:rsidP="004E5431">
      <w:pPr>
        <w:numPr>
          <w:ilvl w:val="0"/>
          <w:numId w:val="20"/>
        </w:numPr>
        <w:spacing w:line="240" w:lineRule="auto"/>
      </w:pPr>
      <w:r>
        <w:t xml:space="preserve">Marinus laat een </w:t>
      </w:r>
      <w:proofErr w:type="spellStart"/>
      <w:r>
        <w:t>roundtrip</w:t>
      </w:r>
      <w:proofErr w:type="spellEnd"/>
      <w:r>
        <w:t xml:space="preserve"> van </w:t>
      </w:r>
      <w:proofErr w:type="spellStart"/>
      <w:r>
        <w:t>IMGolf</w:t>
      </w:r>
      <w:proofErr w:type="spellEnd"/>
      <w:r>
        <w:t xml:space="preserve"> naar GWSW en weer terug naar een UML diagram zijn. Dat laatste is dan een UML beschrijving van de </w:t>
      </w:r>
      <w:proofErr w:type="spellStart"/>
      <w:r>
        <w:t>IMGolf</w:t>
      </w:r>
      <w:proofErr w:type="spellEnd"/>
      <w:r>
        <w:t xml:space="preserve"> ontologie. Laat goed de verschillen zien. Visualisatie van een ontologie is een onderwerp. Marco gebruikt een visualisatie die lijkt op UML maar ook laat zien dat het geen UML is.</w:t>
      </w:r>
    </w:p>
    <w:p w:rsidR="005767C5" w:rsidRDefault="005767C5" w:rsidP="004E5431">
      <w:pPr>
        <w:numPr>
          <w:ilvl w:val="0"/>
          <w:numId w:val="20"/>
        </w:numPr>
        <w:spacing w:line="240" w:lineRule="auto"/>
      </w:pPr>
      <w:r>
        <w:t xml:space="preserve">Decompositie is een onderwerp in </w:t>
      </w:r>
      <w:proofErr w:type="spellStart"/>
      <w:r>
        <w:t>mapping</w:t>
      </w:r>
      <w:proofErr w:type="spellEnd"/>
      <w:r>
        <w:t xml:space="preserve"> naar OWL: </w:t>
      </w:r>
    </w:p>
    <w:p w:rsidR="005767C5" w:rsidRDefault="005767C5" w:rsidP="004E5431">
      <w:pPr>
        <w:numPr>
          <w:ilvl w:val="1"/>
          <w:numId w:val="20"/>
        </w:numPr>
        <w:spacing w:line="240" w:lineRule="auto"/>
      </w:pPr>
      <w:r>
        <w:t>In UML zit compositie en aggregatie.</w:t>
      </w:r>
    </w:p>
    <w:p w:rsidR="005767C5" w:rsidRDefault="005767C5" w:rsidP="004E5431">
      <w:pPr>
        <w:numPr>
          <w:ilvl w:val="1"/>
          <w:numId w:val="20"/>
        </w:numPr>
        <w:spacing w:after="200" w:line="276" w:lineRule="auto"/>
        <w:contextualSpacing/>
        <w:rPr>
          <w:rFonts w:eastAsiaTheme="minorHAnsi"/>
        </w:rPr>
      </w:pPr>
      <w:r>
        <w:t xml:space="preserve">zit in </w:t>
      </w:r>
      <w:proofErr w:type="spellStart"/>
      <w:r>
        <w:t>Gellish</w:t>
      </w:r>
      <w:proofErr w:type="spellEnd"/>
      <w:r>
        <w:t xml:space="preserve">. </w:t>
      </w:r>
    </w:p>
    <w:p w:rsidR="005767C5" w:rsidRDefault="005767C5" w:rsidP="004E5431">
      <w:pPr>
        <w:numPr>
          <w:ilvl w:val="1"/>
          <w:numId w:val="20"/>
        </w:numPr>
        <w:spacing w:after="200" w:line="276" w:lineRule="auto"/>
        <w:contextualSpacing/>
      </w:pPr>
      <w:r>
        <w:t xml:space="preserve">Marco: zit in uitbreiding van SKOS. </w:t>
      </w:r>
    </w:p>
    <w:p w:rsidR="005767C5" w:rsidRDefault="005767C5" w:rsidP="004E5431">
      <w:pPr>
        <w:numPr>
          <w:ilvl w:val="1"/>
          <w:numId w:val="20"/>
        </w:numPr>
        <w:spacing w:after="200" w:line="276" w:lineRule="auto"/>
        <w:contextualSpacing/>
      </w:pPr>
      <w:proofErr w:type="spellStart"/>
      <w:r>
        <w:t>mereologische</w:t>
      </w:r>
      <w:proofErr w:type="spellEnd"/>
      <w:r>
        <w:t xml:space="preserve"> relatie zit niet in OWL. </w:t>
      </w:r>
    </w:p>
    <w:p w:rsidR="005767C5" w:rsidRDefault="005767C5" w:rsidP="004E5431">
      <w:pPr>
        <w:numPr>
          <w:ilvl w:val="1"/>
          <w:numId w:val="20"/>
        </w:numPr>
        <w:spacing w:after="200" w:line="276" w:lineRule="auto"/>
        <w:contextualSpacing/>
      </w:pPr>
      <w:proofErr w:type="spellStart"/>
      <w:r>
        <w:t>dct:partOf</w:t>
      </w:r>
      <w:proofErr w:type="spellEnd"/>
      <w:r>
        <w:t xml:space="preserve"> is een zwakke relatie</w:t>
      </w:r>
    </w:p>
    <w:p w:rsidR="005767C5" w:rsidRDefault="005767C5" w:rsidP="004E5431">
      <w:pPr>
        <w:numPr>
          <w:ilvl w:val="1"/>
          <w:numId w:val="20"/>
        </w:numPr>
        <w:spacing w:after="200" w:line="276" w:lineRule="auto"/>
        <w:contextualSpacing/>
      </w:pPr>
      <w:r>
        <w:t>belangrijk voor bouwwereld</w:t>
      </w:r>
    </w:p>
    <w:p w:rsidR="005767C5" w:rsidRDefault="005767C5" w:rsidP="004E5431">
      <w:pPr>
        <w:numPr>
          <w:ilvl w:val="0"/>
          <w:numId w:val="20"/>
        </w:numPr>
        <w:spacing w:after="200" w:line="276" w:lineRule="auto"/>
        <w:contextualSpacing/>
      </w:pPr>
      <w:r>
        <w:t xml:space="preserve">Samenvattend: welke aspecten adresseren we nu: </w:t>
      </w:r>
    </w:p>
    <w:p w:rsidR="005767C5" w:rsidRDefault="005767C5" w:rsidP="004E5431">
      <w:pPr>
        <w:numPr>
          <w:ilvl w:val="1"/>
          <w:numId w:val="20"/>
        </w:numPr>
        <w:spacing w:after="200" w:line="276" w:lineRule="auto"/>
        <w:contextualSpacing/>
      </w:pPr>
      <w:r>
        <w:t>stijlen van LD. Veel OWL of weinig OWL en veel SHACL.</w:t>
      </w:r>
    </w:p>
    <w:p w:rsidR="005767C5" w:rsidRDefault="005767C5" w:rsidP="004E5431">
      <w:pPr>
        <w:numPr>
          <w:ilvl w:val="1"/>
          <w:numId w:val="20"/>
        </w:numPr>
        <w:spacing w:after="200" w:line="276" w:lineRule="auto"/>
        <w:contextualSpacing/>
      </w:pPr>
      <w:r>
        <w:t>visualiseren van LD model</w:t>
      </w:r>
    </w:p>
    <w:p w:rsidR="005767C5" w:rsidRDefault="005767C5" w:rsidP="004E5431">
      <w:pPr>
        <w:numPr>
          <w:ilvl w:val="1"/>
          <w:numId w:val="20"/>
        </w:numPr>
        <w:spacing w:after="200" w:line="276" w:lineRule="auto"/>
        <w:contextualSpacing/>
      </w:pPr>
      <w:r>
        <w:lastRenderedPageBreak/>
        <w:t>enumeraties</w:t>
      </w:r>
    </w:p>
    <w:p w:rsidR="005767C5" w:rsidRDefault="005767C5" w:rsidP="004E5431">
      <w:pPr>
        <w:numPr>
          <w:ilvl w:val="1"/>
          <w:numId w:val="20"/>
        </w:numPr>
        <w:spacing w:after="200" w:line="276" w:lineRule="auto"/>
        <w:contextualSpacing/>
      </w:pPr>
      <w:proofErr w:type="spellStart"/>
      <w:r>
        <w:t>properties</w:t>
      </w:r>
      <w:proofErr w:type="spellEnd"/>
      <w:r>
        <w:t xml:space="preserve"> </w:t>
      </w:r>
      <w:proofErr w:type="spellStart"/>
      <w:r>
        <w:t>objectificeren</w:t>
      </w:r>
      <w:proofErr w:type="spellEnd"/>
    </w:p>
    <w:p w:rsidR="005767C5" w:rsidRDefault="005767C5" w:rsidP="004E5431">
      <w:pPr>
        <w:numPr>
          <w:ilvl w:val="1"/>
          <w:numId w:val="20"/>
        </w:numPr>
        <w:spacing w:after="200" w:line="276" w:lineRule="auto"/>
        <w:contextualSpacing/>
      </w:pPr>
      <w:r>
        <w:t>compositie</w:t>
      </w:r>
    </w:p>
    <w:p w:rsidR="00A86B30" w:rsidRDefault="00A86B30" w:rsidP="005767C5">
      <w:pPr>
        <w:rPr>
          <w:noProof/>
        </w:rPr>
      </w:pPr>
    </w:p>
    <w:sectPr w:rsidR="00A86B30" w:rsidSect="0048274F">
      <w:headerReference w:type="even" r:id="rId7"/>
      <w:headerReference w:type="default" r:id="rId8"/>
      <w:footerReference w:type="even" r:id="rId9"/>
      <w:footerReference w:type="default" r:id="rId10"/>
      <w:headerReference w:type="first" r:id="rId11"/>
      <w:footerReference w:type="first" r:id="rId12"/>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431" w:rsidRDefault="004E5431" w:rsidP="00567F85">
      <w:pPr>
        <w:pStyle w:val="Koptekst"/>
      </w:pPr>
      <w:r>
        <w:separator/>
      </w:r>
    </w:p>
  </w:endnote>
  <w:endnote w:type="continuationSeparator" w:id="0">
    <w:p w:rsidR="004E5431" w:rsidRDefault="004E5431"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pPr>
      <w:pStyle w:val="Voettekst"/>
    </w:pPr>
  </w:p>
  <w:p w:rsidR="00D73FFB" w:rsidRDefault="00D73FFB">
    <w:pPr>
      <w:pStyle w:val="Voettekst"/>
    </w:pPr>
  </w:p>
  <w:p w:rsidR="00D73FFB" w:rsidRDefault="00D73FFB">
    <w:pPr>
      <w:pStyle w:val="Voettekst"/>
    </w:pPr>
  </w:p>
  <w:p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rsidR="00954196" w:rsidRPr="00931F65" w:rsidRDefault="00954196"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rsidTr="007B6B76">
      <w:tc>
        <w:tcPr>
          <w:tcW w:w="397" w:type="dxa"/>
          <w:shd w:val="clear" w:color="auto" w:fill="auto"/>
        </w:tcPr>
        <w:p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rsidR="00954196" w:rsidRPr="00931F65" w:rsidRDefault="00954196" w:rsidP="00931F65">
          <w:pPr>
            <w:pStyle w:val="Voettekst"/>
            <w:spacing w:line="240" w:lineRule="atLeast"/>
            <w:rPr>
              <w:b/>
              <w:sz w:val="12"/>
              <w:szCs w:val="12"/>
            </w:rPr>
          </w:pPr>
          <w:r w:rsidRPr="00931F65">
            <w:rPr>
              <w:sz w:val="12"/>
              <w:szCs w:val="12"/>
            </w:rPr>
            <w:t>3800 AM Amersfoort</w:t>
          </w:r>
        </w:p>
      </w:tc>
    </w:tr>
  </w:tbl>
  <w:p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431" w:rsidRDefault="004E5431" w:rsidP="00567F85">
      <w:pPr>
        <w:pStyle w:val="Koptekst"/>
      </w:pPr>
      <w:r>
        <w:separator/>
      </w:r>
    </w:p>
  </w:footnote>
  <w:footnote w:type="continuationSeparator" w:id="0">
    <w:p w:rsidR="004E5431" w:rsidRDefault="004E5431"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rsidP="00342AAA">
    <w:pPr>
      <w:pStyle w:val="Koptekst"/>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rsidR="00D73FFB" w:rsidRDefault="00D73FFB" w:rsidP="0061443B">
    <w:pPr>
      <w:pStyle w:val="Koptekst"/>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p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rsidTr="0037466B">
      <w:trPr>
        <w:trHeight w:val="200"/>
      </w:trPr>
      <w:tc>
        <w:tcPr>
          <w:tcW w:w="6533" w:type="dxa"/>
        </w:tcPr>
        <w:p w:rsidR="004F7480" w:rsidRPr="00370FFC" w:rsidRDefault="004F7480" w:rsidP="00A64235"/>
      </w:tc>
      <w:tc>
        <w:tcPr>
          <w:tcW w:w="724" w:type="dxa"/>
        </w:tcPr>
        <w:p w:rsidR="004F7480" w:rsidRPr="00C50627" w:rsidRDefault="004F7480" w:rsidP="00A64235">
          <w:pPr>
            <w:rPr>
              <w:color w:val="999999"/>
            </w:rPr>
          </w:pPr>
          <w:r w:rsidRPr="00C50627">
            <w:rPr>
              <w:color w:val="999999"/>
            </w:rPr>
            <w:t>blad</w:t>
          </w:r>
        </w:p>
      </w:tc>
      <w:tc>
        <w:tcPr>
          <w:tcW w:w="1475" w:type="dxa"/>
        </w:tcPr>
        <w:p w:rsidR="004F7480" w:rsidRPr="00370FFC" w:rsidRDefault="00730350" w:rsidP="00A64235">
          <w:r>
            <w:fldChar w:fldCharType="begin"/>
          </w:r>
          <w:r>
            <w:instrText xml:space="preserve"> PAGE </w:instrText>
          </w:r>
          <w:r>
            <w:fldChar w:fldCharType="separate"/>
          </w:r>
          <w:r w:rsidR="00A8241D">
            <w:rPr>
              <w:noProof/>
            </w:rPr>
            <w:t>2</w:t>
          </w:r>
          <w:r>
            <w:rPr>
              <w:noProof/>
            </w:rPr>
            <w:fldChar w:fldCharType="end"/>
          </w:r>
          <w:r w:rsidR="004F7480">
            <w:t xml:space="preserve"> van </w:t>
          </w:r>
          <w:r w:rsidR="004E5431">
            <w:fldChar w:fldCharType="begin"/>
          </w:r>
          <w:r w:rsidR="004E5431">
            <w:instrText xml:space="preserve"> NUMPAGES </w:instrText>
          </w:r>
          <w:r w:rsidR="004E5431">
            <w:fldChar w:fldCharType="separate"/>
          </w:r>
          <w:r w:rsidR="00A8241D">
            <w:rPr>
              <w:noProof/>
            </w:rPr>
            <w:t>2</w:t>
          </w:r>
          <w:r w:rsidR="004E5431">
            <w:rPr>
              <w:noProof/>
            </w:rPr>
            <w:fldChar w:fldCharType="end"/>
          </w:r>
        </w:p>
      </w:tc>
    </w:tr>
  </w:tbl>
  <w:p w:rsidR="00D73FFB" w:rsidRDefault="00D73FFB" w:rsidP="006F5810">
    <w:pPr>
      <w:pStyle w:val="Koptekst"/>
      <w:pBdr>
        <w:bottom w:val="single" w:sz="6" w:space="1" w:color="auto"/>
      </w:pBdr>
    </w:pPr>
  </w:p>
  <w:p w:rsidR="00D73FFB" w:rsidRDefault="00D73FFB" w:rsidP="006F5810">
    <w:pPr>
      <w:pStyle w:val="Koptekst"/>
    </w:pPr>
  </w:p>
  <w:p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FFB" w:rsidRDefault="00D73FFB" w:rsidP="00AF7C34">
    <w:pPr>
      <w:pStyle w:val="Koptekst"/>
      <w:jc w:val="center"/>
    </w:pPr>
    <w:r>
      <w:rPr>
        <w:noProof/>
      </w:rPr>
      <w:drawing>
        <wp:anchor distT="0" distB="0" distL="114300" distR="114300" simplePos="0" relativeHeight="251657216" behindDoc="0" locked="0" layoutInCell="1" allowOverlap="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1"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2" w15:restartNumberingAfterBreak="0">
    <w:nsid w:val="3B7B29E2"/>
    <w:multiLevelType w:val="multilevel"/>
    <w:tmpl w:val="E33C2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440F2A17"/>
    <w:multiLevelType w:val="multilevel"/>
    <w:tmpl w:val="EF181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9" w15:restartNumberingAfterBreak="0">
    <w:nsid w:val="7D6B3BBB"/>
    <w:multiLevelType w:val="multilevel"/>
    <w:tmpl w:val="64FCB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0"/>
  </w:num>
  <w:num w:numId="17">
    <w:abstractNumId w:val="18"/>
  </w:num>
  <w:num w:numId="18">
    <w:abstractNumId w:val="15"/>
    <w:lvlOverride w:ilvl="0"/>
    <w:lvlOverride w:ilvl="1"/>
    <w:lvlOverride w:ilvl="2"/>
    <w:lvlOverride w:ilvl="3"/>
    <w:lvlOverride w:ilvl="4"/>
    <w:lvlOverride w:ilvl="5"/>
    <w:lvlOverride w:ilvl="6"/>
    <w:lvlOverride w:ilvl="7"/>
    <w:lvlOverride w:ilvl="8"/>
  </w:num>
  <w:num w:numId="19">
    <w:abstractNumId w:val="19"/>
    <w:lvlOverride w:ilvl="0"/>
    <w:lvlOverride w:ilvl="1"/>
    <w:lvlOverride w:ilvl="2"/>
    <w:lvlOverride w:ilvl="3"/>
    <w:lvlOverride w:ilvl="4"/>
    <w:lvlOverride w:ilvl="5"/>
    <w:lvlOverride w:ilvl="6"/>
    <w:lvlOverride w:ilvl="7"/>
    <w:lvlOverride w:ilvl="8"/>
  </w:num>
  <w:num w:numId="20">
    <w:abstractNumId w:val="12"/>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828"/>
    <w:rsid w:val="00000845"/>
    <w:rsid w:val="0001225F"/>
    <w:rsid w:val="0003193B"/>
    <w:rsid w:val="00032C1E"/>
    <w:rsid w:val="00077714"/>
    <w:rsid w:val="00095EEA"/>
    <w:rsid w:val="000A12CB"/>
    <w:rsid w:val="000A6F90"/>
    <w:rsid w:val="000C61FE"/>
    <w:rsid w:val="000C62C4"/>
    <w:rsid w:val="000C77B2"/>
    <w:rsid w:val="000D4017"/>
    <w:rsid w:val="000D49F8"/>
    <w:rsid w:val="000D4D90"/>
    <w:rsid w:val="00136358"/>
    <w:rsid w:val="00145A20"/>
    <w:rsid w:val="00152A8D"/>
    <w:rsid w:val="00171E9C"/>
    <w:rsid w:val="00190A73"/>
    <w:rsid w:val="001A5208"/>
    <w:rsid w:val="001B2B88"/>
    <w:rsid w:val="001D45AB"/>
    <w:rsid w:val="001D7A53"/>
    <w:rsid w:val="001E62A2"/>
    <w:rsid w:val="001F1135"/>
    <w:rsid w:val="00216BFC"/>
    <w:rsid w:val="002231C0"/>
    <w:rsid w:val="002B1FA1"/>
    <w:rsid w:val="002C3665"/>
    <w:rsid w:val="002E4033"/>
    <w:rsid w:val="00300743"/>
    <w:rsid w:val="003207F6"/>
    <w:rsid w:val="00333D3F"/>
    <w:rsid w:val="00342AAA"/>
    <w:rsid w:val="003679FF"/>
    <w:rsid w:val="00375F65"/>
    <w:rsid w:val="003774C5"/>
    <w:rsid w:val="00381BEE"/>
    <w:rsid w:val="00391FCD"/>
    <w:rsid w:val="003B680E"/>
    <w:rsid w:val="00444F50"/>
    <w:rsid w:val="0046090B"/>
    <w:rsid w:val="00471529"/>
    <w:rsid w:val="00481C3A"/>
    <w:rsid w:val="0048274F"/>
    <w:rsid w:val="0048608A"/>
    <w:rsid w:val="00495C27"/>
    <w:rsid w:val="004D6C4F"/>
    <w:rsid w:val="004E5431"/>
    <w:rsid w:val="004F7480"/>
    <w:rsid w:val="005456C6"/>
    <w:rsid w:val="00552263"/>
    <w:rsid w:val="00567F85"/>
    <w:rsid w:val="005767C5"/>
    <w:rsid w:val="005D2A8C"/>
    <w:rsid w:val="005F4DC6"/>
    <w:rsid w:val="005F4F68"/>
    <w:rsid w:val="00611D47"/>
    <w:rsid w:val="00611FEC"/>
    <w:rsid w:val="00613764"/>
    <w:rsid w:val="0061443B"/>
    <w:rsid w:val="006454B1"/>
    <w:rsid w:val="0064652C"/>
    <w:rsid w:val="00656E42"/>
    <w:rsid w:val="0066021B"/>
    <w:rsid w:val="006C7E00"/>
    <w:rsid w:val="006E504F"/>
    <w:rsid w:val="006F5810"/>
    <w:rsid w:val="007037A4"/>
    <w:rsid w:val="00707F17"/>
    <w:rsid w:val="00730350"/>
    <w:rsid w:val="0073259D"/>
    <w:rsid w:val="007342FF"/>
    <w:rsid w:val="00754A87"/>
    <w:rsid w:val="007746C7"/>
    <w:rsid w:val="007A5B07"/>
    <w:rsid w:val="007B00F8"/>
    <w:rsid w:val="007C4F7F"/>
    <w:rsid w:val="00802499"/>
    <w:rsid w:val="00863560"/>
    <w:rsid w:val="008906B9"/>
    <w:rsid w:val="008A5286"/>
    <w:rsid w:val="008B7290"/>
    <w:rsid w:val="008F5B88"/>
    <w:rsid w:val="008F77ED"/>
    <w:rsid w:val="00905399"/>
    <w:rsid w:val="00931F65"/>
    <w:rsid w:val="009424D0"/>
    <w:rsid w:val="00954196"/>
    <w:rsid w:val="00975E59"/>
    <w:rsid w:val="009912C1"/>
    <w:rsid w:val="009D38DA"/>
    <w:rsid w:val="009F68C2"/>
    <w:rsid w:val="00A03B69"/>
    <w:rsid w:val="00A14674"/>
    <w:rsid w:val="00A2193D"/>
    <w:rsid w:val="00A32B2C"/>
    <w:rsid w:val="00A64235"/>
    <w:rsid w:val="00A675A6"/>
    <w:rsid w:val="00A70578"/>
    <w:rsid w:val="00A71313"/>
    <w:rsid w:val="00A8241D"/>
    <w:rsid w:val="00A86B30"/>
    <w:rsid w:val="00A90E98"/>
    <w:rsid w:val="00A95679"/>
    <w:rsid w:val="00AF4813"/>
    <w:rsid w:val="00AF7C34"/>
    <w:rsid w:val="00B0701C"/>
    <w:rsid w:val="00B10EA6"/>
    <w:rsid w:val="00B36EF5"/>
    <w:rsid w:val="00B44814"/>
    <w:rsid w:val="00B45025"/>
    <w:rsid w:val="00B513A6"/>
    <w:rsid w:val="00B60B8D"/>
    <w:rsid w:val="00B62828"/>
    <w:rsid w:val="00B87601"/>
    <w:rsid w:val="00BE1B7A"/>
    <w:rsid w:val="00C02189"/>
    <w:rsid w:val="00C166FA"/>
    <w:rsid w:val="00C20469"/>
    <w:rsid w:val="00C400A3"/>
    <w:rsid w:val="00C50627"/>
    <w:rsid w:val="00C70D01"/>
    <w:rsid w:val="00C85F15"/>
    <w:rsid w:val="00C86F37"/>
    <w:rsid w:val="00CA37DD"/>
    <w:rsid w:val="00CC12F7"/>
    <w:rsid w:val="00CE3CA0"/>
    <w:rsid w:val="00CF0511"/>
    <w:rsid w:val="00D05F56"/>
    <w:rsid w:val="00D21991"/>
    <w:rsid w:val="00D24CEF"/>
    <w:rsid w:val="00D25D47"/>
    <w:rsid w:val="00D2722C"/>
    <w:rsid w:val="00D378F9"/>
    <w:rsid w:val="00D57B56"/>
    <w:rsid w:val="00D62360"/>
    <w:rsid w:val="00D623CF"/>
    <w:rsid w:val="00D73FFB"/>
    <w:rsid w:val="00DD17E0"/>
    <w:rsid w:val="00E31D0B"/>
    <w:rsid w:val="00E327E9"/>
    <w:rsid w:val="00E44330"/>
    <w:rsid w:val="00E805D5"/>
    <w:rsid w:val="00E8699F"/>
    <w:rsid w:val="00EB7E16"/>
    <w:rsid w:val="00EE12D2"/>
    <w:rsid w:val="00EE70FA"/>
    <w:rsid w:val="00F122B1"/>
    <w:rsid w:val="00F27A21"/>
    <w:rsid w:val="00F84F2C"/>
    <w:rsid w:val="00F962C0"/>
    <w:rsid w:val="00FA115F"/>
    <w:rsid w:val="00FC3288"/>
    <w:rsid w:val="00FC7C6E"/>
    <w:rsid w:val="00FE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FD7A618"/>
  <w15:docId w15:val="{7D53CB10-200A-4E3F-8F8D-3B125A6C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38352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P:\A%20Informatiemodellen\NEN3610\1.%20NEN%203610%20Linked%20Data%20Profiel\projectmanagement\Geonovum%20memo.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Geonovum memo.dotx</Template>
  <TotalTime>16</TotalTime>
  <Pages>2</Pages>
  <Words>424</Words>
  <Characters>2337</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Janssen</dc:creator>
  <cp:lastModifiedBy>Paul Janssen</cp:lastModifiedBy>
  <cp:revision>3</cp:revision>
  <cp:lastPrinted>2012-03-19T10:34:00Z</cp:lastPrinted>
  <dcterms:created xsi:type="dcterms:W3CDTF">2017-11-21T11:34:00Z</dcterms:created>
  <dcterms:modified xsi:type="dcterms:W3CDTF">2017-11-21T11:43:00Z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