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commentRangeStart w:id="2"/>
    <w:p w14:paraId="34A38B55" w14:textId="77777777" w:rsidR="0031108E" w:rsidRDefault="00A2249C" w:rsidP="004141BB">
      <w:pPr>
        <w:pStyle w:val="Titel"/>
      </w:pPr>
      <w:r>
        <w:fldChar w:fldCharType="begin"/>
      </w:r>
      <w:r>
        <w:instrText xml:space="preserve"> TITLE </w:instrText>
      </w:r>
      <w:r>
        <w:fldChar w:fldCharType="separate"/>
      </w:r>
      <w:r w:rsidR="008B3B71">
        <w:t>Voorbereidingsbesluit Zuid-West 380 kV Oost (Rilland-Tilburg)</w:t>
      </w:r>
      <w:r>
        <w:fldChar w:fldCharType="end"/>
      </w:r>
      <w:commentRangeEnd w:id="0"/>
      <w:commentRangeEnd w:id="1"/>
      <w:commentRangeEnd w:id="2"/>
      <w:r w:rsidR="00AE274D">
        <w:rPr>
          <w:rStyle w:val="Verwijzingopmerking"/>
          <w:rFonts w:eastAsiaTheme="minorHAnsi" w:cstheme="minorBidi"/>
          <w:b w:val="0"/>
          <w:spacing w:val="0"/>
          <w:kern w:val="0"/>
        </w:rPr>
        <w:commentReference w:id="0"/>
      </w:r>
      <w:r w:rsidR="00D85995">
        <w:rPr>
          <w:rStyle w:val="Verwijzingopmerking"/>
          <w:rFonts w:eastAsiaTheme="minorHAnsi" w:cstheme="minorBidi"/>
          <w:b w:val="0"/>
          <w:spacing w:val="0"/>
          <w:kern w:val="0"/>
        </w:rPr>
        <w:commentReference w:id="1"/>
      </w:r>
      <w:r w:rsidR="0081124A">
        <w:rPr>
          <w:rStyle w:val="Verwijzingopmerking"/>
          <w:rFonts w:eastAsiaTheme="minorHAnsi" w:cstheme="minorBidi"/>
          <w:b w:val="0"/>
          <w:spacing w:val="0"/>
          <w:kern w:val="0"/>
        </w:rPr>
        <w:commentReference w:id="2"/>
      </w:r>
    </w:p>
    <w:p w14:paraId="0125040A" w14:textId="77777777" w:rsidR="00F11E8A" w:rsidRDefault="00F11E8A" w:rsidP="003426B9">
      <w:r>
        <w:t>De Minister van Economische Zaken en</w:t>
      </w:r>
      <w:r w:rsidR="00F01C3A">
        <w:t xml:space="preserve"> </w:t>
      </w:r>
      <w:r>
        <w:t>De Minister van Infrastructuur en Milieu</w:t>
      </w:r>
    </w:p>
    <w:p w14:paraId="0418A40A" w14:textId="77777777" w:rsidR="00F11E8A" w:rsidRDefault="00F11E8A" w:rsidP="00A205AA">
      <w:pPr>
        <w:pStyle w:val="Alineakop"/>
      </w:pPr>
      <w:r>
        <w:t>Overwegende dat:</w:t>
      </w:r>
    </w:p>
    <w:p w14:paraId="4059D426" w14:textId="77777777" w:rsidR="00F11E8A" w:rsidRDefault="00A205AA" w:rsidP="00F11E8A">
      <w:r>
        <w:t xml:space="preserve">het wenselijk </w:t>
      </w:r>
      <w:r w:rsidR="00F11E8A">
        <w:t xml:space="preserve">is te voorkomen dat zich in het gebied </w:t>
      </w:r>
      <w:r w:rsidR="006E0926">
        <w:t xml:space="preserve">van </w:t>
      </w:r>
      <w:r w:rsidR="00900A89">
        <w:t>het</w:t>
      </w:r>
      <w:r w:rsidR="006E0926">
        <w:t xml:space="preserve"> projectbesluit </w:t>
      </w:r>
      <w:r w:rsidR="00900A89">
        <w:t xml:space="preserve">voor het tracé van de voorgenomen hoogspanningsverbinding Zuid-West 380 kV (hoogspanningsverbinding Borssele-Tilburg) </w:t>
      </w:r>
      <w:r w:rsidR="006E0926">
        <w:t xml:space="preserve">gericht op het stellen van regels in </w:t>
      </w:r>
      <w:r w:rsidR="00B856AD">
        <w:t>de</w:t>
      </w:r>
      <w:r w:rsidR="006E0926">
        <w:t xml:space="preserve"> omgevingsplan</w:t>
      </w:r>
      <w:r w:rsidR="00B856AD">
        <w:t xml:space="preserve">nen van de gemeenten </w:t>
      </w:r>
      <w:r w:rsidR="00B856AD" w:rsidRPr="00B856AD">
        <w:t>Borsele, Kapelle en Reimerswaal</w:t>
      </w:r>
      <w:r w:rsidR="00F11E8A">
        <w:t>, ruimt</w:t>
      </w:r>
      <w:r>
        <w:t xml:space="preserve">elijke ontwikkelingen voordoen die het gebied minder geschikt </w:t>
      </w:r>
      <w:r w:rsidR="00F11E8A">
        <w:t xml:space="preserve">maken voor de verwezenlijking van </w:t>
      </w:r>
      <w:r w:rsidR="006E0926">
        <w:t>het doel van die regels</w:t>
      </w:r>
      <w:r w:rsidR="00F11E8A">
        <w:t>;</w:t>
      </w:r>
    </w:p>
    <w:p w14:paraId="512C83D6" w14:textId="77777777" w:rsidR="00A205AA" w:rsidRDefault="00A205AA" w:rsidP="00F11E8A"/>
    <w:p w14:paraId="33CA9504" w14:textId="77777777" w:rsidR="00F11E8A" w:rsidRDefault="00A205AA" w:rsidP="00F11E8A">
      <w:r>
        <w:t xml:space="preserve">hiertoe in de </w:t>
      </w:r>
      <w:r w:rsidR="00900A89">
        <w:t>Omgevingswet</w:t>
      </w:r>
      <w:r>
        <w:t xml:space="preserve"> de mogelijkheid wordt </w:t>
      </w:r>
      <w:r w:rsidR="00F11E8A">
        <w:t>geboden een</w:t>
      </w:r>
      <w:r w:rsidR="003426B9">
        <w:t xml:space="preserve"> </w:t>
      </w:r>
      <w:r w:rsidR="00F11E8A">
        <w:t>voorbereidingsbesluit te nemen;</w:t>
      </w:r>
    </w:p>
    <w:p w14:paraId="7DC37FFC" w14:textId="77777777" w:rsidR="00F11E8A" w:rsidRDefault="00F11E8A" w:rsidP="00F11E8A"/>
    <w:p w14:paraId="5011D5F7" w14:textId="77777777" w:rsidR="00F11E8A" w:rsidRDefault="00F11E8A" w:rsidP="00F11E8A">
      <w:r>
        <w:t xml:space="preserve">Gelet op de artikelen </w:t>
      </w:r>
      <w:r w:rsidR="00900A89">
        <w:t>4.14 en 4.16</w:t>
      </w:r>
      <w:r>
        <w:t xml:space="preserve"> </w:t>
      </w:r>
      <w:r w:rsidR="006E73B2">
        <w:t xml:space="preserve">van de </w:t>
      </w:r>
      <w:r w:rsidR="00900A89">
        <w:t xml:space="preserve">Omgevingswet in samenhang met artikel 10.1 </w:t>
      </w:r>
      <w:r w:rsidR="006E73B2">
        <w:t>van het Omgevingsbesluit;</w:t>
      </w:r>
    </w:p>
    <w:p w14:paraId="574A4277" w14:textId="77777777" w:rsidR="006E73B2" w:rsidRDefault="00F11E8A" w:rsidP="006E73B2">
      <w:pPr>
        <w:pStyle w:val="Alineakop"/>
      </w:pPr>
      <w:r>
        <w:t>Besluiten:</w:t>
      </w:r>
    </w:p>
    <w:p w14:paraId="56E4B1FC" w14:textId="77777777" w:rsidR="003426B9" w:rsidRPr="003426B9" w:rsidRDefault="003426B9" w:rsidP="003426B9"/>
    <w:p w14:paraId="1E8CF9D3" w14:textId="77777777" w:rsidR="00F11E8A" w:rsidRDefault="00F11E8A" w:rsidP="003426B9">
      <w:commentRangeStart w:id="3"/>
      <w:r>
        <w:t>Artikel 1</w:t>
      </w:r>
      <w:commentRangeEnd w:id="3"/>
      <w:r w:rsidR="00D85995">
        <w:rPr>
          <w:rStyle w:val="Verwijzingopmerking"/>
          <w:b/>
          <w:bCs/>
        </w:rPr>
        <w:commentReference w:id="3"/>
      </w:r>
    </w:p>
    <w:p w14:paraId="2158CEFF" w14:textId="77777777" w:rsidR="00FD0FB6" w:rsidRPr="0080326A" w:rsidRDefault="00F11E8A" w:rsidP="0080326A">
      <w:pPr>
        <w:pStyle w:val="Lidmetnummering"/>
        <w:ind w:firstLine="0"/>
      </w:pPr>
      <w:r w:rsidRPr="0080326A">
        <w:t xml:space="preserve">Te verklaren dat voor het </w:t>
      </w:r>
      <w:commentRangeStart w:id="4"/>
      <w:r w:rsidRPr="0080326A">
        <w:t>werkingsgebied</w:t>
      </w:r>
      <w:commentRangeEnd w:id="4"/>
      <w:r w:rsidR="00AE274D">
        <w:rPr>
          <w:rStyle w:val="Verwijzingopmerking"/>
        </w:rPr>
        <w:commentReference w:id="4"/>
      </w:r>
      <w:r w:rsidRPr="0080326A">
        <w:t>, zoals aangegeven op de bij dit</w:t>
      </w:r>
      <w:r w:rsidR="00FD0FB6" w:rsidRPr="0080326A">
        <w:t xml:space="preserve"> </w:t>
      </w:r>
      <w:r w:rsidRPr="0080326A">
        <w:t xml:space="preserve">besluit </w:t>
      </w:r>
      <w:r w:rsidR="00FD0FB6" w:rsidRPr="0080326A">
        <w:t xml:space="preserve">behorende </w:t>
      </w:r>
      <w:r w:rsidR="003D5F62" w:rsidRPr="0080326A">
        <w:t>kaart</w:t>
      </w:r>
      <w:r w:rsidRPr="0080326A">
        <w:t xml:space="preserve">, een </w:t>
      </w:r>
      <w:r w:rsidR="00FD0FB6" w:rsidRPr="0080326A">
        <w:t>projectbesluit</w:t>
      </w:r>
      <w:r w:rsidRPr="0080326A">
        <w:t xml:space="preserve"> als bedoeld in </w:t>
      </w:r>
      <w:r w:rsidR="00FD0FB6" w:rsidRPr="0080326A">
        <w:t>artikel 5.44, eerste lid,</w:t>
      </w:r>
      <w:r w:rsidRPr="0080326A">
        <w:t xml:space="preserve"> van de </w:t>
      </w:r>
      <w:r w:rsidR="00FD0FB6" w:rsidRPr="0080326A">
        <w:t xml:space="preserve">Omgevingswet wordt voorbereid gericht op het stellen van regels in </w:t>
      </w:r>
      <w:r w:rsidR="00B856AD" w:rsidRPr="0080326A">
        <w:t>de</w:t>
      </w:r>
      <w:r w:rsidR="00FD0FB6" w:rsidRPr="0080326A">
        <w:t xml:space="preserve"> omgevingsplan</w:t>
      </w:r>
      <w:r w:rsidR="00B856AD" w:rsidRPr="0080326A">
        <w:t>nen van de gemeenten Borsele, Kapelle en Reimerswaal</w:t>
      </w:r>
      <w:r w:rsidR="00FD0FB6" w:rsidRPr="0080326A">
        <w:t xml:space="preserve"> voor </w:t>
      </w:r>
      <w:r w:rsidRPr="0080326A">
        <w:t>het tracé</w:t>
      </w:r>
      <w:r w:rsidR="00FD0FB6" w:rsidRPr="0080326A">
        <w:t>deel Zuid-West 380 kV west</w:t>
      </w:r>
      <w:r w:rsidRPr="0080326A">
        <w:t xml:space="preserve"> van </w:t>
      </w:r>
      <w:r w:rsidR="00FD0FB6" w:rsidRPr="0080326A">
        <w:t>een</w:t>
      </w:r>
      <w:r w:rsidRPr="0080326A">
        <w:t xml:space="preserve"> 380</w:t>
      </w:r>
      <w:r w:rsidR="00FD0FB6" w:rsidRPr="0080326A">
        <w:t xml:space="preserve"> </w:t>
      </w:r>
      <w:r w:rsidRPr="0080326A">
        <w:t>kilovolt hoogspanningsverbinding tussen Borssele en Tilburg</w:t>
      </w:r>
      <w:r w:rsidR="00B856AD" w:rsidRPr="0080326A">
        <w:t xml:space="preserve">, enkele daarmee samenhangende </w:t>
      </w:r>
      <w:r w:rsidRPr="0080326A">
        <w:t>ondergrondse 150 kV hoogspanningsverbi</w:t>
      </w:r>
      <w:r w:rsidR="00FD0FB6" w:rsidRPr="0080326A">
        <w:t xml:space="preserve">ndingen, alsmede de in verband </w:t>
      </w:r>
      <w:r w:rsidRPr="0080326A">
        <w:t>met de aanleg van de nieuwe 380 kV verbinding noodzakelijke tijdelijke 150 kV en 380 kV verbindingen ('noodlijnen').</w:t>
      </w:r>
    </w:p>
    <w:p w14:paraId="6709E114" w14:textId="77777777" w:rsidR="00F11E8A" w:rsidRDefault="00F11E8A" w:rsidP="0080326A">
      <w:pPr>
        <w:pStyle w:val="Lidmetnummering"/>
        <w:ind w:firstLine="0"/>
      </w:pPr>
      <w:r w:rsidRPr="0080326A">
        <w:t>Dit voorbereidingsbesluit heeft betrek</w:t>
      </w:r>
      <w:r w:rsidR="00FD0FB6" w:rsidRPr="0080326A">
        <w:t xml:space="preserve">king op het gedeelte Zuid-West </w:t>
      </w:r>
      <w:r w:rsidRPr="0080326A">
        <w:t>380 kV west van de 380 kV verbinding (van 380 kV station  Borssele tot aan 38</w:t>
      </w:r>
      <w:r w:rsidR="00FD0FB6" w:rsidRPr="0080326A">
        <w:t xml:space="preserve">0 kV station Rilland). De ruimtelijke inpassing </w:t>
      </w:r>
      <w:r w:rsidRPr="0080326A">
        <w:t>van het dee</w:t>
      </w:r>
      <w:r w:rsidR="0080326A">
        <w:t xml:space="preserve">l Zuid-West </w:t>
      </w:r>
      <w:r w:rsidR="00FD0FB6" w:rsidRPr="0080326A">
        <w:t xml:space="preserve">380 kV oost wordt met een separate projectprocedure </w:t>
      </w:r>
      <w:r w:rsidRPr="0080326A">
        <w:t>geregeld.</w:t>
      </w:r>
    </w:p>
    <w:p w14:paraId="010CB14F" w14:textId="77777777" w:rsidR="003426B9" w:rsidRPr="0080326A" w:rsidRDefault="003426B9" w:rsidP="0080326A">
      <w:pPr>
        <w:pStyle w:val="Lidmetnummering"/>
        <w:ind w:firstLine="0"/>
      </w:pPr>
    </w:p>
    <w:p w14:paraId="5EFACC89" w14:textId="77777777" w:rsidR="0080326A" w:rsidRDefault="0080326A" w:rsidP="003426B9">
      <w:commentRangeStart w:id="5"/>
      <w:commentRangeStart w:id="6"/>
      <w:r>
        <w:t>Artikel 2</w:t>
      </w:r>
      <w:commentRangeEnd w:id="5"/>
      <w:r w:rsidR="00D85995">
        <w:rPr>
          <w:rStyle w:val="Verwijzingopmerking"/>
          <w:b/>
          <w:bCs/>
        </w:rPr>
        <w:commentReference w:id="5"/>
      </w:r>
    </w:p>
    <w:p w14:paraId="56857D62" w14:textId="77777777" w:rsidR="0080326A" w:rsidRDefault="00B856AD" w:rsidP="003C6A46">
      <w:commentRangeStart w:id="7"/>
      <w:r w:rsidRPr="0080326A">
        <w:t xml:space="preserve">Voor het omgevingsplan van de </w:t>
      </w:r>
      <w:commentRangeStart w:id="8"/>
      <w:r w:rsidRPr="0080326A">
        <w:t>gemeente Borsele</w:t>
      </w:r>
      <w:commentRangeEnd w:id="8"/>
      <w:r w:rsidR="00AE274D">
        <w:rPr>
          <w:rStyle w:val="Verwijzingopmerking"/>
        </w:rPr>
        <w:commentReference w:id="8"/>
      </w:r>
      <w:r w:rsidRPr="0080326A">
        <w:t xml:space="preserve"> gelden de voorbeschermingsregels die zijn vastgelegd in bijlage 1</w:t>
      </w:r>
      <w:r w:rsidR="0080326A">
        <w:t xml:space="preserve">. </w:t>
      </w:r>
      <w:commentRangeEnd w:id="7"/>
      <w:r w:rsidR="00D85995">
        <w:rPr>
          <w:rStyle w:val="Verwijzingopmerking"/>
        </w:rPr>
        <w:commentReference w:id="7"/>
      </w:r>
    </w:p>
    <w:p w14:paraId="5A280732" w14:textId="77777777" w:rsidR="003C6A46" w:rsidRDefault="003C6A46" w:rsidP="003C6A46"/>
    <w:p w14:paraId="4CA8E6E6" w14:textId="77777777" w:rsidR="003C6A46" w:rsidRDefault="003C6A46" w:rsidP="003C6A46">
      <w:r>
        <w:t>Artikel 3</w:t>
      </w:r>
    </w:p>
    <w:p w14:paraId="06AEE850" w14:textId="77777777" w:rsidR="0080326A" w:rsidRDefault="0080326A" w:rsidP="003C6A46">
      <w:commentRangeStart w:id="9"/>
      <w:r w:rsidRPr="0080326A">
        <w:t xml:space="preserve">Voor het omgevingsplan van de </w:t>
      </w:r>
      <w:commentRangeStart w:id="10"/>
      <w:r w:rsidRPr="0080326A">
        <w:t xml:space="preserve">gemeente </w:t>
      </w:r>
      <w:r>
        <w:t>Kapelle</w:t>
      </w:r>
      <w:commentRangeEnd w:id="10"/>
      <w:r w:rsidR="00AE274D">
        <w:rPr>
          <w:rStyle w:val="Verwijzingopmerking"/>
        </w:rPr>
        <w:commentReference w:id="10"/>
      </w:r>
      <w:r w:rsidRPr="0080326A">
        <w:t xml:space="preserve"> gelden de voorbeschermingsregels die zijn vastgelegd in bijlage </w:t>
      </w:r>
      <w:r>
        <w:t>2</w:t>
      </w:r>
      <w:r w:rsidRPr="0080326A">
        <w:t>.</w:t>
      </w:r>
      <w:commentRangeEnd w:id="9"/>
      <w:r w:rsidR="00D85995">
        <w:rPr>
          <w:rStyle w:val="Verwijzingopmerking"/>
        </w:rPr>
        <w:commentReference w:id="9"/>
      </w:r>
    </w:p>
    <w:p w14:paraId="7F1307F8" w14:textId="77777777" w:rsidR="003C6A46" w:rsidRDefault="003C6A46" w:rsidP="003C6A46"/>
    <w:p w14:paraId="1825BD2B" w14:textId="77777777" w:rsidR="003C6A46" w:rsidRDefault="003C6A46" w:rsidP="003C6A46">
      <w:r>
        <w:t>Artikel 4</w:t>
      </w:r>
    </w:p>
    <w:p w14:paraId="7AD6C8B3" w14:textId="77777777" w:rsidR="0080326A" w:rsidRDefault="0080326A" w:rsidP="003C6A46">
      <w:commentRangeStart w:id="11"/>
      <w:r w:rsidRPr="0080326A">
        <w:t xml:space="preserve">Voor het omgevingsplan van de </w:t>
      </w:r>
      <w:commentRangeStart w:id="12"/>
      <w:r w:rsidRPr="0080326A">
        <w:t xml:space="preserve">gemeente </w:t>
      </w:r>
      <w:r>
        <w:t>Reimerswaal</w:t>
      </w:r>
      <w:commentRangeEnd w:id="12"/>
      <w:r w:rsidR="00AE274D">
        <w:rPr>
          <w:rStyle w:val="Verwijzingopmerking"/>
        </w:rPr>
        <w:commentReference w:id="12"/>
      </w:r>
      <w:r w:rsidRPr="0080326A">
        <w:t xml:space="preserve"> gelden de voorbeschermingsregels die zijn vastgelegd in bijlage </w:t>
      </w:r>
      <w:r>
        <w:t>3</w:t>
      </w:r>
      <w:r w:rsidRPr="0080326A">
        <w:t>.</w:t>
      </w:r>
      <w:commentRangeEnd w:id="11"/>
      <w:r w:rsidR="00D85995">
        <w:rPr>
          <w:rStyle w:val="Verwijzingopmerking"/>
        </w:rPr>
        <w:commentReference w:id="11"/>
      </w:r>
      <w:commentRangeEnd w:id="6"/>
      <w:r w:rsidR="003C6A46">
        <w:rPr>
          <w:rStyle w:val="Verwijzingopmerking"/>
        </w:rPr>
        <w:commentReference w:id="6"/>
      </w:r>
    </w:p>
    <w:p w14:paraId="1CDE7011" w14:textId="77777777" w:rsidR="003426B9" w:rsidRPr="0080326A" w:rsidRDefault="003426B9" w:rsidP="003426B9"/>
    <w:p w14:paraId="1C7E0B87" w14:textId="77777777" w:rsidR="00F11E8A" w:rsidRDefault="00F11E8A" w:rsidP="003426B9">
      <w:commentRangeStart w:id="13"/>
      <w:r>
        <w:t xml:space="preserve">Artikel </w:t>
      </w:r>
      <w:commentRangeEnd w:id="13"/>
      <w:r w:rsidR="003C6A46">
        <w:t>5</w:t>
      </w:r>
      <w:r w:rsidR="00D85995">
        <w:rPr>
          <w:rStyle w:val="Verwijzingopmerking"/>
          <w:b/>
          <w:bCs/>
        </w:rPr>
        <w:commentReference w:id="13"/>
      </w:r>
    </w:p>
    <w:p w14:paraId="2A8CFB3B" w14:textId="77777777" w:rsidR="00F11E8A" w:rsidRDefault="00C1591A" w:rsidP="00C1591A">
      <w:pPr>
        <w:pStyle w:val="Lidmetnummering"/>
      </w:pPr>
      <w:r>
        <w:t>1.</w:t>
      </w:r>
      <w:r>
        <w:tab/>
      </w:r>
      <w:r w:rsidR="00D6182C">
        <w:t xml:space="preserve">Dit </w:t>
      </w:r>
      <w:r>
        <w:t>voorbereidings</w:t>
      </w:r>
      <w:r w:rsidR="00D6182C">
        <w:t xml:space="preserve">besluit wordt </w:t>
      </w:r>
      <w:r w:rsidR="00F11E8A">
        <w:t xml:space="preserve">bekendgemaakt </w:t>
      </w:r>
      <w:r>
        <w:t xml:space="preserve">en beschikbaar gesteld op </w:t>
      </w:r>
      <w:hyperlink r:id="rId11" w:history="1">
        <w:r w:rsidRPr="008D6E17">
          <w:rPr>
            <w:rStyle w:val="Hyperlink"/>
          </w:rPr>
          <w:t>https://www.officielebekendmakingen.nl</w:t>
        </w:r>
      </w:hyperlink>
      <w:r>
        <w:t>. H</w:t>
      </w:r>
      <w:r w:rsidR="00D6182C">
        <w:t xml:space="preserve">et besluit </w:t>
      </w:r>
      <w:r>
        <w:t xml:space="preserve">wordt tevens ter inzage gelegd en is </w:t>
      </w:r>
      <w:r>
        <w:lastRenderedPageBreak/>
        <w:t>te raadplegen</w:t>
      </w:r>
      <w:r w:rsidR="00F11E8A">
        <w:t xml:space="preserve"> via </w:t>
      </w:r>
      <w:r w:rsidR="00D6182C">
        <w:t>h</w:t>
      </w:r>
      <w:r>
        <w:t>et O</w:t>
      </w:r>
      <w:r w:rsidR="00D6182C">
        <w:t xml:space="preserve">mgevingsloket van </w:t>
      </w:r>
      <w:r w:rsidR="00F52448">
        <w:t>d</w:t>
      </w:r>
      <w:r>
        <w:t>e l</w:t>
      </w:r>
      <w:r w:rsidR="00F52448">
        <w:t>andelijke voorziening digitaal stelsel o</w:t>
      </w:r>
      <w:r w:rsidR="00D6182C">
        <w:t>mgevingswet</w:t>
      </w:r>
      <w:r w:rsidR="00F11E8A">
        <w:t>.</w:t>
      </w:r>
    </w:p>
    <w:p w14:paraId="7D8EE151" w14:textId="77777777" w:rsidR="006E588E" w:rsidRDefault="00C1591A" w:rsidP="00C1591A">
      <w:pPr>
        <w:pStyle w:val="Lidmetnummering"/>
      </w:pPr>
      <w:r>
        <w:t>2.</w:t>
      </w:r>
      <w:r>
        <w:tab/>
        <w:t>Dit besluit treedt in werking op de dag waarop het bekend wordt gemaakt.</w:t>
      </w:r>
    </w:p>
    <w:p w14:paraId="6D66ED4A" w14:textId="77777777" w:rsidR="00F11E8A" w:rsidRDefault="00F11E8A" w:rsidP="00F11E8A"/>
    <w:p w14:paraId="20AA1C4E" w14:textId="77777777" w:rsidR="00F11E8A" w:rsidRDefault="00F11E8A" w:rsidP="00F11E8A">
      <w:r>
        <w:t>'s-Gravenhage,</w:t>
      </w:r>
    </w:p>
    <w:p w14:paraId="390CAFE2" w14:textId="77777777" w:rsidR="00F11E8A" w:rsidRDefault="00F11E8A" w:rsidP="00F11E8A"/>
    <w:p w14:paraId="36C438E2" w14:textId="77777777" w:rsidR="00C1591A" w:rsidRDefault="00C1591A" w:rsidP="00F11E8A">
      <w:r>
        <w:t>w.g. …………………</w:t>
      </w:r>
    </w:p>
    <w:p w14:paraId="20C71064" w14:textId="77777777" w:rsidR="006E588E" w:rsidRDefault="00C1591A" w:rsidP="00C1591A">
      <w:r>
        <w:t>H.G.J. Kamp</w:t>
      </w:r>
    </w:p>
    <w:p w14:paraId="0FCCA173" w14:textId="77777777" w:rsidR="00F11E8A" w:rsidRDefault="00E76C28" w:rsidP="00F11E8A">
      <w:r>
        <w:t>Minister va</w:t>
      </w:r>
      <w:r w:rsidR="00F11E8A">
        <w:t>n Economische Zaken,</w:t>
      </w:r>
    </w:p>
    <w:p w14:paraId="385A7971" w14:textId="77777777" w:rsidR="00E76C28" w:rsidRDefault="00E76C28" w:rsidP="00F11E8A"/>
    <w:p w14:paraId="01F1B487" w14:textId="77777777" w:rsidR="00C1591A" w:rsidRDefault="00C1591A" w:rsidP="00F11E8A">
      <w:r>
        <w:t>w.g………………….</w:t>
      </w:r>
    </w:p>
    <w:p w14:paraId="30A755AB" w14:textId="77777777" w:rsidR="00C1591A" w:rsidRDefault="00C1591A" w:rsidP="00C1591A">
      <w:r>
        <w:t>Mw. drs. M.H. Schultz van Haegen</w:t>
      </w:r>
    </w:p>
    <w:p w14:paraId="1E8E4490" w14:textId="77777777" w:rsidR="006E588E" w:rsidRDefault="00E76C28" w:rsidP="00F11E8A">
      <w:r>
        <w:t>Minister van Infrastructuur en Milieu</w:t>
      </w:r>
    </w:p>
    <w:p w14:paraId="52E8FEB6" w14:textId="77777777" w:rsidR="003D63BE" w:rsidRDefault="003D63BE" w:rsidP="003D63BE"/>
    <w:p w14:paraId="4F806103" w14:textId="77777777" w:rsidR="005F49F7" w:rsidRDefault="005F49F7" w:rsidP="003D63BE">
      <w:commentRangeStart w:id="14"/>
      <w:r>
        <w:t>Voorrangsbepaling</w:t>
      </w:r>
    </w:p>
    <w:p w14:paraId="0B168237" w14:textId="77777777" w:rsidR="005F49F7" w:rsidRDefault="005F49F7" w:rsidP="005F49F7">
      <w:r>
        <w:t>In aanvulling op en/of in afwijking van de bepalingen in het omgevingsplan gelden de navolgende voorbeschermingsregels. Voor zover deze voorbeschermingsregels afwijken van de regels van het omgevingsplan gelden alleen de voorbeschermingsregels.</w:t>
      </w:r>
      <w:commentRangeEnd w:id="14"/>
      <w:r w:rsidR="003D63BE">
        <w:rPr>
          <w:rStyle w:val="Verwijzingopmerking"/>
        </w:rPr>
        <w:commentReference w:id="14"/>
      </w:r>
    </w:p>
    <w:p w14:paraId="798E2E73" w14:textId="77777777" w:rsidR="007F57D4" w:rsidRDefault="005F49F7" w:rsidP="007F57D4">
      <w:pPr>
        <w:pStyle w:val="Kop1"/>
      </w:pPr>
      <w:commentRangeStart w:id="15"/>
      <w:commentRangeStart w:id="16"/>
      <w:r>
        <w:lastRenderedPageBreak/>
        <w:t xml:space="preserve">Hoofdstuk </w:t>
      </w:r>
      <w:r w:rsidR="008D17B3">
        <w:t>1</w:t>
      </w:r>
      <w:r>
        <w:tab/>
      </w:r>
      <w:r w:rsidR="007F57D4">
        <w:t>Voorbeschermingsregels</w:t>
      </w:r>
      <w:commentRangeEnd w:id="15"/>
      <w:r w:rsidR="00AE274D">
        <w:rPr>
          <w:rStyle w:val="Verwijzingopmerking"/>
          <w:b w:val="0"/>
        </w:rPr>
        <w:commentReference w:id="15"/>
      </w:r>
      <w:commentRangeEnd w:id="16"/>
      <w:r w:rsidR="00D52667">
        <w:rPr>
          <w:rStyle w:val="Verwijzingopmerking"/>
          <w:b w:val="0"/>
        </w:rPr>
        <w:commentReference w:id="16"/>
      </w:r>
    </w:p>
    <w:p w14:paraId="5E98F400" w14:textId="77777777" w:rsidR="0080326A" w:rsidRDefault="00FE750A" w:rsidP="004427DA">
      <w:pPr>
        <w:pStyle w:val="Kop6"/>
      </w:pPr>
      <w:commentRangeStart w:id="17"/>
      <w:r>
        <w:t xml:space="preserve">Artikel </w:t>
      </w:r>
      <w:r w:rsidR="008D17B3">
        <w:t>1</w:t>
      </w:r>
      <w:r w:rsidR="00D21F5B">
        <w:t>.1</w:t>
      </w:r>
      <w:r w:rsidR="004427DA">
        <w:tab/>
        <w:t>Uitvoeren van werken, geen bouwwerken zijnde</w:t>
      </w:r>
      <w:commentRangeEnd w:id="17"/>
      <w:r w:rsidR="00AE274D">
        <w:rPr>
          <w:rStyle w:val="Verwijzingopmerking"/>
          <w:rFonts w:eastAsiaTheme="minorHAnsi" w:cstheme="minorBidi"/>
          <w:i w:val="0"/>
          <w:iCs w:val="0"/>
        </w:rPr>
        <w:commentReference w:id="17"/>
      </w:r>
    </w:p>
    <w:p w14:paraId="2CD59884" w14:textId="77777777" w:rsidR="004427DA" w:rsidRDefault="004427DA" w:rsidP="004427DA">
      <w:pPr>
        <w:pStyle w:val="Lidmetnummering"/>
      </w:pPr>
      <w:r>
        <w:t>1.</w:t>
      </w:r>
      <w:r>
        <w:tab/>
        <w:t xml:space="preserve">Het is verboden </w:t>
      </w:r>
      <w:r w:rsidR="0080326A">
        <w:t xml:space="preserve">zonder </w:t>
      </w:r>
      <w:r>
        <w:t>omgevingsvergunning de volgende</w:t>
      </w:r>
      <w:r w:rsidR="0080326A">
        <w:t xml:space="preserve"> werken, geen bouwwerken zijnde, </w:t>
      </w:r>
      <w:r>
        <w:t>en werkzaamheden uit te voeren:</w:t>
      </w:r>
    </w:p>
    <w:p w14:paraId="1948C4BD" w14:textId="77777777" w:rsidR="004427DA" w:rsidRDefault="004427DA" w:rsidP="004427DA">
      <w:pPr>
        <w:pStyle w:val="Opsommingmetnummering"/>
      </w:pPr>
      <w:r>
        <w:t>a.</w:t>
      </w:r>
      <w:r>
        <w:tab/>
        <w:t xml:space="preserve">het aanbrengen </w:t>
      </w:r>
      <w:r w:rsidR="0080326A">
        <w:t>van beplantingen en bomen;</w:t>
      </w:r>
    </w:p>
    <w:p w14:paraId="17B056C3" w14:textId="77777777" w:rsidR="004427DA" w:rsidRDefault="004427DA" w:rsidP="004427DA">
      <w:pPr>
        <w:pStyle w:val="Opsommingmetnummering"/>
      </w:pPr>
      <w:r>
        <w:t>b.</w:t>
      </w:r>
      <w:r>
        <w:tab/>
      </w:r>
      <w:r w:rsidR="0080326A">
        <w:t>het aanleggen van we</w:t>
      </w:r>
      <w:r>
        <w:t xml:space="preserve">gen of paden en het aanbrengen </w:t>
      </w:r>
      <w:r w:rsidR="0080326A">
        <w:t>van andere oppervlakteverhardingen;</w:t>
      </w:r>
    </w:p>
    <w:p w14:paraId="62FD30FB" w14:textId="77777777" w:rsidR="004427DA" w:rsidRDefault="004427DA" w:rsidP="004427DA">
      <w:pPr>
        <w:pStyle w:val="Opsommingmetnummering"/>
      </w:pPr>
      <w:r>
        <w:t>c.</w:t>
      </w:r>
      <w:r>
        <w:tab/>
      </w:r>
      <w:r w:rsidR="0080326A">
        <w:t>het indrijven van voorwerpen in de bodem;</w:t>
      </w:r>
    </w:p>
    <w:p w14:paraId="264D0B97" w14:textId="77777777" w:rsidR="004427DA" w:rsidRDefault="004427DA" w:rsidP="004427DA">
      <w:pPr>
        <w:pStyle w:val="Opsommingmetnummering"/>
      </w:pPr>
      <w:r>
        <w:t>d.</w:t>
      </w:r>
      <w:r>
        <w:tab/>
      </w:r>
      <w:r w:rsidR="0080326A">
        <w:t>het permanent opslaan van goederen;</w:t>
      </w:r>
    </w:p>
    <w:p w14:paraId="74C263BD" w14:textId="77777777" w:rsidR="004427DA" w:rsidRDefault="004427DA" w:rsidP="004427DA">
      <w:pPr>
        <w:pStyle w:val="Opsommingmetnummering"/>
      </w:pPr>
      <w:r>
        <w:t>e.</w:t>
      </w:r>
      <w:r>
        <w:tab/>
      </w:r>
      <w:r w:rsidR="0080326A">
        <w:t>het uitvoeren van grondbewerkingen, waartoe  worden gerekend  afgraven, woelen, mengen, diepploegen, egaliseren, ontginnen, ophogen en aanleggen van drainage;</w:t>
      </w:r>
    </w:p>
    <w:p w14:paraId="6079393A" w14:textId="77777777" w:rsidR="0080326A" w:rsidRDefault="004427DA" w:rsidP="004427DA">
      <w:pPr>
        <w:pStyle w:val="Opsommingmetnummering"/>
      </w:pPr>
      <w:r>
        <w:t>f.</w:t>
      </w:r>
      <w:r>
        <w:tab/>
      </w:r>
      <w:r w:rsidR="0080326A">
        <w:t>het aanleggen, vergraven, verruimen of dempen van sloten, vijvers en andere wateren.</w:t>
      </w:r>
    </w:p>
    <w:p w14:paraId="259551BF" w14:textId="77777777" w:rsidR="0080326A" w:rsidRDefault="004427DA" w:rsidP="004427DA">
      <w:pPr>
        <w:pStyle w:val="Lidmetnummering"/>
      </w:pPr>
      <w:r>
        <w:t>2.</w:t>
      </w:r>
      <w:r>
        <w:tab/>
      </w:r>
      <w:r w:rsidR="0080326A">
        <w:t>De vergunning, be</w:t>
      </w:r>
      <w:r>
        <w:t xml:space="preserve">doeld in het eerste lid, wordt geweigerd </w:t>
      </w:r>
      <w:r w:rsidR="0080326A">
        <w:t>indien de werken en werkzaamheden naar het oordeel van het bevoegd gezag de grond in het gebie</w:t>
      </w:r>
      <w:r>
        <w:t xml:space="preserve">d, waarvoor </w:t>
      </w:r>
      <w:r w:rsidR="0080326A">
        <w:t>dit voorb</w:t>
      </w:r>
      <w:r>
        <w:t xml:space="preserve">ereidingsbesluit geldt, minder geschikt maakt </w:t>
      </w:r>
      <w:r w:rsidR="0080326A">
        <w:t xml:space="preserve">voor de verwezenlijking van de bij het in voorbereiding zijnde </w:t>
      </w:r>
      <w:r w:rsidR="007F57D4">
        <w:t>projectbesluit</w:t>
      </w:r>
      <w:r w:rsidR="0080326A">
        <w:t xml:space="preserve"> daaraan te geven </w:t>
      </w:r>
      <w:r w:rsidR="007F57D4">
        <w:t>regels in het omgevingsplan</w:t>
      </w:r>
      <w:r w:rsidR="0080326A">
        <w:t>.</w:t>
      </w:r>
    </w:p>
    <w:p w14:paraId="6C6DC089" w14:textId="77777777" w:rsidR="0080326A" w:rsidRDefault="007F57D4" w:rsidP="007F57D4">
      <w:pPr>
        <w:pStyle w:val="Lidmetnummering"/>
      </w:pPr>
      <w:r>
        <w:t>3.</w:t>
      </w:r>
      <w:r>
        <w:tab/>
      </w:r>
      <w:r w:rsidR="0080326A">
        <w:t>Het bevoegd gezag raadpleegt ten behoeve van het oordeel, bedoeld in het tweede lid, de minister van Economis</w:t>
      </w:r>
      <w:r w:rsidR="00F052F8">
        <w:t xml:space="preserve">che Zaken alsmede de beheerder </w:t>
      </w:r>
      <w:r w:rsidR="0080326A">
        <w:t>van de hoogspannings</w:t>
      </w:r>
      <w:r w:rsidR="00F052F8">
        <w:t>verbinding</w:t>
      </w:r>
      <w:r w:rsidR="0080326A">
        <w:t>.</w:t>
      </w:r>
    </w:p>
    <w:p w14:paraId="498031CB" w14:textId="77777777" w:rsidR="0080326A" w:rsidRDefault="00F052F8" w:rsidP="00F052F8">
      <w:pPr>
        <w:pStyle w:val="Lidmetnummering"/>
      </w:pPr>
      <w:r>
        <w:t>4.</w:t>
      </w:r>
      <w:r>
        <w:tab/>
      </w:r>
      <w:r w:rsidR="0080326A">
        <w:t>Het verbod, bedoeld in het eerste lid, is niet van toepassing op werken of</w:t>
      </w:r>
    </w:p>
    <w:p w14:paraId="5603137C" w14:textId="77777777" w:rsidR="0080326A" w:rsidRDefault="00F052F8" w:rsidP="0080326A">
      <w:r>
        <w:t>w</w:t>
      </w:r>
      <w:r w:rsidR="0080326A">
        <w:t>erkzaamheden die:</w:t>
      </w:r>
    </w:p>
    <w:p w14:paraId="4F0F549D" w14:textId="77777777" w:rsidR="00F052F8" w:rsidRDefault="00F052F8" w:rsidP="00F052F8">
      <w:pPr>
        <w:pStyle w:val="Opsommingmetnummering"/>
      </w:pPr>
      <w:r>
        <w:t>a.</w:t>
      </w:r>
      <w:r>
        <w:tab/>
        <w:t xml:space="preserve">normaal </w:t>
      </w:r>
      <w:r w:rsidR="0080326A">
        <w:t xml:space="preserve">onderhoud en beheer ten dienste van de </w:t>
      </w:r>
      <w:r>
        <w:t>regels van het omgevingsplan</w:t>
      </w:r>
      <w:r w:rsidR="0080326A">
        <w:t xml:space="preserve"> betreffen;</w:t>
      </w:r>
    </w:p>
    <w:p w14:paraId="1A2DD956" w14:textId="77777777" w:rsidR="00F052F8" w:rsidRDefault="00F052F8" w:rsidP="00F052F8">
      <w:pPr>
        <w:pStyle w:val="Opsommingmetnummering"/>
      </w:pPr>
      <w:r>
        <w:t>b.</w:t>
      </w:r>
      <w:r>
        <w:tab/>
      </w:r>
      <w:r w:rsidR="0080326A">
        <w:t>reeds in uitvoering zijn op het tijdstip van inwerkingtreding van dit besluit in overeenstemming met de op dat moment geldende toepasselijke regelgeving;</w:t>
      </w:r>
    </w:p>
    <w:p w14:paraId="6BF78AF6" w14:textId="77777777" w:rsidR="0080326A" w:rsidRDefault="00F052F8" w:rsidP="00F052F8">
      <w:pPr>
        <w:pStyle w:val="Opsommingmetnummering"/>
      </w:pPr>
      <w:r>
        <w:t>c.</w:t>
      </w:r>
      <w:r>
        <w:tab/>
      </w:r>
      <w:r w:rsidR="0080326A">
        <w:t>worden uitgevoerd ten behoeve van de aanleg en onderhoud  van buisleidingen in de buisleidi</w:t>
      </w:r>
      <w:r>
        <w:t xml:space="preserve">ngenstrook door Zeeland (vanaf </w:t>
      </w:r>
      <w:r w:rsidR="0080326A">
        <w:t>d</w:t>
      </w:r>
      <w:r>
        <w:t xml:space="preserve">e buisleidingenstraat Rotterdam - Antwerpen </w:t>
      </w:r>
      <w:r w:rsidR="0080326A">
        <w:t>naar het Sloeg</w:t>
      </w:r>
      <w:r>
        <w:t xml:space="preserve">ebied) op basis van en conform </w:t>
      </w:r>
      <w:r w:rsidR="0080326A">
        <w:t>de Structuurvisie Buisleidingen.</w:t>
      </w:r>
    </w:p>
    <w:p w14:paraId="129AED97" w14:textId="77777777" w:rsidR="0080326A" w:rsidRDefault="0080326A" w:rsidP="00F052F8">
      <w:pPr>
        <w:pStyle w:val="Kop6"/>
      </w:pPr>
      <w:commentRangeStart w:id="18"/>
      <w:r>
        <w:t xml:space="preserve">Artikel </w:t>
      </w:r>
      <w:r w:rsidR="008D17B3">
        <w:t>1</w:t>
      </w:r>
      <w:r w:rsidR="00D21F5B">
        <w:t>.2</w:t>
      </w:r>
      <w:r w:rsidR="00F052F8">
        <w:tab/>
        <w:t>Wijziging gebruik</w:t>
      </w:r>
      <w:commentRangeEnd w:id="18"/>
      <w:r w:rsidR="00AE274D">
        <w:rPr>
          <w:rStyle w:val="Verwijzingopmerking"/>
          <w:rFonts w:eastAsiaTheme="minorHAnsi" w:cstheme="minorBidi"/>
          <w:i w:val="0"/>
          <w:iCs w:val="0"/>
        </w:rPr>
        <w:commentReference w:id="18"/>
      </w:r>
    </w:p>
    <w:p w14:paraId="5C9974D3" w14:textId="77777777" w:rsidR="0080326A" w:rsidRDefault="00F052F8" w:rsidP="00F052F8">
      <w:pPr>
        <w:pStyle w:val="Lidmetnummering"/>
      </w:pPr>
      <w:r>
        <w:t>1.</w:t>
      </w:r>
      <w:r>
        <w:tab/>
        <w:t>Het is verboden zonder of i</w:t>
      </w:r>
      <w:r w:rsidR="0080326A">
        <w:t>n</w:t>
      </w:r>
      <w:r>
        <w:t xml:space="preserve"> afwijking van een omgevi</w:t>
      </w:r>
      <w:r w:rsidR="0080326A">
        <w:t>ngsve</w:t>
      </w:r>
      <w:r>
        <w:t xml:space="preserve">rgunning het bestaande gebruik </w:t>
      </w:r>
      <w:r w:rsidR="0080326A">
        <w:t>van gro</w:t>
      </w:r>
      <w:r>
        <w:t xml:space="preserve">nden en bouwwerken te wijzigen </w:t>
      </w:r>
      <w:r w:rsidR="0080326A">
        <w:t>ten behoeve van:</w:t>
      </w:r>
    </w:p>
    <w:p w14:paraId="06239A9F" w14:textId="77777777" w:rsidR="001836BB" w:rsidRDefault="003A743A" w:rsidP="001836BB">
      <w:pPr>
        <w:pStyle w:val="Opsommingmetnummering"/>
      </w:pPr>
      <w:r>
        <w:t>a.</w:t>
      </w:r>
      <w:r>
        <w:tab/>
      </w:r>
      <w:r w:rsidR="0080326A">
        <w:t>de uitvoering van activiteiten met</w:t>
      </w:r>
      <w:r>
        <w:t xml:space="preserve"> </w:t>
      </w:r>
      <w:r w:rsidR="0080326A">
        <w:t>en/of opslag v</w:t>
      </w:r>
      <w:r>
        <w:t xml:space="preserve">an stoffen die bij of krachtens het bepaalde in hoofdstuk </w:t>
      </w:r>
      <w:r w:rsidR="0080326A">
        <w:t xml:space="preserve">9 van de Wet milieubeheer aangeduid zijn als milieugevaarlijk </w:t>
      </w:r>
      <w:r>
        <w:t xml:space="preserve">of één of meer van de volgende </w:t>
      </w:r>
      <w:r w:rsidR="0080326A">
        <w:t xml:space="preserve">eigenschappen hebben: </w:t>
      </w:r>
      <w:r>
        <w:t xml:space="preserve">ontplofbaar, oxiderend, (zeer) licht ontvlambaar, (zeer) </w:t>
      </w:r>
      <w:r w:rsidR="0080326A">
        <w:t>giftig, bijtend, irriterend of schadelijk;</w:t>
      </w:r>
    </w:p>
    <w:p w14:paraId="1EEF82AE" w14:textId="77777777" w:rsidR="0080326A" w:rsidRDefault="001836BB" w:rsidP="001836BB">
      <w:pPr>
        <w:pStyle w:val="Opsommingmetnummering"/>
      </w:pPr>
      <w:r>
        <w:t>b.</w:t>
      </w:r>
      <w:r>
        <w:tab/>
        <w:t xml:space="preserve">de realisering </w:t>
      </w:r>
      <w:r w:rsidR="0080326A">
        <w:t>van gevoelige bestemmingen (woningen, scholen, crèches en kinderopvangplaatsen), al</w:t>
      </w:r>
      <w:r>
        <w:t xml:space="preserve">s bedoeld in het beleidsadvies </w:t>
      </w:r>
      <w:r w:rsidR="0080326A">
        <w:t>met betrekking tot hoogspanningslijnen (Brief van de staatssecretaris van Volkshuisvesting, Ruimtelijke Ordening en Milieu</w:t>
      </w:r>
      <w:r>
        <w:t xml:space="preserve">beheer, gedateerd op 3 oktober </w:t>
      </w:r>
      <w:r w:rsidR="0080326A">
        <w:t>2005, kenmerk: SAS/2005183118).</w:t>
      </w:r>
    </w:p>
    <w:p w14:paraId="65751A89" w14:textId="77777777" w:rsidR="0080326A" w:rsidRDefault="001836BB" w:rsidP="001836BB">
      <w:pPr>
        <w:pStyle w:val="Lidmetnummering"/>
      </w:pPr>
      <w:r>
        <w:t>2.</w:t>
      </w:r>
      <w:r>
        <w:tab/>
      </w:r>
      <w:r w:rsidR="0080326A">
        <w:t>De vergunning, be</w:t>
      </w:r>
      <w:r>
        <w:t xml:space="preserve">doeld in het eerste lid, wordt geweigerd indien het voorgenomen gebruik </w:t>
      </w:r>
      <w:r w:rsidR="0080326A">
        <w:t>na</w:t>
      </w:r>
      <w:r>
        <w:t xml:space="preserve">ar het oordeel van het bevoegd </w:t>
      </w:r>
      <w:r w:rsidR="0080326A">
        <w:t>gezag de</w:t>
      </w:r>
      <w:r>
        <w:t xml:space="preserve"> grond in het gebied, waarvoor </w:t>
      </w:r>
      <w:r w:rsidR="0080326A">
        <w:t>dit voorb</w:t>
      </w:r>
      <w:r>
        <w:t xml:space="preserve">ereidingsbesluit geldt, minder geschikt maakt </w:t>
      </w:r>
      <w:r w:rsidR="0080326A">
        <w:t>voor de verwezenlijking van de bij het in voorbereiding zijnde inpassingsplan daaraan te geven bestemming.</w:t>
      </w:r>
    </w:p>
    <w:p w14:paraId="5887E4FE" w14:textId="77777777" w:rsidR="0080326A" w:rsidRDefault="00F77F3E" w:rsidP="00F77F3E">
      <w:pPr>
        <w:pStyle w:val="Lidmetnummering"/>
      </w:pPr>
      <w:r>
        <w:t>3.</w:t>
      </w:r>
      <w:r>
        <w:tab/>
      </w:r>
      <w:r w:rsidR="0080326A">
        <w:t>Het bevo</w:t>
      </w:r>
      <w:r>
        <w:t>egd gezag vraagt, voorafgaande aan de beslissing omtrent de i</w:t>
      </w:r>
      <w:r w:rsidR="0080326A">
        <w:t>n het eerste lid bedoelde vergunning, schriftelijk advies aan de minister van Economische Zaken.</w:t>
      </w:r>
    </w:p>
    <w:p w14:paraId="7068BB56" w14:textId="77777777" w:rsidR="00505A69" w:rsidRDefault="00505A69" w:rsidP="00505A69">
      <w:pPr>
        <w:pStyle w:val="Kop6"/>
      </w:pPr>
      <w:r>
        <w:lastRenderedPageBreak/>
        <w:t>Bijlage I</w:t>
      </w:r>
      <w:r>
        <w:tab/>
        <w:t>Overzicht informatieobjecten</w:t>
      </w:r>
    </w:p>
    <w:p w14:paraId="7CE7D4FD" w14:textId="77777777" w:rsidR="00505A69" w:rsidRPr="00505A69" w:rsidRDefault="00505A69" w:rsidP="00505A69">
      <w:r>
        <w:t xml:space="preserve">Voorbeschermingsregels gemeente Borsele: </w:t>
      </w:r>
      <w:r>
        <w:tab/>
      </w:r>
      <w:r w:rsidR="004571FA" w:rsidRPr="004571FA">
        <w:t>NL.IMRO.0678.EZvb16ZW380west-3001</w:t>
      </w:r>
      <w:r w:rsidR="004571FA">
        <w:t>.gml</w:t>
      </w:r>
    </w:p>
    <w:p w14:paraId="64E2ECC3" w14:textId="77777777" w:rsidR="003E60F7" w:rsidRDefault="003E60F7" w:rsidP="003E60F7">
      <w:pPr>
        <w:pStyle w:val="Lidmetnummering"/>
      </w:pPr>
    </w:p>
    <w:p w14:paraId="70A1E29B" w14:textId="77777777" w:rsidR="003E60F7" w:rsidRDefault="003E60F7" w:rsidP="00D52667">
      <w:pPr>
        <w:pStyle w:val="Divisiekop1"/>
      </w:pPr>
      <w:commentRangeStart w:id="19"/>
      <w:commentRangeStart w:id="20"/>
      <w:r>
        <w:lastRenderedPageBreak/>
        <w:t xml:space="preserve">Hoofdstuk </w:t>
      </w:r>
      <w:r w:rsidR="007A56B7">
        <w:t>1</w:t>
      </w:r>
      <w:r>
        <w:tab/>
        <w:t>Voorbeschermingsregels</w:t>
      </w:r>
      <w:commentRangeEnd w:id="19"/>
      <w:r w:rsidR="00211E87">
        <w:rPr>
          <w:rStyle w:val="Verwijzingopmerking"/>
          <w:b w:val="0"/>
        </w:rPr>
        <w:commentReference w:id="19"/>
      </w:r>
      <w:commentRangeEnd w:id="20"/>
      <w:r w:rsidR="00D52667">
        <w:rPr>
          <w:rStyle w:val="Verwijzingopmerking"/>
          <w:b w:val="0"/>
        </w:rPr>
        <w:commentReference w:id="20"/>
      </w:r>
    </w:p>
    <w:p w14:paraId="0D7F587C" w14:textId="77777777" w:rsidR="003E60F7" w:rsidRDefault="003E60F7" w:rsidP="00DA4D84">
      <w:pPr>
        <w:pStyle w:val="Kop6"/>
      </w:pPr>
      <w:commentRangeStart w:id="21"/>
      <w:r>
        <w:t xml:space="preserve">Artikel </w:t>
      </w:r>
      <w:r w:rsidR="007A56B7">
        <w:t>1</w:t>
      </w:r>
      <w:r w:rsidR="00DA4D84">
        <w:t>.</w:t>
      </w:r>
      <w:r>
        <w:t>1</w:t>
      </w:r>
      <w:r>
        <w:tab/>
        <w:t>Uitvoeren van werken, geen bouwwerken zijnde</w:t>
      </w:r>
      <w:commentRangeEnd w:id="21"/>
      <w:r w:rsidR="00211E87">
        <w:rPr>
          <w:rStyle w:val="Verwijzingopmerking"/>
          <w:rFonts w:eastAsiaTheme="minorHAnsi" w:cstheme="minorBidi"/>
          <w:i w:val="0"/>
          <w:iCs w:val="0"/>
        </w:rPr>
        <w:commentReference w:id="21"/>
      </w:r>
    </w:p>
    <w:p w14:paraId="69725068" w14:textId="77777777" w:rsidR="003E60F7" w:rsidRDefault="003E60F7" w:rsidP="003E60F7">
      <w:pPr>
        <w:pStyle w:val="Lidmetnummering"/>
      </w:pPr>
      <w:r>
        <w:t>1.</w:t>
      </w:r>
      <w:r>
        <w:tab/>
        <w:t>Het is verboden zonder omgevingsvergunning de volgende werken, geen bouwwerken zijnde, en werkzaamheden uit te voeren:</w:t>
      </w:r>
    </w:p>
    <w:p w14:paraId="61838AEF" w14:textId="77777777" w:rsidR="003E60F7" w:rsidRDefault="003E60F7" w:rsidP="00DA4D84">
      <w:pPr>
        <w:pStyle w:val="Opsommingmetnummering"/>
      </w:pPr>
      <w:r>
        <w:t>a.</w:t>
      </w:r>
      <w:r>
        <w:tab/>
        <w:t>het aanbrengen van beplantingen en bomen;</w:t>
      </w:r>
    </w:p>
    <w:p w14:paraId="0E75D4E9" w14:textId="77777777" w:rsidR="003E60F7" w:rsidRDefault="003E60F7" w:rsidP="00DA4D84">
      <w:pPr>
        <w:pStyle w:val="Opsommingmetnummering"/>
      </w:pPr>
      <w:r>
        <w:t>b.</w:t>
      </w:r>
      <w:r>
        <w:tab/>
        <w:t>het aanleggen van wegen of paden en het aanbrengen van andere oppervlakteverhardingen;</w:t>
      </w:r>
    </w:p>
    <w:p w14:paraId="59759934" w14:textId="77777777" w:rsidR="003E60F7" w:rsidRDefault="003E60F7" w:rsidP="00DA4D84">
      <w:pPr>
        <w:pStyle w:val="Opsommingmetnummering"/>
      </w:pPr>
      <w:r>
        <w:t>c.</w:t>
      </w:r>
      <w:r>
        <w:tab/>
        <w:t>het indrijven van voorwerpen in de bodem;</w:t>
      </w:r>
    </w:p>
    <w:p w14:paraId="0F834054" w14:textId="77777777" w:rsidR="003E60F7" w:rsidRDefault="003E60F7" w:rsidP="00DA4D84">
      <w:pPr>
        <w:pStyle w:val="Opsommingmetnummering"/>
      </w:pPr>
      <w:r>
        <w:t>d.</w:t>
      </w:r>
      <w:r>
        <w:tab/>
        <w:t>het permanent opslaan van goederen;</w:t>
      </w:r>
    </w:p>
    <w:p w14:paraId="3947813A" w14:textId="77777777" w:rsidR="003E60F7" w:rsidRDefault="003E60F7" w:rsidP="00DA4D84">
      <w:pPr>
        <w:pStyle w:val="Opsommingmetnummering"/>
      </w:pPr>
      <w:r>
        <w:t>e.</w:t>
      </w:r>
      <w:r>
        <w:tab/>
        <w:t>het uitvoeren van grondbewerkingen, waartoe  worden gerekend  afgraven, woelen, mengen, diepploegen, egaliseren, ontginnen, ophogen en aanleggen van drainage;</w:t>
      </w:r>
    </w:p>
    <w:p w14:paraId="07355615" w14:textId="77777777" w:rsidR="003E60F7" w:rsidRDefault="003E60F7" w:rsidP="00DA4D84">
      <w:pPr>
        <w:pStyle w:val="Opsommingmetnummering"/>
      </w:pPr>
      <w:r>
        <w:t>f.</w:t>
      </w:r>
      <w:r>
        <w:tab/>
        <w:t>het aanleggen, vergraven, verruimen of dempen van sloten, vijvers en andere wateren.</w:t>
      </w:r>
    </w:p>
    <w:p w14:paraId="24340619" w14:textId="77777777" w:rsidR="003E60F7" w:rsidRDefault="003E60F7" w:rsidP="003E60F7">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7ADAB5D6" w14:textId="77777777" w:rsidR="003E60F7" w:rsidRDefault="003E60F7" w:rsidP="003E60F7">
      <w:pPr>
        <w:pStyle w:val="Lidmetnummering"/>
      </w:pPr>
      <w:r>
        <w:t>3.</w:t>
      </w:r>
      <w:r>
        <w:tab/>
        <w:t>Het bevoegd gezag raadpleegt ten behoeve van het oordeel, bedoeld in het tweede lid, de minister van Economische Zaken alsmede de beheerder van de hoogspanningsverbinding.</w:t>
      </w:r>
    </w:p>
    <w:p w14:paraId="337EBAE5" w14:textId="77777777" w:rsidR="003E60F7" w:rsidRDefault="003E60F7" w:rsidP="003E60F7">
      <w:pPr>
        <w:pStyle w:val="Lidmetnummering"/>
      </w:pPr>
      <w:r>
        <w:t>4.</w:t>
      </w:r>
      <w:r>
        <w:tab/>
        <w:t>Het verbod, bedoeld in het eerste lid, is niet van toepassing op werken of</w:t>
      </w:r>
      <w:r w:rsidR="00DA4D84">
        <w:t xml:space="preserve"> </w:t>
      </w:r>
      <w:r>
        <w:t>werkzaamheden die:</w:t>
      </w:r>
    </w:p>
    <w:p w14:paraId="1FD4A940" w14:textId="77777777" w:rsidR="003E60F7" w:rsidRDefault="003E60F7" w:rsidP="00DA4D84">
      <w:pPr>
        <w:pStyle w:val="Opsommingmetnummering"/>
      </w:pPr>
      <w:r>
        <w:t>a.</w:t>
      </w:r>
      <w:r>
        <w:tab/>
        <w:t>normaal onderhoud en beheer ten dienste van de regels van het omgevingsplan betreffen;</w:t>
      </w:r>
    </w:p>
    <w:p w14:paraId="3C6DCFB8" w14:textId="77777777" w:rsidR="003E60F7" w:rsidRDefault="003E60F7" w:rsidP="00DA4D84">
      <w:pPr>
        <w:pStyle w:val="Opsommingmetnummering"/>
      </w:pPr>
      <w:r>
        <w:t>b.</w:t>
      </w:r>
      <w:r>
        <w:tab/>
        <w:t>reeds in uitvoering zijn op het tijdstip van inwerkingtreding van dit besluit in overeenstemming met de op dat moment geldende toepasselijke regelgeving;</w:t>
      </w:r>
    </w:p>
    <w:p w14:paraId="5BC6AD05" w14:textId="77777777" w:rsidR="003E60F7" w:rsidRDefault="003E60F7" w:rsidP="00DA4D84">
      <w:pPr>
        <w:pStyle w:val="Opsommingmetnummering"/>
      </w:pPr>
      <w:r>
        <w:t>c.</w:t>
      </w:r>
      <w:r>
        <w:tab/>
        <w:t>worden uitgevoerd ten behoeve van de aanleg en onderhoud  van buisleidingen in de buisleidingenstrook door Zeeland (vanaf de buisleidingenstraat Rotterdam - Antwerpen naar het Sloegebied) op basis van en conform de Structuurvisie Buisleidingen.</w:t>
      </w:r>
    </w:p>
    <w:p w14:paraId="6FE87739" w14:textId="77777777" w:rsidR="003E60F7" w:rsidRDefault="003E60F7" w:rsidP="00DA4D84">
      <w:pPr>
        <w:pStyle w:val="Kop6"/>
      </w:pPr>
      <w:commentRangeStart w:id="22"/>
      <w:r>
        <w:t xml:space="preserve">Artikel </w:t>
      </w:r>
      <w:r w:rsidR="007A56B7">
        <w:t>1</w:t>
      </w:r>
      <w:r w:rsidR="00DA4D84">
        <w:t>.2</w:t>
      </w:r>
      <w:r>
        <w:tab/>
        <w:t>Wijziging gebruik</w:t>
      </w:r>
      <w:commentRangeEnd w:id="22"/>
      <w:r w:rsidR="00211E87">
        <w:rPr>
          <w:rStyle w:val="Verwijzingopmerking"/>
          <w:rFonts w:eastAsiaTheme="minorHAnsi" w:cstheme="minorBidi"/>
          <w:i w:val="0"/>
          <w:iCs w:val="0"/>
        </w:rPr>
        <w:commentReference w:id="22"/>
      </w:r>
    </w:p>
    <w:p w14:paraId="4432C0D0" w14:textId="77777777" w:rsidR="003E60F7" w:rsidRDefault="003E60F7" w:rsidP="003E60F7">
      <w:pPr>
        <w:pStyle w:val="Lidmetnummering"/>
      </w:pPr>
      <w:r>
        <w:t>1.</w:t>
      </w:r>
      <w:r>
        <w:tab/>
        <w:t>Het is verboden zonder of in afwijking van een omgevingsvergunning het bestaande gebruik van gronden en bouwwerken te wijzigen ten behoeve van:</w:t>
      </w:r>
    </w:p>
    <w:p w14:paraId="6A1BD62F" w14:textId="77777777" w:rsidR="003E60F7" w:rsidRDefault="003E60F7" w:rsidP="00DA4D84">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48F4B51F" w14:textId="77777777" w:rsidR="003E60F7" w:rsidRDefault="003E60F7" w:rsidP="00DA4D84">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6ED53D40" w14:textId="77777777" w:rsidR="003E60F7" w:rsidRDefault="003E60F7" w:rsidP="003E60F7">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059BBC09" w14:textId="77777777" w:rsidR="003E60F7" w:rsidRDefault="003E60F7" w:rsidP="003E60F7">
      <w:pPr>
        <w:pStyle w:val="Lidmetnummering"/>
      </w:pPr>
      <w:r>
        <w:t>3.</w:t>
      </w:r>
      <w:r>
        <w:tab/>
        <w:t>Het bevoegd gezag vraagt, voorafgaande aan de beslissing omtrent de in het eerste lid bedoelde vergunning, schriftelijk advies aan de minister van Economische Zaken.</w:t>
      </w:r>
    </w:p>
    <w:p w14:paraId="42895B71" w14:textId="77777777" w:rsidR="00505A69" w:rsidRDefault="00505A69" w:rsidP="003E60F7">
      <w:pPr>
        <w:pStyle w:val="Lidmetnummering"/>
      </w:pPr>
    </w:p>
    <w:p w14:paraId="2A85E468" w14:textId="77777777" w:rsidR="00505A69" w:rsidRDefault="00505A69" w:rsidP="00505A69">
      <w:pPr>
        <w:pStyle w:val="Kop6"/>
      </w:pPr>
      <w:r>
        <w:lastRenderedPageBreak/>
        <w:t>Bijlage I</w:t>
      </w:r>
      <w:r>
        <w:tab/>
        <w:t>Overzicht informatieobjecten</w:t>
      </w:r>
    </w:p>
    <w:p w14:paraId="6D9821E6" w14:textId="77777777" w:rsidR="00505A69" w:rsidRDefault="00505A69" w:rsidP="00404773">
      <w:r w:rsidRPr="00404773">
        <w:t>Voorbeschermingsregels</w:t>
      </w:r>
      <w:r>
        <w:t xml:space="preserve"> gemeente Kapelle: </w:t>
      </w:r>
      <w:r>
        <w:tab/>
      </w:r>
      <w:r w:rsidR="004571FA" w:rsidRPr="004571FA">
        <w:t>NL.IMRO.0678.EZvb16ZW380west-3001</w:t>
      </w:r>
      <w:r w:rsidR="004571FA">
        <w:t>.gml</w:t>
      </w:r>
    </w:p>
    <w:p w14:paraId="005976A2" w14:textId="77777777" w:rsidR="00C95AC0" w:rsidRDefault="00C95AC0" w:rsidP="00D52667">
      <w:pPr>
        <w:pStyle w:val="Divisiekop1"/>
      </w:pPr>
      <w:commentRangeStart w:id="23"/>
      <w:commentRangeStart w:id="24"/>
      <w:r>
        <w:lastRenderedPageBreak/>
        <w:t xml:space="preserve">Hoofdstuk </w:t>
      </w:r>
      <w:r w:rsidR="00F74742">
        <w:t>1</w:t>
      </w:r>
      <w:r>
        <w:tab/>
        <w:t>Voorbeschermingsregels</w:t>
      </w:r>
      <w:commentRangeEnd w:id="23"/>
      <w:r w:rsidR="00481193">
        <w:rPr>
          <w:rStyle w:val="Verwijzingopmerking"/>
          <w:b w:val="0"/>
        </w:rPr>
        <w:commentReference w:id="23"/>
      </w:r>
      <w:commentRangeEnd w:id="24"/>
      <w:r w:rsidR="00D52667">
        <w:rPr>
          <w:rStyle w:val="Verwijzingopmerking"/>
          <w:b w:val="0"/>
        </w:rPr>
        <w:commentReference w:id="24"/>
      </w:r>
    </w:p>
    <w:p w14:paraId="0328E4EB" w14:textId="77777777" w:rsidR="00C95AC0" w:rsidRDefault="00C95AC0" w:rsidP="0010306A">
      <w:pPr>
        <w:pStyle w:val="Kop6"/>
      </w:pPr>
      <w:commentRangeStart w:id="25"/>
      <w:r>
        <w:t xml:space="preserve">Artikel </w:t>
      </w:r>
      <w:r w:rsidR="00F74742">
        <w:t>1</w:t>
      </w:r>
      <w:r w:rsidR="0021490E">
        <w:t>.</w:t>
      </w:r>
      <w:r>
        <w:t>1</w:t>
      </w:r>
      <w:r>
        <w:tab/>
        <w:t>Uitvoeren van werken, geen bouwwerken zijnde</w:t>
      </w:r>
      <w:commentRangeEnd w:id="25"/>
      <w:r w:rsidR="00481193">
        <w:rPr>
          <w:rStyle w:val="Verwijzingopmerking"/>
          <w:rFonts w:eastAsiaTheme="minorHAnsi" w:cstheme="minorBidi"/>
          <w:i w:val="0"/>
          <w:iCs w:val="0"/>
        </w:rPr>
        <w:commentReference w:id="25"/>
      </w:r>
    </w:p>
    <w:p w14:paraId="52E2CA76" w14:textId="77777777" w:rsidR="00C95AC0" w:rsidRDefault="00C95AC0" w:rsidP="00C95AC0">
      <w:pPr>
        <w:pStyle w:val="Lidmetnummering"/>
      </w:pPr>
      <w:r>
        <w:t>1.</w:t>
      </w:r>
      <w:r>
        <w:tab/>
        <w:t>Het is verboden zonder omgevingsvergunning de volgende werken, geen bouwwerken zijnde, en werkzaamheden uit te voeren:</w:t>
      </w:r>
    </w:p>
    <w:p w14:paraId="617DF6D5" w14:textId="77777777" w:rsidR="00C95AC0" w:rsidRDefault="00C95AC0" w:rsidP="0010306A">
      <w:pPr>
        <w:pStyle w:val="Opsommingmetnummering"/>
      </w:pPr>
      <w:r>
        <w:t>a.</w:t>
      </w:r>
      <w:r>
        <w:tab/>
        <w:t>het aanbrengen van beplantingen en bomen;</w:t>
      </w:r>
    </w:p>
    <w:p w14:paraId="38732B76" w14:textId="77777777" w:rsidR="00C95AC0" w:rsidRDefault="00C95AC0" w:rsidP="0010306A">
      <w:pPr>
        <w:pStyle w:val="Opsommingmetnummering"/>
      </w:pPr>
      <w:r>
        <w:t>b.</w:t>
      </w:r>
      <w:r>
        <w:tab/>
        <w:t>het aanleggen van wegen of paden en het aanbrengen van andere oppervlakteverhardingen;</w:t>
      </w:r>
    </w:p>
    <w:p w14:paraId="35571ECA" w14:textId="77777777" w:rsidR="00C95AC0" w:rsidRDefault="00C95AC0" w:rsidP="0010306A">
      <w:pPr>
        <w:pStyle w:val="Opsommingmetnummering"/>
      </w:pPr>
      <w:r>
        <w:t>c.</w:t>
      </w:r>
      <w:r>
        <w:tab/>
        <w:t>het indrijven van voorwerpen in de bodem;</w:t>
      </w:r>
    </w:p>
    <w:p w14:paraId="6A450BD0" w14:textId="77777777" w:rsidR="00C95AC0" w:rsidRDefault="00C95AC0" w:rsidP="0010306A">
      <w:pPr>
        <w:pStyle w:val="Opsommingmetnummering"/>
      </w:pPr>
      <w:r>
        <w:t>d.</w:t>
      </w:r>
      <w:r>
        <w:tab/>
        <w:t>het permanent opslaan van goederen;</w:t>
      </w:r>
    </w:p>
    <w:p w14:paraId="75E321FF" w14:textId="77777777" w:rsidR="00C95AC0" w:rsidRDefault="00C95AC0" w:rsidP="0010306A">
      <w:pPr>
        <w:pStyle w:val="Opsommingmetnummering"/>
      </w:pPr>
      <w:r>
        <w:t>e.</w:t>
      </w:r>
      <w:r>
        <w:tab/>
        <w:t>het uitvoeren van grondbewerkingen, waartoe  worden gerekend  afgraven, woelen, mengen, diepploegen, egaliseren, ontginnen, ophogen en aanleggen van drainage;</w:t>
      </w:r>
    </w:p>
    <w:p w14:paraId="259C2202" w14:textId="77777777" w:rsidR="00C95AC0" w:rsidRDefault="00C95AC0" w:rsidP="0010306A">
      <w:pPr>
        <w:pStyle w:val="Opsommingmetnummering"/>
      </w:pPr>
      <w:r>
        <w:t>f.</w:t>
      </w:r>
      <w:r>
        <w:tab/>
        <w:t>het aanleggen, vergraven, verruimen of dempen van sloten, vijvers en andere wateren.</w:t>
      </w:r>
    </w:p>
    <w:p w14:paraId="71D16FA1" w14:textId="77777777" w:rsidR="00C95AC0" w:rsidRDefault="00C95AC0" w:rsidP="00C95AC0">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0AB46994" w14:textId="77777777" w:rsidR="00C95AC0" w:rsidRDefault="00C95AC0" w:rsidP="00C95AC0">
      <w:pPr>
        <w:pStyle w:val="Lidmetnummering"/>
      </w:pPr>
      <w:r>
        <w:t>3.</w:t>
      </w:r>
      <w:r>
        <w:tab/>
        <w:t>Het bevoegd gezag raadpleegt ten behoeve van het oordeel, bedoeld in het tweede lid, de minister van Economische Zaken alsmede de beheerder van de hoogspanningsverbinding.</w:t>
      </w:r>
    </w:p>
    <w:p w14:paraId="4643106E" w14:textId="77777777" w:rsidR="00C95AC0" w:rsidRDefault="00C95AC0" w:rsidP="00C95AC0">
      <w:pPr>
        <w:pStyle w:val="Lidmetnummering"/>
      </w:pPr>
      <w:r>
        <w:t>4.</w:t>
      </w:r>
      <w:r>
        <w:tab/>
        <w:t>Het verbod, bedoeld in het eerste lid, is niet van toepassing op werken of werkzaamheden die:</w:t>
      </w:r>
    </w:p>
    <w:p w14:paraId="15DA389C" w14:textId="77777777" w:rsidR="00C95AC0" w:rsidRDefault="00C95AC0" w:rsidP="0010306A">
      <w:pPr>
        <w:pStyle w:val="Opsommingmetnummering"/>
      </w:pPr>
      <w:r>
        <w:t>a.</w:t>
      </w:r>
      <w:r>
        <w:tab/>
        <w:t>normaal onderhoud en beheer ten dienste van de regels van het omgevingsplan betreffen;</w:t>
      </w:r>
    </w:p>
    <w:p w14:paraId="6FBA7AAE" w14:textId="77777777" w:rsidR="00C95AC0" w:rsidRDefault="00C95AC0" w:rsidP="0010306A">
      <w:pPr>
        <w:pStyle w:val="Opsommingmetnummering"/>
      </w:pPr>
      <w:r>
        <w:t>b.</w:t>
      </w:r>
      <w:r>
        <w:tab/>
        <w:t>reeds in uitvoering zijn op het tijdstip van inwerkingtreding van dit besluit in overeenstemming met de op dat moment geldende toepasselijke regelgeving;</w:t>
      </w:r>
    </w:p>
    <w:p w14:paraId="60016663" w14:textId="77777777" w:rsidR="00C95AC0" w:rsidRDefault="00C95AC0" w:rsidP="0010306A">
      <w:pPr>
        <w:pStyle w:val="Opsommingmetnummering"/>
      </w:pPr>
      <w:r>
        <w:t>c.</w:t>
      </w:r>
      <w:r>
        <w:tab/>
        <w:t>worden uitgevoerd ten behoeve van de aanleg en onderhoud  van buisleidingen in de buisleidingenstrook door Zeeland (vanaf de buisleidingenstraat Rotterdam - Antwerpen naar het Sloegebied) op basis van en conform de Structuurvisie Buisleidingen.</w:t>
      </w:r>
    </w:p>
    <w:p w14:paraId="30C1C380" w14:textId="77777777" w:rsidR="00C95AC0" w:rsidRDefault="00C95AC0" w:rsidP="0010306A">
      <w:pPr>
        <w:pStyle w:val="Kop6"/>
      </w:pPr>
      <w:commentRangeStart w:id="26"/>
      <w:r>
        <w:t xml:space="preserve">Artikel </w:t>
      </w:r>
      <w:r w:rsidR="00F74742">
        <w:t>1</w:t>
      </w:r>
      <w:r>
        <w:t>.2</w:t>
      </w:r>
      <w:r>
        <w:tab/>
        <w:t>Wijziging gebruik</w:t>
      </w:r>
      <w:commentRangeEnd w:id="26"/>
      <w:r w:rsidR="00481193">
        <w:rPr>
          <w:rStyle w:val="Verwijzingopmerking"/>
          <w:rFonts w:eastAsiaTheme="minorHAnsi" w:cstheme="minorBidi"/>
          <w:i w:val="0"/>
          <w:iCs w:val="0"/>
        </w:rPr>
        <w:commentReference w:id="26"/>
      </w:r>
    </w:p>
    <w:p w14:paraId="1475CFAF" w14:textId="77777777" w:rsidR="00C95AC0" w:rsidRDefault="00C95AC0" w:rsidP="00C95AC0">
      <w:pPr>
        <w:pStyle w:val="Lidmetnummering"/>
      </w:pPr>
      <w:r>
        <w:t>1.</w:t>
      </w:r>
      <w:r>
        <w:tab/>
        <w:t>Het is verboden zonder of in afwijking van een omgevingsvergunning het bestaande gebruik van gronden en bouwwerken te wijzigen ten behoeve van:</w:t>
      </w:r>
    </w:p>
    <w:p w14:paraId="06AD194F" w14:textId="77777777" w:rsidR="00C95AC0" w:rsidRDefault="00C95AC0" w:rsidP="0010306A">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39B0B009" w14:textId="77777777" w:rsidR="00C95AC0" w:rsidRDefault="00C95AC0" w:rsidP="0010306A">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4A5E15EC" w14:textId="77777777" w:rsidR="00C95AC0" w:rsidRDefault="00C95AC0" w:rsidP="00C95AC0">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167BD19C" w14:textId="77777777" w:rsidR="00C95AC0" w:rsidRDefault="00C95AC0" w:rsidP="00C95AC0">
      <w:pPr>
        <w:pStyle w:val="Lidmetnummering"/>
      </w:pPr>
      <w:r>
        <w:t>3.</w:t>
      </w:r>
      <w:r>
        <w:tab/>
        <w:t>Het bevoegd gezag vraagt, voorafgaande aan de beslissing omtrent de in het eerste lid bedoelde vergunning, schriftelijk advies aan de minister van Economische Zaken.</w:t>
      </w:r>
    </w:p>
    <w:p w14:paraId="2724FD1A" w14:textId="77777777" w:rsidR="00404773" w:rsidRDefault="00404773" w:rsidP="00404773">
      <w:pPr>
        <w:pStyle w:val="Kop6"/>
      </w:pPr>
      <w:r>
        <w:lastRenderedPageBreak/>
        <w:t>Bijlage I</w:t>
      </w:r>
      <w:r>
        <w:tab/>
        <w:t>Overzicht informatieobjecten</w:t>
      </w:r>
    </w:p>
    <w:p w14:paraId="510EA776" w14:textId="77777777" w:rsidR="00404773" w:rsidRDefault="00404773" w:rsidP="00481193">
      <w:r w:rsidRPr="00404773">
        <w:t xml:space="preserve">Voorbeschermingsregels gemeente Reimerswaal: </w:t>
      </w:r>
      <w:r w:rsidR="00481193" w:rsidRPr="00481193">
        <w:t>NL.IMRO.0703.EZvb16ZW380west-3001</w:t>
      </w:r>
      <w:r w:rsidR="00481193">
        <w:t>.gml</w:t>
      </w:r>
    </w:p>
    <w:p w14:paraId="3A3B2B9D" w14:textId="77777777" w:rsidR="00D52667" w:rsidRDefault="00D52667" w:rsidP="00D52667">
      <w:pPr>
        <w:pStyle w:val="Divisiekop1"/>
      </w:pPr>
      <w:commentRangeStart w:id="27"/>
      <w:r>
        <w:lastRenderedPageBreak/>
        <w:t>Deel 1</w:t>
      </w:r>
      <w:r>
        <w:tab/>
        <w:t>Motivering</w:t>
      </w:r>
      <w:commentRangeEnd w:id="27"/>
      <w:r>
        <w:rPr>
          <w:rStyle w:val="Verwijzingopmerking"/>
          <w:b w:val="0"/>
        </w:rPr>
        <w:commentReference w:id="27"/>
      </w:r>
    </w:p>
    <w:p w14:paraId="0B050666" w14:textId="77777777" w:rsidR="00D52667" w:rsidRDefault="00D52667" w:rsidP="00D52667">
      <w:pPr>
        <w:pStyle w:val="Divisiekop2"/>
      </w:pPr>
      <w:r>
        <w:t>1</w:t>
      </w:r>
      <w:r>
        <w:tab/>
        <w:t>Inleiding</w:t>
      </w:r>
    </w:p>
    <w:p w14:paraId="5AD31ACB" w14:textId="77777777" w:rsidR="00D52667" w:rsidRDefault="00D52667" w:rsidP="00D52667">
      <w:r>
        <w:t>Om in de toekomst voldoende capaciteit  te hebben voor elektriciteitstransport moet tussen Borssele en Tilburg  een nieuwe 380 kilovolt hoogspanningsverbinding worden aangelegd. In de Startnotitie voor de milieueffectrapportage "Zuid-West 380 kV verbinding Borssele - de landelijke ring" is onderzocht binnen welk gebied de verbinding kan worden aangelegd. Het besluit over het tracé van de verbinding wordt  genomen door de minister van Economische Zaken (EZ) en de minister van Infrastructuur en Milieu (IenM). Dit volgt uit artikel 20a van de Elektriciteitswet 1998, waarin is bepaald dat bij die besluitvorming de rijkscoördinatieregeling (artikel 3.35 van de Wet ruimtelijke ordening) wordt toegepast. Het besluit over het tracé wordt door de ministers (het bevoegd gezag) neergelegd  in twee inpassingsplannen (Zuid-West 380 kV west en Zuid-West  380 kV oost) als bedoeld in artikel  3.28 van de Wet ruimtelijke ordening. Op grond van artikel  3.35, tweede lid, gelezen in samenhang met artikel 3.28, tweede lid, van de Wet ruimtelijke ordening (Wro) zijn de beide ministers ook bevoegd gezamenlijk een voorbereidingsbesluit te nemen. In een voorbereidingsbesluit verklaren de ministers dat voor een bepaald gebied een inpassingsplan wordt voorbereid. Doel van het voorbereidingsbesluit is dat gebied te vrijwaren van andere ontwikkelingen die aan realisatie  van het inpassingsplan in de weg kunnen staan.</w:t>
      </w:r>
    </w:p>
    <w:p w14:paraId="6FB7D03C" w14:textId="77777777" w:rsidR="00D52667" w:rsidRDefault="00D52667" w:rsidP="00D52667">
      <w:pPr>
        <w:pStyle w:val="Divisiekop2"/>
      </w:pPr>
      <w:r>
        <w:t>2</w:t>
      </w:r>
      <w:r>
        <w:tab/>
        <w:t>Het gebied</w:t>
      </w:r>
    </w:p>
    <w:p w14:paraId="79BC7C9D" w14:textId="77777777" w:rsidR="00D52667" w:rsidRDefault="00D52667" w:rsidP="00D52667">
      <w:r>
        <w:t>Het gebied waarvoor dit voorbereidingsbesluit geldt, ligt binnen het zoekgebied dat daarvoor was aangewezen in voornoemde Startnotitie. Het gebied is nader afgebakend tot een smallere  zone. Dit voorbereidingsbesluit heeft betrekking op het gedeelte van de 380 kV verbinding van 380 kV station  Borssele tot 380 kV station  Rilland (Zuid--West 380 kV west). De ruimtelijke inpassing van het deel Zuid-West 380 kV oost wordt met een separate procedure  geregeld.</w:t>
      </w:r>
    </w:p>
    <w:p w14:paraId="4F0585C0" w14:textId="77777777" w:rsidR="00D52667" w:rsidRDefault="00D52667" w:rsidP="00D52667"/>
    <w:p w14:paraId="21E8F430" w14:textId="77777777" w:rsidR="00D52667" w:rsidRDefault="00D52667" w:rsidP="00D52667">
      <w:r>
        <w:t>Een eerder voorbereidingsbesluit voor het gedeelte tussen 380 kV station Borssele en 380 kV station Rilland trad op 19 juni 2015 in werking en is inmiddels vervallen.</w:t>
      </w:r>
    </w:p>
    <w:p w14:paraId="00EC9C53" w14:textId="77777777" w:rsidR="00D52667" w:rsidRDefault="00D52667" w:rsidP="00D52667">
      <w:pPr>
        <w:pStyle w:val="Alineakop"/>
      </w:pPr>
      <w:r>
        <w:t>Voorgenomen tracé maart 2011</w:t>
      </w:r>
    </w:p>
    <w:p w14:paraId="1035C930" w14:textId="77777777" w:rsidR="00D52667" w:rsidRDefault="00D52667" w:rsidP="00D52667">
      <w:r>
        <w:t>In maart 2011 hebben de betrokken ministers een voorkeur voor een tracé uitgesproken. Dit beoogd tracé is onder meer op informatieavonden in de regio toegelicht. Dit tracé is naderhand, naar aanleiding van overleg met betrokken partijen, door optimalisaties of op grond van aangepaste technische eisen, op een aantal punten enigszins aangepast of uitgewerkt en nader gedetailleerd op het niveau van mastposities. Deze wijzigingen zijn opgenomen  in de eerder genomen voorbereidingsbesluiten.</w:t>
      </w:r>
    </w:p>
    <w:p w14:paraId="7A73F048" w14:textId="77777777" w:rsidR="00D52667" w:rsidRDefault="00D52667" w:rsidP="00D52667">
      <w:pPr>
        <w:pStyle w:val="Alineakop"/>
      </w:pPr>
      <w:r>
        <w:t>Motivering  tracékeuze en besluitvorming</w:t>
      </w:r>
    </w:p>
    <w:p w14:paraId="4CD5E830" w14:textId="77777777" w:rsidR="00D52667" w:rsidRDefault="00D52667" w:rsidP="00D52667">
      <w:r>
        <w:t xml:space="preserve">Een complete motivering van het uiteindelijke definitieve tracé is door het bevoegd gezag neergelegd in de toelichting bij het ontwerp-inpassingsplan Zuid­ West 380 kV west. Het ontwerp-inpassingsplan heeft van 4 maart tot en met 14 april 2016 ter inzage gelegen. Een ieder heeft op alle aspecten van het tracé en de gemaakte keuzes zijn zienswijze kunnen indienen. Mede gezien de aard en hoeveelheid van de ingediende zienswijzen is het niet mogelijk gebleken binnen 12 weken een definitief inpassingsplan ter inzage te leggen. Daarmee is ook de beschermende werking vervallen. Eind 2016 zal het definitieve inpassingsplan ter inzage worden gelegd. Het is dan ook onwenselijk als in de zone ten behoeve van de nieuwe hoogspanningsverbinding ontwikkelingen plaats vinden </w:t>
      </w:r>
      <w:r>
        <w:lastRenderedPageBreak/>
        <w:t>die hiervoor een beperking of belemmering betekenen. Daarom wordt voor de periode tot de terinzagelegging van het definitieve inpassingsplan alsnog een nieuw voorbereidingsbesluit genomen. Ook nu dient de zone in dit voorbereidingsbesluit als reservering en worden, vooruitlopend op het definitieve inpassingsplan, hiermee geen onomkeerbare beslissingen over het tracé genomen.</w:t>
      </w:r>
    </w:p>
    <w:p w14:paraId="45395C91" w14:textId="77777777" w:rsidR="00D52667" w:rsidRDefault="00D52667" w:rsidP="00D52667">
      <w:pPr>
        <w:pStyle w:val="Divisiekop2"/>
      </w:pPr>
      <w:r>
        <w:t>3</w:t>
      </w:r>
      <w:r>
        <w:tab/>
        <w:t>De zone</w:t>
      </w:r>
    </w:p>
    <w:p w14:paraId="44A10C6E" w14:textId="77777777" w:rsidR="00D52667" w:rsidRDefault="00D52667" w:rsidP="00D52667">
      <w:r>
        <w:t>Het plangebied van het voorbereidingsbesluit omvat het plangebied van het vast te stellen inpassingsplan en bestaat uit een aantal zones met verschillende breedtes.</w:t>
      </w:r>
    </w:p>
    <w:p w14:paraId="7166A50F" w14:textId="77777777" w:rsidR="00D52667" w:rsidRDefault="00D52667" w:rsidP="00D52667">
      <w:pPr>
        <w:pStyle w:val="Alineakop"/>
      </w:pPr>
      <w:r>
        <w:t>Standaard:</w:t>
      </w:r>
    </w:p>
    <w:p w14:paraId="09D72D22" w14:textId="3D04077C" w:rsidR="00D52667" w:rsidRPr="009A3252" w:rsidRDefault="007A1454" w:rsidP="00002421">
      <w:pPr>
        <w:pStyle w:val="Opsommingmetnummering"/>
      </w:pPr>
      <w:r w:rsidRPr="009A3252">
        <w:rPr>
          <w:rFonts w:ascii="Symbol" w:hAnsi="Symbol"/>
        </w:rPr>
        <w:t></w:t>
      </w:r>
      <w:r w:rsidRPr="009A3252">
        <w:rPr>
          <w:rFonts w:ascii="Symbol" w:hAnsi="Symbol"/>
        </w:rPr>
        <w:tab/>
      </w:r>
      <w:r w:rsidR="00D52667" w:rsidRPr="009A3252">
        <w:t>69 meter voor het gedeelte tussen Borsele en station Willem-Annapolder (34,5 m aan weerszijden  van het hart van de verbinding);</w:t>
      </w:r>
    </w:p>
    <w:p w14:paraId="1EEB2E6C" w14:textId="6A4A3C9B" w:rsidR="00D52667" w:rsidRPr="009A3252" w:rsidRDefault="007A1454" w:rsidP="00002421">
      <w:pPr>
        <w:pStyle w:val="Opsommingmetnummering"/>
      </w:pPr>
      <w:r w:rsidRPr="009A3252">
        <w:rPr>
          <w:rFonts w:ascii="Symbol" w:hAnsi="Symbol"/>
        </w:rPr>
        <w:t></w:t>
      </w:r>
      <w:r w:rsidRPr="009A3252">
        <w:rPr>
          <w:rFonts w:ascii="Symbol" w:hAnsi="Symbol"/>
        </w:rPr>
        <w:tab/>
      </w:r>
      <w:r w:rsidR="00D52667" w:rsidRPr="009A3252">
        <w:t>63 meter voor het gedeelte tussen station Willem-Annapolder en station Rilland (31,5 m aan weerszijden  van het hart van de verbinding);</w:t>
      </w:r>
    </w:p>
    <w:p w14:paraId="3F609A22" w14:textId="4425696C" w:rsidR="00D52667" w:rsidRPr="009A3252" w:rsidRDefault="007A1454" w:rsidP="00002421">
      <w:pPr>
        <w:pStyle w:val="Opsommingmetnummering"/>
      </w:pPr>
      <w:r w:rsidRPr="009A3252">
        <w:rPr>
          <w:rFonts w:ascii="Symbol" w:hAnsi="Symbol"/>
        </w:rPr>
        <w:t></w:t>
      </w:r>
      <w:r w:rsidRPr="009A3252">
        <w:rPr>
          <w:rFonts w:ascii="Symbol" w:hAnsi="Symbol"/>
        </w:rPr>
        <w:tab/>
      </w:r>
      <w:r w:rsidR="00D52667" w:rsidRPr="009A3252">
        <w:t>17 meter ter plaatse van ondergrondse 150 kV-verbindingen (2 x 8,5 m).</w:t>
      </w:r>
    </w:p>
    <w:p w14:paraId="7805ED54" w14:textId="77777777" w:rsidR="00D52667" w:rsidRDefault="00D52667" w:rsidP="00D52667">
      <w:pPr>
        <w:pStyle w:val="Alineakop"/>
      </w:pPr>
      <w:r>
        <w:t>Breder:</w:t>
      </w:r>
    </w:p>
    <w:p w14:paraId="166EADB3" w14:textId="77777777" w:rsidR="00D52667" w:rsidRDefault="00D52667" w:rsidP="00D52667">
      <w:r>
        <w:t>Uitzondering op deze breedtes gelden bij bijzondere maatregelen, zoals de kruising met het kanaal door Zuid-Beveland. Daar is de zone 72 meter breed. Daarnaast is er sprake van een bredere zone voor de kruising met de bestaande 150 kV naar Terneuzen ten noorden van Ovezande. Hier geldt een zone van 206 meter, omdat hier de kruising en de benodigde verbinding nog nader uitgewerkt moeten worden.</w:t>
      </w:r>
    </w:p>
    <w:p w14:paraId="2F0A5B02" w14:textId="77777777" w:rsidR="00D52667" w:rsidRDefault="00D52667" w:rsidP="00D52667">
      <w:pPr>
        <w:pStyle w:val="Alineakop"/>
      </w:pPr>
      <w:r>
        <w:t>Overig:</w:t>
      </w:r>
    </w:p>
    <w:p w14:paraId="3B52314C" w14:textId="77777777" w:rsidR="00D52667" w:rsidRDefault="00D52667" w:rsidP="00D52667">
      <w:r>
        <w:t>Tenslotte omvat het plangebied ook nog enkele losse 'vlekken' met een doorsnede van enkele tientallen meters (maximaal ca. 35m bij 100 m) naast de strook van de beoogde nieuwe hoogspanningsverbinding. Het gaat hier om 6 niet gerealiseerde mogelijke 'gevoelige  bestemmingen'. Op deze wijze wordt voorkomen dat er voorafgaand aan de vaststelling van het inpassingsplan extra gevoelige bestemmingen kunnen ontstaan in de voorziene magneetveldzone. Deze gevallen waren in het ontwerp-inpassingsplan zoals dat recent ter inzage heeft gelegen opgenomen op de bij het ontwerp-inpassingsplan horende verbeelding.</w:t>
      </w:r>
    </w:p>
    <w:p w14:paraId="5B39F4B8" w14:textId="77777777" w:rsidR="00D52667" w:rsidRDefault="00D52667" w:rsidP="00D52667">
      <w:pPr>
        <w:pStyle w:val="Divisiekop2"/>
      </w:pPr>
      <w:r>
        <w:t>4</w:t>
      </w:r>
      <w:r>
        <w:tab/>
        <w:t>Gevolgen van het voorbereidingsbesluit</w:t>
      </w:r>
    </w:p>
    <w:p w14:paraId="596E14F4" w14:textId="77777777" w:rsidR="00D52667" w:rsidRDefault="00D52667" w:rsidP="00D52667">
      <w:pPr>
        <w:pStyle w:val="Alineakop"/>
      </w:pPr>
      <w:r>
        <w:t>Omgevingsvergunningen (bouwen, aanleggen)</w:t>
      </w:r>
    </w:p>
    <w:p w14:paraId="6F26B3DF" w14:textId="77777777" w:rsidR="00D52667" w:rsidRDefault="00D52667" w:rsidP="00D52667">
      <w:r>
        <w:t>In het gebied waarvoor het voorbereidingsbesluit geldt, zijn er beperkingen aan het bouwen van nieuwe bouwwerken en het uitvoeren van bepaalde werken en werkzaamheden. Als na het in werking treden van het voorbereidingsbesluit een aanvraag wordt gedaan voor een omgevingsvergunning voor het bouwen van een bouwwerk of het uitvoeren van een ander werk of van werkzaamheden in het gebied waarvoor  het voorbereidingsbesluit geldt, worden de volgende stappen gezet (zie artikel 3.3 van Wet algemene bepalingen omgevingsrecht):</w:t>
      </w:r>
    </w:p>
    <w:p w14:paraId="3ACF6D0B" w14:textId="280E3574" w:rsidR="00D52667" w:rsidRDefault="007A1454" w:rsidP="00002421">
      <w:pPr>
        <w:pStyle w:val="Opsommingmetnummering"/>
      </w:pPr>
      <w:r>
        <w:rPr>
          <w:rFonts w:ascii="Symbol" w:hAnsi="Symbol"/>
        </w:rPr>
        <w:t></w:t>
      </w:r>
      <w:r>
        <w:rPr>
          <w:rFonts w:ascii="Symbol" w:hAnsi="Symbol"/>
        </w:rPr>
        <w:tab/>
      </w:r>
      <w:r w:rsidR="00D52667">
        <w:t>Er wordt getoetst of er, los van het voorbereidingsbesluit, een grond is de vergunning te weigeren. Als dit zo is, dan wordt de aanvraag afgewezen.</w:t>
      </w:r>
    </w:p>
    <w:p w14:paraId="429722BA" w14:textId="2979285D" w:rsidR="00D52667" w:rsidRDefault="007A1454" w:rsidP="00002421">
      <w:pPr>
        <w:pStyle w:val="Opsommingmetnummering"/>
      </w:pPr>
      <w:r>
        <w:rPr>
          <w:rFonts w:ascii="Symbol" w:hAnsi="Symbol"/>
        </w:rPr>
        <w:t></w:t>
      </w:r>
      <w:r>
        <w:rPr>
          <w:rFonts w:ascii="Symbol" w:hAnsi="Symbol"/>
        </w:rPr>
        <w:tab/>
      </w:r>
      <w:r w:rsidR="00D52667">
        <w:t>Als dat niet zo is, dan wordt de aanvraag aangehouden. Dat betekent dat er in beginsel geen besluit wordt genomen totdat het inpassingsplan is vastgesteld en in werking is getreden.</w:t>
      </w:r>
      <w:r w:rsidR="00D52667" w:rsidRPr="00922C39">
        <w:rPr>
          <w:vertAlign w:val="superscript"/>
        </w:rPr>
        <w:t>1</w:t>
      </w:r>
      <w:r w:rsidR="00D52667">
        <w:t xml:space="preserve"> De aanvraag wordt dan vervolgens getoetst aan het bestemmingsplan zoals dat na inwerkingtreding van het inpassingsplan is komen te luiden.</w:t>
      </w:r>
    </w:p>
    <w:p w14:paraId="3B1C0A58" w14:textId="734E9A0F" w:rsidR="00D52667" w:rsidRDefault="007A1454" w:rsidP="00002421">
      <w:pPr>
        <w:pStyle w:val="Opsommingmetnummering"/>
      </w:pPr>
      <w:r>
        <w:rPr>
          <w:rFonts w:ascii="Symbol" w:hAnsi="Symbol"/>
        </w:rPr>
        <w:lastRenderedPageBreak/>
        <w:t></w:t>
      </w:r>
      <w:r>
        <w:rPr>
          <w:rFonts w:ascii="Symbol" w:hAnsi="Symbol"/>
        </w:rPr>
        <w:tab/>
      </w:r>
      <w:r w:rsidR="00D52667">
        <w:t>Bij wijze van uitzondering kan de vergunning toch worden verleend, als blijkt dat de activiteit waarvoor hij wordt aangevraagd niet in strijd is met het inpassingsplan dat wordt voorbereid.</w:t>
      </w:r>
    </w:p>
    <w:p w14:paraId="3DC5A477" w14:textId="77777777" w:rsidR="00D52667" w:rsidRDefault="00D52667" w:rsidP="00D52667">
      <w:pPr>
        <w:pStyle w:val="Alineakop"/>
      </w:pPr>
      <w:r>
        <w:t>Vergunningstelsel in het voorbereidingsbesluit</w:t>
      </w:r>
    </w:p>
    <w:p w14:paraId="6243428B" w14:textId="77777777" w:rsidR="00D52667" w:rsidRDefault="00D52667" w:rsidP="00D52667">
      <w:r>
        <w:t>In dit voorbereidingsbesluit is bepaald dat het verboden is om zonder omgevingsvergunning bepaalde werken of werkzaamheden uit te voeren in het gebied waarvoor dit voorbereidingsbesluit geldt. De werken en werkzaamheden waarvoor dit verbod geldt, zijn opgesomd in artikel 2, eerste lid, onder a tot en met f, van het besluit. In artikel 2, vierde lid, is een uitzondering op het verbod opgenomen  (zie ook hierna). De omgevingsvergunning zal in de regel worden aangevraagd bij het college van burgemeester en wethouders (hierna: college), via de normale regels voor een omgevingsvergunning. Voordat het college de vergunning verleent, moet de minister van Economische Zaken en de beheerder van de hoogspanningsverbinding (TenneT) worden geraadpleegd (artikel 2, derde lid). De minister zal advies geven over de vraag of uitvoering van het werk of de werkzaamheden waarop de aanvraag betrekking heeft de grond in het gebied waarvoor dit voorbereidingsbesluit geldt minder geschikt maakt voor het verwezenlijken van de hoogspanningsverbinding. Dit vergunningstelsel geldt zolang de werking van het voorbereidingsbesluit voortduurt (zie hierna).</w:t>
      </w:r>
    </w:p>
    <w:p w14:paraId="495CBC1E" w14:textId="77777777" w:rsidR="00D52667" w:rsidRDefault="00D52667" w:rsidP="00D52667">
      <w:pPr>
        <w:pStyle w:val="Alineakop"/>
      </w:pPr>
      <w:r>
        <w:t>Overlap omgevingsvergunningen</w:t>
      </w:r>
    </w:p>
    <w:p w14:paraId="05A99AC7" w14:textId="77777777" w:rsidR="00D52667" w:rsidRDefault="00D52667" w:rsidP="00D52667">
      <w:r>
        <w:t>Als gevolg van dit voorbereidingsbesluit ontstaat de mogelijkheid dat voor dezelfde activiteit twee omgevingsvergunningen nodig zijn:</w:t>
      </w:r>
    </w:p>
    <w:p w14:paraId="56A36988" w14:textId="17820D8D" w:rsidR="00D52667" w:rsidRDefault="007A1454" w:rsidP="00002421">
      <w:pPr>
        <w:pStyle w:val="Opsommingmetnummering"/>
      </w:pPr>
      <w:r>
        <w:rPr>
          <w:rFonts w:ascii="Symbol" w:hAnsi="Symbol"/>
        </w:rPr>
        <w:t></w:t>
      </w:r>
      <w:r>
        <w:rPr>
          <w:rFonts w:ascii="Symbol" w:hAnsi="Symbol"/>
        </w:rPr>
        <w:tab/>
      </w:r>
      <w:r w:rsidR="00D52667">
        <w:t>een omgevingsvergunning voor 'overige  werken en werkzaamheden' op grond van het gemeentelijke bestemmingsplan; én</w:t>
      </w:r>
    </w:p>
    <w:p w14:paraId="56146ACF" w14:textId="0DC69D02" w:rsidR="00D52667" w:rsidRDefault="007A1454" w:rsidP="00002421">
      <w:pPr>
        <w:pStyle w:val="Opsommingmetnummering"/>
      </w:pPr>
      <w:r>
        <w:rPr>
          <w:rFonts w:ascii="Symbol" w:hAnsi="Symbol"/>
        </w:rPr>
        <w:t></w:t>
      </w:r>
      <w:r>
        <w:rPr>
          <w:rFonts w:ascii="Symbol" w:hAnsi="Symbol"/>
        </w:rPr>
        <w:tab/>
      </w:r>
      <w:r w:rsidR="00D52667">
        <w:t>een omgevingsvergunning voor 'overige  werken en werkzaamheden' op grond van het voorbereidingsbesluit.</w:t>
      </w:r>
    </w:p>
    <w:p w14:paraId="68527052" w14:textId="77777777" w:rsidR="00D52667" w:rsidRDefault="00D52667" w:rsidP="00D52667"/>
    <w:p w14:paraId="3DABF3EC" w14:textId="77777777" w:rsidR="00D52667" w:rsidRDefault="00D52667" w:rsidP="00D52667">
      <w:r>
        <w:t>Voor beide vergunningen is het bevoegd gezag hetzelfde; in beginsel is dit het college van burgemeester en wethouders. Het toetsingskader voor beide vergunningen is op zichzelf verschillend. Dat voor de eerste omgevingsvergunning ligt besloten in het bestemmingsplan; dat voor de tweede in het onderhavige voorbereidingsbesluit. Echter, voor beide vergunningen geldt dat deze slechts kan worden verleend als de activiteit geen belemmering vormt voor realisatie  van de hoogspanningsverbinding. De vergunning op grond van het bestemmingsplan moet immers  worden aangehouden als niet aan die eis is voldaan, en die op grond van het voorbereidingsbesluit wordt in dat geval geweigerd. De omgevingsvergunning op grond van dit voorbereidingsbesluit heeft echter als 'toegevoegde waarde' dat de minister van Economische Zaken en de beheerder van de hoogspanningsverbinding (TenneT) om advies moet worden gevraagd over de mogelijke belemmering die de activiteit voor de hoogspanningslijn kan vormen. Die advisering acht het Rijk van belang om het gebied zo goed mogelijk te vrijwaren van ongewenste ontwikkelingen die in de weg kunnen staan aan realisatie van de hoogspanningsverbinding. Daarom is het toch wenselijk  geacht het vergunningstelsel op te nemen, ook al betekent dat soms - in het geval dat het gemeentelijke bestemmingsplan ook een omgevingsvergunning vereist - dat een 'dubbel' vergunningstelsel ontstaat. Op grond van de Wabo (artikel 2.1, eerste lid onder b, in samenhang met artikel 2.7) .kunnen beide omgevingsvergunningen overigens in één aanvraag worden vervat. Hoewel de Wabo hiervoor geen expliciete regeling kent, gaan wij ervan uit dat als de omgevingsvergunning volgens het gemeentelijk bestemmingsplan moet worden aangehouden (zoals hiervoor beschreven) dit niet belemmert dat een weigeringsbesluit wordt genomen ten aanzien van de vergunning die zijn grondslag vindt in dit voorbereidingsbesluit.</w:t>
      </w:r>
    </w:p>
    <w:p w14:paraId="08B9816D" w14:textId="77777777" w:rsidR="00D52667" w:rsidRDefault="00D52667" w:rsidP="00D52667">
      <w:pPr>
        <w:pStyle w:val="Alineakop"/>
      </w:pPr>
      <w:r>
        <w:lastRenderedPageBreak/>
        <w:t>Werkzaamheden  in de buisleidingenstrook door Zeeland</w:t>
      </w:r>
    </w:p>
    <w:p w14:paraId="4FA6DA29" w14:textId="77777777" w:rsidR="00D52667" w:rsidRDefault="00D52667" w:rsidP="00D52667">
      <w:r>
        <w:t>(vanaf  de buisleidingenstraat Rotterdam  Antwerpen  naar het Sloegebied)</w:t>
      </w:r>
    </w:p>
    <w:p w14:paraId="4F0C2D23" w14:textId="77777777" w:rsidR="00D52667" w:rsidRDefault="00D52667" w:rsidP="00D52667"/>
    <w:p w14:paraId="212C742E" w14:textId="77777777" w:rsidR="00D52667" w:rsidRDefault="00D52667" w:rsidP="00D52667">
      <w:r>
        <w:t>De hoogspanningsverbinding Zuid-West 380 kV loopt voor een deel parallel met de buisleidingenstrook door Zeeland die vanaf het Sleegebied naar de buisleidingenstraat Rotterdam-Antwerpen loopt. Op enkele plaatsen kruist de hoogspanningsverbinding deze buisleidingenstrook. De buisleidingenstrook is van nationaal belang, zoals aangegeven in de Structuurvisie Buisleidingen 2012-2035. De voorgenomen hoogspanningsverbinding zal geen ruimtelijke obstakels plaatsen in deze buisleidingenstrook. Bij het aanleggen van buisleidingen in deze buisleidingenstraat is, conform de Structuurvisie, het streven erop gericht om nadelige gevolgen voor andere belangen zoveel mogelijk te voorkomen.</w:t>
      </w:r>
    </w:p>
    <w:p w14:paraId="4171C1BB" w14:textId="77777777" w:rsidR="00D52667" w:rsidRDefault="00D52667" w:rsidP="00D52667">
      <w:r>
        <w:t>Het aanleggen van buisleidingen in de buisleidingenstrook is van het verbod in dit voorbereidingsbesluit uitgezonderd. Bij de interferentie tussen buisleidingen en hoogspanningsleidingen wordt de NEN-norm uit de Nederlandse  Praktijkrichtlijn (NPR 2760)  toegepast. Overleg tussen de beheerder van een reeds aanwezige leiding en/of de initiatiefnemer van de nieuw aan te leggen buisleiding en TenneT zal plaatsvinden om tot een gezamenlijke oplossing te komen ter voorkoming van interferentie of voor het nemen van mitigerende maatregelen.</w:t>
      </w:r>
    </w:p>
    <w:p w14:paraId="4422058A" w14:textId="77777777" w:rsidR="00D52667" w:rsidRDefault="00D52667" w:rsidP="00D52667">
      <w:pPr>
        <w:pStyle w:val="Alineakop"/>
      </w:pPr>
      <w:r>
        <w:t>Omgevingsvergunningen (gebruikswijziging)</w:t>
      </w:r>
    </w:p>
    <w:p w14:paraId="683B5A78" w14:textId="77777777" w:rsidR="00D52667" w:rsidRDefault="00D52667" w:rsidP="00D52667">
      <w:r>
        <w:t>In dit voorbereidingsbesluit is voorts bepaald dat het verboden is om zonder omgevingsvergunning bepaalde gebruikswijzigingen te realiseren in het gebied waarvoor dit voorbereidingsbesluit geldt.</w:t>
      </w:r>
    </w:p>
    <w:p w14:paraId="480A978B" w14:textId="77777777" w:rsidR="00D52667" w:rsidRDefault="00D52667" w:rsidP="00D52667">
      <w:pPr>
        <w:pStyle w:val="Alineakop"/>
      </w:pPr>
      <w:r>
        <w:t>Opslag van gevaarlijke stoffen</w:t>
      </w:r>
    </w:p>
    <w:p w14:paraId="59648331" w14:textId="77777777" w:rsidR="00D52667" w:rsidRDefault="00D52667" w:rsidP="00D52667">
      <w:r>
        <w:t>Met artikel 3, eerste lid, onder a, van het voorbereidingsbesluit is aangegeven dat de uitvoering van activiteiten met en/of opslag van gevaarlijke stoffen die beperkend kunnen zijn voor de realisatie van de verbinding niet wenselijk zijn. Per situatie, waar sprake is of kan zijn van de uitvoering van activiteiten met en/of opslag van gevaarlijke stoffen die beperkend kunnen zijn voor realisatie van de verbinding, wordt bekeken of dit het geval is en wordt door het bevoegd gezag de minister van Economische Zaken geraadpleegd (artikel 3, derde lid). Deze minister zal in het kader van deze advisering zijn ambtgenoot van Infrastructuur en Milieu en de beheerder van de hoogspanningsverbinding (TenneT) raadplegen. Het betreft hier in ieder geval situaties waarbij wordt gewerkt met stoffen of deze stoffen worden opgeslagen die één of meer van de volgende eigenschappen</w:t>
      </w:r>
      <w:r w:rsidRPr="00922C39">
        <w:rPr>
          <w:vertAlign w:val="superscript"/>
        </w:rPr>
        <w:t>2</w:t>
      </w:r>
      <w:r>
        <w:t xml:space="preserve"> bezitten: ontplofbaar, oxiderend, (zeer) licht ontvlambaar, (zeer) giftig, bijtend,</w:t>
      </w:r>
    </w:p>
    <w:p w14:paraId="0009C486" w14:textId="77777777" w:rsidR="00D52667" w:rsidRDefault="00D52667" w:rsidP="00D52667">
      <w:r>
        <w:t>irriterend of schadelijk. Hierbij moet bedacht worden dat een gevaarlijke stof ook een bestanddeel kan zijn van een product, bijvoorbeeld van een lijm, verf of schoonmaakmiddel (veelal is het product  dan geëtiketteerd als gevaarlijk) en kunnen dit zowel gassen, vloeistoffen als vaste stoffen zijn. Daarnaast moet bedacht worden dat ook de opslag van brandgevaarlijke producten (waaronder bijv. papier of hout) beperkend kan zijn voor de realisatie  van de nieuwe verbinding.</w:t>
      </w:r>
    </w:p>
    <w:p w14:paraId="11C4F45E" w14:textId="77777777" w:rsidR="00D52667" w:rsidRDefault="00D52667" w:rsidP="00D52667">
      <w:pPr>
        <w:pStyle w:val="Alineakop"/>
      </w:pPr>
      <w:r>
        <w:t>Voorzorgsbeginsel  magnetische velden</w:t>
      </w:r>
    </w:p>
    <w:p w14:paraId="4BDF69A7" w14:textId="77777777" w:rsidR="00D52667" w:rsidRDefault="00D52667" w:rsidP="00D52667">
      <w:r>
        <w:t xml:space="preserve">Een belangrijk thema bij de ontwikkeling van hoogspanningsverbindingen zijn de magneetvelden van de verbinding. Hiervoor wordt  het advies van de staatssecretaris van het toenmalige Ministerie van Volkshuisvesting, Ruimtelijke Ordening en Milieu als algemeen uitgangspunt aangehouden. Dit advies is gebaseerd op de beschikbare wetenschappelijke informatie en het voorzorgsbeginsel. Het advies houdt, kort gezegd, in dat nieuwe situaties waarbij kinderen (0 -15 jaar) langdurig verblijven in het gebied rond bovengrondse hoogspanningslijnen met een magneetveldzone waarbinnen het jaargemiddelde magneetveld hoger is dan 0.4 microTesla (de magneetveldzone), zo veel </w:t>
      </w:r>
      <w:r>
        <w:lastRenderedPageBreak/>
        <w:t>als redelijkerwijs, vermeden worden. De gevoelige bestemmingen zijn woningen, scholen, crèches en kinderopvangplaatsen.</w:t>
      </w:r>
      <w:r w:rsidRPr="00B0121B">
        <w:rPr>
          <w:vertAlign w:val="superscript"/>
        </w:rPr>
        <w:t>3</w:t>
      </w:r>
    </w:p>
    <w:p w14:paraId="54E5194E" w14:textId="77777777" w:rsidR="00D52667" w:rsidRDefault="00D52667" w:rsidP="00D52667"/>
    <w:p w14:paraId="7408B3B4" w14:textId="77777777" w:rsidR="00D52667" w:rsidRDefault="00D52667" w:rsidP="00D52667">
      <w:r>
        <w:t>Met het oog op dit beleid is in artikel 3, eerste lid, sub b, van dit voorbereidingsbesluit bepaald dat een omgevingsvergunning nodig is voor gebruikswijzigingen waardoor een gevoelige bestemming wordt gerealiseerd in het gebied waarvoor dit besluit geldt. Ook over deze vergunning raadpleegt het bevoegd gezag de minister van Economische Zaken (artikel 3, derde lid). Deze minister zal ook in dit kader zijn ambtgenoot van Infrastructuur en Milieu en de beheerder van de verbinding (TenneT) raadplegen.</w:t>
      </w:r>
    </w:p>
    <w:p w14:paraId="0CE2EF96" w14:textId="77777777" w:rsidR="00D52667" w:rsidRDefault="00D52667" w:rsidP="00D52667">
      <w:pPr>
        <w:pStyle w:val="Divisiekop2"/>
      </w:pPr>
      <w:r>
        <w:t>5</w:t>
      </w:r>
      <w:r>
        <w:tab/>
        <w:t>Gevolgen voor ontwikkelingen in het gebied</w:t>
      </w:r>
    </w:p>
    <w:p w14:paraId="790E163F" w14:textId="77777777" w:rsidR="00D52667" w:rsidRDefault="00D52667" w:rsidP="00D52667">
      <w:r>
        <w:t>Dit voorbereidingsbesluit heeft tot gevolg dat in het gebied waarvoor het voorbereidingsbesluit is genomen, beperkingen gelden voor de bouw en aanleg van (bouw)werken. Naar het oordeel van het bevoegd gezag zijn deze beperkingen redelijkerwijs noodzakelijk om te voorkomen dat het gebied minder geschikt wordt voor de verwezenlijking van de Zuid-West 380 kV hoogspanningsverbinding.</w:t>
      </w:r>
    </w:p>
    <w:p w14:paraId="2C78570A" w14:textId="77777777" w:rsidR="00D52667" w:rsidRDefault="00D52667" w:rsidP="00D52667">
      <w:pPr>
        <w:pStyle w:val="Divisiekop2"/>
      </w:pPr>
      <w:r>
        <w:t>6</w:t>
      </w:r>
      <w:r>
        <w:tab/>
        <w:t>Werkingsduur van het voorbereidingsbesluit</w:t>
      </w:r>
    </w:p>
    <w:p w14:paraId="1FAFE0B1" w14:textId="77777777" w:rsidR="00D52667" w:rsidRDefault="00D52667" w:rsidP="00D52667">
      <w:r>
        <w:t>Het voorbereidingsbesluit vervalt op het moment dat het inpassingsplan in werking treedt. Echter, als niet binnen een jaar na de inwerkingtreding van het voorbereidingsbesluit een (ontwerp)-inpassingsplan ter inzage wordt gelegd, vervalt het voorbereidingsbesluit op dat moment. Het vergunningstelsel dat in het voorbereidingsbesluit is opgenomen, vervalt dan ook.</w:t>
      </w:r>
    </w:p>
    <w:p w14:paraId="394BB9C6" w14:textId="77777777" w:rsidR="00D52667" w:rsidRDefault="00D52667" w:rsidP="00D52667"/>
    <w:p w14:paraId="2922A1BF" w14:textId="77777777" w:rsidR="00D52667" w:rsidRDefault="00D52667" w:rsidP="00D52667">
      <w:r>
        <w:t>Het eerder genomen voorbereidingsbesluit voor het gedeelte tussen 380 kV station Borssele en 380 kV station  Rilland dateert van 19 juni 2015 en is inmiddels vervallen.</w:t>
      </w:r>
    </w:p>
    <w:p w14:paraId="30A3D46F" w14:textId="77777777" w:rsidR="00D52667" w:rsidRDefault="00D52667" w:rsidP="00D52667"/>
    <w:p w14:paraId="18197B12" w14:textId="77777777" w:rsidR="00D52667" w:rsidRDefault="00D52667" w:rsidP="00D52667">
      <w:pPr>
        <w:pStyle w:val="Opsommingmetnummering"/>
      </w:pPr>
      <w:r w:rsidRPr="000335C8">
        <w:t>1</w:t>
      </w:r>
      <w:r>
        <w:tab/>
      </w:r>
      <w:r w:rsidRPr="000335C8">
        <w:t>In artikel 3.3,tweede lid, van de Wabo is in detail aangegeven hoe l</w:t>
      </w:r>
      <w:r>
        <w:t xml:space="preserve">ang de aanhouding, afhankelijk van de precieze omstandigheden </w:t>
      </w:r>
      <w:r w:rsidRPr="000335C8">
        <w:t>van het geval, duurt.</w:t>
      </w:r>
    </w:p>
    <w:p w14:paraId="249325BA" w14:textId="77777777" w:rsidR="00D52667" w:rsidRDefault="00D52667" w:rsidP="00D52667">
      <w:pPr>
        <w:pStyle w:val="Opsommingmetnummering"/>
      </w:pPr>
      <w:r>
        <w:t>2</w:t>
      </w:r>
      <w:r>
        <w:tab/>
        <w:t>In dit voorbereidingsbesluit worden onder gevaarlijke stoffen en activiteiten verstaan stoffen die bij of krachtens hoofdstuk 9 van Wet milieubeheer aangeduid zijn als milieugevaarlijk of één of meer van de volgende eigenschappen hebben: ontplofbaar, oxiderend, (zeer) licht ontvlambaar, (zeer) giftig, bijtend, irriterend of schadelijk.</w:t>
      </w:r>
    </w:p>
    <w:p w14:paraId="3C1B0F49" w14:textId="77777777" w:rsidR="00D52667" w:rsidRDefault="00D52667" w:rsidP="00D52667">
      <w:pPr>
        <w:pStyle w:val="Opsommingmetnummering"/>
      </w:pPr>
      <w:r>
        <w:t>3</w:t>
      </w:r>
      <w:r>
        <w:tab/>
        <w:t>Brief van staatssecretaris  Van Geel van VROM, gedateerd op 3 oktober 2005, kenmerk: SAS/2005183118. Ministerie van Volkshuisvesting, Ruimtelijke Ordening en Milieu, Den Haag, verduidelijkt door de brief van minister Cramer van VROM, gedateerd op 4 november 2008, kenmerk: DGM\2008105664, Ministerie van Volkshuisvesting, Ruimtelijke Ordening en Milieu, Den Haag.</w:t>
      </w:r>
    </w:p>
    <w:p w14:paraId="75263EA1" w14:textId="77777777" w:rsidR="00D52667" w:rsidRPr="00481193" w:rsidRDefault="00D52667" w:rsidP="00481193"/>
    <w:sectPr w:rsidR="00D52667" w:rsidRPr="00481193"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mijn van Tilburg" w:date="2021-02-18T10:10: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1AC481B8" w14:textId="77777777" w:rsidTr="00AE274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278AE52" w14:textId="77777777" w:rsidR="007A1454"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B8618D">
              <w:t>Procedure</w:t>
            </w:r>
          </w:p>
        </w:tc>
      </w:tr>
      <w:tr w:rsidR="007A1454" w:rsidRPr="00642BD7" w14:paraId="6EC43427" w14:textId="77777777" w:rsidTr="00AE274D">
        <w:tc>
          <w:tcPr>
            <w:tcW w:w="2500" w:type="pct"/>
          </w:tcPr>
          <w:p w14:paraId="7FB1221E" w14:textId="77777777" w:rsidR="007A1454" w:rsidRPr="007C7DA1" w:rsidRDefault="007A1454" w:rsidP="00AE274D">
            <w:r>
              <w:t>bekendOp</w:t>
            </w:r>
          </w:p>
        </w:tc>
        <w:tc>
          <w:tcPr>
            <w:tcW w:w="2500" w:type="pct"/>
          </w:tcPr>
          <w:p w14:paraId="4976D488" w14:textId="7E94CF8F" w:rsidR="007A1454" w:rsidRDefault="007A1454" w:rsidP="00AE274D">
            <w:r>
              <w:t>2017-04-01</w:t>
            </w:r>
          </w:p>
        </w:tc>
      </w:tr>
      <w:tr w:rsidR="007A1454" w:rsidRPr="00642BD7" w14:paraId="7E4011A2" w14:textId="77777777" w:rsidTr="00AE274D">
        <w:tc>
          <w:tcPr>
            <w:tcW w:w="2500" w:type="pct"/>
          </w:tcPr>
          <w:p w14:paraId="7811B8B2" w14:textId="77777777" w:rsidR="007A1454" w:rsidRPr="007C7DA1" w:rsidRDefault="007A1454" w:rsidP="00AE274D">
            <w:r>
              <w:t>ontvangenOp</w:t>
            </w:r>
          </w:p>
        </w:tc>
        <w:tc>
          <w:tcPr>
            <w:tcW w:w="2500" w:type="pct"/>
          </w:tcPr>
          <w:p w14:paraId="5AE780AB" w14:textId="2DEB96D0" w:rsidR="007A1454" w:rsidRDefault="007A1454" w:rsidP="00AE274D">
            <w:r>
              <w:t>2017-04-01</w:t>
            </w:r>
          </w:p>
        </w:tc>
      </w:tr>
      <w:tr w:rsidR="007A1454" w:rsidRPr="00642BD7" w14:paraId="68B00D4B" w14:textId="77777777" w:rsidTr="00AE274D">
        <w:tc>
          <w:tcPr>
            <w:tcW w:w="2500" w:type="pct"/>
          </w:tcPr>
          <w:p w14:paraId="7AF17B2B" w14:textId="77777777" w:rsidR="007A1454" w:rsidRPr="007C7DA1" w:rsidRDefault="007A1454" w:rsidP="00AE274D">
            <w:r>
              <w:t>inWerkingOp</w:t>
            </w:r>
          </w:p>
        </w:tc>
        <w:tc>
          <w:tcPr>
            <w:tcW w:w="2500" w:type="pct"/>
          </w:tcPr>
          <w:p w14:paraId="1D0F22A0" w14:textId="66F6AA74" w:rsidR="007A1454" w:rsidRDefault="007A1454" w:rsidP="00AE274D">
            <w:r>
              <w:t>2017-04-02</w:t>
            </w:r>
          </w:p>
        </w:tc>
      </w:tr>
      <w:tr w:rsidR="007A1454" w:rsidRPr="00642BD7" w14:paraId="5E238104" w14:textId="77777777" w:rsidTr="00AE274D">
        <w:tc>
          <w:tcPr>
            <w:tcW w:w="2500" w:type="pct"/>
          </w:tcPr>
          <w:p w14:paraId="44FAE6CA" w14:textId="1FF60746" w:rsidR="007A1454" w:rsidRPr="007C7DA1" w:rsidRDefault="007A1454" w:rsidP="00AE274D">
            <w:r>
              <w:t>/join/id/stop/procedure/stap_002</w:t>
            </w:r>
          </w:p>
        </w:tc>
        <w:tc>
          <w:tcPr>
            <w:tcW w:w="2500" w:type="pct"/>
          </w:tcPr>
          <w:p w14:paraId="6874A67A" w14:textId="3C81C7D2" w:rsidR="007A1454" w:rsidRDefault="007A1454" w:rsidP="00AE274D">
            <w:r>
              <w:t>2017-04-01</w:t>
            </w:r>
          </w:p>
        </w:tc>
      </w:tr>
      <w:tr w:rsidR="007A1454" w:rsidRPr="00642BD7" w14:paraId="205BF207" w14:textId="77777777" w:rsidTr="00AE274D">
        <w:tc>
          <w:tcPr>
            <w:tcW w:w="2500" w:type="pct"/>
          </w:tcPr>
          <w:p w14:paraId="13196979" w14:textId="59DB9064" w:rsidR="007A1454" w:rsidRPr="007C7DA1" w:rsidRDefault="007A1454" w:rsidP="00AE274D">
            <w:r>
              <w:t>/join/id/stop/procedure/stap_003</w:t>
            </w:r>
          </w:p>
        </w:tc>
        <w:tc>
          <w:tcPr>
            <w:tcW w:w="2500" w:type="pct"/>
          </w:tcPr>
          <w:p w14:paraId="50EFF377" w14:textId="573F22A5" w:rsidR="007A1454" w:rsidRDefault="007A1454" w:rsidP="00AE274D">
            <w:r>
              <w:t>2017-04-01</w:t>
            </w:r>
          </w:p>
        </w:tc>
      </w:tr>
      <w:tr w:rsidR="007A1454" w:rsidRPr="00642BD7" w14:paraId="46F42F01" w14:textId="77777777" w:rsidTr="00AE274D">
        <w:tc>
          <w:tcPr>
            <w:tcW w:w="2500" w:type="pct"/>
          </w:tcPr>
          <w:p w14:paraId="0260A933" w14:textId="77777777" w:rsidR="007A1454" w:rsidRPr="007C7DA1" w:rsidRDefault="007A1454" w:rsidP="00AE274D"/>
        </w:tc>
        <w:tc>
          <w:tcPr>
            <w:tcW w:w="2500" w:type="pct"/>
          </w:tcPr>
          <w:p w14:paraId="5147B4E9" w14:textId="77777777" w:rsidR="007A1454" w:rsidRDefault="007A1454" w:rsidP="00AE274D"/>
        </w:tc>
      </w:tr>
      <w:tr w:rsidR="007A1454" w:rsidRPr="00642BD7" w14:paraId="0427241A" w14:textId="77777777" w:rsidTr="00AE274D">
        <w:tc>
          <w:tcPr>
            <w:tcW w:w="2500" w:type="pct"/>
          </w:tcPr>
          <w:p w14:paraId="20BC1A79" w14:textId="77777777" w:rsidR="007A1454" w:rsidRPr="007C7DA1" w:rsidRDefault="007A1454" w:rsidP="00AE274D"/>
        </w:tc>
        <w:tc>
          <w:tcPr>
            <w:tcW w:w="2500" w:type="pct"/>
          </w:tcPr>
          <w:p w14:paraId="6B505704" w14:textId="77777777" w:rsidR="007A1454" w:rsidRPr="00AE0DAE" w:rsidRDefault="007A1454" w:rsidP="00AE274D"/>
        </w:tc>
      </w:tr>
      <w:tr w:rsidR="007A1454" w:rsidRPr="00642BD7" w14:paraId="56381A00" w14:textId="77777777" w:rsidTr="00AE274D">
        <w:tc>
          <w:tcPr>
            <w:tcW w:w="2500" w:type="pct"/>
          </w:tcPr>
          <w:p w14:paraId="6CA09F6E" w14:textId="77777777" w:rsidR="007A1454" w:rsidRPr="007C7DA1" w:rsidRDefault="007A1454" w:rsidP="00AE274D"/>
        </w:tc>
        <w:tc>
          <w:tcPr>
            <w:tcW w:w="2500" w:type="pct"/>
          </w:tcPr>
          <w:p w14:paraId="691142AF" w14:textId="77777777" w:rsidR="007A1454" w:rsidRPr="00AE0DAE" w:rsidRDefault="007A1454" w:rsidP="00AE274D"/>
        </w:tc>
      </w:tr>
      <w:tr w:rsidR="007A1454" w:rsidRPr="00642BD7" w14:paraId="0032F0BD" w14:textId="77777777" w:rsidTr="00AE274D">
        <w:tc>
          <w:tcPr>
            <w:tcW w:w="2500" w:type="pct"/>
          </w:tcPr>
          <w:p w14:paraId="414A5774" w14:textId="77777777" w:rsidR="007A1454" w:rsidRPr="00B36B02" w:rsidRDefault="007A1454" w:rsidP="00AE274D"/>
        </w:tc>
        <w:tc>
          <w:tcPr>
            <w:tcW w:w="2500" w:type="pct"/>
          </w:tcPr>
          <w:p w14:paraId="5C09D4BB" w14:textId="77777777" w:rsidR="007A1454" w:rsidRPr="00AE0DAE" w:rsidRDefault="007A1454" w:rsidP="00AE274D"/>
        </w:tc>
      </w:tr>
      <w:tr w:rsidR="007A1454" w:rsidRPr="00642BD7" w14:paraId="57E29FEE" w14:textId="77777777" w:rsidTr="00AE274D">
        <w:tc>
          <w:tcPr>
            <w:tcW w:w="2500" w:type="pct"/>
          </w:tcPr>
          <w:p w14:paraId="3D4A3E3B" w14:textId="77777777" w:rsidR="007A1454" w:rsidRPr="007C7DA1" w:rsidRDefault="007A1454" w:rsidP="00AE274D"/>
        </w:tc>
        <w:tc>
          <w:tcPr>
            <w:tcW w:w="2500" w:type="pct"/>
          </w:tcPr>
          <w:p w14:paraId="6442206B" w14:textId="77777777" w:rsidR="007A1454" w:rsidRPr="00AE0DAE" w:rsidRDefault="007A1454" w:rsidP="00AE274D"/>
        </w:tc>
      </w:tr>
      <w:tr w:rsidR="007A1454" w:rsidRPr="00642BD7" w14:paraId="4DFC283C" w14:textId="77777777" w:rsidTr="00AE274D">
        <w:tc>
          <w:tcPr>
            <w:tcW w:w="2500" w:type="pct"/>
          </w:tcPr>
          <w:p w14:paraId="2C1E5F5A" w14:textId="77777777" w:rsidR="007A1454" w:rsidRPr="007C7DA1" w:rsidRDefault="007A1454" w:rsidP="00AE274D"/>
        </w:tc>
        <w:tc>
          <w:tcPr>
            <w:tcW w:w="2500" w:type="pct"/>
          </w:tcPr>
          <w:p w14:paraId="243CDD22" w14:textId="77777777" w:rsidR="007A1454" w:rsidRPr="00AE0DAE" w:rsidRDefault="007A1454" w:rsidP="00AE274D"/>
        </w:tc>
      </w:tr>
      <w:tr w:rsidR="007A1454" w:rsidRPr="00642BD7" w14:paraId="3D506842" w14:textId="77777777" w:rsidTr="00AE274D">
        <w:tc>
          <w:tcPr>
            <w:tcW w:w="2500" w:type="pct"/>
          </w:tcPr>
          <w:p w14:paraId="5DA05931" w14:textId="77777777" w:rsidR="007A1454" w:rsidRPr="007C7DA1" w:rsidRDefault="007A1454" w:rsidP="00AE274D"/>
        </w:tc>
        <w:tc>
          <w:tcPr>
            <w:tcW w:w="2500" w:type="pct"/>
          </w:tcPr>
          <w:p w14:paraId="6B8A8D02" w14:textId="77777777" w:rsidR="007A1454" w:rsidRPr="00AE0DAE" w:rsidRDefault="007A1454" w:rsidP="00AE274D"/>
        </w:tc>
      </w:tr>
      <w:tr w:rsidR="007A1454" w:rsidRPr="00642BD7" w14:paraId="50C622D8" w14:textId="77777777" w:rsidTr="00AE274D">
        <w:tc>
          <w:tcPr>
            <w:tcW w:w="2500" w:type="pct"/>
          </w:tcPr>
          <w:p w14:paraId="50BC806C" w14:textId="77777777" w:rsidR="007A1454" w:rsidRPr="007C7DA1" w:rsidRDefault="007A1454" w:rsidP="00AE274D"/>
        </w:tc>
        <w:tc>
          <w:tcPr>
            <w:tcW w:w="2500" w:type="pct"/>
          </w:tcPr>
          <w:p w14:paraId="6A977DE8" w14:textId="77777777" w:rsidR="007A1454" w:rsidRPr="00AE0DAE" w:rsidRDefault="007A1454" w:rsidP="00AE274D"/>
        </w:tc>
      </w:tr>
    </w:tbl>
    <w:p w14:paraId="5C339215" w14:textId="77777777" w:rsidR="007A1454" w:rsidRDefault="007A1454">
      <w:pPr>
        <w:pStyle w:val="Tekstopmerking"/>
      </w:pPr>
    </w:p>
  </w:comment>
  <w:comment w:id="1" w:author="Jasmijn van Tilburg" w:date="2021-02-18T10:01: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3674823B"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812C2"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400BA36C" w14:textId="77777777" w:rsidTr="00AE274D">
        <w:tc>
          <w:tcPr>
            <w:tcW w:w="2500" w:type="pct"/>
          </w:tcPr>
          <w:p w14:paraId="2EB4DE89" w14:textId="77777777" w:rsidR="007A1454" w:rsidRPr="00C6524A" w:rsidRDefault="007A1454" w:rsidP="00AE274D">
            <w:r>
              <w:t>thema</w:t>
            </w:r>
          </w:p>
        </w:tc>
        <w:tc>
          <w:tcPr>
            <w:tcW w:w="2500" w:type="pct"/>
          </w:tcPr>
          <w:p w14:paraId="6BCA0416" w14:textId="77777777" w:rsidR="007A1454" w:rsidRPr="00C6524A" w:rsidRDefault="007A1454" w:rsidP="00AE274D">
            <w:r>
              <w:t>http://standaarden.omgevingswet.overheid.nl/energieennatuurlijkehulpbronnen/id/concept/EnergieEnNatuurlijkeHulpbronnen</w:t>
            </w:r>
          </w:p>
        </w:tc>
      </w:tr>
    </w:tbl>
    <w:p w14:paraId="19894193" w14:textId="77777777" w:rsidR="007A1454" w:rsidRDefault="007A1454">
      <w:pPr>
        <w:pStyle w:val="Tekstopmerking"/>
      </w:pPr>
    </w:p>
  </w:comment>
  <w:comment w:id="2" w:author="Jasmijn van Tilburg" w:date="2021-02-17T14:18: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0193289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567FD" w14:textId="77777777" w:rsidR="007A1454" w:rsidRPr="00642BD7"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7A1454" w:rsidRPr="00642BD7" w14:paraId="54618038" w14:textId="77777777" w:rsidTr="00AE274D">
        <w:tc>
          <w:tcPr>
            <w:tcW w:w="2500" w:type="pct"/>
          </w:tcPr>
          <w:p w14:paraId="05899808" w14:textId="77777777" w:rsidR="007A1454" w:rsidRPr="007C7DA1" w:rsidRDefault="007A1454" w:rsidP="00AE274D">
            <w:r>
              <w:t>idWerk</w:t>
            </w:r>
          </w:p>
        </w:tc>
        <w:tc>
          <w:tcPr>
            <w:tcW w:w="2500" w:type="pct"/>
          </w:tcPr>
          <w:p w14:paraId="0A9A1698" w14:textId="77777777" w:rsidR="007A1454" w:rsidRPr="007C7DA1" w:rsidRDefault="007A1454" w:rsidP="00AE274D">
            <w:r>
              <w:t>NL.IMRO.0000.EZvb17ZW380-3001</w:t>
            </w:r>
          </w:p>
        </w:tc>
      </w:tr>
      <w:tr w:rsidR="007A1454" w:rsidRPr="00642BD7" w14:paraId="1F3B7D08" w14:textId="77777777" w:rsidTr="00AE274D">
        <w:tc>
          <w:tcPr>
            <w:tcW w:w="2500" w:type="pct"/>
          </w:tcPr>
          <w:p w14:paraId="3B80CB5A" w14:textId="77777777" w:rsidR="007A1454" w:rsidRPr="007C7DA1" w:rsidRDefault="007A1454" w:rsidP="00AE274D">
            <w:r>
              <w:t>versieSTOP</w:t>
            </w:r>
          </w:p>
        </w:tc>
        <w:tc>
          <w:tcPr>
            <w:tcW w:w="2500" w:type="pct"/>
          </w:tcPr>
          <w:p w14:paraId="57061409" w14:textId="77777777" w:rsidR="007A1454" w:rsidRPr="007C7DA1" w:rsidRDefault="007A1454" w:rsidP="00AE274D">
            <w:r>
              <w:t>1.0.4</w:t>
            </w:r>
          </w:p>
        </w:tc>
      </w:tr>
      <w:tr w:rsidR="007A1454" w:rsidRPr="00642BD7" w14:paraId="68052F2A" w14:textId="77777777" w:rsidTr="00AE274D">
        <w:tc>
          <w:tcPr>
            <w:tcW w:w="2500" w:type="pct"/>
          </w:tcPr>
          <w:p w14:paraId="483854A0" w14:textId="77777777" w:rsidR="007A1454" w:rsidRPr="007C7DA1" w:rsidRDefault="007A1454" w:rsidP="00AE274D">
            <w:r>
              <w:t>versieTPOD</w:t>
            </w:r>
          </w:p>
        </w:tc>
        <w:tc>
          <w:tcPr>
            <w:tcW w:w="2500" w:type="pct"/>
          </w:tcPr>
          <w:p w14:paraId="34136B39" w14:textId="77777777" w:rsidR="007A1454" w:rsidRPr="007C7DA1" w:rsidRDefault="007A1454" w:rsidP="00AE274D">
            <w:r>
              <w:t>1.0.3</w:t>
            </w:r>
          </w:p>
        </w:tc>
      </w:tr>
      <w:tr w:rsidR="007A1454" w:rsidRPr="00642BD7" w14:paraId="365BB62F" w14:textId="77777777" w:rsidTr="00AE274D">
        <w:tc>
          <w:tcPr>
            <w:tcW w:w="2500" w:type="pct"/>
          </w:tcPr>
          <w:p w14:paraId="29EF46B6" w14:textId="77777777" w:rsidR="007A1454" w:rsidRPr="007C7DA1" w:rsidRDefault="007A1454" w:rsidP="00AE274D">
            <w:r>
              <w:t>officieleTitel</w:t>
            </w:r>
          </w:p>
        </w:tc>
        <w:tc>
          <w:tcPr>
            <w:tcW w:w="2500" w:type="pct"/>
          </w:tcPr>
          <w:p w14:paraId="5B786F89" w14:textId="77777777" w:rsidR="007A1454" w:rsidRPr="007C7DA1" w:rsidRDefault="007A1454" w:rsidP="00AE274D">
            <w:r>
              <w:t>Voorbereidingsbesluit Zuid-West 380 kV Oost (Rilland-Tilburg)</w:t>
            </w:r>
          </w:p>
        </w:tc>
      </w:tr>
      <w:tr w:rsidR="007A1454" w:rsidRPr="00642BD7" w14:paraId="7CE8370D" w14:textId="77777777" w:rsidTr="00AE274D">
        <w:tc>
          <w:tcPr>
            <w:tcW w:w="2500" w:type="pct"/>
          </w:tcPr>
          <w:p w14:paraId="7768F3A0" w14:textId="77777777" w:rsidR="007A1454" w:rsidRPr="007C7DA1" w:rsidRDefault="007A1454" w:rsidP="00AE274D">
            <w:r>
              <w:t>citeertitel</w:t>
            </w:r>
          </w:p>
        </w:tc>
        <w:tc>
          <w:tcPr>
            <w:tcW w:w="2500" w:type="pct"/>
          </w:tcPr>
          <w:p w14:paraId="10573711" w14:textId="77777777" w:rsidR="007A1454" w:rsidRPr="007C7DA1" w:rsidRDefault="007A1454" w:rsidP="00AE274D">
            <w:r>
              <w:t>Voorbereidingsbesluit Zuid-West 380 kV Oost (Rilland-Tilburg)</w:t>
            </w:r>
          </w:p>
        </w:tc>
      </w:tr>
      <w:tr w:rsidR="007A1454" w:rsidRPr="00642BD7" w14:paraId="41E48EF2" w14:textId="77777777" w:rsidTr="00AE274D">
        <w:tc>
          <w:tcPr>
            <w:tcW w:w="2500" w:type="pct"/>
          </w:tcPr>
          <w:p w14:paraId="7394F08B" w14:textId="77777777" w:rsidR="007A1454" w:rsidRPr="007C7DA1" w:rsidRDefault="007A1454" w:rsidP="00AE274D">
            <w:r>
              <w:t>soortRegeling</w:t>
            </w:r>
          </w:p>
        </w:tc>
        <w:tc>
          <w:tcPr>
            <w:tcW w:w="2500" w:type="pct"/>
          </w:tcPr>
          <w:p w14:paraId="33DD0A65" w14:textId="77777777" w:rsidR="007A1454" w:rsidRPr="007C7DA1" w:rsidRDefault="007A1454" w:rsidP="00AE274D">
            <w:r>
              <w:t>/join/id/stop/regelingtype_009</w:t>
            </w:r>
          </w:p>
        </w:tc>
      </w:tr>
      <w:tr w:rsidR="007A1454" w:rsidRPr="00642BD7" w14:paraId="17956A29" w14:textId="77777777" w:rsidTr="00AE274D">
        <w:tc>
          <w:tcPr>
            <w:tcW w:w="2500" w:type="pct"/>
          </w:tcPr>
          <w:p w14:paraId="784CB3FA" w14:textId="77777777" w:rsidR="007A1454" w:rsidRPr="007C7DA1" w:rsidRDefault="007A1454" w:rsidP="00AE274D">
            <w:r w:rsidRPr="007C7DA1">
              <w:t>versie</w:t>
            </w:r>
            <w:r>
              <w:t>Regeling</w:t>
            </w:r>
          </w:p>
        </w:tc>
        <w:tc>
          <w:tcPr>
            <w:tcW w:w="2500" w:type="pct"/>
          </w:tcPr>
          <w:p w14:paraId="31A16466" w14:textId="77777777" w:rsidR="007A1454" w:rsidRPr="007C7DA1" w:rsidRDefault="007A1454" w:rsidP="00AE274D">
            <w:r>
              <w:t>1</w:t>
            </w:r>
          </w:p>
        </w:tc>
      </w:tr>
      <w:tr w:rsidR="007A1454" w:rsidRPr="00642BD7" w14:paraId="1B0D339B" w14:textId="77777777" w:rsidTr="00AE274D">
        <w:tc>
          <w:tcPr>
            <w:tcW w:w="2500" w:type="pct"/>
          </w:tcPr>
          <w:p w14:paraId="5A1656D9" w14:textId="77777777" w:rsidR="007A1454" w:rsidRPr="007C7DA1" w:rsidRDefault="007A1454" w:rsidP="00AE274D">
            <w:r>
              <w:t>overheidsdomein</w:t>
            </w:r>
          </w:p>
        </w:tc>
        <w:tc>
          <w:tcPr>
            <w:tcW w:w="2500" w:type="pct"/>
          </w:tcPr>
          <w:p w14:paraId="260EA644" w14:textId="77777777" w:rsidR="007A1454" w:rsidRPr="007C7DA1" w:rsidRDefault="007A1454" w:rsidP="00AE274D">
            <w:r>
              <w:t>geen</w:t>
            </w:r>
          </w:p>
        </w:tc>
      </w:tr>
      <w:tr w:rsidR="007A1454" w:rsidRPr="00642BD7" w14:paraId="6F371A59" w14:textId="77777777" w:rsidTr="00AE274D">
        <w:tc>
          <w:tcPr>
            <w:tcW w:w="2500" w:type="pct"/>
          </w:tcPr>
          <w:p w14:paraId="64817DEC" w14:textId="77777777" w:rsidR="007A1454" w:rsidRPr="00B36B02" w:rsidRDefault="007A1454" w:rsidP="00E742A3">
            <w:r>
              <w:t>onderwerpen</w:t>
            </w:r>
          </w:p>
        </w:tc>
        <w:tc>
          <w:tcPr>
            <w:tcW w:w="2500" w:type="pct"/>
          </w:tcPr>
          <w:p w14:paraId="56C8C4EA" w14:textId="77777777" w:rsidR="007A1454" w:rsidRDefault="007A1454" w:rsidP="00E742A3">
            <w:r>
              <w:t>geen</w:t>
            </w:r>
          </w:p>
        </w:tc>
      </w:tr>
      <w:tr w:rsidR="007A1454" w:rsidRPr="00642BD7" w14:paraId="65585169" w14:textId="77777777" w:rsidTr="00AE274D">
        <w:tc>
          <w:tcPr>
            <w:tcW w:w="2500" w:type="pct"/>
          </w:tcPr>
          <w:p w14:paraId="2FFAC444" w14:textId="77777777" w:rsidR="007A1454" w:rsidRPr="007C7DA1" w:rsidRDefault="007A1454" w:rsidP="00AE274D">
            <w:r>
              <w:t>rechtsgebieden</w:t>
            </w:r>
          </w:p>
        </w:tc>
        <w:tc>
          <w:tcPr>
            <w:tcW w:w="2500" w:type="pct"/>
          </w:tcPr>
          <w:p w14:paraId="424828F7" w14:textId="77777777" w:rsidR="007A1454" w:rsidRPr="007C7DA1" w:rsidRDefault="007A1454" w:rsidP="00AE274D">
            <w:r>
              <w:t>/tooi/def/concept/c_638d8062</w:t>
            </w:r>
          </w:p>
        </w:tc>
      </w:tr>
      <w:tr w:rsidR="007A1454" w:rsidRPr="00642BD7" w14:paraId="786700E8" w14:textId="77777777" w:rsidTr="00AE274D">
        <w:tc>
          <w:tcPr>
            <w:tcW w:w="2500" w:type="pct"/>
          </w:tcPr>
          <w:p w14:paraId="08382681" w14:textId="77777777" w:rsidR="007A1454" w:rsidRPr="007C7DA1" w:rsidRDefault="007A1454" w:rsidP="00AE274D">
            <w:r>
              <w:t>soortOrganisatie</w:t>
            </w:r>
          </w:p>
        </w:tc>
        <w:tc>
          <w:tcPr>
            <w:tcW w:w="2500" w:type="pct"/>
          </w:tcPr>
          <w:p w14:paraId="6D29D1EA" w14:textId="77777777" w:rsidR="007A1454" w:rsidRPr="007C7DA1" w:rsidRDefault="007A1454" w:rsidP="00AE274D">
            <w:r>
              <w:t>ministerie</w:t>
            </w:r>
          </w:p>
        </w:tc>
      </w:tr>
      <w:tr w:rsidR="007A1454" w:rsidRPr="00642BD7" w14:paraId="1A50F3B8" w14:textId="77777777" w:rsidTr="00AE274D">
        <w:tc>
          <w:tcPr>
            <w:tcW w:w="2500" w:type="pct"/>
          </w:tcPr>
          <w:p w14:paraId="229AAAB6" w14:textId="77777777" w:rsidR="007A1454" w:rsidRPr="007C7DA1" w:rsidRDefault="007A1454" w:rsidP="00AE274D">
            <w:r>
              <w:t>idOrganisatie</w:t>
            </w:r>
          </w:p>
        </w:tc>
        <w:tc>
          <w:tcPr>
            <w:tcW w:w="2500" w:type="pct"/>
          </w:tcPr>
          <w:p w14:paraId="2293C749" w14:textId="77777777" w:rsidR="007A1454" w:rsidRPr="007C7DA1" w:rsidRDefault="007A1454" w:rsidP="00AE274D">
            <w:r>
              <w:t>/tooi/id/ministerie/mnre1045</w:t>
            </w:r>
          </w:p>
        </w:tc>
      </w:tr>
      <w:tr w:rsidR="007A1454" w:rsidRPr="00642BD7" w14:paraId="546DDB5B" w14:textId="77777777" w:rsidTr="00AE274D">
        <w:tc>
          <w:tcPr>
            <w:tcW w:w="2500" w:type="pct"/>
          </w:tcPr>
          <w:p w14:paraId="2EA2962A" w14:textId="77777777" w:rsidR="007A1454" w:rsidRDefault="007A1454" w:rsidP="00AE274D">
            <w:r>
              <w:t>soortBestuursorgaan</w:t>
            </w:r>
          </w:p>
        </w:tc>
        <w:tc>
          <w:tcPr>
            <w:tcW w:w="2500" w:type="pct"/>
          </w:tcPr>
          <w:p w14:paraId="2E678534" w14:textId="77777777" w:rsidR="007A1454" w:rsidRPr="007C7DA1" w:rsidRDefault="007A1454" w:rsidP="00AE274D">
            <w:r>
              <w:t>/tooi/def/thes/kern/c_bcfb7b4e</w:t>
            </w:r>
          </w:p>
        </w:tc>
      </w:tr>
    </w:tbl>
    <w:p w14:paraId="15850622" w14:textId="77777777" w:rsidR="007A1454" w:rsidRDefault="007A1454">
      <w:pPr>
        <w:pStyle w:val="Tekstopmerking"/>
      </w:pPr>
    </w:p>
  </w:comment>
  <w:comment w:id="3" w:author="Jasmijn van Tilburg" w:date="2021-02-18T10:02: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287FD8E1"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48F230"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33D6C124" w14:textId="77777777" w:rsidTr="00AE274D">
        <w:tc>
          <w:tcPr>
            <w:tcW w:w="2500" w:type="pct"/>
          </w:tcPr>
          <w:p w14:paraId="4BB0077B" w14:textId="77777777" w:rsidR="007A1454" w:rsidRPr="00C6524A" w:rsidRDefault="007A1454" w:rsidP="00AE274D">
            <w:r>
              <w:t>thema</w:t>
            </w:r>
          </w:p>
        </w:tc>
        <w:tc>
          <w:tcPr>
            <w:tcW w:w="2500" w:type="pct"/>
          </w:tcPr>
          <w:p w14:paraId="3B1BC80F" w14:textId="77777777" w:rsidR="007A1454" w:rsidRPr="00C6524A" w:rsidRDefault="007A1454" w:rsidP="00AE274D">
            <w:r>
              <w:t>http://standaarden.omgevingswet.overheid.nl/energieennatuurlijkehulpbronnen/id/concept/EnergieEnNatuurlijkeHulpbronnen</w:t>
            </w:r>
          </w:p>
        </w:tc>
      </w:tr>
    </w:tbl>
    <w:p w14:paraId="50BC45D0" w14:textId="77777777" w:rsidR="007A1454" w:rsidRDefault="007A1454">
      <w:pPr>
        <w:pStyle w:val="Tekstopmerking"/>
      </w:pPr>
    </w:p>
  </w:comment>
  <w:comment w:id="4" w:author="Jasmijn van Tilburg" w:date="2021-02-18T10:11: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1C631A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F1E31"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2620882A" w14:textId="77777777" w:rsidTr="00AE274D">
        <w:tc>
          <w:tcPr>
            <w:tcW w:w="2500" w:type="pct"/>
          </w:tcPr>
          <w:p w14:paraId="0B6B3361" w14:textId="77777777" w:rsidR="007A1454" w:rsidRPr="0049085E" w:rsidRDefault="007A1454" w:rsidP="00AE274D">
            <w:r>
              <w:t>bestandsnaam</w:t>
            </w:r>
          </w:p>
        </w:tc>
        <w:tc>
          <w:tcPr>
            <w:tcW w:w="2500" w:type="pct"/>
          </w:tcPr>
          <w:p w14:paraId="2A9EB8B4" w14:textId="77777777" w:rsidR="007A1454" w:rsidRPr="0049085E" w:rsidRDefault="007A1454" w:rsidP="00AE274D">
            <w:r>
              <w:t>NL.IMRO.0000.EZvb16ZW380west-3001</w:t>
            </w:r>
          </w:p>
        </w:tc>
      </w:tr>
      <w:tr w:rsidR="007A1454" w:rsidRPr="0049085E" w14:paraId="78B50CDB" w14:textId="77777777" w:rsidTr="00AE274D">
        <w:tc>
          <w:tcPr>
            <w:tcW w:w="2500" w:type="pct"/>
          </w:tcPr>
          <w:p w14:paraId="491484A1" w14:textId="77777777" w:rsidR="007A1454" w:rsidRPr="0049085E" w:rsidRDefault="007A1454" w:rsidP="00AE274D">
            <w:r w:rsidRPr="0049085E">
              <w:t>noemer</w:t>
            </w:r>
          </w:p>
        </w:tc>
        <w:tc>
          <w:tcPr>
            <w:tcW w:w="2500" w:type="pct"/>
          </w:tcPr>
          <w:p w14:paraId="3330F85E" w14:textId="77777777" w:rsidR="007A1454" w:rsidRPr="0049085E" w:rsidRDefault="007A1454" w:rsidP="00AE274D">
            <w:r>
              <w:t>werkingsgebied voorbereidingsbesluit</w:t>
            </w:r>
          </w:p>
        </w:tc>
      </w:tr>
      <w:tr w:rsidR="007A1454" w:rsidRPr="0049085E" w14:paraId="67DE4897" w14:textId="77777777" w:rsidTr="00AE274D">
        <w:tc>
          <w:tcPr>
            <w:tcW w:w="2500" w:type="pct"/>
          </w:tcPr>
          <w:p w14:paraId="54BB1E2D" w14:textId="77777777" w:rsidR="007A1454" w:rsidRPr="0049085E" w:rsidRDefault="007A1454" w:rsidP="00AE274D">
            <w:r>
              <w:t>symboolcode</w:t>
            </w:r>
          </w:p>
        </w:tc>
        <w:tc>
          <w:tcPr>
            <w:tcW w:w="2500" w:type="pct"/>
          </w:tcPr>
          <w:p w14:paraId="29817E7D" w14:textId="77777777" w:rsidR="007A1454" w:rsidRDefault="007A1454" w:rsidP="00AE274D"/>
        </w:tc>
      </w:tr>
      <w:tr w:rsidR="007A1454" w:rsidRPr="0049085E" w14:paraId="1555015D" w14:textId="77777777" w:rsidTr="00AE274D">
        <w:tc>
          <w:tcPr>
            <w:tcW w:w="2500" w:type="pct"/>
          </w:tcPr>
          <w:p w14:paraId="5593B81F" w14:textId="77777777" w:rsidR="007A1454" w:rsidRPr="0049085E" w:rsidRDefault="007A1454" w:rsidP="00AE274D">
            <w:r w:rsidRPr="0049085E">
              <w:t>nauwkeurigheid</w:t>
            </w:r>
          </w:p>
        </w:tc>
        <w:tc>
          <w:tcPr>
            <w:tcW w:w="2500" w:type="pct"/>
          </w:tcPr>
          <w:p w14:paraId="1F0B735A" w14:textId="77777777" w:rsidR="007A1454" w:rsidRPr="0049085E" w:rsidRDefault="007A1454" w:rsidP="00AE274D"/>
        </w:tc>
      </w:tr>
      <w:tr w:rsidR="007A1454" w:rsidRPr="0049085E" w14:paraId="2BBF0B1D" w14:textId="77777777" w:rsidTr="00AE274D">
        <w:tc>
          <w:tcPr>
            <w:tcW w:w="2500" w:type="pct"/>
          </w:tcPr>
          <w:p w14:paraId="79221311" w14:textId="77777777" w:rsidR="007A1454" w:rsidRPr="0049085E" w:rsidRDefault="007A1454" w:rsidP="00AE274D">
            <w:r w:rsidRPr="0049085E">
              <w:t>bronNauwkeurigheid</w:t>
            </w:r>
          </w:p>
        </w:tc>
        <w:tc>
          <w:tcPr>
            <w:tcW w:w="2500" w:type="pct"/>
          </w:tcPr>
          <w:p w14:paraId="2B425B8D" w14:textId="77777777" w:rsidR="007A1454" w:rsidRPr="0049085E" w:rsidRDefault="007A1454" w:rsidP="00AE274D">
            <w:r>
              <w:t>geen</w:t>
            </w:r>
          </w:p>
        </w:tc>
      </w:tr>
      <w:tr w:rsidR="007A1454" w:rsidRPr="0049085E" w14:paraId="2A2150C1" w14:textId="77777777" w:rsidTr="00AE274D">
        <w:tc>
          <w:tcPr>
            <w:tcW w:w="2500" w:type="pct"/>
          </w:tcPr>
          <w:p w14:paraId="5B1A17AC" w14:textId="77777777" w:rsidR="007A1454" w:rsidRPr="0049085E" w:rsidRDefault="007A1454" w:rsidP="00AE274D">
            <w:r>
              <w:t>idealisatie</w:t>
            </w:r>
          </w:p>
        </w:tc>
        <w:tc>
          <w:tcPr>
            <w:tcW w:w="2500" w:type="pct"/>
          </w:tcPr>
          <w:p w14:paraId="130B0DE9" w14:textId="77777777" w:rsidR="007A1454" w:rsidRPr="0049085E" w:rsidRDefault="007A1454" w:rsidP="00AE274D">
            <w:r>
              <w:t>geen</w:t>
            </w:r>
          </w:p>
        </w:tc>
      </w:tr>
    </w:tbl>
    <w:p w14:paraId="5B23BCED" w14:textId="77777777" w:rsidR="007A1454" w:rsidRDefault="007A1454">
      <w:pPr>
        <w:pStyle w:val="Tekstopmerking"/>
      </w:pPr>
    </w:p>
  </w:comment>
  <w:comment w:id="5"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5F1A85F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13AE83"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7914ED24" w14:textId="77777777" w:rsidTr="00AE274D">
        <w:tc>
          <w:tcPr>
            <w:tcW w:w="2500" w:type="pct"/>
          </w:tcPr>
          <w:p w14:paraId="179265A5" w14:textId="77777777" w:rsidR="007A1454" w:rsidRPr="00C6524A" w:rsidRDefault="007A1454" w:rsidP="00AE274D">
            <w:r>
              <w:t>thema</w:t>
            </w:r>
          </w:p>
        </w:tc>
        <w:tc>
          <w:tcPr>
            <w:tcW w:w="2500" w:type="pct"/>
          </w:tcPr>
          <w:p w14:paraId="665229A8" w14:textId="77777777" w:rsidR="007A1454" w:rsidRPr="00C6524A" w:rsidRDefault="007A1454" w:rsidP="00AE274D">
            <w:r>
              <w:t>http://standaarden.omgevingswet.overheid.nl/energieennatuurlijkehulpbronnen/id/concept/EnergieEnNatuurlijkeHulpbronnen</w:t>
            </w:r>
          </w:p>
        </w:tc>
      </w:tr>
    </w:tbl>
    <w:p w14:paraId="32DA797C" w14:textId="77777777" w:rsidR="007A1454" w:rsidRDefault="007A1454">
      <w:pPr>
        <w:pStyle w:val="Tekstopmerking"/>
      </w:pPr>
    </w:p>
  </w:comment>
  <w:comment w:id="8" w:author="Jasmijn van Tilburg" w:date="2021-02-18T10:07: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20BD4247"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36A2F"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73D25350" w14:textId="77777777" w:rsidTr="00AE274D">
        <w:tc>
          <w:tcPr>
            <w:tcW w:w="2500" w:type="pct"/>
          </w:tcPr>
          <w:p w14:paraId="17A44FED" w14:textId="77777777" w:rsidR="007A1454" w:rsidRPr="0049085E" w:rsidRDefault="007A1454" w:rsidP="00AE274D">
            <w:r>
              <w:t>bestandsnaam</w:t>
            </w:r>
          </w:p>
        </w:tc>
        <w:tc>
          <w:tcPr>
            <w:tcW w:w="2500" w:type="pct"/>
          </w:tcPr>
          <w:p w14:paraId="159AEF12" w14:textId="77777777" w:rsidR="007A1454" w:rsidRPr="0049085E" w:rsidRDefault="007A1454" w:rsidP="00AE274D">
            <w:r>
              <w:t>gemeente Borsele</w:t>
            </w:r>
          </w:p>
        </w:tc>
      </w:tr>
      <w:tr w:rsidR="007A1454" w:rsidRPr="0049085E" w14:paraId="09C44FB9" w14:textId="77777777" w:rsidTr="00AE274D">
        <w:tc>
          <w:tcPr>
            <w:tcW w:w="2500" w:type="pct"/>
          </w:tcPr>
          <w:p w14:paraId="66D312BB" w14:textId="77777777" w:rsidR="007A1454" w:rsidRPr="0049085E" w:rsidRDefault="007A1454" w:rsidP="00AE274D">
            <w:r w:rsidRPr="0049085E">
              <w:t>noemer</w:t>
            </w:r>
          </w:p>
        </w:tc>
        <w:tc>
          <w:tcPr>
            <w:tcW w:w="2500" w:type="pct"/>
          </w:tcPr>
          <w:p w14:paraId="4A8274B6" w14:textId="77777777" w:rsidR="007A1454" w:rsidRPr="0049085E" w:rsidRDefault="007A1454" w:rsidP="00AE274D">
            <w:r>
              <w:t>gemeente Borsele</w:t>
            </w:r>
          </w:p>
        </w:tc>
      </w:tr>
      <w:tr w:rsidR="007A1454" w:rsidRPr="0049085E" w14:paraId="60D62738" w14:textId="77777777" w:rsidTr="00AE274D">
        <w:tc>
          <w:tcPr>
            <w:tcW w:w="2500" w:type="pct"/>
          </w:tcPr>
          <w:p w14:paraId="4B332B5F" w14:textId="77777777" w:rsidR="007A1454" w:rsidRPr="0049085E" w:rsidRDefault="007A1454" w:rsidP="00AE274D">
            <w:r>
              <w:t>symboolcode</w:t>
            </w:r>
          </w:p>
        </w:tc>
        <w:tc>
          <w:tcPr>
            <w:tcW w:w="2500" w:type="pct"/>
          </w:tcPr>
          <w:p w14:paraId="0513BA13" w14:textId="77777777" w:rsidR="007A1454" w:rsidRDefault="007A1454" w:rsidP="00AE274D"/>
        </w:tc>
      </w:tr>
      <w:tr w:rsidR="007A1454" w:rsidRPr="0049085E" w14:paraId="1D37936C" w14:textId="77777777" w:rsidTr="00AE274D">
        <w:tc>
          <w:tcPr>
            <w:tcW w:w="2500" w:type="pct"/>
          </w:tcPr>
          <w:p w14:paraId="12AB71A7" w14:textId="77777777" w:rsidR="007A1454" w:rsidRPr="0049085E" w:rsidRDefault="007A1454" w:rsidP="00AE274D">
            <w:r w:rsidRPr="0049085E">
              <w:t>nauwkeurigheid</w:t>
            </w:r>
          </w:p>
        </w:tc>
        <w:tc>
          <w:tcPr>
            <w:tcW w:w="2500" w:type="pct"/>
          </w:tcPr>
          <w:p w14:paraId="5633D322" w14:textId="77777777" w:rsidR="007A1454" w:rsidRPr="0049085E" w:rsidRDefault="007A1454" w:rsidP="00AE274D"/>
        </w:tc>
      </w:tr>
      <w:tr w:rsidR="007A1454" w:rsidRPr="0049085E" w14:paraId="696061F1" w14:textId="77777777" w:rsidTr="00AE274D">
        <w:tc>
          <w:tcPr>
            <w:tcW w:w="2500" w:type="pct"/>
          </w:tcPr>
          <w:p w14:paraId="781F686D" w14:textId="77777777" w:rsidR="007A1454" w:rsidRPr="0049085E" w:rsidRDefault="007A1454" w:rsidP="00AE274D">
            <w:r w:rsidRPr="0049085E">
              <w:t>bronNauwkeurigheid</w:t>
            </w:r>
          </w:p>
        </w:tc>
        <w:tc>
          <w:tcPr>
            <w:tcW w:w="2500" w:type="pct"/>
          </w:tcPr>
          <w:p w14:paraId="67F627C3" w14:textId="77777777" w:rsidR="007A1454" w:rsidRPr="0049085E" w:rsidRDefault="007A1454" w:rsidP="00AE274D">
            <w:r>
              <w:t>geen</w:t>
            </w:r>
          </w:p>
        </w:tc>
      </w:tr>
      <w:tr w:rsidR="007A1454" w:rsidRPr="0049085E" w14:paraId="4FF00223" w14:textId="77777777" w:rsidTr="00AE274D">
        <w:tc>
          <w:tcPr>
            <w:tcW w:w="2500" w:type="pct"/>
          </w:tcPr>
          <w:p w14:paraId="319A4F4A" w14:textId="77777777" w:rsidR="007A1454" w:rsidRPr="0049085E" w:rsidRDefault="007A1454" w:rsidP="00AE274D">
            <w:r>
              <w:t>idealisatie</w:t>
            </w:r>
          </w:p>
        </w:tc>
        <w:tc>
          <w:tcPr>
            <w:tcW w:w="2500" w:type="pct"/>
          </w:tcPr>
          <w:p w14:paraId="07E0A393" w14:textId="77777777" w:rsidR="007A1454" w:rsidRPr="0049085E" w:rsidRDefault="007A1454" w:rsidP="00AE274D">
            <w:r>
              <w:t>geen</w:t>
            </w:r>
          </w:p>
        </w:tc>
      </w:tr>
    </w:tbl>
    <w:p w14:paraId="458EDA59" w14:textId="77777777" w:rsidR="007A1454" w:rsidRDefault="007A1454">
      <w:pPr>
        <w:pStyle w:val="Tekstopmerking"/>
      </w:pPr>
    </w:p>
  </w:comment>
  <w:comment w:id="7" w:author="Jasmijn van Tilburg" w:date="2021-02-18T10:05: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0EF7B900"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B55D0"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7A1454" w:rsidRPr="00D631F2" w14:paraId="394458BC" w14:textId="77777777" w:rsidTr="00AE274D">
        <w:tc>
          <w:tcPr>
            <w:tcW w:w="2500" w:type="pct"/>
          </w:tcPr>
          <w:p w14:paraId="5080DD76" w14:textId="77777777" w:rsidR="007A1454" w:rsidRPr="00D631F2" w:rsidRDefault="007A1454" w:rsidP="00AE274D">
            <w:r>
              <w:t>waarde</w:t>
            </w:r>
          </w:p>
        </w:tc>
        <w:tc>
          <w:tcPr>
            <w:tcW w:w="2500" w:type="pct"/>
          </w:tcPr>
          <w:p w14:paraId="7ABCD500" w14:textId="77777777" w:rsidR="007A1454" w:rsidRPr="00D631F2" w:rsidRDefault="007A1454" w:rsidP="00AE274D">
            <w:r>
              <w:t>voorbeschermingsregels gemeente Borsele</w:t>
            </w:r>
          </w:p>
        </w:tc>
      </w:tr>
      <w:tr w:rsidR="007A1454" w:rsidRPr="00D631F2" w14:paraId="562D2E7C" w14:textId="77777777" w:rsidTr="00AE274D">
        <w:tc>
          <w:tcPr>
            <w:tcW w:w="2500" w:type="pct"/>
          </w:tcPr>
          <w:p w14:paraId="0E0D0854" w14:textId="77777777" w:rsidR="007A1454" w:rsidRDefault="007A1454" w:rsidP="00AE274D">
            <w:r>
              <w:t>type</w:t>
            </w:r>
          </w:p>
        </w:tc>
        <w:tc>
          <w:tcPr>
            <w:tcW w:w="2500" w:type="pct"/>
          </w:tcPr>
          <w:p w14:paraId="250544CD" w14:textId="77777777" w:rsidR="007A1454" w:rsidRDefault="007A1454" w:rsidP="00AE274D">
            <w:r>
              <w:t>http://standaarden.omgevingswet.overheid.nl/typegebiedsaanwijzing/id/concept/Energievoorziening</w:t>
            </w:r>
          </w:p>
        </w:tc>
      </w:tr>
      <w:tr w:rsidR="007A1454" w:rsidRPr="00D631F2" w14:paraId="7F227AAE" w14:textId="77777777" w:rsidTr="00AE274D">
        <w:tc>
          <w:tcPr>
            <w:tcW w:w="2500" w:type="pct"/>
          </w:tcPr>
          <w:p w14:paraId="1E5D25DD" w14:textId="77777777" w:rsidR="007A1454" w:rsidRPr="00D631F2" w:rsidRDefault="007A1454" w:rsidP="00AE274D">
            <w:r w:rsidRPr="00D631F2">
              <w:t>groep</w:t>
            </w:r>
          </w:p>
        </w:tc>
        <w:tc>
          <w:tcPr>
            <w:tcW w:w="2500" w:type="pct"/>
          </w:tcPr>
          <w:p w14:paraId="76824874" w14:textId="77777777" w:rsidR="007A1454" w:rsidRPr="00D631F2" w:rsidRDefault="007A1454" w:rsidP="00AE274D">
            <w:r>
              <w:t>http://standaarden.omgevingswet.overheid.nl/energievoorziening/id/concept/Hoogspanningsverbinding</w:t>
            </w:r>
          </w:p>
        </w:tc>
      </w:tr>
      <w:tr w:rsidR="007A1454" w:rsidRPr="00D631F2" w14:paraId="0ADCCB78"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104770A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95ED1" w14:textId="77777777" w:rsidR="007A1454" w:rsidRPr="0049085E" w:rsidRDefault="007A1454" w:rsidP="00AE274D">
                  <w:r w:rsidRPr="0049085E">
                    <w:t>Locatie</w:t>
                  </w:r>
                </w:p>
              </w:tc>
            </w:tr>
            <w:tr w:rsidR="007A1454" w:rsidRPr="0049085E" w14:paraId="42D007F8" w14:textId="77777777" w:rsidTr="00AE274D">
              <w:tc>
                <w:tcPr>
                  <w:tcW w:w="2500" w:type="pct"/>
                </w:tcPr>
                <w:p w14:paraId="1FB8E898" w14:textId="77777777" w:rsidR="007A1454" w:rsidRPr="0049085E" w:rsidRDefault="007A1454" w:rsidP="00AE274D">
                  <w:r w:rsidRPr="0049085E">
                    <w:t>geometrie</w:t>
                  </w:r>
                </w:p>
              </w:tc>
              <w:tc>
                <w:tcPr>
                  <w:tcW w:w="2500" w:type="pct"/>
                </w:tcPr>
                <w:p w14:paraId="13BFDEB8" w14:textId="77777777" w:rsidR="007A1454" w:rsidRPr="0049085E" w:rsidRDefault="007A1454" w:rsidP="00AE274D">
                  <w:r>
                    <w:t>voorbeschermingsregels gemeente Borsele</w:t>
                  </w:r>
                </w:p>
              </w:tc>
            </w:tr>
            <w:tr w:rsidR="007A1454" w:rsidRPr="0049085E" w14:paraId="75728405" w14:textId="77777777" w:rsidTr="00AE274D">
              <w:tc>
                <w:tcPr>
                  <w:tcW w:w="2500" w:type="pct"/>
                </w:tcPr>
                <w:p w14:paraId="41CE87BD" w14:textId="77777777" w:rsidR="007A1454" w:rsidRPr="0049085E" w:rsidRDefault="007A1454" w:rsidP="00AE274D">
                  <w:r w:rsidRPr="0049085E">
                    <w:t>noemer</w:t>
                  </w:r>
                </w:p>
              </w:tc>
              <w:tc>
                <w:tcPr>
                  <w:tcW w:w="2500" w:type="pct"/>
                </w:tcPr>
                <w:p w14:paraId="2B3A44EA" w14:textId="77777777" w:rsidR="007A1454" w:rsidRPr="0049085E" w:rsidRDefault="007A1454" w:rsidP="00AE274D">
                  <w:r>
                    <w:t>voorbeschermingsregels gemeente Borsele</w:t>
                  </w:r>
                </w:p>
              </w:tc>
            </w:tr>
            <w:tr w:rsidR="007A1454" w:rsidRPr="0049085E" w14:paraId="29A6B540" w14:textId="77777777" w:rsidTr="00AE274D">
              <w:tc>
                <w:tcPr>
                  <w:tcW w:w="2500" w:type="pct"/>
                </w:tcPr>
                <w:p w14:paraId="453FAACD" w14:textId="77777777" w:rsidR="007A1454" w:rsidRPr="0049085E" w:rsidRDefault="007A1454" w:rsidP="00AE274D">
                  <w:r>
                    <w:t>symboolcode</w:t>
                  </w:r>
                </w:p>
              </w:tc>
              <w:tc>
                <w:tcPr>
                  <w:tcW w:w="2500" w:type="pct"/>
                </w:tcPr>
                <w:p w14:paraId="36886565" w14:textId="77777777" w:rsidR="007A1454" w:rsidRDefault="007A1454" w:rsidP="00AE274D"/>
              </w:tc>
            </w:tr>
            <w:tr w:rsidR="007A1454" w:rsidRPr="0049085E" w14:paraId="18CD2425" w14:textId="77777777" w:rsidTr="00AE274D">
              <w:tc>
                <w:tcPr>
                  <w:tcW w:w="2500" w:type="pct"/>
                </w:tcPr>
                <w:p w14:paraId="7B841EC1" w14:textId="77777777" w:rsidR="007A1454" w:rsidRPr="0049085E" w:rsidRDefault="007A1454" w:rsidP="00AE274D">
                  <w:r w:rsidRPr="0049085E">
                    <w:t>nauwkeurigheid</w:t>
                  </w:r>
                </w:p>
              </w:tc>
              <w:tc>
                <w:tcPr>
                  <w:tcW w:w="2500" w:type="pct"/>
                </w:tcPr>
                <w:p w14:paraId="169CCF65" w14:textId="77777777" w:rsidR="007A1454" w:rsidRPr="0049085E" w:rsidRDefault="007A1454" w:rsidP="00AE274D"/>
              </w:tc>
            </w:tr>
            <w:tr w:rsidR="007A1454" w:rsidRPr="0049085E" w14:paraId="3719CA70" w14:textId="77777777" w:rsidTr="00AE274D">
              <w:tc>
                <w:tcPr>
                  <w:tcW w:w="2500" w:type="pct"/>
                </w:tcPr>
                <w:p w14:paraId="10F059BD" w14:textId="77777777" w:rsidR="007A1454" w:rsidRPr="0049085E" w:rsidRDefault="007A1454" w:rsidP="00AE274D">
                  <w:r w:rsidRPr="0049085E">
                    <w:t>bronNauwkeurigheid</w:t>
                  </w:r>
                </w:p>
              </w:tc>
              <w:tc>
                <w:tcPr>
                  <w:tcW w:w="2500" w:type="pct"/>
                </w:tcPr>
                <w:p w14:paraId="6FAF6746" w14:textId="77777777" w:rsidR="007A1454" w:rsidRPr="0049085E" w:rsidRDefault="007A1454" w:rsidP="00AE274D">
                  <w:r>
                    <w:t>geen</w:t>
                  </w:r>
                </w:p>
              </w:tc>
            </w:tr>
            <w:tr w:rsidR="007A1454" w:rsidRPr="0049085E" w14:paraId="4BD11533" w14:textId="77777777" w:rsidTr="00AE274D">
              <w:tc>
                <w:tcPr>
                  <w:tcW w:w="2500" w:type="pct"/>
                </w:tcPr>
                <w:p w14:paraId="7377F4A4" w14:textId="77777777" w:rsidR="007A1454" w:rsidRPr="0049085E" w:rsidRDefault="007A1454" w:rsidP="00AE274D">
                  <w:r>
                    <w:t>idealisatie</w:t>
                  </w:r>
                </w:p>
              </w:tc>
              <w:tc>
                <w:tcPr>
                  <w:tcW w:w="2500" w:type="pct"/>
                </w:tcPr>
                <w:p w14:paraId="5BF11C21" w14:textId="77777777" w:rsidR="007A1454" w:rsidRPr="0049085E" w:rsidRDefault="007A1454" w:rsidP="00AE274D">
                  <w:r>
                    <w:t>geen</w:t>
                  </w:r>
                </w:p>
              </w:tc>
            </w:tr>
          </w:tbl>
          <w:p w14:paraId="2F271EFE" w14:textId="77777777" w:rsidR="007A1454" w:rsidRPr="00D631F2" w:rsidRDefault="007A1454" w:rsidP="00AE274D"/>
        </w:tc>
      </w:tr>
    </w:tbl>
    <w:p w14:paraId="53768239" w14:textId="77777777" w:rsidR="007A1454" w:rsidRDefault="007A1454">
      <w:pPr>
        <w:pStyle w:val="Tekstopmerking"/>
      </w:pPr>
    </w:p>
  </w:comment>
  <w:comment w:id="10" w:author="Jasmijn van Tilburg" w:date="2021-02-18T10:08: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267F879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6EB76D"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10856181" w14:textId="77777777" w:rsidTr="00AE274D">
        <w:tc>
          <w:tcPr>
            <w:tcW w:w="2500" w:type="pct"/>
          </w:tcPr>
          <w:p w14:paraId="0581B880" w14:textId="77777777" w:rsidR="007A1454" w:rsidRPr="0049085E" w:rsidRDefault="007A1454" w:rsidP="00AE274D">
            <w:r>
              <w:t>bestandsnaam</w:t>
            </w:r>
          </w:p>
        </w:tc>
        <w:tc>
          <w:tcPr>
            <w:tcW w:w="2500" w:type="pct"/>
          </w:tcPr>
          <w:p w14:paraId="5C8FB7A7" w14:textId="77777777" w:rsidR="007A1454" w:rsidRPr="0049085E" w:rsidRDefault="007A1454" w:rsidP="00AE274D">
            <w:r>
              <w:t>gemeente Kapelle</w:t>
            </w:r>
          </w:p>
        </w:tc>
      </w:tr>
      <w:tr w:rsidR="007A1454" w:rsidRPr="0049085E" w14:paraId="6444A55C" w14:textId="77777777" w:rsidTr="00AE274D">
        <w:tc>
          <w:tcPr>
            <w:tcW w:w="2500" w:type="pct"/>
          </w:tcPr>
          <w:p w14:paraId="67FA518D" w14:textId="77777777" w:rsidR="007A1454" w:rsidRPr="0049085E" w:rsidRDefault="007A1454" w:rsidP="00AE274D">
            <w:r w:rsidRPr="0049085E">
              <w:t>noemer</w:t>
            </w:r>
          </w:p>
        </w:tc>
        <w:tc>
          <w:tcPr>
            <w:tcW w:w="2500" w:type="pct"/>
          </w:tcPr>
          <w:p w14:paraId="09177733" w14:textId="77777777" w:rsidR="007A1454" w:rsidRPr="0049085E" w:rsidRDefault="007A1454" w:rsidP="00AE274D">
            <w:r>
              <w:t>gemeente Kapelle</w:t>
            </w:r>
          </w:p>
        </w:tc>
      </w:tr>
      <w:tr w:rsidR="007A1454" w:rsidRPr="0049085E" w14:paraId="3C38A44C" w14:textId="77777777" w:rsidTr="00AE274D">
        <w:tc>
          <w:tcPr>
            <w:tcW w:w="2500" w:type="pct"/>
          </w:tcPr>
          <w:p w14:paraId="38889F5A" w14:textId="77777777" w:rsidR="007A1454" w:rsidRPr="0049085E" w:rsidRDefault="007A1454" w:rsidP="00AE274D">
            <w:r>
              <w:t>symboolcode</w:t>
            </w:r>
          </w:p>
        </w:tc>
        <w:tc>
          <w:tcPr>
            <w:tcW w:w="2500" w:type="pct"/>
          </w:tcPr>
          <w:p w14:paraId="6C560CDE" w14:textId="77777777" w:rsidR="007A1454" w:rsidRDefault="007A1454" w:rsidP="00AE274D"/>
        </w:tc>
      </w:tr>
      <w:tr w:rsidR="007A1454" w:rsidRPr="0049085E" w14:paraId="129D8314" w14:textId="77777777" w:rsidTr="00AE274D">
        <w:tc>
          <w:tcPr>
            <w:tcW w:w="2500" w:type="pct"/>
          </w:tcPr>
          <w:p w14:paraId="6403D6FE" w14:textId="77777777" w:rsidR="007A1454" w:rsidRPr="0049085E" w:rsidRDefault="007A1454" w:rsidP="00AE274D">
            <w:r w:rsidRPr="0049085E">
              <w:t>nauwkeurigheid</w:t>
            </w:r>
          </w:p>
        </w:tc>
        <w:tc>
          <w:tcPr>
            <w:tcW w:w="2500" w:type="pct"/>
          </w:tcPr>
          <w:p w14:paraId="025BB0E2" w14:textId="77777777" w:rsidR="007A1454" w:rsidRPr="0049085E" w:rsidRDefault="007A1454" w:rsidP="00AE274D"/>
        </w:tc>
      </w:tr>
      <w:tr w:rsidR="007A1454" w:rsidRPr="0049085E" w14:paraId="42E11FD8" w14:textId="77777777" w:rsidTr="00AE274D">
        <w:tc>
          <w:tcPr>
            <w:tcW w:w="2500" w:type="pct"/>
          </w:tcPr>
          <w:p w14:paraId="3FBA59DB" w14:textId="77777777" w:rsidR="007A1454" w:rsidRPr="0049085E" w:rsidRDefault="007A1454" w:rsidP="00AE274D">
            <w:r w:rsidRPr="0049085E">
              <w:t>bronNauwkeurigheid</w:t>
            </w:r>
          </w:p>
        </w:tc>
        <w:tc>
          <w:tcPr>
            <w:tcW w:w="2500" w:type="pct"/>
          </w:tcPr>
          <w:p w14:paraId="6B15EAE4" w14:textId="77777777" w:rsidR="007A1454" w:rsidRPr="0049085E" w:rsidRDefault="007A1454" w:rsidP="00AE274D">
            <w:r>
              <w:t>geen</w:t>
            </w:r>
          </w:p>
        </w:tc>
      </w:tr>
      <w:tr w:rsidR="007A1454" w:rsidRPr="0049085E" w14:paraId="3728A2F6" w14:textId="77777777" w:rsidTr="00AE274D">
        <w:tc>
          <w:tcPr>
            <w:tcW w:w="2500" w:type="pct"/>
          </w:tcPr>
          <w:p w14:paraId="518F746A" w14:textId="77777777" w:rsidR="007A1454" w:rsidRPr="0049085E" w:rsidRDefault="007A1454" w:rsidP="00AE274D">
            <w:r>
              <w:t>idealisatie</w:t>
            </w:r>
          </w:p>
        </w:tc>
        <w:tc>
          <w:tcPr>
            <w:tcW w:w="2500" w:type="pct"/>
          </w:tcPr>
          <w:p w14:paraId="0771E346" w14:textId="77777777" w:rsidR="007A1454" w:rsidRPr="0049085E" w:rsidRDefault="007A1454" w:rsidP="00AE274D">
            <w:r>
              <w:t>geen</w:t>
            </w:r>
          </w:p>
        </w:tc>
      </w:tr>
    </w:tbl>
    <w:p w14:paraId="2D00897D" w14:textId="77777777" w:rsidR="007A1454" w:rsidRDefault="007A1454">
      <w:pPr>
        <w:pStyle w:val="Tekstopmerking"/>
      </w:pPr>
    </w:p>
  </w:comment>
  <w:comment w:id="9" w:author="Jasmijn van Tilburg" w:date="2021-02-18T10:06: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17B115C0"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A75D40"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7A1454" w:rsidRPr="00D631F2" w14:paraId="776663B4" w14:textId="77777777" w:rsidTr="00AE274D">
        <w:tc>
          <w:tcPr>
            <w:tcW w:w="2500" w:type="pct"/>
          </w:tcPr>
          <w:p w14:paraId="7F9C34BF" w14:textId="77777777" w:rsidR="007A1454" w:rsidRPr="00D631F2" w:rsidRDefault="007A1454" w:rsidP="00AE274D">
            <w:r>
              <w:t>waarde</w:t>
            </w:r>
          </w:p>
        </w:tc>
        <w:tc>
          <w:tcPr>
            <w:tcW w:w="2500" w:type="pct"/>
          </w:tcPr>
          <w:p w14:paraId="26A086F6" w14:textId="77777777" w:rsidR="007A1454" w:rsidRPr="00D631F2" w:rsidRDefault="007A1454" w:rsidP="00AE274D">
            <w:r>
              <w:t>voorbeschermingsregels gemeente Kapelle</w:t>
            </w:r>
          </w:p>
        </w:tc>
      </w:tr>
      <w:tr w:rsidR="007A1454" w:rsidRPr="00D631F2" w14:paraId="4EFD1952" w14:textId="77777777" w:rsidTr="00AE274D">
        <w:tc>
          <w:tcPr>
            <w:tcW w:w="2500" w:type="pct"/>
          </w:tcPr>
          <w:p w14:paraId="2E0BF684" w14:textId="77777777" w:rsidR="007A1454" w:rsidRDefault="007A1454" w:rsidP="00AE274D">
            <w:r>
              <w:t>type</w:t>
            </w:r>
          </w:p>
        </w:tc>
        <w:tc>
          <w:tcPr>
            <w:tcW w:w="2500" w:type="pct"/>
          </w:tcPr>
          <w:p w14:paraId="1BFCDED4" w14:textId="77777777" w:rsidR="007A1454" w:rsidRDefault="007A1454" w:rsidP="00AE274D">
            <w:r>
              <w:t>http://standaarden.omgevingswet.overheid.nl/typegebiedsaanwijzing/id/concept/Energievoorziening</w:t>
            </w:r>
          </w:p>
        </w:tc>
      </w:tr>
      <w:tr w:rsidR="007A1454" w:rsidRPr="00D631F2" w14:paraId="4739A612" w14:textId="77777777" w:rsidTr="00AE274D">
        <w:tc>
          <w:tcPr>
            <w:tcW w:w="2500" w:type="pct"/>
          </w:tcPr>
          <w:p w14:paraId="5EC1425E" w14:textId="77777777" w:rsidR="007A1454" w:rsidRPr="00D631F2" w:rsidRDefault="007A1454" w:rsidP="00AE274D">
            <w:r w:rsidRPr="00D631F2">
              <w:t>groep</w:t>
            </w:r>
          </w:p>
        </w:tc>
        <w:tc>
          <w:tcPr>
            <w:tcW w:w="2500" w:type="pct"/>
          </w:tcPr>
          <w:p w14:paraId="371BF959" w14:textId="77777777" w:rsidR="007A1454" w:rsidRPr="00D631F2" w:rsidRDefault="007A1454" w:rsidP="00AE274D">
            <w:r>
              <w:t>http://standaarden.omgevingswet.overheid.nl/energievoorziening/id/concept/Hoogspanningsverbinding</w:t>
            </w:r>
          </w:p>
        </w:tc>
      </w:tr>
      <w:tr w:rsidR="007A1454" w:rsidRPr="00D631F2" w14:paraId="4EAFAA40"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1429AF1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A4D91C" w14:textId="77777777" w:rsidR="007A1454" w:rsidRPr="0049085E" w:rsidRDefault="007A1454" w:rsidP="00AE274D">
                  <w:r w:rsidRPr="0049085E">
                    <w:t>Locatie</w:t>
                  </w:r>
                </w:p>
              </w:tc>
            </w:tr>
            <w:tr w:rsidR="007A1454" w:rsidRPr="0049085E" w14:paraId="77B9519D" w14:textId="77777777" w:rsidTr="00AE274D">
              <w:tc>
                <w:tcPr>
                  <w:tcW w:w="2500" w:type="pct"/>
                </w:tcPr>
                <w:p w14:paraId="1E2F97E5" w14:textId="77777777" w:rsidR="007A1454" w:rsidRPr="0049085E" w:rsidRDefault="007A1454" w:rsidP="00AE274D">
                  <w:r w:rsidRPr="0049085E">
                    <w:t>geometrie</w:t>
                  </w:r>
                </w:p>
              </w:tc>
              <w:tc>
                <w:tcPr>
                  <w:tcW w:w="2500" w:type="pct"/>
                </w:tcPr>
                <w:p w14:paraId="22E2F40D" w14:textId="77777777" w:rsidR="007A1454" w:rsidRPr="0049085E" w:rsidRDefault="007A1454" w:rsidP="00AE274D">
                  <w:r>
                    <w:t>voorbeschermingsregels gemeente Kapelle</w:t>
                  </w:r>
                </w:p>
              </w:tc>
            </w:tr>
            <w:tr w:rsidR="007A1454" w:rsidRPr="0049085E" w14:paraId="41526A8B" w14:textId="77777777" w:rsidTr="00AE274D">
              <w:tc>
                <w:tcPr>
                  <w:tcW w:w="2500" w:type="pct"/>
                </w:tcPr>
                <w:p w14:paraId="1B7CEB66" w14:textId="77777777" w:rsidR="007A1454" w:rsidRPr="0049085E" w:rsidRDefault="007A1454" w:rsidP="00AE274D">
                  <w:r w:rsidRPr="0049085E">
                    <w:t>noemer</w:t>
                  </w:r>
                </w:p>
              </w:tc>
              <w:tc>
                <w:tcPr>
                  <w:tcW w:w="2500" w:type="pct"/>
                </w:tcPr>
                <w:p w14:paraId="225F692B" w14:textId="77777777" w:rsidR="007A1454" w:rsidRPr="0049085E" w:rsidRDefault="007A1454" w:rsidP="00AE274D">
                  <w:r>
                    <w:t>voorbeschermingsregels gemeente Kapelle</w:t>
                  </w:r>
                </w:p>
              </w:tc>
            </w:tr>
            <w:tr w:rsidR="007A1454" w:rsidRPr="0049085E" w14:paraId="395ADDE3" w14:textId="77777777" w:rsidTr="00AE274D">
              <w:tc>
                <w:tcPr>
                  <w:tcW w:w="2500" w:type="pct"/>
                </w:tcPr>
                <w:p w14:paraId="11CE1AC2" w14:textId="77777777" w:rsidR="007A1454" w:rsidRPr="0049085E" w:rsidRDefault="007A1454" w:rsidP="00AE274D">
                  <w:r>
                    <w:t>symboolcode</w:t>
                  </w:r>
                </w:p>
              </w:tc>
              <w:tc>
                <w:tcPr>
                  <w:tcW w:w="2500" w:type="pct"/>
                </w:tcPr>
                <w:p w14:paraId="2AE54A29" w14:textId="77777777" w:rsidR="007A1454" w:rsidRDefault="007A1454" w:rsidP="00AE274D"/>
              </w:tc>
            </w:tr>
            <w:tr w:rsidR="007A1454" w:rsidRPr="0049085E" w14:paraId="022697A5" w14:textId="77777777" w:rsidTr="00AE274D">
              <w:tc>
                <w:tcPr>
                  <w:tcW w:w="2500" w:type="pct"/>
                </w:tcPr>
                <w:p w14:paraId="6DFF22E1" w14:textId="77777777" w:rsidR="007A1454" w:rsidRPr="0049085E" w:rsidRDefault="007A1454" w:rsidP="00AE274D">
                  <w:r w:rsidRPr="0049085E">
                    <w:t>nauwkeurigheid</w:t>
                  </w:r>
                </w:p>
              </w:tc>
              <w:tc>
                <w:tcPr>
                  <w:tcW w:w="2500" w:type="pct"/>
                </w:tcPr>
                <w:p w14:paraId="6FEA14A3" w14:textId="77777777" w:rsidR="007A1454" w:rsidRPr="0049085E" w:rsidRDefault="007A1454" w:rsidP="00AE274D"/>
              </w:tc>
            </w:tr>
            <w:tr w:rsidR="007A1454" w:rsidRPr="0049085E" w14:paraId="5A7605D5" w14:textId="77777777" w:rsidTr="00AE274D">
              <w:tc>
                <w:tcPr>
                  <w:tcW w:w="2500" w:type="pct"/>
                </w:tcPr>
                <w:p w14:paraId="1D94541C" w14:textId="77777777" w:rsidR="007A1454" w:rsidRPr="0049085E" w:rsidRDefault="007A1454" w:rsidP="00AE274D">
                  <w:r w:rsidRPr="0049085E">
                    <w:t>bronNauwkeurigheid</w:t>
                  </w:r>
                </w:p>
              </w:tc>
              <w:tc>
                <w:tcPr>
                  <w:tcW w:w="2500" w:type="pct"/>
                </w:tcPr>
                <w:p w14:paraId="5E6B6E5E" w14:textId="77777777" w:rsidR="007A1454" w:rsidRPr="0049085E" w:rsidRDefault="007A1454" w:rsidP="00AE274D">
                  <w:r>
                    <w:t>geen</w:t>
                  </w:r>
                </w:p>
              </w:tc>
            </w:tr>
            <w:tr w:rsidR="007A1454" w:rsidRPr="0049085E" w14:paraId="1B6087DF" w14:textId="77777777" w:rsidTr="00AE274D">
              <w:tc>
                <w:tcPr>
                  <w:tcW w:w="2500" w:type="pct"/>
                </w:tcPr>
                <w:p w14:paraId="7CCA959D" w14:textId="77777777" w:rsidR="007A1454" w:rsidRPr="0049085E" w:rsidRDefault="007A1454" w:rsidP="00AE274D">
                  <w:r>
                    <w:t>idealisatie</w:t>
                  </w:r>
                </w:p>
              </w:tc>
              <w:tc>
                <w:tcPr>
                  <w:tcW w:w="2500" w:type="pct"/>
                </w:tcPr>
                <w:p w14:paraId="02DAB50E" w14:textId="77777777" w:rsidR="007A1454" w:rsidRPr="0049085E" w:rsidRDefault="007A1454" w:rsidP="00AE274D">
                  <w:r>
                    <w:t>geen</w:t>
                  </w:r>
                </w:p>
              </w:tc>
            </w:tr>
          </w:tbl>
          <w:p w14:paraId="614928D0" w14:textId="77777777" w:rsidR="007A1454" w:rsidRPr="00D631F2" w:rsidRDefault="007A1454" w:rsidP="00AE274D"/>
        </w:tc>
      </w:tr>
    </w:tbl>
    <w:p w14:paraId="4423284D" w14:textId="77777777" w:rsidR="007A1454" w:rsidRDefault="007A1454">
      <w:pPr>
        <w:pStyle w:val="Tekstopmerking"/>
      </w:pPr>
    </w:p>
  </w:comment>
  <w:comment w:id="12" w:author="Jasmijn van Tilburg" w:date="2021-02-18T10:08: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5BBD14A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DDDA7"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229382D9" w14:textId="77777777" w:rsidTr="00AE274D">
        <w:tc>
          <w:tcPr>
            <w:tcW w:w="2500" w:type="pct"/>
          </w:tcPr>
          <w:p w14:paraId="7FCF15D9" w14:textId="77777777" w:rsidR="007A1454" w:rsidRPr="0049085E" w:rsidRDefault="007A1454" w:rsidP="00AE274D">
            <w:r>
              <w:t>bestandsnaam</w:t>
            </w:r>
          </w:p>
        </w:tc>
        <w:tc>
          <w:tcPr>
            <w:tcW w:w="2500" w:type="pct"/>
          </w:tcPr>
          <w:p w14:paraId="46862057" w14:textId="77777777" w:rsidR="007A1454" w:rsidRPr="0049085E" w:rsidRDefault="007A1454" w:rsidP="00AE274D">
            <w:r>
              <w:t>gemeente Reimerswaal</w:t>
            </w:r>
          </w:p>
        </w:tc>
      </w:tr>
      <w:tr w:rsidR="007A1454" w:rsidRPr="0049085E" w14:paraId="56535B34" w14:textId="77777777" w:rsidTr="00AE274D">
        <w:tc>
          <w:tcPr>
            <w:tcW w:w="2500" w:type="pct"/>
          </w:tcPr>
          <w:p w14:paraId="100F7F20" w14:textId="77777777" w:rsidR="007A1454" w:rsidRPr="0049085E" w:rsidRDefault="007A1454" w:rsidP="00AE274D">
            <w:r w:rsidRPr="0049085E">
              <w:t>noemer</w:t>
            </w:r>
          </w:p>
        </w:tc>
        <w:tc>
          <w:tcPr>
            <w:tcW w:w="2500" w:type="pct"/>
          </w:tcPr>
          <w:p w14:paraId="3D8C9C42" w14:textId="77777777" w:rsidR="007A1454" w:rsidRPr="0049085E" w:rsidRDefault="007A1454" w:rsidP="00AE274D">
            <w:r>
              <w:t>gemeente Reimerswaal</w:t>
            </w:r>
          </w:p>
        </w:tc>
      </w:tr>
      <w:tr w:rsidR="007A1454" w:rsidRPr="0049085E" w14:paraId="309B7D25" w14:textId="77777777" w:rsidTr="00AE274D">
        <w:tc>
          <w:tcPr>
            <w:tcW w:w="2500" w:type="pct"/>
          </w:tcPr>
          <w:p w14:paraId="56DEC1D1" w14:textId="77777777" w:rsidR="007A1454" w:rsidRPr="0049085E" w:rsidRDefault="007A1454" w:rsidP="00AE274D">
            <w:r>
              <w:t>symboolcode</w:t>
            </w:r>
          </w:p>
        </w:tc>
        <w:tc>
          <w:tcPr>
            <w:tcW w:w="2500" w:type="pct"/>
          </w:tcPr>
          <w:p w14:paraId="3ABE464B" w14:textId="77777777" w:rsidR="007A1454" w:rsidRDefault="007A1454" w:rsidP="00AE274D"/>
        </w:tc>
      </w:tr>
      <w:tr w:rsidR="007A1454" w:rsidRPr="0049085E" w14:paraId="24B8CF8A" w14:textId="77777777" w:rsidTr="00AE274D">
        <w:tc>
          <w:tcPr>
            <w:tcW w:w="2500" w:type="pct"/>
          </w:tcPr>
          <w:p w14:paraId="581CBC5F" w14:textId="77777777" w:rsidR="007A1454" w:rsidRPr="0049085E" w:rsidRDefault="007A1454" w:rsidP="00AE274D">
            <w:r w:rsidRPr="0049085E">
              <w:t>nauwkeurigheid</w:t>
            </w:r>
          </w:p>
        </w:tc>
        <w:tc>
          <w:tcPr>
            <w:tcW w:w="2500" w:type="pct"/>
          </w:tcPr>
          <w:p w14:paraId="617370BC" w14:textId="77777777" w:rsidR="007A1454" w:rsidRPr="0049085E" w:rsidRDefault="007A1454" w:rsidP="00AE274D"/>
        </w:tc>
      </w:tr>
      <w:tr w:rsidR="007A1454" w:rsidRPr="0049085E" w14:paraId="7CFB5705" w14:textId="77777777" w:rsidTr="00AE274D">
        <w:tc>
          <w:tcPr>
            <w:tcW w:w="2500" w:type="pct"/>
          </w:tcPr>
          <w:p w14:paraId="60FEA28B" w14:textId="77777777" w:rsidR="007A1454" w:rsidRPr="0049085E" w:rsidRDefault="007A1454" w:rsidP="00AE274D">
            <w:r w:rsidRPr="0049085E">
              <w:t>bronNauwkeurigheid</w:t>
            </w:r>
          </w:p>
        </w:tc>
        <w:tc>
          <w:tcPr>
            <w:tcW w:w="2500" w:type="pct"/>
          </w:tcPr>
          <w:p w14:paraId="23AE9E4B" w14:textId="77777777" w:rsidR="007A1454" w:rsidRPr="0049085E" w:rsidRDefault="007A1454" w:rsidP="00AE274D">
            <w:r>
              <w:t>geen</w:t>
            </w:r>
          </w:p>
        </w:tc>
      </w:tr>
      <w:tr w:rsidR="007A1454" w:rsidRPr="0049085E" w14:paraId="568875C4" w14:textId="77777777" w:rsidTr="00AE274D">
        <w:tc>
          <w:tcPr>
            <w:tcW w:w="2500" w:type="pct"/>
          </w:tcPr>
          <w:p w14:paraId="5146485C" w14:textId="77777777" w:rsidR="007A1454" w:rsidRPr="0049085E" w:rsidRDefault="007A1454" w:rsidP="00AE274D">
            <w:r>
              <w:t>idealisatie</w:t>
            </w:r>
          </w:p>
        </w:tc>
        <w:tc>
          <w:tcPr>
            <w:tcW w:w="2500" w:type="pct"/>
          </w:tcPr>
          <w:p w14:paraId="1052E0D8" w14:textId="77777777" w:rsidR="007A1454" w:rsidRPr="0049085E" w:rsidRDefault="007A1454" w:rsidP="00AE274D">
            <w:r>
              <w:t>geen</w:t>
            </w:r>
          </w:p>
        </w:tc>
      </w:tr>
    </w:tbl>
    <w:p w14:paraId="4C1ABBFD" w14:textId="77777777" w:rsidR="007A1454" w:rsidRDefault="007A1454">
      <w:pPr>
        <w:pStyle w:val="Tekstopmerking"/>
      </w:pPr>
    </w:p>
  </w:comment>
  <w:comment w:id="11" w:author="Jasmijn van Tilburg" w:date="2021-02-18T10:06: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0A867FA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AC64E"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7A1454" w:rsidRPr="00D631F2" w14:paraId="0B9710C2" w14:textId="77777777" w:rsidTr="00AE274D">
        <w:tc>
          <w:tcPr>
            <w:tcW w:w="2500" w:type="pct"/>
          </w:tcPr>
          <w:p w14:paraId="64DC9B16" w14:textId="77777777" w:rsidR="007A1454" w:rsidRPr="00D631F2" w:rsidRDefault="007A1454" w:rsidP="00AE274D">
            <w:r>
              <w:t>waarde</w:t>
            </w:r>
          </w:p>
        </w:tc>
        <w:tc>
          <w:tcPr>
            <w:tcW w:w="2500" w:type="pct"/>
          </w:tcPr>
          <w:p w14:paraId="7E367E45" w14:textId="77777777" w:rsidR="007A1454" w:rsidRPr="00D631F2" w:rsidRDefault="007A1454" w:rsidP="00AE274D">
            <w:r>
              <w:t>voorbeschermingsregels gemeente Reimerswaal</w:t>
            </w:r>
          </w:p>
        </w:tc>
      </w:tr>
      <w:tr w:rsidR="007A1454" w:rsidRPr="00D631F2" w14:paraId="54156416" w14:textId="77777777" w:rsidTr="00AE274D">
        <w:tc>
          <w:tcPr>
            <w:tcW w:w="2500" w:type="pct"/>
          </w:tcPr>
          <w:p w14:paraId="3D6AA756" w14:textId="77777777" w:rsidR="007A1454" w:rsidRDefault="007A1454" w:rsidP="00AE274D">
            <w:r>
              <w:t>type</w:t>
            </w:r>
          </w:p>
        </w:tc>
        <w:tc>
          <w:tcPr>
            <w:tcW w:w="2500" w:type="pct"/>
          </w:tcPr>
          <w:p w14:paraId="3FA2654F" w14:textId="77777777" w:rsidR="007A1454" w:rsidRDefault="007A1454" w:rsidP="00AE274D">
            <w:r>
              <w:t>http://standaarden.omgevingswet.overheid.nl/typegebiedsaanwijzing/id/concept/Energievoorziening</w:t>
            </w:r>
          </w:p>
        </w:tc>
      </w:tr>
      <w:tr w:rsidR="007A1454" w:rsidRPr="00D631F2" w14:paraId="7BAC9A30" w14:textId="77777777" w:rsidTr="00AE274D">
        <w:tc>
          <w:tcPr>
            <w:tcW w:w="2500" w:type="pct"/>
          </w:tcPr>
          <w:p w14:paraId="53AD7868" w14:textId="77777777" w:rsidR="007A1454" w:rsidRPr="00D631F2" w:rsidRDefault="007A1454" w:rsidP="00AE274D">
            <w:r w:rsidRPr="00D631F2">
              <w:t>groep</w:t>
            </w:r>
          </w:p>
        </w:tc>
        <w:tc>
          <w:tcPr>
            <w:tcW w:w="2500" w:type="pct"/>
          </w:tcPr>
          <w:p w14:paraId="40F11482" w14:textId="77777777" w:rsidR="007A1454" w:rsidRPr="00D631F2" w:rsidRDefault="007A1454" w:rsidP="00AE274D">
            <w:r>
              <w:t>http://standaarden.omgevingswet.overheid.nl/energievoorziening/id/concept/Hoogspanningsverbinding</w:t>
            </w:r>
          </w:p>
        </w:tc>
      </w:tr>
      <w:tr w:rsidR="007A1454" w:rsidRPr="00D631F2" w14:paraId="4C1ADF9E"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5C297CA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A410E9" w14:textId="77777777" w:rsidR="007A1454" w:rsidRPr="0049085E" w:rsidRDefault="007A1454" w:rsidP="00AE274D">
                  <w:r w:rsidRPr="0049085E">
                    <w:t>Locatie</w:t>
                  </w:r>
                </w:p>
              </w:tc>
            </w:tr>
            <w:tr w:rsidR="007A1454" w:rsidRPr="0049085E" w14:paraId="3866618B" w14:textId="77777777" w:rsidTr="00AE274D">
              <w:tc>
                <w:tcPr>
                  <w:tcW w:w="2500" w:type="pct"/>
                </w:tcPr>
                <w:p w14:paraId="3EA013D8" w14:textId="77777777" w:rsidR="007A1454" w:rsidRPr="0049085E" w:rsidRDefault="007A1454" w:rsidP="00AE274D">
                  <w:r w:rsidRPr="0049085E">
                    <w:t>geometrie</w:t>
                  </w:r>
                </w:p>
              </w:tc>
              <w:tc>
                <w:tcPr>
                  <w:tcW w:w="2500" w:type="pct"/>
                </w:tcPr>
                <w:p w14:paraId="1E262501" w14:textId="77777777" w:rsidR="007A1454" w:rsidRPr="0049085E" w:rsidRDefault="007A1454" w:rsidP="00AE274D">
                  <w:r>
                    <w:t>voorbeschermingsregels gemeente Reimerswaal</w:t>
                  </w:r>
                </w:p>
              </w:tc>
            </w:tr>
            <w:tr w:rsidR="007A1454" w:rsidRPr="0049085E" w14:paraId="052C973E" w14:textId="77777777" w:rsidTr="00AE274D">
              <w:tc>
                <w:tcPr>
                  <w:tcW w:w="2500" w:type="pct"/>
                </w:tcPr>
                <w:p w14:paraId="4AB8E497" w14:textId="77777777" w:rsidR="007A1454" w:rsidRPr="0049085E" w:rsidRDefault="007A1454" w:rsidP="00AE274D">
                  <w:r w:rsidRPr="0049085E">
                    <w:t>noemer</w:t>
                  </w:r>
                </w:p>
              </w:tc>
              <w:tc>
                <w:tcPr>
                  <w:tcW w:w="2500" w:type="pct"/>
                </w:tcPr>
                <w:p w14:paraId="32265F8E" w14:textId="77777777" w:rsidR="007A1454" w:rsidRPr="0049085E" w:rsidRDefault="007A1454" w:rsidP="00AE274D">
                  <w:r>
                    <w:t>voorbeschermingsregels gemeente Reimerswaal</w:t>
                  </w:r>
                </w:p>
              </w:tc>
            </w:tr>
            <w:tr w:rsidR="007A1454" w:rsidRPr="0049085E" w14:paraId="2DE1760B" w14:textId="77777777" w:rsidTr="00AE274D">
              <w:tc>
                <w:tcPr>
                  <w:tcW w:w="2500" w:type="pct"/>
                </w:tcPr>
                <w:p w14:paraId="1AB2D209" w14:textId="77777777" w:rsidR="007A1454" w:rsidRPr="0049085E" w:rsidRDefault="007A1454" w:rsidP="00AE274D">
                  <w:r>
                    <w:t>symboolcode</w:t>
                  </w:r>
                </w:p>
              </w:tc>
              <w:tc>
                <w:tcPr>
                  <w:tcW w:w="2500" w:type="pct"/>
                </w:tcPr>
                <w:p w14:paraId="593052B3" w14:textId="77777777" w:rsidR="007A1454" w:rsidRDefault="007A1454" w:rsidP="00AE274D"/>
              </w:tc>
            </w:tr>
            <w:tr w:rsidR="007A1454" w:rsidRPr="0049085E" w14:paraId="1D248BB5" w14:textId="77777777" w:rsidTr="00AE274D">
              <w:tc>
                <w:tcPr>
                  <w:tcW w:w="2500" w:type="pct"/>
                </w:tcPr>
                <w:p w14:paraId="3D7A55BE" w14:textId="77777777" w:rsidR="007A1454" w:rsidRPr="0049085E" w:rsidRDefault="007A1454" w:rsidP="00AE274D">
                  <w:r w:rsidRPr="0049085E">
                    <w:t>nauwkeurigheid</w:t>
                  </w:r>
                </w:p>
              </w:tc>
              <w:tc>
                <w:tcPr>
                  <w:tcW w:w="2500" w:type="pct"/>
                </w:tcPr>
                <w:p w14:paraId="19383A62" w14:textId="77777777" w:rsidR="007A1454" w:rsidRPr="0049085E" w:rsidRDefault="007A1454" w:rsidP="00AE274D"/>
              </w:tc>
            </w:tr>
            <w:tr w:rsidR="007A1454" w:rsidRPr="0049085E" w14:paraId="36DDC23A" w14:textId="77777777" w:rsidTr="00AE274D">
              <w:tc>
                <w:tcPr>
                  <w:tcW w:w="2500" w:type="pct"/>
                </w:tcPr>
                <w:p w14:paraId="1E106AE2" w14:textId="77777777" w:rsidR="007A1454" w:rsidRPr="0049085E" w:rsidRDefault="007A1454" w:rsidP="00AE274D">
                  <w:r w:rsidRPr="0049085E">
                    <w:t>bronNauwkeurigheid</w:t>
                  </w:r>
                </w:p>
              </w:tc>
              <w:tc>
                <w:tcPr>
                  <w:tcW w:w="2500" w:type="pct"/>
                </w:tcPr>
                <w:p w14:paraId="76E1288E" w14:textId="77777777" w:rsidR="007A1454" w:rsidRPr="0049085E" w:rsidRDefault="007A1454" w:rsidP="00AE274D">
                  <w:r>
                    <w:t>geen</w:t>
                  </w:r>
                </w:p>
              </w:tc>
            </w:tr>
            <w:tr w:rsidR="007A1454" w:rsidRPr="0049085E" w14:paraId="75EE39C6" w14:textId="77777777" w:rsidTr="00AE274D">
              <w:tc>
                <w:tcPr>
                  <w:tcW w:w="2500" w:type="pct"/>
                </w:tcPr>
                <w:p w14:paraId="7471019C" w14:textId="77777777" w:rsidR="007A1454" w:rsidRPr="0049085E" w:rsidRDefault="007A1454" w:rsidP="00AE274D">
                  <w:r>
                    <w:t>idealisatie</w:t>
                  </w:r>
                </w:p>
              </w:tc>
              <w:tc>
                <w:tcPr>
                  <w:tcW w:w="2500" w:type="pct"/>
                </w:tcPr>
                <w:p w14:paraId="2E57B602" w14:textId="77777777" w:rsidR="007A1454" w:rsidRPr="0049085E" w:rsidRDefault="007A1454" w:rsidP="00AE274D">
                  <w:r>
                    <w:t>geen</w:t>
                  </w:r>
                </w:p>
              </w:tc>
            </w:tr>
          </w:tbl>
          <w:p w14:paraId="4F2B52F8" w14:textId="77777777" w:rsidR="007A1454" w:rsidRPr="00D631F2" w:rsidRDefault="007A1454" w:rsidP="00AE274D"/>
        </w:tc>
      </w:tr>
    </w:tbl>
    <w:p w14:paraId="3E017CFA" w14:textId="77777777" w:rsidR="007A1454" w:rsidRDefault="007A1454">
      <w:pPr>
        <w:pStyle w:val="Tekstopmerking"/>
      </w:pPr>
    </w:p>
  </w:comment>
  <w:comment w:id="6" w:author="Gerard Wolbers" w:date="2021-02-24T16:30:00Z" w:initials="GW">
    <w:p w14:paraId="5A244EB9" w14:textId="77777777" w:rsidR="007A1454" w:rsidRDefault="007A1454">
      <w:pPr>
        <w:pStyle w:val="Tekstopmerking"/>
      </w:pPr>
      <w:r>
        <w:rPr>
          <w:rStyle w:val="Verwijzingopmerking"/>
        </w:rPr>
        <w:annotationRef/>
      </w:r>
      <w:r>
        <w:t>Dit moet in drie verschillende WijzigArtikelen</w:t>
      </w:r>
    </w:p>
    <w:p w14:paraId="3DECE91F" w14:textId="77777777" w:rsidR="007A1454" w:rsidRDefault="007A1454">
      <w:pPr>
        <w:pStyle w:val="Tekstopmerking"/>
      </w:pPr>
    </w:p>
  </w:comment>
  <w:comment w:id="13"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671FCD2F"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B822E7"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6762C805" w14:textId="77777777" w:rsidTr="00AE274D">
        <w:tc>
          <w:tcPr>
            <w:tcW w:w="2500" w:type="pct"/>
          </w:tcPr>
          <w:p w14:paraId="4A0F7909" w14:textId="77777777" w:rsidR="007A1454" w:rsidRPr="00C6524A" w:rsidRDefault="007A1454" w:rsidP="00AE274D">
            <w:r>
              <w:t>thema</w:t>
            </w:r>
          </w:p>
        </w:tc>
        <w:tc>
          <w:tcPr>
            <w:tcW w:w="2500" w:type="pct"/>
          </w:tcPr>
          <w:p w14:paraId="4EA33CDD" w14:textId="77777777" w:rsidR="007A1454" w:rsidRPr="00C6524A" w:rsidRDefault="007A1454" w:rsidP="00AE274D">
            <w:r>
              <w:t>http://standaarden.omgevingswet.overheid.nl/energieennatuurlijkehulpbronnen/id/concept/EnergieEnNatuurlijkeHulpbronnen</w:t>
            </w:r>
          </w:p>
        </w:tc>
      </w:tr>
    </w:tbl>
    <w:p w14:paraId="53A04A92" w14:textId="77777777" w:rsidR="007A1454" w:rsidRDefault="007A1454">
      <w:pPr>
        <w:pStyle w:val="Tekstopmerking"/>
      </w:pPr>
    </w:p>
  </w:comment>
  <w:comment w:id="14" w:author="Gerard Wolbers" w:date="2021-02-24T16:51:00Z" w:initials="GW">
    <w:p w14:paraId="4759AC50" w14:textId="77777777" w:rsidR="007A1454" w:rsidRDefault="007A1454">
      <w:pPr>
        <w:pStyle w:val="Tekstopmerking"/>
      </w:pPr>
      <w:r>
        <w:rPr>
          <w:rStyle w:val="Verwijzingopmerking"/>
        </w:rPr>
        <w:annotationRef/>
      </w:r>
      <w:r>
        <w:t>Dit is de Conditie in Lichaam</w:t>
      </w:r>
    </w:p>
  </w:comment>
  <w:comment w:id="15" w:author="Jasmijn van Tilburg" w:date="2021-02-18T10:14: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18B0C0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45AC5"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3EBF4408" w14:textId="77777777" w:rsidTr="00AE274D">
        <w:tc>
          <w:tcPr>
            <w:tcW w:w="2500" w:type="pct"/>
          </w:tcPr>
          <w:p w14:paraId="3E589DC4" w14:textId="77777777" w:rsidR="007A1454" w:rsidRPr="0049085E" w:rsidRDefault="007A1454" w:rsidP="00AE274D">
            <w:r>
              <w:t>bestandsnaam</w:t>
            </w:r>
          </w:p>
        </w:tc>
        <w:tc>
          <w:tcPr>
            <w:tcW w:w="2500" w:type="pct"/>
          </w:tcPr>
          <w:p w14:paraId="68A93766" w14:textId="77777777" w:rsidR="007A1454" w:rsidRPr="0049085E" w:rsidRDefault="007A1454" w:rsidP="00AE274D">
            <w:r>
              <w:t>NL.IMRO.0654.EZvb16ZW380west-3001.gml</w:t>
            </w:r>
          </w:p>
        </w:tc>
      </w:tr>
      <w:tr w:rsidR="007A1454" w:rsidRPr="0049085E" w14:paraId="4DBE3048" w14:textId="77777777" w:rsidTr="00AE274D">
        <w:tc>
          <w:tcPr>
            <w:tcW w:w="2500" w:type="pct"/>
          </w:tcPr>
          <w:p w14:paraId="4AA1CA09" w14:textId="77777777" w:rsidR="007A1454" w:rsidRPr="0049085E" w:rsidRDefault="007A1454" w:rsidP="00AE274D">
            <w:r w:rsidRPr="0049085E">
              <w:t>noemer</w:t>
            </w:r>
          </w:p>
        </w:tc>
        <w:tc>
          <w:tcPr>
            <w:tcW w:w="2500" w:type="pct"/>
          </w:tcPr>
          <w:p w14:paraId="3BD0A106" w14:textId="77777777" w:rsidR="007A1454" w:rsidRPr="0049085E" w:rsidRDefault="007A1454" w:rsidP="00AE274D">
            <w:r>
              <w:t>voorbeschermingsregels gemeente Borsele</w:t>
            </w:r>
          </w:p>
        </w:tc>
      </w:tr>
      <w:tr w:rsidR="007A1454" w:rsidRPr="0049085E" w14:paraId="5102123A" w14:textId="77777777" w:rsidTr="00AE274D">
        <w:tc>
          <w:tcPr>
            <w:tcW w:w="2500" w:type="pct"/>
          </w:tcPr>
          <w:p w14:paraId="144F107A" w14:textId="77777777" w:rsidR="007A1454" w:rsidRPr="0049085E" w:rsidRDefault="007A1454" w:rsidP="00AE274D">
            <w:r>
              <w:t>symboolcode</w:t>
            </w:r>
          </w:p>
        </w:tc>
        <w:tc>
          <w:tcPr>
            <w:tcW w:w="2500" w:type="pct"/>
          </w:tcPr>
          <w:p w14:paraId="3837D563" w14:textId="77777777" w:rsidR="007A1454" w:rsidRDefault="007A1454" w:rsidP="00AE274D"/>
        </w:tc>
      </w:tr>
      <w:tr w:rsidR="007A1454" w:rsidRPr="0049085E" w14:paraId="48CC737A" w14:textId="77777777" w:rsidTr="00AE274D">
        <w:tc>
          <w:tcPr>
            <w:tcW w:w="2500" w:type="pct"/>
          </w:tcPr>
          <w:p w14:paraId="57821E0D" w14:textId="77777777" w:rsidR="007A1454" w:rsidRPr="0049085E" w:rsidRDefault="007A1454" w:rsidP="00AE274D">
            <w:r w:rsidRPr="0049085E">
              <w:t>nauwkeurigheid</w:t>
            </w:r>
          </w:p>
        </w:tc>
        <w:tc>
          <w:tcPr>
            <w:tcW w:w="2500" w:type="pct"/>
          </w:tcPr>
          <w:p w14:paraId="35C7B08A" w14:textId="77777777" w:rsidR="007A1454" w:rsidRPr="0049085E" w:rsidRDefault="007A1454" w:rsidP="00AE274D"/>
        </w:tc>
      </w:tr>
      <w:tr w:rsidR="007A1454" w:rsidRPr="0049085E" w14:paraId="483E4F4C" w14:textId="77777777" w:rsidTr="00AE274D">
        <w:tc>
          <w:tcPr>
            <w:tcW w:w="2500" w:type="pct"/>
          </w:tcPr>
          <w:p w14:paraId="6676E4E3" w14:textId="77777777" w:rsidR="007A1454" w:rsidRPr="0049085E" w:rsidRDefault="007A1454" w:rsidP="00AE274D">
            <w:r w:rsidRPr="0049085E">
              <w:t>bronNauwkeurigheid</w:t>
            </w:r>
          </w:p>
        </w:tc>
        <w:tc>
          <w:tcPr>
            <w:tcW w:w="2500" w:type="pct"/>
          </w:tcPr>
          <w:p w14:paraId="7A37C2EF" w14:textId="77777777" w:rsidR="007A1454" w:rsidRPr="0049085E" w:rsidRDefault="007A1454" w:rsidP="00AE274D">
            <w:r>
              <w:t>geen</w:t>
            </w:r>
          </w:p>
        </w:tc>
      </w:tr>
      <w:tr w:rsidR="007A1454" w:rsidRPr="0049085E" w14:paraId="50C5064B" w14:textId="77777777" w:rsidTr="00AE274D">
        <w:tc>
          <w:tcPr>
            <w:tcW w:w="2500" w:type="pct"/>
          </w:tcPr>
          <w:p w14:paraId="1974F5D9" w14:textId="77777777" w:rsidR="007A1454" w:rsidRPr="0049085E" w:rsidRDefault="007A1454" w:rsidP="00AE274D">
            <w:r>
              <w:t>idealisatie</w:t>
            </w:r>
          </w:p>
        </w:tc>
        <w:tc>
          <w:tcPr>
            <w:tcW w:w="2500" w:type="pct"/>
          </w:tcPr>
          <w:p w14:paraId="37083423" w14:textId="77777777" w:rsidR="007A1454" w:rsidRPr="0049085E" w:rsidRDefault="007A1454" w:rsidP="00AE274D">
            <w:r>
              <w:t>geen</w:t>
            </w:r>
          </w:p>
        </w:tc>
      </w:tr>
    </w:tbl>
    <w:p w14:paraId="318F5472" w14:textId="77777777" w:rsidR="007A1454" w:rsidRDefault="007A1454">
      <w:pPr>
        <w:pStyle w:val="Tekstopmerking"/>
      </w:pPr>
    </w:p>
  </w:comment>
  <w:comment w:id="16" w:author="Gerard Wolbers" w:date="2021-02-24T17:03:00Z" w:initials="GW">
    <w:p w14:paraId="62A77427" w14:textId="77777777" w:rsidR="007A1454" w:rsidRDefault="007A1454">
      <w:pPr>
        <w:pStyle w:val="Tekstopmerking"/>
      </w:pPr>
      <w:r>
        <w:rPr>
          <w:rStyle w:val="Verwijzingopmerking"/>
        </w:rPr>
        <w:annotationRef/>
      </w:r>
      <w:r>
        <w:t>Dit is WijzigBijlage 1, Voorbereidingsbesluit Borsele</w:t>
      </w:r>
    </w:p>
  </w:comment>
  <w:comment w:id="17" w:author="Jasmijn van Tilburg" w:date="2021-02-18T10:15: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5930FE9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1FD4BC"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66FE870E" w14:textId="77777777" w:rsidTr="00AE274D">
        <w:tc>
          <w:tcPr>
            <w:tcW w:w="2500" w:type="pct"/>
          </w:tcPr>
          <w:p w14:paraId="47A4064D" w14:textId="77777777" w:rsidR="007A1454" w:rsidRPr="00D631F2" w:rsidRDefault="007A1454" w:rsidP="00AE274D">
            <w:r w:rsidRPr="00D631F2">
              <w:t>activiteit</w:t>
            </w:r>
            <w:r>
              <w:t>en</w:t>
            </w:r>
          </w:p>
        </w:tc>
        <w:tc>
          <w:tcPr>
            <w:tcW w:w="2500" w:type="pct"/>
          </w:tcPr>
          <w:p w14:paraId="7A92A630" w14:textId="77777777" w:rsidR="007A1454" w:rsidRPr="00D631F2" w:rsidRDefault="007A1454" w:rsidP="00AE274D">
            <w:r>
              <w:t>Uitvoeren van werken, geen bouwwerken zijnde</w:t>
            </w:r>
          </w:p>
        </w:tc>
      </w:tr>
      <w:tr w:rsidR="007A1454" w:rsidRPr="00D631F2" w14:paraId="3419B1A9" w14:textId="77777777" w:rsidTr="00AE274D">
        <w:tc>
          <w:tcPr>
            <w:tcW w:w="2500" w:type="pct"/>
          </w:tcPr>
          <w:p w14:paraId="4D901B99" w14:textId="77777777" w:rsidR="007A1454" w:rsidRPr="00D631F2" w:rsidRDefault="007A1454" w:rsidP="00AE274D">
            <w:r w:rsidRPr="00D631F2">
              <w:t>activiteitengroep</w:t>
            </w:r>
          </w:p>
        </w:tc>
        <w:tc>
          <w:tcPr>
            <w:tcW w:w="2500" w:type="pct"/>
          </w:tcPr>
          <w:p w14:paraId="2C7F8B8F" w14:textId="77777777" w:rsidR="007A1454" w:rsidRPr="00D631F2" w:rsidRDefault="007A1454" w:rsidP="00AE274D">
            <w:r>
              <w:t>http://standaarden.omgevingswet.overheid.nl/activiteit/id/concept/VerrichtenVanWerkenEnWerkzaamhedenactiviteit</w:t>
            </w:r>
          </w:p>
        </w:tc>
      </w:tr>
      <w:tr w:rsidR="007A1454" w:rsidRPr="00D631F2" w14:paraId="2C69945E" w14:textId="77777777" w:rsidTr="00AE274D">
        <w:tc>
          <w:tcPr>
            <w:tcW w:w="2500" w:type="pct"/>
          </w:tcPr>
          <w:p w14:paraId="58C16986" w14:textId="77777777" w:rsidR="007A1454" w:rsidRPr="00D631F2" w:rsidRDefault="007A1454" w:rsidP="00AE274D">
            <w:r>
              <w:t>activiteitregelkwalificatie</w:t>
            </w:r>
          </w:p>
        </w:tc>
        <w:tc>
          <w:tcPr>
            <w:tcW w:w="2500" w:type="pct"/>
          </w:tcPr>
          <w:p w14:paraId="0EFA1E50" w14:textId="77777777" w:rsidR="007A1454" w:rsidRPr="00D631F2" w:rsidRDefault="007A1454" w:rsidP="00AE274D">
            <w:r>
              <w:t>http://standaarden.omgevingswet.overheid.nl/activiteitregelkwalificatie/id/concept/Vergunningplicht</w:t>
            </w:r>
          </w:p>
        </w:tc>
      </w:tr>
      <w:tr w:rsidR="007A1454" w:rsidRPr="00D631F2" w14:paraId="048326AC"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2DDBA266"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6DA18E" w14:textId="77777777" w:rsidR="007A1454" w:rsidRPr="0049085E" w:rsidRDefault="007A1454" w:rsidP="00AE274D">
                  <w:r w:rsidRPr="0049085E">
                    <w:t>Locatie</w:t>
                  </w:r>
                </w:p>
              </w:tc>
            </w:tr>
            <w:tr w:rsidR="007A1454" w:rsidRPr="0049085E" w14:paraId="2DE0167A" w14:textId="77777777" w:rsidTr="00AE274D">
              <w:tc>
                <w:tcPr>
                  <w:tcW w:w="2500" w:type="pct"/>
                </w:tcPr>
                <w:p w14:paraId="5DF1E66A" w14:textId="77777777" w:rsidR="007A1454" w:rsidRPr="0049085E" w:rsidRDefault="007A1454" w:rsidP="00AE274D">
                  <w:r w:rsidRPr="0049085E">
                    <w:t>geometrie</w:t>
                  </w:r>
                </w:p>
              </w:tc>
              <w:tc>
                <w:tcPr>
                  <w:tcW w:w="2500" w:type="pct"/>
                </w:tcPr>
                <w:p w14:paraId="242155AA" w14:textId="77777777" w:rsidR="007A1454" w:rsidRPr="0049085E" w:rsidRDefault="007A1454" w:rsidP="00AE274D">
                  <w:r>
                    <w:t>NL.IMRO.0654.EZvb16ZW380west-3001.gml</w:t>
                  </w:r>
                </w:p>
              </w:tc>
            </w:tr>
            <w:tr w:rsidR="007A1454" w:rsidRPr="0049085E" w14:paraId="3CEAD914" w14:textId="77777777" w:rsidTr="00AE274D">
              <w:tc>
                <w:tcPr>
                  <w:tcW w:w="2500" w:type="pct"/>
                </w:tcPr>
                <w:p w14:paraId="08CB173F" w14:textId="77777777" w:rsidR="007A1454" w:rsidRPr="0049085E" w:rsidRDefault="007A1454" w:rsidP="00AE274D">
                  <w:r w:rsidRPr="0049085E">
                    <w:t>noemer</w:t>
                  </w:r>
                </w:p>
              </w:tc>
              <w:tc>
                <w:tcPr>
                  <w:tcW w:w="2500" w:type="pct"/>
                </w:tcPr>
                <w:p w14:paraId="724785F4" w14:textId="77777777" w:rsidR="007A1454" w:rsidRPr="0049085E" w:rsidRDefault="007A1454" w:rsidP="00AE274D">
                  <w:r>
                    <w:t>voorbeschermingsregels gemeente Borsele</w:t>
                  </w:r>
                </w:p>
              </w:tc>
            </w:tr>
            <w:tr w:rsidR="007A1454" w:rsidRPr="0049085E" w14:paraId="26E890E1" w14:textId="77777777" w:rsidTr="00AE274D">
              <w:tc>
                <w:tcPr>
                  <w:tcW w:w="2500" w:type="pct"/>
                </w:tcPr>
                <w:p w14:paraId="18969C6D" w14:textId="77777777" w:rsidR="007A1454" w:rsidRPr="0049085E" w:rsidRDefault="007A1454" w:rsidP="00AE274D">
                  <w:r>
                    <w:t>symboolcode</w:t>
                  </w:r>
                </w:p>
              </w:tc>
              <w:tc>
                <w:tcPr>
                  <w:tcW w:w="2500" w:type="pct"/>
                </w:tcPr>
                <w:p w14:paraId="64FBB200" w14:textId="77777777" w:rsidR="007A1454" w:rsidRDefault="007A1454" w:rsidP="00AE274D"/>
              </w:tc>
            </w:tr>
            <w:tr w:rsidR="007A1454" w:rsidRPr="0049085E" w14:paraId="3BCB4A15" w14:textId="77777777" w:rsidTr="00AE274D">
              <w:tc>
                <w:tcPr>
                  <w:tcW w:w="2500" w:type="pct"/>
                </w:tcPr>
                <w:p w14:paraId="430ACA46" w14:textId="77777777" w:rsidR="007A1454" w:rsidRPr="0049085E" w:rsidRDefault="007A1454" w:rsidP="00AE274D">
                  <w:r w:rsidRPr="0049085E">
                    <w:t>nauwkeurigheid</w:t>
                  </w:r>
                </w:p>
              </w:tc>
              <w:tc>
                <w:tcPr>
                  <w:tcW w:w="2500" w:type="pct"/>
                </w:tcPr>
                <w:p w14:paraId="0FFEC4A9" w14:textId="77777777" w:rsidR="007A1454" w:rsidRPr="0049085E" w:rsidRDefault="007A1454" w:rsidP="00AE274D"/>
              </w:tc>
            </w:tr>
            <w:tr w:rsidR="007A1454" w:rsidRPr="0049085E" w14:paraId="5E74331E" w14:textId="77777777" w:rsidTr="00AE274D">
              <w:tc>
                <w:tcPr>
                  <w:tcW w:w="2500" w:type="pct"/>
                </w:tcPr>
                <w:p w14:paraId="00E5D46F" w14:textId="77777777" w:rsidR="007A1454" w:rsidRPr="0049085E" w:rsidRDefault="007A1454" w:rsidP="00AE274D">
                  <w:r w:rsidRPr="0049085E">
                    <w:t>bron</w:t>
                  </w:r>
                  <w:r>
                    <w:t>N</w:t>
                  </w:r>
                  <w:r w:rsidRPr="0049085E">
                    <w:t>auwkeurigheid</w:t>
                  </w:r>
                </w:p>
              </w:tc>
              <w:tc>
                <w:tcPr>
                  <w:tcW w:w="2500" w:type="pct"/>
                </w:tcPr>
                <w:p w14:paraId="0C1360C6" w14:textId="77777777" w:rsidR="007A1454" w:rsidRPr="0049085E" w:rsidRDefault="007A1454" w:rsidP="00AE274D">
                  <w:r>
                    <w:t>geen</w:t>
                  </w:r>
                </w:p>
              </w:tc>
            </w:tr>
            <w:tr w:rsidR="007A1454" w:rsidRPr="0049085E" w14:paraId="250765A9" w14:textId="77777777" w:rsidTr="00AE274D">
              <w:tc>
                <w:tcPr>
                  <w:tcW w:w="2500" w:type="pct"/>
                </w:tcPr>
                <w:p w14:paraId="2AD9EB2A" w14:textId="77777777" w:rsidR="007A1454" w:rsidRPr="0049085E" w:rsidRDefault="007A1454" w:rsidP="00AE274D">
                  <w:r>
                    <w:t>idealisatie</w:t>
                  </w:r>
                </w:p>
              </w:tc>
              <w:tc>
                <w:tcPr>
                  <w:tcW w:w="2500" w:type="pct"/>
                </w:tcPr>
                <w:p w14:paraId="051F8394" w14:textId="77777777" w:rsidR="007A1454" w:rsidRPr="0049085E" w:rsidRDefault="007A1454" w:rsidP="00AE274D">
                  <w:r>
                    <w:t>geen</w:t>
                  </w:r>
                </w:p>
              </w:tc>
            </w:tr>
          </w:tbl>
          <w:p w14:paraId="27D3D445" w14:textId="77777777" w:rsidR="007A1454" w:rsidRPr="00D631F2" w:rsidRDefault="007A1454" w:rsidP="00AE274D"/>
        </w:tc>
      </w:tr>
    </w:tbl>
    <w:p w14:paraId="366F5287" w14:textId="77777777" w:rsidR="007A1454" w:rsidRDefault="007A1454">
      <w:pPr>
        <w:pStyle w:val="Tekstopmerking"/>
      </w:pPr>
    </w:p>
  </w:comment>
  <w:comment w:id="18" w:author="Jasmijn van Tilburg" w:date="2021-02-18T10:18: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76A6FD9A"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BDC7CD"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3AC3F580" w14:textId="77777777" w:rsidTr="00AE274D">
        <w:tc>
          <w:tcPr>
            <w:tcW w:w="2500" w:type="pct"/>
          </w:tcPr>
          <w:p w14:paraId="7F5BFFFE" w14:textId="77777777" w:rsidR="007A1454" w:rsidRPr="00D631F2" w:rsidRDefault="007A1454" w:rsidP="00AE274D">
            <w:r w:rsidRPr="00D631F2">
              <w:t>activiteit</w:t>
            </w:r>
            <w:r>
              <w:t>en</w:t>
            </w:r>
          </w:p>
        </w:tc>
        <w:tc>
          <w:tcPr>
            <w:tcW w:w="2500" w:type="pct"/>
          </w:tcPr>
          <w:p w14:paraId="0778A7A4" w14:textId="77777777" w:rsidR="007A1454" w:rsidRPr="00D631F2" w:rsidRDefault="007A1454" w:rsidP="00AE274D">
            <w:r>
              <w:t>Wijziging gebruik</w:t>
            </w:r>
          </w:p>
        </w:tc>
      </w:tr>
      <w:tr w:rsidR="007A1454" w:rsidRPr="00D631F2" w14:paraId="525C4F33" w14:textId="77777777" w:rsidTr="00AE274D">
        <w:tc>
          <w:tcPr>
            <w:tcW w:w="2500" w:type="pct"/>
          </w:tcPr>
          <w:p w14:paraId="0AAE0ED0" w14:textId="77777777" w:rsidR="007A1454" w:rsidRPr="00D631F2" w:rsidRDefault="007A1454" w:rsidP="00AE274D">
            <w:r w:rsidRPr="00D631F2">
              <w:t>activiteitengroep</w:t>
            </w:r>
          </w:p>
        </w:tc>
        <w:tc>
          <w:tcPr>
            <w:tcW w:w="2500" w:type="pct"/>
          </w:tcPr>
          <w:p w14:paraId="527AF6D6" w14:textId="77777777" w:rsidR="007A1454" w:rsidRPr="00D631F2" w:rsidRDefault="007A1454" w:rsidP="00AE274D">
            <w:r>
              <w:t>http://standaarden.omgevingswet.overheid.nl/activiteit/id/concept/GebruikenVanBouwwerkenactiviteit</w:t>
            </w:r>
          </w:p>
        </w:tc>
      </w:tr>
      <w:tr w:rsidR="007A1454" w:rsidRPr="00D631F2" w14:paraId="24A192B8" w14:textId="77777777" w:rsidTr="00AE274D">
        <w:tc>
          <w:tcPr>
            <w:tcW w:w="2500" w:type="pct"/>
          </w:tcPr>
          <w:p w14:paraId="3A57411A" w14:textId="77777777" w:rsidR="007A1454" w:rsidRPr="00D631F2" w:rsidRDefault="007A1454" w:rsidP="00AE274D">
            <w:r>
              <w:t>activiteitregelkwalificatie</w:t>
            </w:r>
          </w:p>
        </w:tc>
        <w:tc>
          <w:tcPr>
            <w:tcW w:w="2500" w:type="pct"/>
          </w:tcPr>
          <w:p w14:paraId="406959AA" w14:textId="77777777" w:rsidR="007A1454" w:rsidRPr="00D631F2" w:rsidRDefault="007A1454" w:rsidP="00AE274D">
            <w:r>
              <w:t>http://standaarden.omgevingswet.overheid.nl/activiteitregelkwalificatie/id/concept/Vergunningplicht</w:t>
            </w:r>
          </w:p>
        </w:tc>
      </w:tr>
      <w:tr w:rsidR="007A1454" w:rsidRPr="00D631F2" w14:paraId="5400CBC1"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711119E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66D04" w14:textId="77777777" w:rsidR="007A1454" w:rsidRPr="0049085E" w:rsidRDefault="007A1454" w:rsidP="00AE274D">
                  <w:r w:rsidRPr="0049085E">
                    <w:t>Locatie</w:t>
                  </w:r>
                </w:p>
              </w:tc>
            </w:tr>
            <w:tr w:rsidR="007A1454" w:rsidRPr="0049085E" w14:paraId="5B2F15F8" w14:textId="77777777" w:rsidTr="00AE274D">
              <w:tc>
                <w:tcPr>
                  <w:tcW w:w="2500" w:type="pct"/>
                </w:tcPr>
                <w:p w14:paraId="381C9362" w14:textId="77777777" w:rsidR="007A1454" w:rsidRPr="0049085E" w:rsidRDefault="007A1454" w:rsidP="00AE274D">
                  <w:r w:rsidRPr="0049085E">
                    <w:t>geometrie</w:t>
                  </w:r>
                </w:p>
              </w:tc>
              <w:tc>
                <w:tcPr>
                  <w:tcW w:w="2500" w:type="pct"/>
                </w:tcPr>
                <w:p w14:paraId="3B4EDADD" w14:textId="77777777" w:rsidR="007A1454" w:rsidRPr="0049085E" w:rsidRDefault="007A1454" w:rsidP="00AE274D">
                  <w:r>
                    <w:t>NL.IMRO.0654.EZvb16ZW380west-3001.gml</w:t>
                  </w:r>
                </w:p>
              </w:tc>
            </w:tr>
            <w:tr w:rsidR="007A1454" w:rsidRPr="0049085E" w14:paraId="3831C7AF" w14:textId="77777777" w:rsidTr="00AE274D">
              <w:tc>
                <w:tcPr>
                  <w:tcW w:w="2500" w:type="pct"/>
                </w:tcPr>
                <w:p w14:paraId="386AA216" w14:textId="77777777" w:rsidR="007A1454" w:rsidRPr="0049085E" w:rsidRDefault="007A1454" w:rsidP="00AE274D">
                  <w:r w:rsidRPr="0049085E">
                    <w:t>noemer</w:t>
                  </w:r>
                </w:p>
              </w:tc>
              <w:tc>
                <w:tcPr>
                  <w:tcW w:w="2500" w:type="pct"/>
                </w:tcPr>
                <w:p w14:paraId="6DD8FB68" w14:textId="77777777" w:rsidR="007A1454" w:rsidRPr="0049085E" w:rsidRDefault="007A1454" w:rsidP="00AE274D">
                  <w:r>
                    <w:t>voorbeschermingsregels gemeente Borsele</w:t>
                  </w:r>
                </w:p>
              </w:tc>
            </w:tr>
            <w:tr w:rsidR="007A1454" w:rsidRPr="0049085E" w14:paraId="61C0A5B6" w14:textId="77777777" w:rsidTr="00AE274D">
              <w:tc>
                <w:tcPr>
                  <w:tcW w:w="2500" w:type="pct"/>
                </w:tcPr>
                <w:p w14:paraId="68C644A3" w14:textId="77777777" w:rsidR="007A1454" w:rsidRPr="0049085E" w:rsidRDefault="007A1454" w:rsidP="00AE274D">
                  <w:r>
                    <w:t>symboolcode</w:t>
                  </w:r>
                </w:p>
              </w:tc>
              <w:tc>
                <w:tcPr>
                  <w:tcW w:w="2500" w:type="pct"/>
                </w:tcPr>
                <w:p w14:paraId="194406AC" w14:textId="77777777" w:rsidR="007A1454" w:rsidRDefault="007A1454" w:rsidP="00AE274D"/>
              </w:tc>
            </w:tr>
            <w:tr w:rsidR="007A1454" w:rsidRPr="0049085E" w14:paraId="56F94D52" w14:textId="77777777" w:rsidTr="00AE274D">
              <w:tc>
                <w:tcPr>
                  <w:tcW w:w="2500" w:type="pct"/>
                </w:tcPr>
                <w:p w14:paraId="36A21DEB" w14:textId="77777777" w:rsidR="007A1454" w:rsidRPr="0049085E" w:rsidRDefault="007A1454" w:rsidP="00AE274D">
                  <w:r w:rsidRPr="0049085E">
                    <w:t>nauwkeurigheid</w:t>
                  </w:r>
                </w:p>
              </w:tc>
              <w:tc>
                <w:tcPr>
                  <w:tcW w:w="2500" w:type="pct"/>
                </w:tcPr>
                <w:p w14:paraId="0462A24E" w14:textId="77777777" w:rsidR="007A1454" w:rsidRPr="0049085E" w:rsidRDefault="007A1454" w:rsidP="00AE274D"/>
              </w:tc>
            </w:tr>
            <w:tr w:rsidR="007A1454" w:rsidRPr="0049085E" w14:paraId="1E7ACAA3" w14:textId="77777777" w:rsidTr="00AE274D">
              <w:tc>
                <w:tcPr>
                  <w:tcW w:w="2500" w:type="pct"/>
                </w:tcPr>
                <w:p w14:paraId="35182B77" w14:textId="77777777" w:rsidR="007A1454" w:rsidRPr="0049085E" w:rsidRDefault="007A1454" w:rsidP="00AE274D">
                  <w:r w:rsidRPr="0049085E">
                    <w:t>bron</w:t>
                  </w:r>
                  <w:r>
                    <w:t>N</w:t>
                  </w:r>
                  <w:r w:rsidRPr="0049085E">
                    <w:t>auwkeurigheid</w:t>
                  </w:r>
                </w:p>
              </w:tc>
              <w:tc>
                <w:tcPr>
                  <w:tcW w:w="2500" w:type="pct"/>
                </w:tcPr>
                <w:p w14:paraId="7B48448D" w14:textId="77777777" w:rsidR="007A1454" w:rsidRPr="0049085E" w:rsidRDefault="007A1454" w:rsidP="00AE274D">
                  <w:r>
                    <w:t>geen</w:t>
                  </w:r>
                </w:p>
              </w:tc>
            </w:tr>
            <w:tr w:rsidR="007A1454" w:rsidRPr="0049085E" w14:paraId="7D80DB6B" w14:textId="77777777" w:rsidTr="00AE274D">
              <w:tc>
                <w:tcPr>
                  <w:tcW w:w="2500" w:type="pct"/>
                </w:tcPr>
                <w:p w14:paraId="67BC9AF7" w14:textId="77777777" w:rsidR="007A1454" w:rsidRPr="0049085E" w:rsidRDefault="007A1454" w:rsidP="00AE274D">
                  <w:r>
                    <w:t>idealisatie</w:t>
                  </w:r>
                </w:p>
              </w:tc>
              <w:tc>
                <w:tcPr>
                  <w:tcW w:w="2500" w:type="pct"/>
                </w:tcPr>
                <w:p w14:paraId="4991E812" w14:textId="77777777" w:rsidR="007A1454" w:rsidRPr="0049085E" w:rsidRDefault="007A1454" w:rsidP="00AE274D">
                  <w:r>
                    <w:t>geen</w:t>
                  </w:r>
                </w:p>
              </w:tc>
            </w:tr>
          </w:tbl>
          <w:p w14:paraId="536E92C1" w14:textId="77777777" w:rsidR="007A1454" w:rsidRPr="00D631F2" w:rsidRDefault="007A1454" w:rsidP="00AE274D"/>
        </w:tc>
      </w:tr>
    </w:tbl>
    <w:p w14:paraId="3D959C8E" w14:textId="77777777" w:rsidR="007A1454" w:rsidRDefault="007A1454">
      <w:pPr>
        <w:pStyle w:val="Tekstopmerking"/>
      </w:pPr>
    </w:p>
  </w:comment>
  <w:comment w:id="19" w:author="Jasmijn van Tilburg" w:date="2021-02-19T08:29: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A126003"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3CD93" w14:textId="77777777" w:rsidR="007A1454" w:rsidRPr="0049085E"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16178E94" w14:textId="77777777" w:rsidTr="00211E87">
        <w:tc>
          <w:tcPr>
            <w:tcW w:w="2500" w:type="pct"/>
          </w:tcPr>
          <w:p w14:paraId="6DFA243C" w14:textId="77777777" w:rsidR="007A1454" w:rsidRPr="0049085E" w:rsidRDefault="007A1454" w:rsidP="00211E87">
            <w:r>
              <w:t>bestandsnaam</w:t>
            </w:r>
          </w:p>
        </w:tc>
        <w:tc>
          <w:tcPr>
            <w:tcW w:w="2500" w:type="pct"/>
          </w:tcPr>
          <w:p w14:paraId="304D0723" w14:textId="77777777" w:rsidR="007A1454" w:rsidRPr="0049085E" w:rsidRDefault="007A1454" w:rsidP="00211E87">
            <w:r>
              <w:t>NL.IMRO.0678.EZvb16ZW380west-3001.gml</w:t>
            </w:r>
          </w:p>
        </w:tc>
      </w:tr>
      <w:tr w:rsidR="007A1454" w:rsidRPr="0049085E" w14:paraId="16FCA49A" w14:textId="77777777" w:rsidTr="00211E87">
        <w:tc>
          <w:tcPr>
            <w:tcW w:w="2500" w:type="pct"/>
          </w:tcPr>
          <w:p w14:paraId="20C57479" w14:textId="77777777" w:rsidR="007A1454" w:rsidRPr="0049085E" w:rsidRDefault="007A1454" w:rsidP="00211E87">
            <w:r w:rsidRPr="0049085E">
              <w:t>noemer</w:t>
            </w:r>
          </w:p>
        </w:tc>
        <w:tc>
          <w:tcPr>
            <w:tcW w:w="2500" w:type="pct"/>
          </w:tcPr>
          <w:p w14:paraId="5211FBFB" w14:textId="77777777" w:rsidR="007A1454" w:rsidRPr="0049085E" w:rsidRDefault="007A1454" w:rsidP="00211E87">
            <w:r>
              <w:t>voorbeschermingsregels gemeente Kapelle</w:t>
            </w:r>
          </w:p>
        </w:tc>
      </w:tr>
      <w:tr w:rsidR="007A1454" w:rsidRPr="0049085E" w14:paraId="0B193605" w14:textId="77777777" w:rsidTr="00211E87">
        <w:tc>
          <w:tcPr>
            <w:tcW w:w="2500" w:type="pct"/>
          </w:tcPr>
          <w:p w14:paraId="7543684E" w14:textId="77777777" w:rsidR="007A1454" w:rsidRPr="0049085E" w:rsidRDefault="007A1454" w:rsidP="00211E87">
            <w:r>
              <w:t>symboolcode</w:t>
            </w:r>
          </w:p>
        </w:tc>
        <w:tc>
          <w:tcPr>
            <w:tcW w:w="2500" w:type="pct"/>
          </w:tcPr>
          <w:p w14:paraId="360579AA" w14:textId="77777777" w:rsidR="007A1454" w:rsidRDefault="007A1454" w:rsidP="00211E87"/>
        </w:tc>
      </w:tr>
      <w:tr w:rsidR="007A1454" w:rsidRPr="0049085E" w14:paraId="1E907C4E" w14:textId="77777777" w:rsidTr="00211E87">
        <w:tc>
          <w:tcPr>
            <w:tcW w:w="2500" w:type="pct"/>
          </w:tcPr>
          <w:p w14:paraId="613A0753" w14:textId="77777777" w:rsidR="007A1454" w:rsidRPr="0049085E" w:rsidRDefault="007A1454" w:rsidP="00211E87">
            <w:r w:rsidRPr="0049085E">
              <w:t>nauwkeurigheid</w:t>
            </w:r>
          </w:p>
        </w:tc>
        <w:tc>
          <w:tcPr>
            <w:tcW w:w="2500" w:type="pct"/>
          </w:tcPr>
          <w:p w14:paraId="0A37ED1F" w14:textId="77777777" w:rsidR="007A1454" w:rsidRPr="0049085E" w:rsidRDefault="007A1454" w:rsidP="00211E87"/>
        </w:tc>
      </w:tr>
      <w:tr w:rsidR="007A1454" w:rsidRPr="0049085E" w14:paraId="33AA48E2" w14:textId="77777777" w:rsidTr="00211E87">
        <w:tc>
          <w:tcPr>
            <w:tcW w:w="2500" w:type="pct"/>
          </w:tcPr>
          <w:p w14:paraId="27FD7F19" w14:textId="77777777" w:rsidR="007A1454" w:rsidRPr="0049085E" w:rsidRDefault="007A1454" w:rsidP="00211E87">
            <w:r w:rsidRPr="0049085E">
              <w:t>bronNauwkeurigheid</w:t>
            </w:r>
          </w:p>
        </w:tc>
        <w:tc>
          <w:tcPr>
            <w:tcW w:w="2500" w:type="pct"/>
          </w:tcPr>
          <w:p w14:paraId="4301B5DA" w14:textId="77777777" w:rsidR="007A1454" w:rsidRPr="0049085E" w:rsidRDefault="007A1454" w:rsidP="00211E87">
            <w:r>
              <w:t>geen</w:t>
            </w:r>
          </w:p>
        </w:tc>
      </w:tr>
      <w:tr w:rsidR="007A1454" w:rsidRPr="0049085E" w14:paraId="01F6897C" w14:textId="77777777" w:rsidTr="00211E87">
        <w:tc>
          <w:tcPr>
            <w:tcW w:w="2500" w:type="pct"/>
          </w:tcPr>
          <w:p w14:paraId="26BAD407" w14:textId="77777777" w:rsidR="007A1454" w:rsidRPr="0049085E" w:rsidRDefault="007A1454" w:rsidP="00211E87">
            <w:r>
              <w:t>idealisatie</w:t>
            </w:r>
          </w:p>
        </w:tc>
        <w:tc>
          <w:tcPr>
            <w:tcW w:w="2500" w:type="pct"/>
          </w:tcPr>
          <w:p w14:paraId="6864E6C9" w14:textId="77777777" w:rsidR="007A1454" w:rsidRPr="0049085E" w:rsidRDefault="007A1454" w:rsidP="00211E87">
            <w:r>
              <w:t>geen</w:t>
            </w:r>
          </w:p>
        </w:tc>
      </w:tr>
    </w:tbl>
    <w:p w14:paraId="6A051311" w14:textId="77777777" w:rsidR="007A1454" w:rsidRDefault="007A1454">
      <w:pPr>
        <w:pStyle w:val="Tekstopmerking"/>
      </w:pPr>
    </w:p>
  </w:comment>
  <w:comment w:id="20" w:author="Gerard Wolbers" w:date="2021-02-24T17:08:00Z" w:initials="GW">
    <w:p w14:paraId="5FB955C8" w14:textId="77777777" w:rsidR="007A1454" w:rsidRDefault="007A1454">
      <w:pPr>
        <w:pStyle w:val="Tekstopmerking"/>
      </w:pPr>
      <w:r>
        <w:rPr>
          <w:rStyle w:val="Verwijzingopmerking"/>
        </w:rPr>
        <w:annotationRef/>
      </w:r>
      <w:r>
        <w:t xml:space="preserve">Dit is WijzigBijlage 2, </w:t>
      </w:r>
      <w:r w:rsidRPr="00D52667">
        <w:t>Voorbereidingsbesluit gemeente Kapelle</w:t>
      </w:r>
    </w:p>
  </w:comment>
  <w:comment w:id="21" w:author="Jasmijn van Tilburg" w:date="2021-02-19T08:30: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3FCAD68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CCBFF"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76CE0C0A" w14:textId="77777777" w:rsidTr="00211E87">
        <w:tc>
          <w:tcPr>
            <w:tcW w:w="2500" w:type="pct"/>
          </w:tcPr>
          <w:p w14:paraId="639480D5" w14:textId="77777777" w:rsidR="007A1454" w:rsidRPr="00D631F2" w:rsidRDefault="007A1454" w:rsidP="00211E87">
            <w:r w:rsidRPr="00D631F2">
              <w:t>activiteit</w:t>
            </w:r>
            <w:r>
              <w:t>en</w:t>
            </w:r>
          </w:p>
        </w:tc>
        <w:tc>
          <w:tcPr>
            <w:tcW w:w="2500" w:type="pct"/>
          </w:tcPr>
          <w:p w14:paraId="531F6762" w14:textId="77777777" w:rsidR="007A1454" w:rsidRPr="00D631F2" w:rsidRDefault="007A1454" w:rsidP="00211E87">
            <w:r>
              <w:t>Uitvoeren van werken, geen bouwwerken zijnde</w:t>
            </w:r>
          </w:p>
        </w:tc>
      </w:tr>
      <w:tr w:rsidR="007A1454" w:rsidRPr="00D631F2" w14:paraId="6337D98C" w14:textId="77777777" w:rsidTr="00211E87">
        <w:tc>
          <w:tcPr>
            <w:tcW w:w="2500" w:type="pct"/>
          </w:tcPr>
          <w:p w14:paraId="59B0DBFC" w14:textId="77777777" w:rsidR="007A1454" w:rsidRPr="00D631F2" w:rsidRDefault="007A1454" w:rsidP="00211E87">
            <w:r w:rsidRPr="00D631F2">
              <w:t>activiteitengroep</w:t>
            </w:r>
          </w:p>
        </w:tc>
        <w:tc>
          <w:tcPr>
            <w:tcW w:w="2500" w:type="pct"/>
          </w:tcPr>
          <w:p w14:paraId="70F4323A" w14:textId="77777777" w:rsidR="007A1454" w:rsidRPr="00D631F2" w:rsidRDefault="007A1454" w:rsidP="00211E87">
            <w:r>
              <w:t>http://standaarden.omgevingswet.overheid.nl/activiteit/id/concept/VerrichtenVanWerkenEnWerkzaamhedenactiviteit</w:t>
            </w:r>
          </w:p>
        </w:tc>
      </w:tr>
      <w:tr w:rsidR="007A1454" w:rsidRPr="00D631F2" w14:paraId="2069FF75" w14:textId="77777777" w:rsidTr="00211E87">
        <w:tc>
          <w:tcPr>
            <w:tcW w:w="2500" w:type="pct"/>
          </w:tcPr>
          <w:p w14:paraId="70A1C113" w14:textId="77777777" w:rsidR="007A1454" w:rsidRPr="00D631F2" w:rsidRDefault="007A1454" w:rsidP="00211E87">
            <w:r>
              <w:t>activiteitregelkwalificatie</w:t>
            </w:r>
          </w:p>
        </w:tc>
        <w:tc>
          <w:tcPr>
            <w:tcW w:w="2500" w:type="pct"/>
          </w:tcPr>
          <w:p w14:paraId="0878E15A" w14:textId="77777777" w:rsidR="007A1454" w:rsidRPr="00D631F2" w:rsidRDefault="007A1454" w:rsidP="00211E87">
            <w:r>
              <w:t>http://standaarden.omgevingswet.overheid.nl/activiteitregelkwalificatie/id/concept/Vergunningplicht</w:t>
            </w:r>
          </w:p>
        </w:tc>
      </w:tr>
      <w:tr w:rsidR="007A1454" w:rsidRPr="00D631F2" w14:paraId="320F8DC9" w14:textId="77777777" w:rsidTr="00211E8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680A2DBE"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9E31A" w14:textId="77777777" w:rsidR="007A1454" w:rsidRPr="0049085E" w:rsidRDefault="007A1454" w:rsidP="00211E87">
                  <w:r w:rsidRPr="0049085E">
                    <w:t>Locatie</w:t>
                  </w:r>
                </w:p>
              </w:tc>
            </w:tr>
            <w:tr w:rsidR="007A1454" w:rsidRPr="0049085E" w14:paraId="0AF89BEA" w14:textId="77777777" w:rsidTr="00211E87">
              <w:tc>
                <w:tcPr>
                  <w:tcW w:w="2500" w:type="pct"/>
                </w:tcPr>
                <w:p w14:paraId="6989AEEF" w14:textId="77777777" w:rsidR="007A1454" w:rsidRPr="0049085E" w:rsidRDefault="007A1454" w:rsidP="00211E87">
                  <w:r w:rsidRPr="0049085E">
                    <w:t>geometrie</w:t>
                  </w:r>
                </w:p>
              </w:tc>
              <w:tc>
                <w:tcPr>
                  <w:tcW w:w="2500" w:type="pct"/>
                </w:tcPr>
                <w:p w14:paraId="6208E9A7" w14:textId="77777777" w:rsidR="007A1454" w:rsidRPr="0049085E" w:rsidRDefault="007A1454" w:rsidP="00211E87">
                  <w:r>
                    <w:t>NL.IMRO.0678.EZvb16ZW380west-3001.gml</w:t>
                  </w:r>
                </w:p>
              </w:tc>
            </w:tr>
            <w:tr w:rsidR="007A1454" w:rsidRPr="0049085E" w14:paraId="319D13C4" w14:textId="77777777" w:rsidTr="00211E87">
              <w:tc>
                <w:tcPr>
                  <w:tcW w:w="2500" w:type="pct"/>
                </w:tcPr>
                <w:p w14:paraId="7E82173A" w14:textId="77777777" w:rsidR="007A1454" w:rsidRPr="0049085E" w:rsidRDefault="007A1454" w:rsidP="00211E87">
                  <w:r w:rsidRPr="0049085E">
                    <w:t>noemer</w:t>
                  </w:r>
                </w:p>
              </w:tc>
              <w:tc>
                <w:tcPr>
                  <w:tcW w:w="2500" w:type="pct"/>
                </w:tcPr>
                <w:p w14:paraId="5FC20740" w14:textId="77777777" w:rsidR="007A1454" w:rsidRPr="0049085E" w:rsidRDefault="007A1454" w:rsidP="00211E87">
                  <w:r>
                    <w:t>voorbeschermingsregels gemeente Kapelle</w:t>
                  </w:r>
                </w:p>
              </w:tc>
            </w:tr>
            <w:tr w:rsidR="007A1454" w:rsidRPr="0049085E" w14:paraId="60582032" w14:textId="77777777" w:rsidTr="00211E87">
              <w:tc>
                <w:tcPr>
                  <w:tcW w:w="2500" w:type="pct"/>
                </w:tcPr>
                <w:p w14:paraId="720C2728" w14:textId="77777777" w:rsidR="007A1454" w:rsidRPr="0049085E" w:rsidRDefault="007A1454" w:rsidP="00211E87">
                  <w:r>
                    <w:t>symboolcode</w:t>
                  </w:r>
                </w:p>
              </w:tc>
              <w:tc>
                <w:tcPr>
                  <w:tcW w:w="2500" w:type="pct"/>
                </w:tcPr>
                <w:p w14:paraId="57472B62" w14:textId="77777777" w:rsidR="007A1454" w:rsidRDefault="007A1454" w:rsidP="00211E87"/>
              </w:tc>
            </w:tr>
            <w:tr w:rsidR="007A1454" w:rsidRPr="0049085E" w14:paraId="4DD6D781" w14:textId="77777777" w:rsidTr="00211E87">
              <w:tc>
                <w:tcPr>
                  <w:tcW w:w="2500" w:type="pct"/>
                </w:tcPr>
                <w:p w14:paraId="2FD816F3" w14:textId="77777777" w:rsidR="007A1454" w:rsidRPr="0049085E" w:rsidRDefault="007A1454" w:rsidP="00211E87">
                  <w:r w:rsidRPr="0049085E">
                    <w:t>nauwkeurigheid</w:t>
                  </w:r>
                </w:p>
              </w:tc>
              <w:tc>
                <w:tcPr>
                  <w:tcW w:w="2500" w:type="pct"/>
                </w:tcPr>
                <w:p w14:paraId="0FF53AA0" w14:textId="77777777" w:rsidR="007A1454" w:rsidRPr="0049085E" w:rsidRDefault="007A1454" w:rsidP="00211E87"/>
              </w:tc>
            </w:tr>
            <w:tr w:rsidR="007A1454" w:rsidRPr="0049085E" w14:paraId="61153A4A" w14:textId="77777777" w:rsidTr="00211E87">
              <w:tc>
                <w:tcPr>
                  <w:tcW w:w="2500" w:type="pct"/>
                </w:tcPr>
                <w:p w14:paraId="46163F5D" w14:textId="77777777" w:rsidR="007A1454" w:rsidRPr="0049085E" w:rsidRDefault="007A1454" w:rsidP="00211E87">
                  <w:r w:rsidRPr="0049085E">
                    <w:t>bron</w:t>
                  </w:r>
                  <w:r>
                    <w:t>N</w:t>
                  </w:r>
                  <w:r w:rsidRPr="0049085E">
                    <w:t>auwkeurigheid</w:t>
                  </w:r>
                </w:p>
              </w:tc>
              <w:tc>
                <w:tcPr>
                  <w:tcW w:w="2500" w:type="pct"/>
                </w:tcPr>
                <w:p w14:paraId="5E89A1E8" w14:textId="77777777" w:rsidR="007A1454" w:rsidRPr="0049085E" w:rsidRDefault="007A1454" w:rsidP="00211E87">
                  <w:r>
                    <w:t>geen</w:t>
                  </w:r>
                </w:p>
              </w:tc>
            </w:tr>
            <w:tr w:rsidR="007A1454" w:rsidRPr="0049085E" w14:paraId="63564F8E" w14:textId="77777777" w:rsidTr="00211E87">
              <w:tc>
                <w:tcPr>
                  <w:tcW w:w="2500" w:type="pct"/>
                </w:tcPr>
                <w:p w14:paraId="066A1023" w14:textId="77777777" w:rsidR="007A1454" w:rsidRPr="0049085E" w:rsidRDefault="007A1454" w:rsidP="00211E87">
                  <w:r>
                    <w:t>idealisatie</w:t>
                  </w:r>
                </w:p>
              </w:tc>
              <w:tc>
                <w:tcPr>
                  <w:tcW w:w="2500" w:type="pct"/>
                </w:tcPr>
                <w:p w14:paraId="2DF9CDBB" w14:textId="77777777" w:rsidR="007A1454" w:rsidRPr="0049085E" w:rsidRDefault="007A1454" w:rsidP="00211E87">
                  <w:r>
                    <w:t>geen</w:t>
                  </w:r>
                </w:p>
              </w:tc>
            </w:tr>
          </w:tbl>
          <w:p w14:paraId="0136E583" w14:textId="77777777" w:rsidR="007A1454" w:rsidRPr="00D631F2" w:rsidRDefault="007A1454" w:rsidP="00211E87"/>
        </w:tc>
      </w:tr>
    </w:tbl>
    <w:p w14:paraId="19BF1E88" w14:textId="77777777" w:rsidR="007A1454" w:rsidRDefault="007A1454">
      <w:pPr>
        <w:pStyle w:val="Tekstopmerking"/>
      </w:pPr>
    </w:p>
  </w:comment>
  <w:comment w:id="22" w:author="Jasmijn van Tilburg" w:date="2021-02-19T08:31: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12A8A2F8"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30376"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150797E7" w14:textId="77777777" w:rsidTr="00211E87">
        <w:tc>
          <w:tcPr>
            <w:tcW w:w="2500" w:type="pct"/>
          </w:tcPr>
          <w:p w14:paraId="6A80BED6" w14:textId="77777777" w:rsidR="007A1454" w:rsidRPr="00D631F2" w:rsidRDefault="007A1454" w:rsidP="00211E87">
            <w:r w:rsidRPr="00D631F2">
              <w:t>activiteit</w:t>
            </w:r>
            <w:r>
              <w:t>en</w:t>
            </w:r>
          </w:p>
        </w:tc>
        <w:tc>
          <w:tcPr>
            <w:tcW w:w="2500" w:type="pct"/>
          </w:tcPr>
          <w:p w14:paraId="6826012A" w14:textId="77777777" w:rsidR="007A1454" w:rsidRPr="00D631F2" w:rsidRDefault="007A1454" w:rsidP="00211E87">
            <w:r>
              <w:t>Wijziging gebruik</w:t>
            </w:r>
          </w:p>
        </w:tc>
      </w:tr>
      <w:tr w:rsidR="007A1454" w:rsidRPr="00D631F2" w14:paraId="43507918" w14:textId="77777777" w:rsidTr="00211E87">
        <w:tc>
          <w:tcPr>
            <w:tcW w:w="2500" w:type="pct"/>
          </w:tcPr>
          <w:p w14:paraId="5F5B451E" w14:textId="77777777" w:rsidR="007A1454" w:rsidRPr="00D631F2" w:rsidRDefault="007A1454" w:rsidP="00211E87">
            <w:r w:rsidRPr="00D631F2">
              <w:t>activiteitengroep</w:t>
            </w:r>
          </w:p>
        </w:tc>
        <w:tc>
          <w:tcPr>
            <w:tcW w:w="2500" w:type="pct"/>
          </w:tcPr>
          <w:p w14:paraId="4B7785AF" w14:textId="77777777" w:rsidR="007A1454" w:rsidRPr="00D631F2" w:rsidRDefault="007A1454" w:rsidP="00211E87">
            <w:r>
              <w:t>http://standaarden.omgevingswet.overheid.nl/activiteit/id/concept/GebruikenVanBouwwerkenactiviteit</w:t>
            </w:r>
          </w:p>
        </w:tc>
      </w:tr>
      <w:tr w:rsidR="007A1454" w:rsidRPr="00D631F2" w14:paraId="3ED679A3" w14:textId="77777777" w:rsidTr="00211E87">
        <w:tc>
          <w:tcPr>
            <w:tcW w:w="2500" w:type="pct"/>
          </w:tcPr>
          <w:p w14:paraId="0142647D" w14:textId="77777777" w:rsidR="007A1454" w:rsidRPr="00D631F2" w:rsidRDefault="007A1454" w:rsidP="00211E87">
            <w:r>
              <w:t>activiteitregelkwalificatie</w:t>
            </w:r>
          </w:p>
        </w:tc>
        <w:tc>
          <w:tcPr>
            <w:tcW w:w="2500" w:type="pct"/>
          </w:tcPr>
          <w:p w14:paraId="6B15CFEC" w14:textId="77777777" w:rsidR="007A1454" w:rsidRPr="00D631F2" w:rsidRDefault="007A1454" w:rsidP="00211E87">
            <w:r>
              <w:t>http://standaarden.omgevingswet.overheid.nl/activiteitregelkwalificatie/id/concept/Vergunningplicht</w:t>
            </w:r>
          </w:p>
        </w:tc>
      </w:tr>
      <w:tr w:rsidR="007A1454" w:rsidRPr="00D631F2" w14:paraId="0AB010BF" w14:textId="77777777" w:rsidTr="00211E8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728D916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52C9E" w14:textId="77777777" w:rsidR="007A1454" w:rsidRPr="0049085E" w:rsidRDefault="007A1454" w:rsidP="00211E87">
                  <w:r w:rsidRPr="0049085E">
                    <w:t>Locatie</w:t>
                  </w:r>
                </w:p>
              </w:tc>
            </w:tr>
            <w:tr w:rsidR="007A1454" w:rsidRPr="0049085E" w14:paraId="181989FD" w14:textId="77777777" w:rsidTr="00211E87">
              <w:tc>
                <w:tcPr>
                  <w:tcW w:w="2500" w:type="pct"/>
                </w:tcPr>
                <w:p w14:paraId="3C0FD464" w14:textId="77777777" w:rsidR="007A1454" w:rsidRPr="0049085E" w:rsidRDefault="007A1454" w:rsidP="00211E87">
                  <w:r w:rsidRPr="0049085E">
                    <w:t>geometrie</w:t>
                  </w:r>
                </w:p>
              </w:tc>
              <w:tc>
                <w:tcPr>
                  <w:tcW w:w="2500" w:type="pct"/>
                </w:tcPr>
                <w:p w14:paraId="4653CE2E" w14:textId="77777777" w:rsidR="007A1454" w:rsidRPr="0049085E" w:rsidRDefault="007A1454" w:rsidP="00211E87">
                  <w:r>
                    <w:t>NL.IMRO.0678.EZvb16ZW380west-3001.gml</w:t>
                  </w:r>
                </w:p>
              </w:tc>
            </w:tr>
            <w:tr w:rsidR="007A1454" w:rsidRPr="0049085E" w14:paraId="05EA1DC5" w14:textId="77777777" w:rsidTr="00211E87">
              <w:tc>
                <w:tcPr>
                  <w:tcW w:w="2500" w:type="pct"/>
                </w:tcPr>
                <w:p w14:paraId="26CF6922" w14:textId="77777777" w:rsidR="007A1454" w:rsidRPr="0049085E" w:rsidRDefault="007A1454" w:rsidP="00211E87">
                  <w:r w:rsidRPr="0049085E">
                    <w:t>noemer</w:t>
                  </w:r>
                </w:p>
              </w:tc>
              <w:tc>
                <w:tcPr>
                  <w:tcW w:w="2500" w:type="pct"/>
                </w:tcPr>
                <w:p w14:paraId="7E00F5FE" w14:textId="77777777" w:rsidR="007A1454" w:rsidRPr="0049085E" w:rsidRDefault="007A1454" w:rsidP="00211E87">
                  <w:r>
                    <w:t>voorbeschermingsregels gemeente Kapelle</w:t>
                  </w:r>
                </w:p>
              </w:tc>
            </w:tr>
            <w:tr w:rsidR="007A1454" w:rsidRPr="0049085E" w14:paraId="7C1EAE20" w14:textId="77777777" w:rsidTr="00211E87">
              <w:tc>
                <w:tcPr>
                  <w:tcW w:w="2500" w:type="pct"/>
                </w:tcPr>
                <w:p w14:paraId="0184B1DD" w14:textId="77777777" w:rsidR="007A1454" w:rsidRPr="0049085E" w:rsidRDefault="007A1454" w:rsidP="00211E87">
                  <w:r>
                    <w:t>symboolcode</w:t>
                  </w:r>
                </w:p>
              </w:tc>
              <w:tc>
                <w:tcPr>
                  <w:tcW w:w="2500" w:type="pct"/>
                </w:tcPr>
                <w:p w14:paraId="5AA80D9A" w14:textId="77777777" w:rsidR="007A1454" w:rsidRDefault="007A1454" w:rsidP="00211E87"/>
              </w:tc>
            </w:tr>
            <w:tr w:rsidR="007A1454" w:rsidRPr="0049085E" w14:paraId="440D628A" w14:textId="77777777" w:rsidTr="00211E87">
              <w:tc>
                <w:tcPr>
                  <w:tcW w:w="2500" w:type="pct"/>
                </w:tcPr>
                <w:p w14:paraId="400AFD7B" w14:textId="77777777" w:rsidR="007A1454" w:rsidRPr="0049085E" w:rsidRDefault="007A1454" w:rsidP="00211E87">
                  <w:r w:rsidRPr="0049085E">
                    <w:t>nauwkeurigheid</w:t>
                  </w:r>
                </w:p>
              </w:tc>
              <w:tc>
                <w:tcPr>
                  <w:tcW w:w="2500" w:type="pct"/>
                </w:tcPr>
                <w:p w14:paraId="00AB3B44" w14:textId="77777777" w:rsidR="007A1454" w:rsidRPr="0049085E" w:rsidRDefault="007A1454" w:rsidP="00211E87"/>
              </w:tc>
            </w:tr>
            <w:tr w:rsidR="007A1454" w:rsidRPr="0049085E" w14:paraId="7029D147" w14:textId="77777777" w:rsidTr="00211E87">
              <w:tc>
                <w:tcPr>
                  <w:tcW w:w="2500" w:type="pct"/>
                </w:tcPr>
                <w:p w14:paraId="508A22DF" w14:textId="77777777" w:rsidR="007A1454" w:rsidRPr="0049085E" w:rsidRDefault="007A1454" w:rsidP="00211E87">
                  <w:r w:rsidRPr="0049085E">
                    <w:t>bron</w:t>
                  </w:r>
                  <w:r>
                    <w:t>N</w:t>
                  </w:r>
                  <w:r w:rsidRPr="0049085E">
                    <w:t>auwkeurigheid</w:t>
                  </w:r>
                </w:p>
              </w:tc>
              <w:tc>
                <w:tcPr>
                  <w:tcW w:w="2500" w:type="pct"/>
                </w:tcPr>
                <w:p w14:paraId="5E68A90A" w14:textId="77777777" w:rsidR="007A1454" w:rsidRPr="0049085E" w:rsidRDefault="007A1454" w:rsidP="00211E87">
                  <w:r>
                    <w:t>geen</w:t>
                  </w:r>
                </w:p>
              </w:tc>
            </w:tr>
            <w:tr w:rsidR="007A1454" w:rsidRPr="0049085E" w14:paraId="095CFEBB" w14:textId="77777777" w:rsidTr="00211E87">
              <w:tc>
                <w:tcPr>
                  <w:tcW w:w="2500" w:type="pct"/>
                </w:tcPr>
                <w:p w14:paraId="0F4E792C" w14:textId="77777777" w:rsidR="007A1454" w:rsidRPr="0049085E" w:rsidRDefault="007A1454" w:rsidP="00211E87">
                  <w:r>
                    <w:t>idealisatie</w:t>
                  </w:r>
                </w:p>
              </w:tc>
              <w:tc>
                <w:tcPr>
                  <w:tcW w:w="2500" w:type="pct"/>
                </w:tcPr>
                <w:p w14:paraId="508B4182" w14:textId="77777777" w:rsidR="007A1454" w:rsidRPr="0049085E" w:rsidRDefault="007A1454" w:rsidP="00211E87">
                  <w:r>
                    <w:t>geen</w:t>
                  </w:r>
                </w:p>
              </w:tc>
            </w:tr>
          </w:tbl>
          <w:p w14:paraId="4FA511FE" w14:textId="77777777" w:rsidR="007A1454" w:rsidRPr="00D631F2" w:rsidRDefault="007A1454" w:rsidP="00211E87"/>
        </w:tc>
      </w:tr>
    </w:tbl>
    <w:p w14:paraId="1F7F3034" w14:textId="77777777" w:rsidR="007A1454" w:rsidRDefault="007A1454">
      <w:pPr>
        <w:pStyle w:val="Tekstopmerking"/>
      </w:pPr>
    </w:p>
  </w:comment>
  <w:comment w:id="23" w:author="Jasmijn van Tilburg" w:date="2021-02-19T08:35: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E3CB5EE"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68F2EF" w14:textId="77777777" w:rsidR="007A1454" w:rsidRPr="0049085E"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784356B5" w14:textId="77777777" w:rsidTr="00F01C3A">
        <w:tc>
          <w:tcPr>
            <w:tcW w:w="2500" w:type="pct"/>
          </w:tcPr>
          <w:p w14:paraId="2A1C5616" w14:textId="77777777" w:rsidR="007A1454" w:rsidRPr="0049085E" w:rsidRDefault="007A1454" w:rsidP="00F01C3A">
            <w:r>
              <w:t>bestandsnaam</w:t>
            </w:r>
          </w:p>
        </w:tc>
        <w:tc>
          <w:tcPr>
            <w:tcW w:w="2500" w:type="pct"/>
          </w:tcPr>
          <w:p w14:paraId="1C1F4FC1" w14:textId="68FCC829" w:rsidR="007A1454" w:rsidRPr="0049085E" w:rsidRDefault="007A1454" w:rsidP="00F01C3A">
            <w:r>
              <w:t>NL.IMRO.0703.EZvb16ZW380west-3001.gml</w:t>
            </w:r>
          </w:p>
        </w:tc>
      </w:tr>
      <w:tr w:rsidR="007A1454" w:rsidRPr="0049085E" w14:paraId="23E0EB93" w14:textId="77777777" w:rsidTr="00F01C3A">
        <w:tc>
          <w:tcPr>
            <w:tcW w:w="2500" w:type="pct"/>
          </w:tcPr>
          <w:p w14:paraId="4A62556A" w14:textId="77777777" w:rsidR="007A1454" w:rsidRPr="0049085E" w:rsidRDefault="007A1454" w:rsidP="00F01C3A">
            <w:r w:rsidRPr="0049085E">
              <w:t>noemer</w:t>
            </w:r>
          </w:p>
        </w:tc>
        <w:tc>
          <w:tcPr>
            <w:tcW w:w="2500" w:type="pct"/>
          </w:tcPr>
          <w:p w14:paraId="3973A07F" w14:textId="77777777" w:rsidR="007A1454" w:rsidRPr="0049085E" w:rsidRDefault="007A1454" w:rsidP="00F01C3A">
            <w:r>
              <w:t>voorbeschermingsregels gemeente Reimerswaal</w:t>
            </w:r>
          </w:p>
        </w:tc>
      </w:tr>
      <w:tr w:rsidR="007A1454" w:rsidRPr="0049085E" w14:paraId="5209E8DB" w14:textId="77777777" w:rsidTr="00F01C3A">
        <w:tc>
          <w:tcPr>
            <w:tcW w:w="2500" w:type="pct"/>
          </w:tcPr>
          <w:p w14:paraId="06BA2C2A" w14:textId="77777777" w:rsidR="007A1454" w:rsidRPr="0049085E" w:rsidRDefault="007A1454" w:rsidP="00F01C3A">
            <w:r>
              <w:t>symboolcode</w:t>
            </w:r>
          </w:p>
        </w:tc>
        <w:tc>
          <w:tcPr>
            <w:tcW w:w="2500" w:type="pct"/>
          </w:tcPr>
          <w:p w14:paraId="2F3CFEDB" w14:textId="77777777" w:rsidR="007A1454" w:rsidRDefault="007A1454" w:rsidP="00F01C3A"/>
        </w:tc>
      </w:tr>
      <w:tr w:rsidR="007A1454" w:rsidRPr="0049085E" w14:paraId="7C0CEB79" w14:textId="77777777" w:rsidTr="00F01C3A">
        <w:tc>
          <w:tcPr>
            <w:tcW w:w="2500" w:type="pct"/>
          </w:tcPr>
          <w:p w14:paraId="6136F678" w14:textId="77777777" w:rsidR="007A1454" w:rsidRPr="0049085E" w:rsidRDefault="007A1454" w:rsidP="00F01C3A">
            <w:r w:rsidRPr="0049085E">
              <w:t>nauwkeurigheid</w:t>
            </w:r>
          </w:p>
        </w:tc>
        <w:tc>
          <w:tcPr>
            <w:tcW w:w="2500" w:type="pct"/>
          </w:tcPr>
          <w:p w14:paraId="149A3C6D" w14:textId="77777777" w:rsidR="007A1454" w:rsidRPr="0049085E" w:rsidRDefault="007A1454" w:rsidP="00F01C3A"/>
        </w:tc>
      </w:tr>
      <w:tr w:rsidR="007A1454" w:rsidRPr="0049085E" w14:paraId="25B1C979" w14:textId="77777777" w:rsidTr="00F01C3A">
        <w:tc>
          <w:tcPr>
            <w:tcW w:w="2500" w:type="pct"/>
          </w:tcPr>
          <w:p w14:paraId="16B284E9" w14:textId="77777777" w:rsidR="007A1454" w:rsidRPr="0049085E" w:rsidRDefault="007A1454" w:rsidP="00F01C3A">
            <w:r w:rsidRPr="0049085E">
              <w:t>bronNauwkeurigheid</w:t>
            </w:r>
          </w:p>
        </w:tc>
        <w:tc>
          <w:tcPr>
            <w:tcW w:w="2500" w:type="pct"/>
          </w:tcPr>
          <w:p w14:paraId="59A18D2C" w14:textId="77777777" w:rsidR="007A1454" w:rsidRPr="0049085E" w:rsidRDefault="007A1454" w:rsidP="00F01C3A">
            <w:r>
              <w:t>geen</w:t>
            </w:r>
          </w:p>
        </w:tc>
      </w:tr>
      <w:tr w:rsidR="007A1454" w:rsidRPr="0049085E" w14:paraId="54EF8CA7" w14:textId="77777777" w:rsidTr="00F01C3A">
        <w:tc>
          <w:tcPr>
            <w:tcW w:w="2500" w:type="pct"/>
          </w:tcPr>
          <w:p w14:paraId="308ADD6E" w14:textId="77777777" w:rsidR="007A1454" w:rsidRPr="0049085E" w:rsidRDefault="007A1454" w:rsidP="00F01C3A">
            <w:r>
              <w:t>idealisatie</w:t>
            </w:r>
          </w:p>
        </w:tc>
        <w:tc>
          <w:tcPr>
            <w:tcW w:w="2500" w:type="pct"/>
          </w:tcPr>
          <w:p w14:paraId="5A5DA0D2" w14:textId="77777777" w:rsidR="007A1454" w:rsidRPr="0049085E" w:rsidRDefault="007A1454" w:rsidP="00F01C3A">
            <w:r>
              <w:t>geen</w:t>
            </w:r>
          </w:p>
        </w:tc>
      </w:tr>
    </w:tbl>
    <w:p w14:paraId="04F3BFE2" w14:textId="77777777" w:rsidR="007A1454" w:rsidRDefault="007A1454">
      <w:pPr>
        <w:pStyle w:val="Tekstopmerking"/>
      </w:pPr>
    </w:p>
  </w:comment>
  <w:comment w:id="24" w:author="Gerard Wolbers" w:date="2021-02-24T17:09:00Z" w:initials="GW">
    <w:p w14:paraId="1614F315" w14:textId="77777777" w:rsidR="007A1454" w:rsidRDefault="007A1454">
      <w:pPr>
        <w:pStyle w:val="Tekstopmerking"/>
      </w:pPr>
      <w:r>
        <w:rPr>
          <w:rStyle w:val="Verwijzingopmerking"/>
        </w:rPr>
        <w:annotationRef/>
      </w:r>
      <w:r>
        <w:t xml:space="preserve">Dit is WijzigBijlage 3, </w:t>
      </w:r>
      <w:r w:rsidRPr="00D52667">
        <w:t>Voorbereidingsbesluit gemeente Reimerswaal</w:t>
      </w:r>
    </w:p>
  </w:comment>
  <w:comment w:id="25" w:author="Jasmijn van Tilburg" w:date="2021-02-19T08:36: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65C59343"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BE260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5AF9D7E4" w14:textId="77777777" w:rsidTr="00F01C3A">
        <w:tc>
          <w:tcPr>
            <w:tcW w:w="2500" w:type="pct"/>
          </w:tcPr>
          <w:p w14:paraId="67AF5E6F" w14:textId="77777777" w:rsidR="007A1454" w:rsidRPr="00D631F2" w:rsidRDefault="007A1454" w:rsidP="00F01C3A">
            <w:r w:rsidRPr="00D631F2">
              <w:t>activiteit</w:t>
            </w:r>
            <w:r>
              <w:t>en</w:t>
            </w:r>
          </w:p>
        </w:tc>
        <w:tc>
          <w:tcPr>
            <w:tcW w:w="2500" w:type="pct"/>
          </w:tcPr>
          <w:p w14:paraId="4DC6B425" w14:textId="77777777" w:rsidR="007A1454" w:rsidRPr="00D631F2" w:rsidRDefault="007A1454" w:rsidP="00F01C3A">
            <w:r>
              <w:t>Uitvoeren van werken, geen bouwwerken zijnde</w:t>
            </w:r>
          </w:p>
        </w:tc>
      </w:tr>
      <w:tr w:rsidR="007A1454" w:rsidRPr="00D631F2" w14:paraId="0BC7818D" w14:textId="77777777" w:rsidTr="00F01C3A">
        <w:tc>
          <w:tcPr>
            <w:tcW w:w="2500" w:type="pct"/>
          </w:tcPr>
          <w:p w14:paraId="3DDC279C" w14:textId="77777777" w:rsidR="007A1454" w:rsidRPr="00D631F2" w:rsidRDefault="007A1454" w:rsidP="00F01C3A">
            <w:r w:rsidRPr="00D631F2">
              <w:t>activiteitengroep</w:t>
            </w:r>
          </w:p>
        </w:tc>
        <w:tc>
          <w:tcPr>
            <w:tcW w:w="2500" w:type="pct"/>
          </w:tcPr>
          <w:p w14:paraId="41E86716" w14:textId="77777777" w:rsidR="007A1454" w:rsidRPr="00D631F2" w:rsidRDefault="007A1454" w:rsidP="00F01C3A">
            <w:r>
              <w:t>http://standaarden.omgevingswet.overheid.nl/activiteit/id/concept/VerrichtenVanWerkenEnWerkzaamhedenactiviteit</w:t>
            </w:r>
          </w:p>
        </w:tc>
      </w:tr>
      <w:tr w:rsidR="007A1454" w:rsidRPr="00D631F2" w14:paraId="34F88E79" w14:textId="77777777" w:rsidTr="00F01C3A">
        <w:tc>
          <w:tcPr>
            <w:tcW w:w="2500" w:type="pct"/>
          </w:tcPr>
          <w:p w14:paraId="7FC1A76E" w14:textId="77777777" w:rsidR="007A1454" w:rsidRPr="00D631F2" w:rsidRDefault="007A1454" w:rsidP="00F01C3A">
            <w:r>
              <w:t>activiteitregelkwalificatie</w:t>
            </w:r>
          </w:p>
        </w:tc>
        <w:tc>
          <w:tcPr>
            <w:tcW w:w="2500" w:type="pct"/>
          </w:tcPr>
          <w:p w14:paraId="4341236B" w14:textId="77777777" w:rsidR="007A1454" w:rsidRPr="00D631F2" w:rsidRDefault="007A1454" w:rsidP="00F01C3A">
            <w:r>
              <w:t>http://standaarden.omgevingswet.overheid.nl/activiteitregelkwalificatie/id/concept/Vergunningplicht</w:t>
            </w:r>
          </w:p>
        </w:tc>
      </w:tr>
      <w:tr w:rsidR="007A1454" w:rsidRPr="00D631F2" w14:paraId="33A732A9" w14:textId="77777777" w:rsidTr="00F01C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16088F2D"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7E8030" w14:textId="77777777" w:rsidR="007A1454" w:rsidRPr="0049085E" w:rsidRDefault="007A1454" w:rsidP="00F01C3A">
                  <w:r w:rsidRPr="0049085E">
                    <w:t>Locatie</w:t>
                  </w:r>
                </w:p>
              </w:tc>
            </w:tr>
            <w:tr w:rsidR="007A1454" w:rsidRPr="0049085E" w14:paraId="3C2CB688" w14:textId="77777777" w:rsidTr="00F01C3A">
              <w:tc>
                <w:tcPr>
                  <w:tcW w:w="2500" w:type="pct"/>
                </w:tcPr>
                <w:p w14:paraId="61696DBD" w14:textId="77777777" w:rsidR="007A1454" w:rsidRPr="0049085E" w:rsidRDefault="007A1454" w:rsidP="00F01C3A">
                  <w:r w:rsidRPr="0049085E">
                    <w:t>geometrie</w:t>
                  </w:r>
                </w:p>
              </w:tc>
              <w:tc>
                <w:tcPr>
                  <w:tcW w:w="2500" w:type="pct"/>
                </w:tcPr>
                <w:p w14:paraId="24A3D4F0" w14:textId="77777777" w:rsidR="007A1454" w:rsidRPr="0049085E" w:rsidRDefault="007A1454" w:rsidP="00F01C3A">
                  <w:r>
                    <w:t xml:space="preserve"> NL.IMRO.0703.EZvb16ZW380west-3001.gml</w:t>
                  </w:r>
                </w:p>
              </w:tc>
            </w:tr>
            <w:tr w:rsidR="007A1454" w:rsidRPr="0049085E" w14:paraId="33EC5A36" w14:textId="77777777" w:rsidTr="00F01C3A">
              <w:tc>
                <w:tcPr>
                  <w:tcW w:w="2500" w:type="pct"/>
                </w:tcPr>
                <w:p w14:paraId="1A6353DA" w14:textId="77777777" w:rsidR="007A1454" w:rsidRPr="0049085E" w:rsidRDefault="007A1454" w:rsidP="00F01C3A">
                  <w:r w:rsidRPr="0049085E">
                    <w:t>noemer</w:t>
                  </w:r>
                </w:p>
              </w:tc>
              <w:tc>
                <w:tcPr>
                  <w:tcW w:w="2500" w:type="pct"/>
                </w:tcPr>
                <w:p w14:paraId="6F94A0DE" w14:textId="77777777" w:rsidR="007A1454" w:rsidRPr="0049085E" w:rsidRDefault="007A1454" w:rsidP="00F01C3A">
                  <w:r>
                    <w:t>voorbeschermingsregels gemeente Reimerswaal</w:t>
                  </w:r>
                </w:p>
              </w:tc>
            </w:tr>
            <w:tr w:rsidR="007A1454" w:rsidRPr="0049085E" w14:paraId="7A3570F4" w14:textId="77777777" w:rsidTr="00F01C3A">
              <w:tc>
                <w:tcPr>
                  <w:tcW w:w="2500" w:type="pct"/>
                </w:tcPr>
                <w:p w14:paraId="0D4DA34F" w14:textId="77777777" w:rsidR="007A1454" w:rsidRPr="0049085E" w:rsidRDefault="007A1454" w:rsidP="00F01C3A">
                  <w:r>
                    <w:t>symboolcode</w:t>
                  </w:r>
                </w:p>
              </w:tc>
              <w:tc>
                <w:tcPr>
                  <w:tcW w:w="2500" w:type="pct"/>
                </w:tcPr>
                <w:p w14:paraId="767ED16E" w14:textId="77777777" w:rsidR="007A1454" w:rsidRDefault="007A1454" w:rsidP="00F01C3A"/>
              </w:tc>
            </w:tr>
            <w:tr w:rsidR="007A1454" w:rsidRPr="0049085E" w14:paraId="5E48F858" w14:textId="77777777" w:rsidTr="00F01C3A">
              <w:tc>
                <w:tcPr>
                  <w:tcW w:w="2500" w:type="pct"/>
                </w:tcPr>
                <w:p w14:paraId="6F3B348D" w14:textId="77777777" w:rsidR="007A1454" w:rsidRPr="0049085E" w:rsidRDefault="007A1454" w:rsidP="00F01C3A">
                  <w:r w:rsidRPr="0049085E">
                    <w:t>nauwkeurigheid</w:t>
                  </w:r>
                </w:p>
              </w:tc>
              <w:tc>
                <w:tcPr>
                  <w:tcW w:w="2500" w:type="pct"/>
                </w:tcPr>
                <w:p w14:paraId="4D5C056D" w14:textId="77777777" w:rsidR="007A1454" w:rsidRPr="0049085E" w:rsidRDefault="007A1454" w:rsidP="00F01C3A"/>
              </w:tc>
            </w:tr>
            <w:tr w:rsidR="007A1454" w:rsidRPr="0049085E" w14:paraId="6E0FE7E3" w14:textId="77777777" w:rsidTr="00F01C3A">
              <w:tc>
                <w:tcPr>
                  <w:tcW w:w="2500" w:type="pct"/>
                </w:tcPr>
                <w:p w14:paraId="306C2854" w14:textId="77777777" w:rsidR="007A1454" w:rsidRPr="0049085E" w:rsidRDefault="007A1454" w:rsidP="00F01C3A">
                  <w:r w:rsidRPr="0049085E">
                    <w:t>bron</w:t>
                  </w:r>
                  <w:r>
                    <w:t>N</w:t>
                  </w:r>
                  <w:r w:rsidRPr="0049085E">
                    <w:t>auwkeurigheid</w:t>
                  </w:r>
                </w:p>
              </w:tc>
              <w:tc>
                <w:tcPr>
                  <w:tcW w:w="2500" w:type="pct"/>
                </w:tcPr>
                <w:p w14:paraId="4053E89F" w14:textId="77777777" w:rsidR="007A1454" w:rsidRPr="0049085E" w:rsidRDefault="007A1454" w:rsidP="00F01C3A">
                  <w:r>
                    <w:t>geen</w:t>
                  </w:r>
                </w:p>
              </w:tc>
            </w:tr>
            <w:tr w:rsidR="007A1454" w:rsidRPr="0049085E" w14:paraId="3EC0E273" w14:textId="77777777" w:rsidTr="00F01C3A">
              <w:tc>
                <w:tcPr>
                  <w:tcW w:w="2500" w:type="pct"/>
                </w:tcPr>
                <w:p w14:paraId="733FDE48" w14:textId="77777777" w:rsidR="007A1454" w:rsidRPr="0049085E" w:rsidRDefault="007A1454" w:rsidP="00F01C3A">
                  <w:r>
                    <w:t>idealisatie</w:t>
                  </w:r>
                </w:p>
              </w:tc>
              <w:tc>
                <w:tcPr>
                  <w:tcW w:w="2500" w:type="pct"/>
                </w:tcPr>
                <w:p w14:paraId="743F62DE" w14:textId="77777777" w:rsidR="007A1454" w:rsidRPr="0049085E" w:rsidRDefault="007A1454" w:rsidP="00F01C3A">
                  <w:r>
                    <w:t>geen</w:t>
                  </w:r>
                </w:p>
              </w:tc>
            </w:tr>
          </w:tbl>
          <w:p w14:paraId="08BC1CBD" w14:textId="77777777" w:rsidR="007A1454" w:rsidRPr="00D631F2" w:rsidRDefault="007A1454" w:rsidP="00F01C3A"/>
        </w:tc>
      </w:tr>
    </w:tbl>
    <w:p w14:paraId="304F597C" w14:textId="77777777" w:rsidR="007A1454" w:rsidRDefault="007A1454">
      <w:pPr>
        <w:pStyle w:val="Tekstopmerking"/>
      </w:pPr>
    </w:p>
  </w:comment>
  <w:comment w:id="26" w:author="Jasmijn van Tilburg" w:date="2021-02-19T08:37: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058BBFB5"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28A69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4BEA08A3" w14:textId="77777777" w:rsidTr="00F01C3A">
        <w:tc>
          <w:tcPr>
            <w:tcW w:w="2500" w:type="pct"/>
          </w:tcPr>
          <w:p w14:paraId="5D4635EE" w14:textId="77777777" w:rsidR="007A1454" w:rsidRPr="00D631F2" w:rsidRDefault="007A1454" w:rsidP="00F01C3A">
            <w:r w:rsidRPr="00D631F2">
              <w:t>activiteit</w:t>
            </w:r>
            <w:r>
              <w:t>en</w:t>
            </w:r>
          </w:p>
        </w:tc>
        <w:tc>
          <w:tcPr>
            <w:tcW w:w="2500" w:type="pct"/>
          </w:tcPr>
          <w:p w14:paraId="698FC79F" w14:textId="77777777" w:rsidR="007A1454" w:rsidRPr="00D631F2" w:rsidRDefault="007A1454" w:rsidP="00F01C3A">
            <w:r>
              <w:t>Wijziging gebruik</w:t>
            </w:r>
          </w:p>
        </w:tc>
      </w:tr>
      <w:tr w:rsidR="007A1454" w:rsidRPr="00D631F2" w14:paraId="7CB07212" w14:textId="77777777" w:rsidTr="00F01C3A">
        <w:tc>
          <w:tcPr>
            <w:tcW w:w="2500" w:type="pct"/>
          </w:tcPr>
          <w:p w14:paraId="6C5A21F0" w14:textId="77777777" w:rsidR="007A1454" w:rsidRPr="00D631F2" w:rsidRDefault="007A1454" w:rsidP="00F01C3A">
            <w:r w:rsidRPr="00D631F2">
              <w:t>activiteitengroep</w:t>
            </w:r>
          </w:p>
        </w:tc>
        <w:tc>
          <w:tcPr>
            <w:tcW w:w="2500" w:type="pct"/>
          </w:tcPr>
          <w:p w14:paraId="58D4F463" w14:textId="77777777" w:rsidR="007A1454" w:rsidRPr="00D631F2" w:rsidRDefault="007A1454" w:rsidP="00F01C3A">
            <w:r>
              <w:t>http://standaarden.omgevingswet.overheid.nl/activiteit/id/concept/GebruikenVanBouwwerkenactiviteit</w:t>
            </w:r>
          </w:p>
        </w:tc>
      </w:tr>
      <w:tr w:rsidR="007A1454" w:rsidRPr="00D631F2" w14:paraId="76562048" w14:textId="77777777" w:rsidTr="00F01C3A">
        <w:tc>
          <w:tcPr>
            <w:tcW w:w="2500" w:type="pct"/>
          </w:tcPr>
          <w:p w14:paraId="18152343" w14:textId="77777777" w:rsidR="007A1454" w:rsidRPr="00D631F2" w:rsidRDefault="007A1454" w:rsidP="00F01C3A">
            <w:r>
              <w:t>activiteitregelkwalificatie</w:t>
            </w:r>
          </w:p>
        </w:tc>
        <w:tc>
          <w:tcPr>
            <w:tcW w:w="2500" w:type="pct"/>
          </w:tcPr>
          <w:p w14:paraId="7DF68B97" w14:textId="77777777" w:rsidR="007A1454" w:rsidRPr="00D631F2" w:rsidRDefault="007A1454" w:rsidP="00F01C3A">
            <w:r>
              <w:t>http://standaarden.omgevingswet.overheid.nl/activiteitregelkwalificatie/id/concept/Vergunningplicht</w:t>
            </w:r>
          </w:p>
        </w:tc>
      </w:tr>
      <w:tr w:rsidR="007A1454" w:rsidRPr="00D631F2" w14:paraId="5B33ABAA" w14:textId="77777777" w:rsidTr="00F01C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5628C923"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2150E2" w14:textId="77777777" w:rsidR="007A1454" w:rsidRPr="0049085E" w:rsidRDefault="007A1454" w:rsidP="00F01C3A">
                  <w:r w:rsidRPr="0049085E">
                    <w:t>Locatie</w:t>
                  </w:r>
                </w:p>
              </w:tc>
            </w:tr>
            <w:tr w:rsidR="007A1454" w:rsidRPr="0049085E" w14:paraId="2D956EA1" w14:textId="77777777" w:rsidTr="00F01C3A">
              <w:tc>
                <w:tcPr>
                  <w:tcW w:w="2500" w:type="pct"/>
                </w:tcPr>
                <w:p w14:paraId="75B93827" w14:textId="77777777" w:rsidR="007A1454" w:rsidRPr="0049085E" w:rsidRDefault="007A1454" w:rsidP="00F01C3A">
                  <w:r w:rsidRPr="0049085E">
                    <w:t>geometrie</w:t>
                  </w:r>
                </w:p>
              </w:tc>
              <w:tc>
                <w:tcPr>
                  <w:tcW w:w="2500" w:type="pct"/>
                </w:tcPr>
                <w:p w14:paraId="5DAC1458" w14:textId="77777777" w:rsidR="007A1454" w:rsidRPr="0049085E" w:rsidRDefault="007A1454" w:rsidP="00F01C3A">
                  <w:r>
                    <w:t xml:space="preserve"> NL.IMRO.0703.EZvb16ZW380west-3001.gml</w:t>
                  </w:r>
                </w:p>
              </w:tc>
            </w:tr>
            <w:tr w:rsidR="007A1454" w:rsidRPr="0049085E" w14:paraId="590FB174" w14:textId="77777777" w:rsidTr="00F01C3A">
              <w:tc>
                <w:tcPr>
                  <w:tcW w:w="2500" w:type="pct"/>
                </w:tcPr>
                <w:p w14:paraId="58C1D73A" w14:textId="77777777" w:rsidR="007A1454" w:rsidRPr="0049085E" w:rsidRDefault="007A1454" w:rsidP="00F01C3A">
                  <w:r w:rsidRPr="0049085E">
                    <w:t>noemer</w:t>
                  </w:r>
                </w:p>
              </w:tc>
              <w:tc>
                <w:tcPr>
                  <w:tcW w:w="2500" w:type="pct"/>
                </w:tcPr>
                <w:p w14:paraId="1F6AA384" w14:textId="77777777" w:rsidR="007A1454" w:rsidRPr="0049085E" w:rsidRDefault="007A1454" w:rsidP="00F01C3A">
                  <w:r>
                    <w:t>voorbeschermingsregels Reimerswaal</w:t>
                  </w:r>
                </w:p>
              </w:tc>
            </w:tr>
            <w:tr w:rsidR="007A1454" w:rsidRPr="0049085E" w14:paraId="64AB951C" w14:textId="77777777" w:rsidTr="00F01C3A">
              <w:tc>
                <w:tcPr>
                  <w:tcW w:w="2500" w:type="pct"/>
                </w:tcPr>
                <w:p w14:paraId="4A179950" w14:textId="77777777" w:rsidR="007A1454" w:rsidRPr="0049085E" w:rsidRDefault="007A1454" w:rsidP="00F01C3A">
                  <w:r>
                    <w:t>symboolcode</w:t>
                  </w:r>
                </w:p>
              </w:tc>
              <w:tc>
                <w:tcPr>
                  <w:tcW w:w="2500" w:type="pct"/>
                </w:tcPr>
                <w:p w14:paraId="06617AAB" w14:textId="77777777" w:rsidR="007A1454" w:rsidRDefault="007A1454" w:rsidP="00F01C3A"/>
              </w:tc>
            </w:tr>
            <w:tr w:rsidR="007A1454" w:rsidRPr="0049085E" w14:paraId="3A6D12FB" w14:textId="77777777" w:rsidTr="00F01C3A">
              <w:tc>
                <w:tcPr>
                  <w:tcW w:w="2500" w:type="pct"/>
                </w:tcPr>
                <w:p w14:paraId="25844CB5" w14:textId="77777777" w:rsidR="007A1454" w:rsidRPr="0049085E" w:rsidRDefault="007A1454" w:rsidP="00F01C3A">
                  <w:r w:rsidRPr="0049085E">
                    <w:t>nauwkeurigheid</w:t>
                  </w:r>
                </w:p>
              </w:tc>
              <w:tc>
                <w:tcPr>
                  <w:tcW w:w="2500" w:type="pct"/>
                </w:tcPr>
                <w:p w14:paraId="5F7F870E" w14:textId="77777777" w:rsidR="007A1454" w:rsidRPr="0049085E" w:rsidRDefault="007A1454" w:rsidP="00F01C3A"/>
              </w:tc>
            </w:tr>
            <w:tr w:rsidR="007A1454" w:rsidRPr="0049085E" w14:paraId="25CA6235" w14:textId="77777777" w:rsidTr="00F01C3A">
              <w:tc>
                <w:tcPr>
                  <w:tcW w:w="2500" w:type="pct"/>
                </w:tcPr>
                <w:p w14:paraId="057DFA6F" w14:textId="77777777" w:rsidR="007A1454" w:rsidRPr="0049085E" w:rsidRDefault="007A1454" w:rsidP="00F01C3A">
                  <w:r w:rsidRPr="0049085E">
                    <w:t>bron</w:t>
                  </w:r>
                  <w:r>
                    <w:t>N</w:t>
                  </w:r>
                  <w:r w:rsidRPr="0049085E">
                    <w:t>auwkeurigheid</w:t>
                  </w:r>
                </w:p>
              </w:tc>
              <w:tc>
                <w:tcPr>
                  <w:tcW w:w="2500" w:type="pct"/>
                </w:tcPr>
                <w:p w14:paraId="4CFD203B" w14:textId="77777777" w:rsidR="007A1454" w:rsidRPr="0049085E" w:rsidRDefault="007A1454" w:rsidP="00F01C3A">
                  <w:r>
                    <w:t>geen</w:t>
                  </w:r>
                </w:p>
              </w:tc>
            </w:tr>
            <w:tr w:rsidR="007A1454" w:rsidRPr="0049085E" w14:paraId="50B04FCB" w14:textId="77777777" w:rsidTr="00F01C3A">
              <w:tc>
                <w:tcPr>
                  <w:tcW w:w="2500" w:type="pct"/>
                </w:tcPr>
                <w:p w14:paraId="60265EDF" w14:textId="77777777" w:rsidR="007A1454" w:rsidRPr="0049085E" w:rsidRDefault="007A1454" w:rsidP="00F01C3A">
                  <w:r>
                    <w:t>idealisatie</w:t>
                  </w:r>
                </w:p>
              </w:tc>
              <w:tc>
                <w:tcPr>
                  <w:tcW w:w="2500" w:type="pct"/>
                </w:tcPr>
                <w:p w14:paraId="3B128620" w14:textId="77777777" w:rsidR="007A1454" w:rsidRPr="0049085E" w:rsidRDefault="007A1454" w:rsidP="00F01C3A">
                  <w:r>
                    <w:t>geen</w:t>
                  </w:r>
                </w:p>
              </w:tc>
            </w:tr>
          </w:tbl>
          <w:p w14:paraId="16F1F43E" w14:textId="77777777" w:rsidR="007A1454" w:rsidRPr="00D631F2" w:rsidRDefault="007A1454" w:rsidP="00F01C3A"/>
        </w:tc>
      </w:tr>
    </w:tbl>
    <w:p w14:paraId="684D7AFD" w14:textId="77777777" w:rsidR="007A1454" w:rsidRDefault="007A1454">
      <w:pPr>
        <w:pStyle w:val="Tekstopmerking"/>
      </w:pPr>
    </w:p>
  </w:comment>
  <w:comment w:id="27" w:author="Jasmijn van Tilburg" w:date="2021-02-18T10:12: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2433CFC2"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741AC4"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25391810" w14:textId="77777777" w:rsidTr="00AE274D">
        <w:tc>
          <w:tcPr>
            <w:tcW w:w="2500" w:type="pct"/>
          </w:tcPr>
          <w:p w14:paraId="72B6175F" w14:textId="77777777" w:rsidR="007A1454" w:rsidRPr="00C6524A" w:rsidRDefault="007A1454" w:rsidP="00AE274D">
            <w:r>
              <w:t>thema</w:t>
            </w:r>
          </w:p>
        </w:tc>
        <w:tc>
          <w:tcPr>
            <w:tcW w:w="2500" w:type="pct"/>
          </w:tcPr>
          <w:p w14:paraId="4EAB85CE" w14:textId="77777777" w:rsidR="007A1454" w:rsidRPr="00C6524A" w:rsidRDefault="007A1454" w:rsidP="00AE274D">
            <w:r>
              <w:t>http://standaarden.omgevingswet.overheid.nl/energieennatuurlijkehulpbronnen/id/concept/EnergieEnNatuurlijkeHulpbronnen</w:t>
            </w:r>
          </w:p>
        </w:tc>
      </w:tr>
    </w:tbl>
    <w:p w14:paraId="1A5CEAB1" w14:textId="77777777" w:rsidR="007A1454" w:rsidRDefault="007A1454" w:rsidP="00D52667">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339215" w15:done="0"/>
  <w15:commentEx w15:paraId="19894193" w15:done="0"/>
  <w15:commentEx w15:paraId="15850622" w15:done="0"/>
  <w15:commentEx w15:paraId="50BC45D0" w15:done="0"/>
  <w15:commentEx w15:paraId="5B23BCED" w15:done="0"/>
  <w15:commentEx w15:paraId="32DA797C" w15:done="0"/>
  <w15:commentEx w15:paraId="458EDA59" w15:done="0"/>
  <w15:commentEx w15:paraId="53768239" w15:done="0"/>
  <w15:commentEx w15:paraId="2D00897D" w15:done="0"/>
  <w15:commentEx w15:paraId="4423284D" w15:done="0"/>
  <w15:commentEx w15:paraId="4C1ABBFD" w15:done="0"/>
  <w15:commentEx w15:paraId="3E017CFA" w15:done="0"/>
  <w15:commentEx w15:paraId="3DECE91F" w15:done="0"/>
  <w15:commentEx w15:paraId="53A04A92" w15:done="0"/>
  <w15:commentEx w15:paraId="4759AC50" w15:done="0"/>
  <w15:commentEx w15:paraId="318F5472" w15:done="0"/>
  <w15:commentEx w15:paraId="62A77427" w15:done="0"/>
  <w15:commentEx w15:paraId="366F5287" w15:done="0"/>
  <w15:commentEx w15:paraId="3D959C8E" w15:done="0"/>
  <w15:commentEx w15:paraId="6A051311" w15:done="0"/>
  <w15:commentEx w15:paraId="5FB955C8" w15:done="0"/>
  <w15:commentEx w15:paraId="19BF1E88" w15:done="0"/>
  <w15:commentEx w15:paraId="1F7F3034" w15:done="0"/>
  <w15:commentEx w15:paraId="04F3BFE2" w15:done="0"/>
  <w15:commentEx w15:paraId="1614F315" w15:done="0"/>
  <w15:commentEx w15:paraId="304F597C" w15:done="0"/>
  <w15:commentEx w15:paraId="684D7AFD" w15:done="0"/>
  <w15:commentEx w15:paraId="1A5CEA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FDA0" w16cex:dateUtc="2021-02-24T15:30:00Z"/>
  <w16cex:commentExtensible w16cex:durableId="23E10296" w16cex:dateUtc="2021-02-24T15:51:00Z"/>
  <w16cex:commentExtensible w16cex:durableId="23E1055A" w16cex:dateUtc="2021-02-24T16:03:00Z"/>
  <w16cex:commentExtensible w16cex:durableId="23E10694" w16cex:dateUtc="2021-02-24T16:08:00Z"/>
  <w16cex:commentExtensible w16cex:durableId="23E106D8" w16cex:dateUtc="2021-02-24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339215" w16cid:durableId="23E0F1FC"/>
  <w16cid:commentId w16cid:paraId="19894193" w16cid:durableId="23E0F1FD"/>
  <w16cid:commentId w16cid:paraId="15850622" w16cid:durableId="23E0F1FE"/>
  <w16cid:commentId w16cid:paraId="50BC45D0" w16cid:durableId="23E0F200"/>
  <w16cid:commentId w16cid:paraId="5B23BCED" w16cid:durableId="23E0F201"/>
  <w16cid:commentId w16cid:paraId="32DA797C" w16cid:durableId="23E0F202"/>
  <w16cid:commentId w16cid:paraId="458EDA59" w16cid:durableId="23E0F203"/>
  <w16cid:commentId w16cid:paraId="53768239" w16cid:durableId="23E0F204"/>
  <w16cid:commentId w16cid:paraId="2D00897D" w16cid:durableId="23E0F205"/>
  <w16cid:commentId w16cid:paraId="4423284D" w16cid:durableId="23E0F206"/>
  <w16cid:commentId w16cid:paraId="4C1ABBFD" w16cid:durableId="23E0F207"/>
  <w16cid:commentId w16cid:paraId="3E017CFA" w16cid:durableId="23E0F208"/>
  <w16cid:commentId w16cid:paraId="3DECE91F" w16cid:durableId="23E0FDA0"/>
  <w16cid:commentId w16cid:paraId="53A04A92" w16cid:durableId="23E0F209"/>
  <w16cid:commentId w16cid:paraId="4759AC50" w16cid:durableId="23E10296"/>
  <w16cid:commentId w16cid:paraId="318F5472" w16cid:durableId="23E0F20E"/>
  <w16cid:commentId w16cid:paraId="62A77427" w16cid:durableId="23E1055A"/>
  <w16cid:commentId w16cid:paraId="366F5287" w16cid:durableId="23E0F20F"/>
  <w16cid:commentId w16cid:paraId="3D959C8E" w16cid:durableId="23E0F210"/>
  <w16cid:commentId w16cid:paraId="6A051311" w16cid:durableId="23E0F214"/>
  <w16cid:commentId w16cid:paraId="5FB955C8" w16cid:durableId="23E10694"/>
  <w16cid:commentId w16cid:paraId="19BF1E88" w16cid:durableId="23E0F215"/>
  <w16cid:commentId w16cid:paraId="1F7F3034" w16cid:durableId="23E0F216"/>
  <w16cid:commentId w16cid:paraId="04F3BFE2" w16cid:durableId="23E0F21A"/>
  <w16cid:commentId w16cid:paraId="1614F315" w16cid:durableId="23E106D8"/>
  <w16cid:commentId w16cid:paraId="304F597C" w16cid:durableId="23E0F21B"/>
  <w16cid:commentId w16cid:paraId="684D7AFD" w16cid:durableId="23E0F21C"/>
  <w16cid:commentId w16cid:paraId="1A5CEAB1" w16cid:durableId="23E0F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86302" w14:textId="77777777" w:rsidR="00974C82" w:rsidRDefault="00974C82" w:rsidP="002F250F">
      <w:pPr>
        <w:spacing w:line="240" w:lineRule="auto"/>
      </w:pPr>
      <w:r>
        <w:separator/>
      </w:r>
    </w:p>
  </w:endnote>
  <w:endnote w:type="continuationSeparator" w:id="0">
    <w:p w14:paraId="4E66832F" w14:textId="77777777" w:rsidR="00974C82" w:rsidRDefault="00974C82"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00C8B" w14:textId="77777777" w:rsidR="007A1454" w:rsidRDefault="007A145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6DAC" w14:textId="77777777" w:rsidR="007A1454" w:rsidRDefault="00974C82">
    <w:pPr>
      <w:pStyle w:val="Voettekst"/>
    </w:pPr>
    <w:r>
      <w:fldChar w:fldCharType="begin"/>
    </w:r>
    <w:r>
      <w:instrText xml:space="preserve"> TITLE  </w:instrText>
    </w:r>
    <w:r>
      <w:fldChar w:fldCharType="separate"/>
    </w:r>
    <w:r w:rsidR="007A1454">
      <w:t>Voorbereidingsbesluit Zuid-West 380 kV Oost (Rilland-Tilburg)</w:t>
    </w:r>
    <w:r>
      <w:fldChar w:fldCharType="end"/>
    </w:r>
    <w:r w:rsidR="007A1454">
      <w:tab/>
    </w:r>
    <w:r w:rsidR="007A1454">
      <w:fldChar w:fldCharType="begin"/>
    </w:r>
    <w:r w:rsidR="007A1454">
      <w:instrText xml:space="preserve"> PAGE  \* Arabic </w:instrText>
    </w:r>
    <w:r w:rsidR="007A1454">
      <w:fldChar w:fldCharType="separate"/>
    </w:r>
    <w:r w:rsidR="007A1454">
      <w:rPr>
        <w:noProof/>
      </w:rPr>
      <w:t>18</w:t>
    </w:r>
    <w:r w:rsidR="007A145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8AF16" w14:textId="77777777" w:rsidR="007A1454" w:rsidRDefault="007A14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F728E" w14:textId="77777777" w:rsidR="00974C82" w:rsidRDefault="00974C82" w:rsidP="002F250F">
      <w:pPr>
        <w:spacing w:line="240" w:lineRule="auto"/>
      </w:pPr>
      <w:r>
        <w:separator/>
      </w:r>
    </w:p>
  </w:footnote>
  <w:footnote w:type="continuationSeparator" w:id="0">
    <w:p w14:paraId="4666143D" w14:textId="77777777" w:rsidR="00974C82" w:rsidRDefault="00974C82"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D3D45" w14:textId="77777777" w:rsidR="007A1454" w:rsidRDefault="007A145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46120" w14:textId="77777777" w:rsidR="007A1454" w:rsidRDefault="007A145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7B98" w14:textId="77777777" w:rsidR="007A1454" w:rsidRDefault="007A145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CCA581F"/>
    <w:multiLevelType w:val="hybridMultilevel"/>
    <w:tmpl w:val="CA46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1252DF"/>
    <w:multiLevelType w:val="hybridMultilevel"/>
    <w:tmpl w:val="D85C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590F58"/>
    <w:multiLevelType w:val="hybridMultilevel"/>
    <w:tmpl w:val="B8E0DF0A"/>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3C15231C"/>
    <w:multiLevelType w:val="hybridMultilevel"/>
    <w:tmpl w:val="5A700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1C4ABD"/>
    <w:multiLevelType w:val="hybridMultilevel"/>
    <w:tmpl w:val="10D86BD6"/>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6" w15:restartNumberingAfterBreak="0">
    <w:nsid w:val="42591C62"/>
    <w:multiLevelType w:val="hybridMultilevel"/>
    <w:tmpl w:val="3E860C46"/>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7"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C470C8"/>
    <w:multiLevelType w:val="hybridMultilevel"/>
    <w:tmpl w:val="DD4A17DC"/>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0" w15:restartNumberingAfterBreak="0">
    <w:nsid w:val="73CF13C4"/>
    <w:multiLevelType w:val="hybridMultilevel"/>
    <w:tmpl w:val="0FF6A750"/>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1"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0"/>
  </w:num>
  <w:num w:numId="16">
    <w:abstractNumId w:val="11"/>
  </w:num>
  <w:num w:numId="17">
    <w:abstractNumId w:val="18"/>
  </w:num>
  <w:num w:numId="18">
    <w:abstractNumId w:val="14"/>
  </w:num>
  <w:num w:numId="19">
    <w:abstractNumId w:val="15"/>
  </w:num>
  <w:num w:numId="20">
    <w:abstractNumId w:val="13"/>
  </w:num>
  <w:num w:numId="21">
    <w:abstractNumId w:val="20"/>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mijn van Tilburg">
    <w15:presenceInfo w15:providerId="AD" w15:userId="S-1-5-21-1958618585-225064844-1538882281-10151"/>
  </w15:person>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1"/>
    <w:rsid w:val="00002421"/>
    <w:rsid w:val="0001679F"/>
    <w:rsid w:val="00020F94"/>
    <w:rsid w:val="00024628"/>
    <w:rsid w:val="00031342"/>
    <w:rsid w:val="000335C8"/>
    <w:rsid w:val="00044ECD"/>
    <w:rsid w:val="00045DE8"/>
    <w:rsid w:val="0004785B"/>
    <w:rsid w:val="00070B3D"/>
    <w:rsid w:val="00071E4B"/>
    <w:rsid w:val="000809BC"/>
    <w:rsid w:val="00084697"/>
    <w:rsid w:val="000A64EB"/>
    <w:rsid w:val="000A6F78"/>
    <w:rsid w:val="000B24B0"/>
    <w:rsid w:val="000B42F4"/>
    <w:rsid w:val="000B47DF"/>
    <w:rsid w:val="000C64D1"/>
    <w:rsid w:val="000D0330"/>
    <w:rsid w:val="000D17D1"/>
    <w:rsid w:val="000E59F7"/>
    <w:rsid w:val="000E7DF4"/>
    <w:rsid w:val="000F5FA4"/>
    <w:rsid w:val="0010306A"/>
    <w:rsid w:val="00115E3D"/>
    <w:rsid w:val="00137B27"/>
    <w:rsid w:val="00150D95"/>
    <w:rsid w:val="001576BA"/>
    <w:rsid w:val="00160E4F"/>
    <w:rsid w:val="00163EDC"/>
    <w:rsid w:val="00165B78"/>
    <w:rsid w:val="0017617B"/>
    <w:rsid w:val="001836B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1E87"/>
    <w:rsid w:val="0021440A"/>
    <w:rsid w:val="0021490E"/>
    <w:rsid w:val="00221360"/>
    <w:rsid w:val="00225125"/>
    <w:rsid w:val="00231834"/>
    <w:rsid w:val="002364B7"/>
    <w:rsid w:val="002404C2"/>
    <w:rsid w:val="00241890"/>
    <w:rsid w:val="00244494"/>
    <w:rsid w:val="00246EC4"/>
    <w:rsid w:val="002500AD"/>
    <w:rsid w:val="0025147A"/>
    <w:rsid w:val="00272A52"/>
    <w:rsid w:val="002739B8"/>
    <w:rsid w:val="0029651E"/>
    <w:rsid w:val="00297BCF"/>
    <w:rsid w:val="002A0191"/>
    <w:rsid w:val="002C7162"/>
    <w:rsid w:val="002D104C"/>
    <w:rsid w:val="002E4589"/>
    <w:rsid w:val="002F250F"/>
    <w:rsid w:val="002F2A6D"/>
    <w:rsid w:val="0031108E"/>
    <w:rsid w:val="00320996"/>
    <w:rsid w:val="00321A1A"/>
    <w:rsid w:val="00333278"/>
    <w:rsid w:val="003426B9"/>
    <w:rsid w:val="00346F38"/>
    <w:rsid w:val="003640C2"/>
    <w:rsid w:val="0038060D"/>
    <w:rsid w:val="00383DCA"/>
    <w:rsid w:val="00391836"/>
    <w:rsid w:val="00391CDA"/>
    <w:rsid w:val="0039517D"/>
    <w:rsid w:val="00396850"/>
    <w:rsid w:val="00397E46"/>
    <w:rsid w:val="003A184A"/>
    <w:rsid w:val="003A5525"/>
    <w:rsid w:val="003A743A"/>
    <w:rsid w:val="003C1EF3"/>
    <w:rsid w:val="003C339A"/>
    <w:rsid w:val="003C6A46"/>
    <w:rsid w:val="003D490E"/>
    <w:rsid w:val="003D5F62"/>
    <w:rsid w:val="003D63BE"/>
    <w:rsid w:val="003E60F7"/>
    <w:rsid w:val="003E7BA4"/>
    <w:rsid w:val="0040417C"/>
    <w:rsid w:val="00404773"/>
    <w:rsid w:val="00405BF0"/>
    <w:rsid w:val="00411C71"/>
    <w:rsid w:val="004141BB"/>
    <w:rsid w:val="004274F9"/>
    <w:rsid w:val="00432FAB"/>
    <w:rsid w:val="004427DA"/>
    <w:rsid w:val="0044497B"/>
    <w:rsid w:val="004503BA"/>
    <w:rsid w:val="0045224C"/>
    <w:rsid w:val="004571FA"/>
    <w:rsid w:val="004641C0"/>
    <w:rsid w:val="004742D3"/>
    <w:rsid w:val="00481193"/>
    <w:rsid w:val="00487468"/>
    <w:rsid w:val="00497466"/>
    <w:rsid w:val="004B1FA5"/>
    <w:rsid w:val="004B3295"/>
    <w:rsid w:val="004B40D8"/>
    <w:rsid w:val="004C101C"/>
    <w:rsid w:val="004C111E"/>
    <w:rsid w:val="004C5478"/>
    <w:rsid w:val="004C603C"/>
    <w:rsid w:val="004D6DE5"/>
    <w:rsid w:val="004E7E16"/>
    <w:rsid w:val="00502B25"/>
    <w:rsid w:val="00505A69"/>
    <w:rsid w:val="00511F41"/>
    <w:rsid w:val="00512057"/>
    <w:rsid w:val="00525F29"/>
    <w:rsid w:val="00526966"/>
    <w:rsid w:val="00535A76"/>
    <w:rsid w:val="00536600"/>
    <w:rsid w:val="00541607"/>
    <w:rsid w:val="00543052"/>
    <w:rsid w:val="005514A7"/>
    <w:rsid w:val="00551662"/>
    <w:rsid w:val="00570024"/>
    <w:rsid w:val="00582A63"/>
    <w:rsid w:val="00586801"/>
    <w:rsid w:val="00590F9D"/>
    <w:rsid w:val="005A1ED0"/>
    <w:rsid w:val="005A5E97"/>
    <w:rsid w:val="005C5089"/>
    <w:rsid w:val="005D0361"/>
    <w:rsid w:val="005F2852"/>
    <w:rsid w:val="005F49F7"/>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0A06"/>
    <w:rsid w:val="006A3537"/>
    <w:rsid w:val="006B34DF"/>
    <w:rsid w:val="006B404E"/>
    <w:rsid w:val="006C76E7"/>
    <w:rsid w:val="006D2900"/>
    <w:rsid w:val="006E0926"/>
    <w:rsid w:val="006E588E"/>
    <w:rsid w:val="006E6A0D"/>
    <w:rsid w:val="006E73B2"/>
    <w:rsid w:val="007139D4"/>
    <w:rsid w:val="007140F3"/>
    <w:rsid w:val="0071541F"/>
    <w:rsid w:val="0072414E"/>
    <w:rsid w:val="007302F9"/>
    <w:rsid w:val="00731CF9"/>
    <w:rsid w:val="007332DF"/>
    <w:rsid w:val="007642E3"/>
    <w:rsid w:val="00772E45"/>
    <w:rsid w:val="0078130C"/>
    <w:rsid w:val="00781F70"/>
    <w:rsid w:val="0078273B"/>
    <w:rsid w:val="00792F53"/>
    <w:rsid w:val="007A1454"/>
    <w:rsid w:val="007A56B7"/>
    <w:rsid w:val="007A6455"/>
    <w:rsid w:val="007C4F03"/>
    <w:rsid w:val="007D2AB4"/>
    <w:rsid w:val="007D6C5D"/>
    <w:rsid w:val="007D793D"/>
    <w:rsid w:val="007E0FA3"/>
    <w:rsid w:val="007F3219"/>
    <w:rsid w:val="007F57D4"/>
    <w:rsid w:val="007F6988"/>
    <w:rsid w:val="008030FB"/>
    <w:rsid w:val="0080326A"/>
    <w:rsid w:val="008064ED"/>
    <w:rsid w:val="008104DA"/>
    <w:rsid w:val="00810DEB"/>
    <w:rsid w:val="0081124A"/>
    <w:rsid w:val="00823035"/>
    <w:rsid w:val="00827B03"/>
    <w:rsid w:val="00834669"/>
    <w:rsid w:val="00844199"/>
    <w:rsid w:val="00846871"/>
    <w:rsid w:val="00852FD9"/>
    <w:rsid w:val="0085320F"/>
    <w:rsid w:val="00854452"/>
    <w:rsid w:val="00877E5E"/>
    <w:rsid w:val="00881150"/>
    <w:rsid w:val="0088252A"/>
    <w:rsid w:val="00890527"/>
    <w:rsid w:val="00890696"/>
    <w:rsid w:val="0089638D"/>
    <w:rsid w:val="008A5DBD"/>
    <w:rsid w:val="008A775C"/>
    <w:rsid w:val="008B3B71"/>
    <w:rsid w:val="008C529B"/>
    <w:rsid w:val="008C70D6"/>
    <w:rsid w:val="008C7182"/>
    <w:rsid w:val="008D17B3"/>
    <w:rsid w:val="008D757A"/>
    <w:rsid w:val="008D787D"/>
    <w:rsid w:val="008E4F57"/>
    <w:rsid w:val="008E5673"/>
    <w:rsid w:val="008F6C4F"/>
    <w:rsid w:val="00900A89"/>
    <w:rsid w:val="00902F32"/>
    <w:rsid w:val="00905793"/>
    <w:rsid w:val="00912364"/>
    <w:rsid w:val="009148BA"/>
    <w:rsid w:val="00922C39"/>
    <w:rsid w:val="0092322D"/>
    <w:rsid w:val="00925BE4"/>
    <w:rsid w:val="009271A8"/>
    <w:rsid w:val="00932FC4"/>
    <w:rsid w:val="0093625B"/>
    <w:rsid w:val="009440C9"/>
    <w:rsid w:val="00950013"/>
    <w:rsid w:val="009531D2"/>
    <w:rsid w:val="00965E71"/>
    <w:rsid w:val="00974A16"/>
    <w:rsid w:val="00974C42"/>
    <w:rsid w:val="00974C82"/>
    <w:rsid w:val="00975EDC"/>
    <w:rsid w:val="0097753E"/>
    <w:rsid w:val="00977EF0"/>
    <w:rsid w:val="00987D86"/>
    <w:rsid w:val="009A3252"/>
    <w:rsid w:val="009A6FA8"/>
    <w:rsid w:val="009A71AB"/>
    <w:rsid w:val="009B087A"/>
    <w:rsid w:val="009B4286"/>
    <w:rsid w:val="009C4D38"/>
    <w:rsid w:val="009C65E8"/>
    <w:rsid w:val="009D6E8F"/>
    <w:rsid w:val="009E4646"/>
    <w:rsid w:val="009F0694"/>
    <w:rsid w:val="009F26AD"/>
    <w:rsid w:val="009F4DEF"/>
    <w:rsid w:val="00A14104"/>
    <w:rsid w:val="00A162AB"/>
    <w:rsid w:val="00A205AA"/>
    <w:rsid w:val="00A21E2A"/>
    <w:rsid w:val="00A2249C"/>
    <w:rsid w:val="00A30C6B"/>
    <w:rsid w:val="00A43463"/>
    <w:rsid w:val="00A45944"/>
    <w:rsid w:val="00A61A45"/>
    <w:rsid w:val="00A72331"/>
    <w:rsid w:val="00A7590F"/>
    <w:rsid w:val="00A76A17"/>
    <w:rsid w:val="00A86420"/>
    <w:rsid w:val="00A9155E"/>
    <w:rsid w:val="00AA053C"/>
    <w:rsid w:val="00AA365D"/>
    <w:rsid w:val="00AB1E74"/>
    <w:rsid w:val="00AD5F31"/>
    <w:rsid w:val="00AE274D"/>
    <w:rsid w:val="00AF2C42"/>
    <w:rsid w:val="00AF3234"/>
    <w:rsid w:val="00AF587D"/>
    <w:rsid w:val="00B0121B"/>
    <w:rsid w:val="00B2378F"/>
    <w:rsid w:val="00B32FFD"/>
    <w:rsid w:val="00B41FF8"/>
    <w:rsid w:val="00B42701"/>
    <w:rsid w:val="00B528CD"/>
    <w:rsid w:val="00B61DDA"/>
    <w:rsid w:val="00B71FBC"/>
    <w:rsid w:val="00B729B9"/>
    <w:rsid w:val="00B856AD"/>
    <w:rsid w:val="00B920C7"/>
    <w:rsid w:val="00B92872"/>
    <w:rsid w:val="00B967A1"/>
    <w:rsid w:val="00BA7C60"/>
    <w:rsid w:val="00BC773D"/>
    <w:rsid w:val="00BD3AF7"/>
    <w:rsid w:val="00BD4562"/>
    <w:rsid w:val="00BE51C0"/>
    <w:rsid w:val="00BE61C7"/>
    <w:rsid w:val="00BF486B"/>
    <w:rsid w:val="00BF4C97"/>
    <w:rsid w:val="00C059BB"/>
    <w:rsid w:val="00C06C53"/>
    <w:rsid w:val="00C074C5"/>
    <w:rsid w:val="00C07E8C"/>
    <w:rsid w:val="00C11990"/>
    <w:rsid w:val="00C1591A"/>
    <w:rsid w:val="00C16C8F"/>
    <w:rsid w:val="00C561C5"/>
    <w:rsid w:val="00C56647"/>
    <w:rsid w:val="00C614EF"/>
    <w:rsid w:val="00C70276"/>
    <w:rsid w:val="00C7238B"/>
    <w:rsid w:val="00C8195A"/>
    <w:rsid w:val="00C95794"/>
    <w:rsid w:val="00C95AC0"/>
    <w:rsid w:val="00CB7FCC"/>
    <w:rsid w:val="00CD02CA"/>
    <w:rsid w:val="00CD426F"/>
    <w:rsid w:val="00CD6FCA"/>
    <w:rsid w:val="00CD7BD4"/>
    <w:rsid w:val="00CE56EC"/>
    <w:rsid w:val="00D21F5B"/>
    <w:rsid w:val="00D32893"/>
    <w:rsid w:val="00D447C9"/>
    <w:rsid w:val="00D50F42"/>
    <w:rsid w:val="00D510A5"/>
    <w:rsid w:val="00D521A9"/>
    <w:rsid w:val="00D52667"/>
    <w:rsid w:val="00D54668"/>
    <w:rsid w:val="00D617E9"/>
    <w:rsid w:val="00D6182C"/>
    <w:rsid w:val="00D634AE"/>
    <w:rsid w:val="00D85995"/>
    <w:rsid w:val="00D94A23"/>
    <w:rsid w:val="00D96244"/>
    <w:rsid w:val="00DA0BE1"/>
    <w:rsid w:val="00DA4D84"/>
    <w:rsid w:val="00DC5580"/>
    <w:rsid w:val="00DC762D"/>
    <w:rsid w:val="00DD76C4"/>
    <w:rsid w:val="00DE60B5"/>
    <w:rsid w:val="00DE6322"/>
    <w:rsid w:val="00DF4709"/>
    <w:rsid w:val="00DF6B62"/>
    <w:rsid w:val="00E07E10"/>
    <w:rsid w:val="00E15267"/>
    <w:rsid w:val="00E334EB"/>
    <w:rsid w:val="00E3665B"/>
    <w:rsid w:val="00E41ADE"/>
    <w:rsid w:val="00E45393"/>
    <w:rsid w:val="00E45486"/>
    <w:rsid w:val="00E4725F"/>
    <w:rsid w:val="00E637D9"/>
    <w:rsid w:val="00E64ABB"/>
    <w:rsid w:val="00E65E37"/>
    <w:rsid w:val="00E742A3"/>
    <w:rsid w:val="00E7525B"/>
    <w:rsid w:val="00E76C28"/>
    <w:rsid w:val="00E80221"/>
    <w:rsid w:val="00E80A29"/>
    <w:rsid w:val="00E90F86"/>
    <w:rsid w:val="00E967D5"/>
    <w:rsid w:val="00E97A02"/>
    <w:rsid w:val="00EB2070"/>
    <w:rsid w:val="00EC3A09"/>
    <w:rsid w:val="00ED4890"/>
    <w:rsid w:val="00ED4B12"/>
    <w:rsid w:val="00EF0D79"/>
    <w:rsid w:val="00EF6FAB"/>
    <w:rsid w:val="00F01C3A"/>
    <w:rsid w:val="00F04AE5"/>
    <w:rsid w:val="00F052F8"/>
    <w:rsid w:val="00F07E48"/>
    <w:rsid w:val="00F11E8A"/>
    <w:rsid w:val="00F13404"/>
    <w:rsid w:val="00F21F36"/>
    <w:rsid w:val="00F2593E"/>
    <w:rsid w:val="00F42B41"/>
    <w:rsid w:val="00F501A8"/>
    <w:rsid w:val="00F52448"/>
    <w:rsid w:val="00F6798C"/>
    <w:rsid w:val="00F74742"/>
    <w:rsid w:val="00F77F3E"/>
    <w:rsid w:val="00F91DE5"/>
    <w:rsid w:val="00FA6A70"/>
    <w:rsid w:val="00FA6FE3"/>
    <w:rsid w:val="00FA756E"/>
    <w:rsid w:val="00FB0274"/>
    <w:rsid w:val="00FC1B7D"/>
    <w:rsid w:val="00FC5614"/>
    <w:rsid w:val="00FC5738"/>
    <w:rsid w:val="00FD0FB6"/>
    <w:rsid w:val="00FD1F14"/>
    <w:rsid w:val="00FD483C"/>
    <w:rsid w:val="00FE6C95"/>
    <w:rsid w:val="00FE750A"/>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DCFF"/>
  <w15:docId w15:val="{042953EF-B96D-4882-83C0-DA8F7546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A205AA"/>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Lijstalinea">
    <w:name w:val="List Paragraph"/>
    <w:basedOn w:val="Standaard"/>
    <w:uiPriority w:val="34"/>
    <w:rsid w:val="00BE61C7"/>
    <w:pPr>
      <w:ind w:left="720"/>
      <w:contextualSpacing/>
    </w:pPr>
  </w:style>
  <w:style w:type="paragraph" w:styleId="Revisie">
    <w:name w:val="Revision"/>
    <w:hidden/>
    <w:uiPriority w:val="99"/>
    <w:semiHidden/>
    <w:rsid w:val="00D85995"/>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fficielebekendmakingen.nl"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Voorbereidingsbesluit%20EZK\2021-03-02\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71</TotalTime>
  <Pages>13</Pages>
  <Words>4465</Words>
  <Characters>24562</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Voorbereidingsbesluit Zuid-West 380 kV Oost (Rilland-Tilburg)</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Zuid-West 380 kV Oost (Rilland-Tilburg)</dc:title>
  <dc:creator>Gerard Wolbers</dc:creator>
  <cp:lastModifiedBy>Gerard Wolbers</cp:lastModifiedBy>
  <cp:revision>4</cp:revision>
  <dcterms:created xsi:type="dcterms:W3CDTF">2021-03-01T18:44:00Z</dcterms:created>
  <dcterms:modified xsi:type="dcterms:W3CDTF">2021-03-03T13:17:00Z</dcterms:modified>
</cp:coreProperties>
</file>