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commentRangeStart w:id="0"/>
    <w:commentRangeStart w:id="1"/>
    <w:p w14:paraId="19B331B8" w14:textId="1B8D691A" w:rsidR="0031108E" w:rsidRDefault="004C5501" w:rsidP="004141BB">
      <w:pPr>
        <w:pStyle w:val="Titel"/>
      </w:pPr>
      <w:r>
        <w:fldChar w:fldCharType="begin"/>
      </w:r>
      <w:r>
        <w:instrText xml:space="preserve"> TITLE </w:instrText>
      </w:r>
      <w:r>
        <w:fldChar w:fldCharType="separate"/>
      </w:r>
      <w:r w:rsidR="00602B11">
        <w:t>Omgevingsvisie Utrecht</w:t>
      </w:r>
      <w:r>
        <w:fldChar w:fldCharType="end"/>
      </w:r>
      <w:commentRangeEnd w:id="0"/>
      <w:commentRangeEnd w:id="1"/>
      <w:r w:rsidR="00602B11">
        <w:rPr>
          <w:rStyle w:val="Verwijzingopmerking"/>
          <w:rFonts w:eastAsiaTheme="minorHAnsi" w:cstheme="minorBidi"/>
          <w:b w:val="0"/>
          <w:spacing w:val="0"/>
          <w:kern w:val="0"/>
        </w:rPr>
        <w:commentReference w:id="0"/>
      </w:r>
      <w:r w:rsidR="00450340">
        <w:rPr>
          <w:rStyle w:val="Verwijzingopmerking"/>
          <w:rFonts w:eastAsiaTheme="minorHAnsi" w:cstheme="minorBidi"/>
          <w:b w:val="0"/>
          <w:spacing w:val="0"/>
          <w:kern w:val="0"/>
        </w:rPr>
        <w:commentReference w:id="1"/>
      </w:r>
    </w:p>
    <w:p w14:paraId="6FE5B812" w14:textId="77777777" w:rsidR="00C0139C" w:rsidRDefault="00C0139C" w:rsidP="00C0139C">
      <w:r>
        <w:t>[Optionele aanhef]</w:t>
      </w:r>
    </w:p>
    <w:p w14:paraId="5AD38678" w14:textId="77777777" w:rsidR="00C0139C" w:rsidRDefault="00C0139C" w:rsidP="00C0139C">
      <w:pPr>
        <w:pStyle w:val="Kop6"/>
      </w:pPr>
      <w:r>
        <w:t>Artikel I</w:t>
      </w:r>
      <w:r>
        <w:tab/>
      </w:r>
      <w:r w:rsidRPr="00060C37">
        <w:t>[Optioneel opschrift]</w:t>
      </w:r>
    </w:p>
    <w:p w14:paraId="7FDA9437" w14:textId="77777777" w:rsidR="00C0139C" w:rsidRDefault="00C0139C" w:rsidP="00C0139C">
      <w:r w:rsidRPr="00060C37">
        <w:t>[Omschrijving wat er besloten wordt, met een verwijzing naar de WijzigBijlage</w:t>
      </w:r>
      <w:r>
        <w:t>.</w:t>
      </w:r>
      <w:r w:rsidRPr="00060C37">
        <w:t>]</w:t>
      </w:r>
    </w:p>
    <w:p w14:paraId="7F74EE06" w14:textId="77777777" w:rsidR="00C0139C" w:rsidRDefault="00C0139C" w:rsidP="00C0139C">
      <w:pPr>
        <w:pStyle w:val="Kop6"/>
      </w:pPr>
      <w:r>
        <w:t>Artikel II</w:t>
      </w:r>
      <w:r>
        <w:tab/>
        <w:t>[Optioneel opschrift]</w:t>
      </w:r>
    </w:p>
    <w:p w14:paraId="43DC59AF" w14:textId="77777777" w:rsidR="00C0139C" w:rsidRDefault="00C0139C" w:rsidP="00C0139C">
      <w:r w:rsidRPr="00060C37">
        <w:t>[Artikel dat de inwerkingtreding vaststelt.]</w:t>
      </w:r>
    </w:p>
    <w:p w14:paraId="77697200" w14:textId="77777777" w:rsidR="00C0139C" w:rsidRDefault="00C0139C" w:rsidP="00C0139C"/>
    <w:p w14:paraId="23476BA1" w14:textId="77777777" w:rsidR="00C0139C" w:rsidRPr="00060C37" w:rsidRDefault="00C0139C" w:rsidP="00C0139C">
      <w:r>
        <w:t>[Sluiting]</w:t>
      </w:r>
    </w:p>
    <w:p w14:paraId="4A91504C" w14:textId="67468A0D" w:rsidR="00430FDE" w:rsidRDefault="00430FDE" w:rsidP="00430FDE">
      <w:pPr>
        <w:pStyle w:val="Titel"/>
      </w:pPr>
      <w:r>
        <w:lastRenderedPageBreak/>
        <w:t>Omgevingsvisie Utrecht</w:t>
      </w:r>
    </w:p>
    <w:p w14:paraId="0A873232" w14:textId="3BEA1BCF" w:rsidR="00450340" w:rsidRDefault="00602B11" w:rsidP="00450340">
      <w:pPr>
        <w:pStyle w:val="Divisiekop1"/>
      </w:pPr>
      <w:r>
        <w:lastRenderedPageBreak/>
        <w:t>Hoofdstuk 1</w:t>
      </w:r>
      <w:r>
        <w:tab/>
      </w:r>
      <w:r w:rsidR="00450340">
        <w:t>Doel document</w:t>
      </w:r>
    </w:p>
    <w:p w14:paraId="7F9D4D2D" w14:textId="4DB95D5F" w:rsidR="002D104C" w:rsidRDefault="00450340" w:rsidP="007642E3">
      <w:r>
        <w:t xml:space="preserve">Dit is een testbestand om de samenhang tussen verschillende documenten te tonen. In dit document en de bijbehorende </w:t>
      </w:r>
      <w:commentRangeStart w:id="2"/>
      <w:r>
        <w:t xml:space="preserve">omgevingsverordening Utrecht </w:t>
      </w:r>
      <w:commentRangeEnd w:id="2"/>
      <w:r w:rsidR="00D66E4C">
        <w:rPr>
          <w:rStyle w:val="Verwijzingopmerking"/>
        </w:rPr>
        <w:commentReference w:id="2"/>
      </w:r>
      <w:r>
        <w:t>zijn verschillende annotaties aangebracht om te testen of het systeem clusters kan maken over besluiten heen. Per alinea wordt een ander soort annotatie uitgeprobeerd.</w:t>
      </w:r>
    </w:p>
    <w:p w14:paraId="50A6AD36" w14:textId="4BB6949C" w:rsidR="00450340" w:rsidRPr="00450340" w:rsidRDefault="00602B11" w:rsidP="00450340">
      <w:pPr>
        <w:pStyle w:val="Divisiekop1"/>
      </w:pPr>
      <w:commentRangeStart w:id="3"/>
      <w:commentRangeStart w:id="4"/>
      <w:commentRangeStart w:id="5"/>
      <w:r>
        <w:lastRenderedPageBreak/>
        <w:t>Hoofdstuk 2</w:t>
      </w:r>
      <w:r>
        <w:tab/>
        <w:t>R</w:t>
      </w:r>
      <w:r w:rsidR="00450340" w:rsidRPr="00450340">
        <w:t>obuuste natuur met hoge biodiversiteit</w:t>
      </w:r>
    </w:p>
    <w:p w14:paraId="254FBFD1" w14:textId="77777777" w:rsidR="00450340" w:rsidRPr="00450340" w:rsidRDefault="00450340" w:rsidP="00450340">
      <w:r w:rsidRPr="00450340">
        <w:t>We streven naar een natuur die vitaal is. Hiertoe zetten we in op een robuust natuurnetwerk van voldoende schaal en veerkracht, het Natuurnetwerk Nederland (NNN). We ontwikkelen, beschermen en verbinden natuurgebieden van voldoende omvang en samenhang tot aaneengesloten gebieden van hoge kwaliteit die tegen een stootje kunnen. Het NNN is een belangrijk leefgebied voor onze bedreigde en beschermde soorten.</w:t>
      </w:r>
    </w:p>
    <w:p w14:paraId="7F7E8E89" w14:textId="77777777" w:rsidR="00450340" w:rsidRPr="00450340" w:rsidRDefault="00450340" w:rsidP="00450340">
      <w:r w:rsidRPr="00450340">
        <w:t>We gaan onverminderd door met het realiseren van het NNN. In 2028 is alle nieuwe natuur die nodig is voor het NNN aangekocht en ingericht.</w:t>
      </w:r>
    </w:p>
    <w:p w14:paraId="352F2744" w14:textId="77777777" w:rsidR="00450340" w:rsidRPr="00450340" w:rsidRDefault="00450340" w:rsidP="00450340">
      <w:r w:rsidRPr="00450340">
        <w:t>We stimuleren het verbeteren van de natuurkwaliteit binnen en buiten het NNN. Passende waterstanden en hoge waterkwaliteit zijn essentiële voorwaarden voor een goede natuurkwaliteit. Het terugdringen van de stikstofdepositie is nodig om de kwaliteit van natuurgebieden te behouden en te verbeteren.</w:t>
      </w:r>
    </w:p>
    <w:p w14:paraId="6D021B2A" w14:textId="77777777" w:rsidR="00450340" w:rsidRDefault="00450340" w:rsidP="00450340">
      <w:r w:rsidRPr="00450340">
        <w:t>Wij zorgen er voor dat zich geen nieuwe ruimtelijke ontwikkelingen voordoen die een negatief effect hebben op de wezenlijke kenmerken en waarden, oppervlakte en samenhang van ons NNN. Voor de bescherming van het NNN handhaven we het nee-tenzij principe. Uitzondering vormt onze inzet op tijdelijke duurzame energieprojecten als verdienmodel om nieuwe natuur te realiseren in de Groene contourgebieden en gebiedsprocessen waarin de compensatie plaatsvindt voor dat de rode ontwikkeling gerealiseerd wordt, zoals in het programma Hart van de Heuvelrug.</w:t>
      </w:r>
      <w:r>
        <w:t xml:space="preserve"> </w:t>
      </w:r>
      <w:r w:rsidRPr="00450340">
        <w:t>Duurzame</w:t>
      </w:r>
      <w:r>
        <w:t xml:space="preserve"> </w:t>
      </w:r>
      <w:r w:rsidRPr="00450340">
        <w:t>energieopwek en energiebesparing stimuleren.</w:t>
      </w:r>
      <w:commentRangeEnd w:id="3"/>
      <w:r>
        <w:rPr>
          <w:rStyle w:val="Verwijzingopmerking"/>
        </w:rPr>
        <w:commentReference w:id="3"/>
      </w:r>
      <w:commentRangeEnd w:id="4"/>
      <w:commentRangeEnd w:id="5"/>
      <w:r w:rsidR="00D654CD">
        <w:rPr>
          <w:rStyle w:val="Verwijzingopmerking"/>
        </w:rPr>
        <w:commentReference w:id="4"/>
      </w:r>
      <w:r w:rsidR="00D654CD">
        <w:rPr>
          <w:rStyle w:val="Verwijzingopmerking"/>
        </w:rPr>
        <w:commentReference w:id="5"/>
      </w:r>
    </w:p>
    <w:p w14:paraId="04D914B2" w14:textId="77777777" w:rsidR="00450340" w:rsidRDefault="00450340" w:rsidP="00450340"/>
    <w:p w14:paraId="16FB9CA6" w14:textId="2546BAFC" w:rsidR="00450340" w:rsidRPr="00450340" w:rsidRDefault="00602B11" w:rsidP="00450340">
      <w:pPr>
        <w:pStyle w:val="Divisiekop1"/>
      </w:pPr>
      <w:commentRangeStart w:id="6"/>
      <w:commentRangeStart w:id="7"/>
      <w:r>
        <w:lastRenderedPageBreak/>
        <w:t>Hoofdstuk 3</w:t>
      </w:r>
      <w:r>
        <w:tab/>
        <w:t>B</w:t>
      </w:r>
      <w:r w:rsidR="00450340" w:rsidRPr="00450340">
        <w:t>escherming en ontwikkeling leefgebieden</w:t>
      </w:r>
      <w:r w:rsidR="00450340">
        <w:t xml:space="preserve"> </w:t>
      </w:r>
      <w:r w:rsidR="00450340" w:rsidRPr="00450340">
        <w:t>van bedreigde flora en fauna</w:t>
      </w:r>
    </w:p>
    <w:p w14:paraId="4DB557AF" w14:textId="77777777" w:rsidR="00450340" w:rsidRDefault="00450340" w:rsidP="00450340">
      <w:r w:rsidRPr="00450340">
        <w:t>In ganzenrustgebieden geven wij ruimte voor overwinterende ganzen. In deze gebieden geldt dat ganzen in bepaalde periodes niet verontrust en bejaagd mogen worden. Openheid en rust zijn belangrijke voorwaarden in deze gebieden.</w:t>
      </w:r>
      <w:commentRangeEnd w:id="6"/>
      <w:r>
        <w:rPr>
          <w:rStyle w:val="Verwijzingopmerking"/>
        </w:rPr>
        <w:commentReference w:id="6"/>
      </w:r>
      <w:commentRangeEnd w:id="7"/>
      <w:r w:rsidR="00D654CD">
        <w:rPr>
          <w:rStyle w:val="Verwijzingopmerking"/>
        </w:rPr>
        <w:commentReference w:id="7"/>
      </w:r>
    </w:p>
    <w:p w14:paraId="40F1A413" w14:textId="5C1E917F" w:rsidR="00450340" w:rsidRDefault="00602B11" w:rsidP="00B76981">
      <w:pPr>
        <w:pStyle w:val="Divisiekop1"/>
      </w:pPr>
      <w:commentRangeStart w:id="8"/>
      <w:commentRangeStart w:id="9"/>
      <w:r>
        <w:lastRenderedPageBreak/>
        <w:t>Hoofdstuk 4</w:t>
      </w:r>
      <w:r>
        <w:tab/>
        <w:t>T</w:t>
      </w:r>
      <w:r w:rsidR="00B76981">
        <w:t>oegankelijke cultuur en waardevol erfgoed</w:t>
      </w:r>
    </w:p>
    <w:p w14:paraId="0408E89B" w14:textId="77777777" w:rsidR="00602B11" w:rsidRDefault="00450340" w:rsidP="00602B11">
      <w:pPr>
        <w:pStyle w:val="Divisiekop7"/>
      </w:pPr>
      <w:r w:rsidRPr="00450340">
        <w:t>In stand houden en versterken van de uitzonderlijke universele waarde van UNESCO Werelderfgoed</w:t>
      </w:r>
    </w:p>
    <w:p w14:paraId="127F85ED" w14:textId="77777777" w:rsidR="00254F8F" w:rsidRDefault="00450340" w:rsidP="00450340">
      <w:r w:rsidRPr="00450340">
        <w:t>Op de UNESCO Werelderfgoedlijst staat cultureel erfgoed dat van uitzonderlijke universele waarde is (‘Outstanding Universal Value’), met als doel het beter te kunnen bewaren voor toekomstige generaties. Plaatsing op de Werelderfgoedlijst geeft erkenning en internationale allure, en versterkt het toeristisch-recreatief profiel van Utrecht. De Stelling van Amsterdam staat reeds op deze lijst en de Nieuwe Hollandse Waterlinie is genomineerd om in 2020 te worden aangewezen, waarna ze samen verder gaan onder de naam ‘Hollandse Waterlinies’. De Neder-Germaanse Limes is genomineerd om in 2021 te worden ingeschreven op de UNESCO Werelderfgoedlijst. Het gaat om een zelfstandig Werelderfgoed binnen een breder verband van internationale Limes-Werelderfgoedsites. De uitzonderlijke universele waarde van het UNESCO Werelderfgoed willen wij in stand houden, versterken en beter beleefbaar maken. Bij ontwikkelingen in het UNESCO-gebied mag de uitzonderlijke universele waarde in principe niet worden aangetast.</w:t>
      </w:r>
    </w:p>
    <w:p w14:paraId="59DDA458" w14:textId="135A83D0" w:rsidR="00602B11" w:rsidRDefault="00450340" w:rsidP="00450340">
      <w:r w:rsidRPr="00450340">
        <w:t>In lijn met de instructie van het Rijk in het Besluit kwaliteit leefomgeving beschrijven wij de kernkwaliteiten van de Hollandse Waterlinies en de Neder-Germaanse Limes in de Omgevingsverordening:</w:t>
      </w:r>
    </w:p>
    <w:p w14:paraId="5BDAA9B9" w14:textId="0BD34D8D" w:rsidR="00602B11" w:rsidRDefault="00254F8F" w:rsidP="00254F8F">
      <w:pPr>
        <w:pStyle w:val="Opsommingmetnummering"/>
      </w:pPr>
      <w:r>
        <w:rPr>
          <w:rFonts w:cs="Tahoma"/>
        </w:rPr>
        <w:t>•</w:t>
      </w:r>
      <w:r w:rsidR="00602B11">
        <w:tab/>
      </w:r>
      <w:r w:rsidR="00450340" w:rsidRPr="00450340">
        <w:t>genomineerd UNESCO – Hollandse Waterlinies: een samenhangend stelsel van forten, dijken, kanalen en inundatiekommen, een groen en overwegend rustig karakter en ten slotte de openheid. De huidige situatie vormde de basis voor de nominatie.</w:t>
      </w:r>
    </w:p>
    <w:p w14:paraId="11303C08" w14:textId="60E509E4" w:rsidR="00450340" w:rsidRPr="00E742A3" w:rsidRDefault="00254F8F" w:rsidP="00254F8F">
      <w:pPr>
        <w:pStyle w:val="Opsommingmetnummering"/>
      </w:pPr>
      <w:r w:rsidRPr="00254F8F">
        <w:t>•</w:t>
      </w:r>
      <w:r w:rsidR="00602B11">
        <w:tab/>
      </w:r>
      <w:r w:rsidR="00450340" w:rsidRPr="00450340">
        <w:t>genomineerd UNESCO – Neder-Germaanse Limes bufferzone: een samenhangend stelsel van de grensrivier (met scheepswrakken in de voormalige bedding), de limesweg, de forten (castella) met bijbehorende kampdorpen (vici), grafvelden, wachttorens en waterwerken.</w:t>
      </w:r>
      <w:commentRangeEnd w:id="8"/>
      <w:r w:rsidR="00B76981">
        <w:rPr>
          <w:rStyle w:val="Verwijzingopmerking"/>
        </w:rPr>
        <w:commentReference w:id="8"/>
      </w:r>
      <w:commentRangeEnd w:id="9"/>
      <w:r w:rsidR="00D654CD">
        <w:rPr>
          <w:rStyle w:val="Verwijzingopmerking"/>
        </w:rPr>
        <w:commentReference w:id="9"/>
      </w:r>
    </w:p>
    <w:sectPr w:rsidR="00450340" w:rsidRPr="00E742A3" w:rsidSect="002F250F">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1-04-28T15:56:00Z" w:initials="GW">
    <w:tbl>
      <w:tblPr>
        <w:tblStyle w:val="Annotatie"/>
        <w:tblW w:w="5000" w:type="pct"/>
        <w:tblLayout w:type="fixed"/>
        <w:tblLook w:val="0620" w:firstRow="1" w:lastRow="0" w:firstColumn="0" w:lastColumn="0" w:noHBand="1" w:noVBand="1"/>
      </w:tblPr>
      <w:tblGrid>
        <w:gridCol w:w="3963"/>
        <w:gridCol w:w="3964"/>
      </w:tblGrid>
      <w:tr w:rsidR="00602B11" w:rsidRPr="00642BD7" w14:paraId="009A5572"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1B0DEF19" w14:textId="77777777" w:rsidR="00602B11" w:rsidRDefault="00602B11" w:rsidP="00B8618D">
            <w:r>
              <w:rPr>
                <w:rStyle w:val="Verwijzingopmerking"/>
              </w:rPr>
              <w:annotationRef/>
            </w:r>
            <w:r w:rsidRPr="00B8618D">
              <w:t>Procedure</w:t>
            </w:r>
          </w:p>
        </w:tc>
      </w:tr>
      <w:tr w:rsidR="00602B11" w:rsidRPr="00642BD7" w14:paraId="2397C5D8" w14:textId="77777777" w:rsidTr="00B8618D">
        <w:tc>
          <w:tcPr>
            <w:tcW w:w="2500" w:type="pct"/>
          </w:tcPr>
          <w:p w14:paraId="3BCCB534" w14:textId="77777777" w:rsidR="00602B11" w:rsidRPr="007C7DA1" w:rsidRDefault="00602B11" w:rsidP="00AE0DAE">
            <w:r>
              <w:t>bekendOp</w:t>
            </w:r>
          </w:p>
        </w:tc>
        <w:tc>
          <w:tcPr>
            <w:tcW w:w="2500" w:type="pct"/>
          </w:tcPr>
          <w:p w14:paraId="37506DF9" w14:textId="77E4EEC9" w:rsidR="00602B11" w:rsidRDefault="00602B11" w:rsidP="00AE0DAE">
            <w:r>
              <w:t>2021-04-28</w:t>
            </w:r>
          </w:p>
        </w:tc>
      </w:tr>
      <w:tr w:rsidR="00602B11" w:rsidRPr="00642BD7" w14:paraId="107E12FB" w14:textId="77777777" w:rsidTr="00B8618D">
        <w:tc>
          <w:tcPr>
            <w:tcW w:w="2500" w:type="pct"/>
          </w:tcPr>
          <w:p w14:paraId="108DC7E3" w14:textId="77777777" w:rsidR="00602B11" w:rsidRPr="007C7DA1" w:rsidRDefault="00602B11" w:rsidP="00AE0DAE">
            <w:r>
              <w:t>ontvangenOp</w:t>
            </w:r>
          </w:p>
        </w:tc>
        <w:tc>
          <w:tcPr>
            <w:tcW w:w="2500" w:type="pct"/>
          </w:tcPr>
          <w:p w14:paraId="2A3A0FD4" w14:textId="14C3AC04" w:rsidR="00602B11" w:rsidRDefault="00602B11" w:rsidP="00AE0DAE">
            <w:r>
              <w:t>2021-04-28</w:t>
            </w:r>
          </w:p>
        </w:tc>
      </w:tr>
      <w:tr w:rsidR="00602B11" w:rsidRPr="00642BD7" w14:paraId="53905FEB" w14:textId="77777777" w:rsidTr="00B8618D">
        <w:tc>
          <w:tcPr>
            <w:tcW w:w="2500" w:type="pct"/>
          </w:tcPr>
          <w:p w14:paraId="4FAAEE4A" w14:textId="77777777" w:rsidR="00602B11" w:rsidRPr="007C7DA1" w:rsidRDefault="00602B11" w:rsidP="007C7DA1">
            <w:r>
              <w:t>inWerkingOp</w:t>
            </w:r>
          </w:p>
        </w:tc>
        <w:tc>
          <w:tcPr>
            <w:tcW w:w="2500" w:type="pct"/>
          </w:tcPr>
          <w:p w14:paraId="6B84752E" w14:textId="7F024E9B" w:rsidR="00602B11" w:rsidRDefault="00602B11" w:rsidP="007C7DA1">
            <w:r>
              <w:t>2021-04-28</w:t>
            </w:r>
          </w:p>
        </w:tc>
      </w:tr>
      <w:tr w:rsidR="00602B11" w:rsidRPr="00642BD7" w14:paraId="25E962D7" w14:textId="77777777" w:rsidTr="00B8618D">
        <w:tc>
          <w:tcPr>
            <w:tcW w:w="2500" w:type="pct"/>
          </w:tcPr>
          <w:p w14:paraId="64BC9E19" w14:textId="168E849A" w:rsidR="00602B11" w:rsidRPr="007C7DA1" w:rsidRDefault="00602B11" w:rsidP="00AE0DAE">
            <w:r>
              <w:t>/join/id/stop/procedure/stap_002</w:t>
            </w:r>
          </w:p>
        </w:tc>
        <w:tc>
          <w:tcPr>
            <w:tcW w:w="2500" w:type="pct"/>
          </w:tcPr>
          <w:p w14:paraId="330A1C38" w14:textId="7481B7D2" w:rsidR="00602B11" w:rsidRDefault="00602B11" w:rsidP="00AE0DAE">
            <w:r>
              <w:t>2021-04-28</w:t>
            </w:r>
          </w:p>
        </w:tc>
      </w:tr>
      <w:tr w:rsidR="00602B11" w:rsidRPr="00642BD7" w14:paraId="643752A5" w14:textId="77777777" w:rsidTr="00B8618D">
        <w:tc>
          <w:tcPr>
            <w:tcW w:w="2500" w:type="pct"/>
          </w:tcPr>
          <w:p w14:paraId="0581AB6D" w14:textId="2F75F61D" w:rsidR="00602B11" w:rsidRPr="007C7DA1" w:rsidRDefault="00602B11" w:rsidP="00AE0DAE">
            <w:r>
              <w:t>/join/id/stop/procedure/stap_003</w:t>
            </w:r>
          </w:p>
        </w:tc>
        <w:tc>
          <w:tcPr>
            <w:tcW w:w="2500" w:type="pct"/>
          </w:tcPr>
          <w:p w14:paraId="5A9A157D" w14:textId="5B6F9611" w:rsidR="00602B11" w:rsidRDefault="00602B11" w:rsidP="00AE0DAE">
            <w:r>
              <w:t>2021-04-28</w:t>
            </w:r>
          </w:p>
        </w:tc>
      </w:tr>
      <w:tr w:rsidR="00602B11" w:rsidRPr="00642BD7" w14:paraId="065E07B4" w14:textId="77777777" w:rsidTr="00B8618D">
        <w:tc>
          <w:tcPr>
            <w:tcW w:w="2500" w:type="pct"/>
          </w:tcPr>
          <w:p w14:paraId="396A75E8" w14:textId="62DCFAB7" w:rsidR="00602B11" w:rsidRPr="007C7DA1" w:rsidRDefault="00602B11" w:rsidP="00AE0DAE">
            <w:r>
              <w:t>/join/id/stop/procedure/stap_004</w:t>
            </w:r>
          </w:p>
        </w:tc>
        <w:tc>
          <w:tcPr>
            <w:tcW w:w="2500" w:type="pct"/>
          </w:tcPr>
          <w:p w14:paraId="443A29AF" w14:textId="528B37F0" w:rsidR="00602B11" w:rsidRDefault="00602B11" w:rsidP="00AE0DAE">
            <w:r>
              <w:t>2021-05-28</w:t>
            </w:r>
          </w:p>
        </w:tc>
      </w:tr>
      <w:tr w:rsidR="00602B11" w:rsidRPr="00642BD7" w14:paraId="3843CF09" w14:textId="77777777" w:rsidTr="00B8618D">
        <w:tc>
          <w:tcPr>
            <w:tcW w:w="2500" w:type="pct"/>
          </w:tcPr>
          <w:p w14:paraId="605A31CC" w14:textId="77777777" w:rsidR="00602B11" w:rsidRPr="007C7DA1" w:rsidRDefault="00602B11" w:rsidP="00AE0DAE"/>
        </w:tc>
        <w:tc>
          <w:tcPr>
            <w:tcW w:w="2500" w:type="pct"/>
          </w:tcPr>
          <w:p w14:paraId="7F353BCB" w14:textId="77777777" w:rsidR="00602B11" w:rsidRPr="00AE0DAE" w:rsidRDefault="00602B11" w:rsidP="00AE0DAE"/>
        </w:tc>
      </w:tr>
      <w:tr w:rsidR="00602B11" w:rsidRPr="00642BD7" w14:paraId="40718A1B" w14:textId="77777777" w:rsidTr="00B8618D">
        <w:tc>
          <w:tcPr>
            <w:tcW w:w="2500" w:type="pct"/>
          </w:tcPr>
          <w:p w14:paraId="1C6A6284" w14:textId="77777777" w:rsidR="00602B11" w:rsidRPr="007C7DA1" w:rsidRDefault="00602B11" w:rsidP="00AE0DAE"/>
        </w:tc>
        <w:tc>
          <w:tcPr>
            <w:tcW w:w="2500" w:type="pct"/>
          </w:tcPr>
          <w:p w14:paraId="3852180D" w14:textId="77777777" w:rsidR="00602B11" w:rsidRPr="00AE0DAE" w:rsidRDefault="00602B11" w:rsidP="00AE0DAE"/>
        </w:tc>
      </w:tr>
      <w:tr w:rsidR="00602B11" w:rsidRPr="00642BD7" w14:paraId="3EB4816B" w14:textId="77777777" w:rsidTr="00B8618D">
        <w:tc>
          <w:tcPr>
            <w:tcW w:w="2500" w:type="pct"/>
          </w:tcPr>
          <w:p w14:paraId="5ECC106A" w14:textId="77777777" w:rsidR="00602B11" w:rsidRPr="00B36B02" w:rsidRDefault="00602B11" w:rsidP="00AE0DAE"/>
        </w:tc>
        <w:tc>
          <w:tcPr>
            <w:tcW w:w="2500" w:type="pct"/>
          </w:tcPr>
          <w:p w14:paraId="559E8DD8" w14:textId="77777777" w:rsidR="00602B11" w:rsidRPr="00AE0DAE" w:rsidRDefault="00602B11" w:rsidP="00AE0DAE"/>
        </w:tc>
      </w:tr>
      <w:tr w:rsidR="00602B11" w:rsidRPr="00642BD7" w14:paraId="656D85BC" w14:textId="77777777" w:rsidTr="00B8618D">
        <w:tc>
          <w:tcPr>
            <w:tcW w:w="2500" w:type="pct"/>
          </w:tcPr>
          <w:p w14:paraId="2DD5B991" w14:textId="77777777" w:rsidR="00602B11" w:rsidRPr="007C7DA1" w:rsidRDefault="00602B11" w:rsidP="00AE0DAE"/>
        </w:tc>
        <w:tc>
          <w:tcPr>
            <w:tcW w:w="2500" w:type="pct"/>
          </w:tcPr>
          <w:p w14:paraId="7B3CC564" w14:textId="77777777" w:rsidR="00602B11" w:rsidRPr="00AE0DAE" w:rsidRDefault="00602B11" w:rsidP="00AE0DAE"/>
        </w:tc>
      </w:tr>
      <w:tr w:rsidR="00602B11" w:rsidRPr="00642BD7" w14:paraId="06411410" w14:textId="77777777" w:rsidTr="00B8618D">
        <w:tc>
          <w:tcPr>
            <w:tcW w:w="2500" w:type="pct"/>
          </w:tcPr>
          <w:p w14:paraId="35B0799B" w14:textId="77777777" w:rsidR="00602B11" w:rsidRPr="007C7DA1" w:rsidRDefault="00602B11" w:rsidP="00AE0DAE"/>
        </w:tc>
        <w:tc>
          <w:tcPr>
            <w:tcW w:w="2500" w:type="pct"/>
          </w:tcPr>
          <w:p w14:paraId="4E35EFE5" w14:textId="77777777" w:rsidR="00602B11" w:rsidRPr="00AE0DAE" w:rsidRDefault="00602B11" w:rsidP="00AE0DAE"/>
        </w:tc>
      </w:tr>
      <w:tr w:rsidR="00602B11" w:rsidRPr="00642BD7" w14:paraId="46248D5F" w14:textId="77777777" w:rsidTr="00B8618D">
        <w:tc>
          <w:tcPr>
            <w:tcW w:w="2500" w:type="pct"/>
          </w:tcPr>
          <w:p w14:paraId="09AB648F" w14:textId="77777777" w:rsidR="00602B11" w:rsidRPr="007C7DA1" w:rsidRDefault="00602B11" w:rsidP="00AE0DAE"/>
        </w:tc>
        <w:tc>
          <w:tcPr>
            <w:tcW w:w="2500" w:type="pct"/>
          </w:tcPr>
          <w:p w14:paraId="0F3D8503" w14:textId="77777777" w:rsidR="00602B11" w:rsidRPr="00AE0DAE" w:rsidRDefault="00602B11" w:rsidP="00AE0DAE"/>
        </w:tc>
      </w:tr>
      <w:tr w:rsidR="00602B11" w:rsidRPr="00642BD7" w14:paraId="4A8F0470" w14:textId="77777777" w:rsidTr="00B8618D">
        <w:tc>
          <w:tcPr>
            <w:tcW w:w="2500" w:type="pct"/>
          </w:tcPr>
          <w:p w14:paraId="035041B8" w14:textId="77777777" w:rsidR="00602B11" w:rsidRPr="007C7DA1" w:rsidRDefault="00602B11" w:rsidP="00AE0DAE"/>
        </w:tc>
        <w:tc>
          <w:tcPr>
            <w:tcW w:w="2500" w:type="pct"/>
          </w:tcPr>
          <w:p w14:paraId="38F5D8E8" w14:textId="77777777" w:rsidR="00602B11" w:rsidRPr="00AE0DAE" w:rsidRDefault="00602B11" w:rsidP="00AE0DAE"/>
        </w:tc>
      </w:tr>
    </w:tbl>
    <w:p w14:paraId="1712D8F9" w14:textId="6BAA2A75" w:rsidR="00602B11" w:rsidRDefault="00602B11">
      <w:pPr>
        <w:pStyle w:val="Tekstopmerking"/>
      </w:pPr>
    </w:p>
  </w:comment>
  <w:comment w:id="1" w:author="Maarten van Rooij" w:date="2021-04-20T11:30:00Z" w:initials="MvR">
    <w:tbl>
      <w:tblPr>
        <w:tblStyle w:val="Annotatie"/>
        <w:tblW w:w="5000" w:type="pct"/>
        <w:tblLayout w:type="fixed"/>
        <w:tblLook w:val="0620" w:firstRow="1" w:lastRow="0" w:firstColumn="0" w:lastColumn="0" w:noHBand="1" w:noVBand="1"/>
      </w:tblPr>
      <w:tblGrid>
        <w:gridCol w:w="3963"/>
        <w:gridCol w:w="3964"/>
      </w:tblGrid>
      <w:tr w:rsidR="00450340" w:rsidRPr="00642BD7" w14:paraId="425C4051"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6337B0" w14:textId="77777777" w:rsidR="00450340" w:rsidRPr="00642BD7" w:rsidRDefault="00450340" w:rsidP="001977CC">
            <w:r>
              <w:rPr>
                <w:rStyle w:val="Verwijzingopmerking"/>
              </w:rPr>
              <w:annotationRef/>
            </w:r>
            <w:r w:rsidRPr="00642BD7">
              <w:t>Document</w:t>
            </w:r>
          </w:p>
        </w:tc>
      </w:tr>
      <w:tr w:rsidR="00450340" w:rsidRPr="00642BD7" w14:paraId="3993F726" w14:textId="77777777" w:rsidTr="0061561E">
        <w:tc>
          <w:tcPr>
            <w:tcW w:w="2500" w:type="pct"/>
          </w:tcPr>
          <w:p w14:paraId="681C4B0D" w14:textId="77777777" w:rsidR="00450340" w:rsidRPr="007C7DA1" w:rsidRDefault="00450340" w:rsidP="007C7DA1">
            <w:r>
              <w:t>idWerk</w:t>
            </w:r>
          </w:p>
        </w:tc>
        <w:tc>
          <w:tcPr>
            <w:tcW w:w="2500" w:type="pct"/>
          </w:tcPr>
          <w:p w14:paraId="20781395" w14:textId="53E8B25E" w:rsidR="00450340" w:rsidRPr="007C7DA1" w:rsidRDefault="00602B11" w:rsidP="007C7DA1">
            <w:r>
              <w:t>OVIUT001</w:t>
            </w:r>
          </w:p>
        </w:tc>
      </w:tr>
      <w:tr w:rsidR="00450340" w:rsidRPr="00642BD7" w14:paraId="6E36B3D1" w14:textId="77777777" w:rsidTr="0061561E">
        <w:tc>
          <w:tcPr>
            <w:tcW w:w="2500" w:type="pct"/>
          </w:tcPr>
          <w:p w14:paraId="7C7D333C" w14:textId="77777777" w:rsidR="00450340" w:rsidRPr="007C7DA1" w:rsidRDefault="00450340" w:rsidP="007C7DA1">
            <w:r>
              <w:t>versieSTOP</w:t>
            </w:r>
          </w:p>
        </w:tc>
        <w:tc>
          <w:tcPr>
            <w:tcW w:w="2500" w:type="pct"/>
          </w:tcPr>
          <w:p w14:paraId="6A237B1B" w14:textId="6E0956CA" w:rsidR="00450340" w:rsidRPr="007C7DA1" w:rsidRDefault="00602B11" w:rsidP="007C7DA1">
            <w:r>
              <w:t>1.0.4</w:t>
            </w:r>
          </w:p>
        </w:tc>
      </w:tr>
      <w:tr w:rsidR="00450340" w:rsidRPr="00642BD7" w14:paraId="4A39E6EF" w14:textId="77777777" w:rsidTr="0061561E">
        <w:tc>
          <w:tcPr>
            <w:tcW w:w="2500" w:type="pct"/>
          </w:tcPr>
          <w:p w14:paraId="439D402D" w14:textId="77777777" w:rsidR="00450340" w:rsidRPr="007C7DA1" w:rsidRDefault="00450340" w:rsidP="007C7DA1">
            <w:r>
              <w:t>versieTPOD</w:t>
            </w:r>
          </w:p>
        </w:tc>
        <w:tc>
          <w:tcPr>
            <w:tcW w:w="2500" w:type="pct"/>
          </w:tcPr>
          <w:p w14:paraId="02B3E3E1" w14:textId="5500DBE2" w:rsidR="00450340" w:rsidRPr="007C7DA1" w:rsidRDefault="00602B11" w:rsidP="007C7DA1">
            <w:r>
              <w:t>1.0.3</w:t>
            </w:r>
          </w:p>
        </w:tc>
      </w:tr>
      <w:tr w:rsidR="00450340" w:rsidRPr="00642BD7" w14:paraId="5C98D3BF" w14:textId="77777777" w:rsidTr="0061561E">
        <w:tc>
          <w:tcPr>
            <w:tcW w:w="2500" w:type="pct"/>
          </w:tcPr>
          <w:p w14:paraId="2A5D4182" w14:textId="77777777" w:rsidR="00450340" w:rsidRPr="007C7DA1" w:rsidRDefault="00450340" w:rsidP="007C7DA1">
            <w:r>
              <w:t>officieleTitel</w:t>
            </w:r>
          </w:p>
        </w:tc>
        <w:tc>
          <w:tcPr>
            <w:tcW w:w="2500" w:type="pct"/>
          </w:tcPr>
          <w:p w14:paraId="56A6EB2C" w14:textId="2FF60E7B" w:rsidR="00450340" w:rsidRPr="007C7DA1" w:rsidRDefault="00602B11" w:rsidP="007C7DA1">
            <w:r>
              <w:t>Omgevingsvisie Utrecht</w:t>
            </w:r>
          </w:p>
        </w:tc>
      </w:tr>
      <w:tr w:rsidR="00450340" w:rsidRPr="00642BD7" w14:paraId="0AD75FA2" w14:textId="77777777" w:rsidTr="0061561E">
        <w:tc>
          <w:tcPr>
            <w:tcW w:w="2500" w:type="pct"/>
          </w:tcPr>
          <w:p w14:paraId="6E001B47" w14:textId="77777777" w:rsidR="00450340" w:rsidRPr="007C7DA1" w:rsidRDefault="00450340" w:rsidP="007C7DA1">
            <w:r>
              <w:t>citeertitel</w:t>
            </w:r>
          </w:p>
        </w:tc>
        <w:tc>
          <w:tcPr>
            <w:tcW w:w="2500" w:type="pct"/>
          </w:tcPr>
          <w:p w14:paraId="15236B48" w14:textId="5B399D6C" w:rsidR="00450340" w:rsidRPr="007C7DA1" w:rsidRDefault="00602B11" w:rsidP="007C7DA1">
            <w:r>
              <w:t>Omgevingsvisie Utrecht</w:t>
            </w:r>
          </w:p>
        </w:tc>
      </w:tr>
      <w:tr w:rsidR="00450340" w:rsidRPr="00642BD7" w14:paraId="423322E0" w14:textId="77777777" w:rsidTr="0061561E">
        <w:tc>
          <w:tcPr>
            <w:tcW w:w="2500" w:type="pct"/>
          </w:tcPr>
          <w:p w14:paraId="037C7F5B" w14:textId="77777777" w:rsidR="00450340" w:rsidRPr="007C7DA1" w:rsidRDefault="00450340" w:rsidP="007C7DA1">
            <w:r>
              <w:t>soortRegeling</w:t>
            </w:r>
          </w:p>
        </w:tc>
        <w:tc>
          <w:tcPr>
            <w:tcW w:w="2500" w:type="pct"/>
          </w:tcPr>
          <w:p w14:paraId="5A2E6DB2" w14:textId="110E6975" w:rsidR="00450340" w:rsidRPr="007C7DA1" w:rsidRDefault="00602B11" w:rsidP="007C7DA1">
            <w:r>
              <w:t>/join/id/stop/regelingtype_006</w:t>
            </w:r>
          </w:p>
        </w:tc>
      </w:tr>
      <w:tr w:rsidR="00450340" w:rsidRPr="00642BD7" w14:paraId="2986BA3F" w14:textId="77777777" w:rsidTr="0061561E">
        <w:tc>
          <w:tcPr>
            <w:tcW w:w="2500" w:type="pct"/>
          </w:tcPr>
          <w:p w14:paraId="3ECDC3B7" w14:textId="77777777" w:rsidR="00450340" w:rsidRPr="007C7DA1" w:rsidRDefault="00450340" w:rsidP="007C7DA1">
            <w:r w:rsidRPr="007C7DA1">
              <w:t>versie</w:t>
            </w:r>
            <w:r>
              <w:t>Regeling</w:t>
            </w:r>
          </w:p>
        </w:tc>
        <w:tc>
          <w:tcPr>
            <w:tcW w:w="2500" w:type="pct"/>
          </w:tcPr>
          <w:p w14:paraId="76DA233C" w14:textId="70F05763" w:rsidR="00450340" w:rsidRPr="007C7DA1" w:rsidRDefault="00602B11" w:rsidP="007C7DA1">
            <w:r>
              <w:t>1</w:t>
            </w:r>
          </w:p>
        </w:tc>
      </w:tr>
      <w:tr w:rsidR="00450340" w:rsidRPr="00642BD7" w14:paraId="675B1CAF" w14:textId="77777777" w:rsidTr="0061561E">
        <w:tc>
          <w:tcPr>
            <w:tcW w:w="2500" w:type="pct"/>
          </w:tcPr>
          <w:p w14:paraId="30A3C9B2" w14:textId="77777777" w:rsidR="00450340" w:rsidRPr="007C7DA1" w:rsidRDefault="00450340" w:rsidP="007C7DA1">
            <w:r>
              <w:t>overheidsdomein</w:t>
            </w:r>
          </w:p>
        </w:tc>
        <w:tc>
          <w:tcPr>
            <w:tcW w:w="2500" w:type="pct"/>
          </w:tcPr>
          <w:p w14:paraId="167D7E18" w14:textId="193A0F19" w:rsidR="00450340" w:rsidRPr="007C7DA1" w:rsidRDefault="00602B11" w:rsidP="007C7DA1">
            <w:r>
              <w:t>/tooi/def/concept/c_3708ac5e</w:t>
            </w:r>
          </w:p>
        </w:tc>
      </w:tr>
      <w:tr w:rsidR="00450340" w:rsidRPr="00642BD7" w14:paraId="261D82F7" w14:textId="77777777" w:rsidTr="0061561E">
        <w:tc>
          <w:tcPr>
            <w:tcW w:w="2500" w:type="pct"/>
          </w:tcPr>
          <w:p w14:paraId="2D6847BB" w14:textId="77777777" w:rsidR="00450340" w:rsidRPr="00B36B02" w:rsidRDefault="00450340" w:rsidP="00E742A3">
            <w:r>
              <w:t>onderwerpen</w:t>
            </w:r>
          </w:p>
        </w:tc>
        <w:tc>
          <w:tcPr>
            <w:tcW w:w="2500" w:type="pct"/>
          </w:tcPr>
          <w:p w14:paraId="1494A8D4" w14:textId="3C999D2B" w:rsidR="00450340" w:rsidRDefault="00602B11" w:rsidP="00E742A3">
            <w:r>
              <w:t>/tooi/def/concept/c_a6a9eddd</w:t>
            </w:r>
          </w:p>
        </w:tc>
      </w:tr>
      <w:tr w:rsidR="00450340" w:rsidRPr="00642BD7" w14:paraId="5DD384C0" w14:textId="77777777" w:rsidTr="0061561E">
        <w:tc>
          <w:tcPr>
            <w:tcW w:w="2500" w:type="pct"/>
          </w:tcPr>
          <w:p w14:paraId="55360F2D" w14:textId="77777777" w:rsidR="00450340" w:rsidRPr="007C7DA1" w:rsidRDefault="00450340" w:rsidP="007C7DA1">
            <w:r>
              <w:t>rechtsgebieden</w:t>
            </w:r>
          </w:p>
        </w:tc>
        <w:tc>
          <w:tcPr>
            <w:tcW w:w="2500" w:type="pct"/>
          </w:tcPr>
          <w:p w14:paraId="15F11C33" w14:textId="6B610BB9" w:rsidR="00450340" w:rsidRPr="007C7DA1" w:rsidRDefault="00602B11" w:rsidP="007C7DA1">
            <w:r>
              <w:t>/tooi/def/concept/c_3e6b35e2</w:t>
            </w:r>
          </w:p>
        </w:tc>
      </w:tr>
      <w:tr w:rsidR="00450340" w:rsidRPr="00642BD7" w14:paraId="643DB9A5" w14:textId="77777777" w:rsidTr="0061561E">
        <w:tc>
          <w:tcPr>
            <w:tcW w:w="2500" w:type="pct"/>
          </w:tcPr>
          <w:p w14:paraId="1698AABF" w14:textId="77777777" w:rsidR="00450340" w:rsidRPr="007C7DA1" w:rsidRDefault="00450340" w:rsidP="007C7DA1">
            <w:r>
              <w:t>soortOrganisatie</w:t>
            </w:r>
          </w:p>
        </w:tc>
        <w:tc>
          <w:tcPr>
            <w:tcW w:w="2500" w:type="pct"/>
          </w:tcPr>
          <w:p w14:paraId="79DB1190" w14:textId="2B08046A" w:rsidR="00450340" w:rsidRPr="007C7DA1" w:rsidRDefault="00602B11" w:rsidP="007C7DA1">
            <w:r>
              <w:t>provincie</w:t>
            </w:r>
          </w:p>
        </w:tc>
      </w:tr>
      <w:tr w:rsidR="00450340" w:rsidRPr="00642BD7" w14:paraId="3C9D11AB" w14:textId="77777777" w:rsidTr="0061561E">
        <w:tc>
          <w:tcPr>
            <w:tcW w:w="2500" w:type="pct"/>
          </w:tcPr>
          <w:p w14:paraId="2F07E45B" w14:textId="77777777" w:rsidR="00450340" w:rsidRPr="007C7DA1" w:rsidRDefault="00450340" w:rsidP="007C7DA1">
            <w:r>
              <w:t>idOrganisatie</w:t>
            </w:r>
          </w:p>
        </w:tc>
        <w:tc>
          <w:tcPr>
            <w:tcW w:w="2500" w:type="pct"/>
          </w:tcPr>
          <w:p w14:paraId="5CD042BC" w14:textId="65F157B0" w:rsidR="00450340" w:rsidRPr="007C7DA1" w:rsidRDefault="00602B11" w:rsidP="007C7DA1">
            <w:r>
              <w:t>/tooi/id/provincie/pv26</w:t>
            </w:r>
          </w:p>
        </w:tc>
      </w:tr>
      <w:tr w:rsidR="00450340" w:rsidRPr="00642BD7" w14:paraId="71F3E3CE" w14:textId="77777777" w:rsidTr="0061561E">
        <w:tc>
          <w:tcPr>
            <w:tcW w:w="2500" w:type="pct"/>
          </w:tcPr>
          <w:p w14:paraId="70BBB21F" w14:textId="77777777" w:rsidR="00450340" w:rsidRDefault="00450340" w:rsidP="007C7DA1">
            <w:r>
              <w:t>soortBestuursorgaan</w:t>
            </w:r>
          </w:p>
        </w:tc>
        <w:tc>
          <w:tcPr>
            <w:tcW w:w="2500" w:type="pct"/>
          </w:tcPr>
          <w:p w14:paraId="6BAD49C4" w14:textId="6D5ED387" w:rsidR="00450340" w:rsidRPr="007C7DA1" w:rsidRDefault="00602B11" w:rsidP="007C7DA1">
            <w:r>
              <w:t>/tooi/def/thes/kern/c_61676cbc</w:t>
            </w:r>
          </w:p>
        </w:tc>
      </w:tr>
    </w:tbl>
    <w:p w14:paraId="34773C90" w14:textId="77777777" w:rsidR="00450340" w:rsidRDefault="00450340">
      <w:pPr>
        <w:pStyle w:val="Tekstopmerking"/>
      </w:pPr>
    </w:p>
  </w:comment>
  <w:comment w:id="2" w:author="Maarten van Rooij" w:date="2021-04-20T14:19:00Z" w:initials="MvR">
    <w:p w14:paraId="5D5B3B59" w14:textId="77777777" w:rsidR="00D66E4C" w:rsidRDefault="00D66E4C">
      <w:pPr>
        <w:pStyle w:val="Tekstopmerking"/>
      </w:pPr>
      <w:r>
        <w:rPr>
          <w:rStyle w:val="Verwijzingopmerking"/>
        </w:rPr>
        <w:annotationRef/>
      </w:r>
      <w:r>
        <w:t>Hier zou je een dynamische verwijzing op kunnen nemen</w:t>
      </w:r>
    </w:p>
  </w:comment>
  <w:comment w:id="3" w:author="Maarten van Rooij" w:date="2021-04-20T11:38:00Z" w:initials="MvR">
    <w:p w14:paraId="1000B9C6" w14:textId="77777777" w:rsidR="00450340" w:rsidRDefault="00450340">
      <w:pPr>
        <w:pStyle w:val="Tekstopmerking"/>
      </w:pPr>
      <w:r>
        <w:rPr>
          <w:rStyle w:val="Verwijzingopmerking"/>
        </w:rPr>
        <w:annotationRef/>
      </w:r>
      <w:r>
        <w:t>Hier zou het thema ‘natuurbescherming’ aan gekoppeld moeten worden</w:t>
      </w:r>
    </w:p>
  </w:comment>
  <w:comment w:id="4" w:author="Maarten van Rooij" w:date="2021-04-21T15:07:00Z" w:initials="MvR">
    <w:p w14:paraId="06E39EC0" w14:textId="77777777" w:rsidR="00D654CD" w:rsidRDefault="00D654CD">
      <w:pPr>
        <w:pStyle w:val="Tekstopmerking"/>
      </w:pPr>
      <w:r>
        <w:rPr>
          <w:rStyle w:val="Verwijzingopmerking"/>
        </w:rPr>
        <w:annotationRef/>
      </w:r>
      <w:r>
        <w:t>Nieuwe lijst thema heeft alleen ‘natuur’</w:t>
      </w:r>
    </w:p>
  </w:comment>
  <w:comment w:id="5" w:author="Maarten van Rooij" w:date="2021-04-21T15:07:00Z" w:initials="MvR">
    <w:tbl>
      <w:tblPr>
        <w:tblStyle w:val="Annotatie"/>
        <w:tblW w:w="5000" w:type="pct"/>
        <w:tblLayout w:type="fixed"/>
        <w:tblLook w:val="0620" w:firstRow="1" w:lastRow="0" w:firstColumn="0" w:lastColumn="0" w:noHBand="1" w:noVBand="1"/>
      </w:tblPr>
      <w:tblGrid>
        <w:gridCol w:w="3963"/>
        <w:gridCol w:w="3964"/>
      </w:tblGrid>
      <w:tr w:rsidR="00D654CD" w:rsidRPr="00C6524A" w14:paraId="76A1EF7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4DD99B" w14:textId="77777777" w:rsidR="00D654CD" w:rsidRPr="00C6524A" w:rsidRDefault="00D654CD" w:rsidP="001977CC">
            <w:r>
              <w:rPr>
                <w:rStyle w:val="Verwijzingopmerking"/>
              </w:rPr>
              <w:annotationRef/>
            </w:r>
            <w:r>
              <w:t>Thema</w:t>
            </w:r>
          </w:p>
        </w:tc>
      </w:tr>
      <w:tr w:rsidR="00D654CD" w:rsidRPr="00C6524A" w14:paraId="2CDE8A1E" w14:textId="77777777" w:rsidTr="001977CC">
        <w:tc>
          <w:tcPr>
            <w:tcW w:w="2500" w:type="pct"/>
          </w:tcPr>
          <w:p w14:paraId="3D6B9D9D" w14:textId="77777777" w:rsidR="00D654CD" w:rsidRPr="00C6524A" w:rsidRDefault="00D654CD" w:rsidP="001977CC">
            <w:r>
              <w:t>thema</w:t>
            </w:r>
          </w:p>
        </w:tc>
        <w:tc>
          <w:tcPr>
            <w:tcW w:w="2500" w:type="pct"/>
          </w:tcPr>
          <w:p w14:paraId="648A68AC" w14:textId="77777777" w:rsidR="00D654CD" w:rsidRPr="00C6524A" w:rsidRDefault="00D654CD" w:rsidP="001977CC">
            <w:r>
              <w:t>http://standaarden.omgevingswet.overheid.nl/natuur/id/concept/Natuur</w:t>
            </w:r>
          </w:p>
        </w:tc>
      </w:tr>
    </w:tbl>
    <w:p w14:paraId="70656F7F" w14:textId="77777777" w:rsidR="00D654CD" w:rsidRDefault="00D654CD">
      <w:pPr>
        <w:pStyle w:val="Tekstopmerking"/>
      </w:pPr>
    </w:p>
  </w:comment>
  <w:comment w:id="6" w:author="Maarten van Rooij" w:date="2021-04-20T11:38:00Z" w:initials="MvR">
    <w:p w14:paraId="7E7349BA" w14:textId="77777777" w:rsidR="00450340" w:rsidRDefault="00450340">
      <w:pPr>
        <w:pStyle w:val="Tekstopmerking"/>
      </w:pPr>
      <w:r>
        <w:rPr>
          <w:rStyle w:val="Verwijzingopmerking"/>
        </w:rPr>
        <w:annotationRef/>
      </w:r>
      <w:r w:rsidR="00FA4B62" w:rsidRPr="00FA4B62">
        <w:t>Locatie ‘ganzenrustgebied’ zoals in kaart 16 https://omgevingswet.provincie-utrecht.nl/sites/omgevingswet/files/2021-03/Omgevingsvisie%20provincie%20Utrecht%20PS%2010%20maart%202021_INTERACTIEF.pdf</w:t>
      </w:r>
    </w:p>
  </w:comment>
  <w:comment w:id="7" w:author="Maarten van Rooij" w:date="2021-04-21T15:08:00Z" w:initials="MvR">
    <w:tbl>
      <w:tblPr>
        <w:tblStyle w:val="Annotatie"/>
        <w:tblW w:w="5000" w:type="pct"/>
        <w:tblLayout w:type="fixed"/>
        <w:tblLook w:val="0620" w:firstRow="1" w:lastRow="0" w:firstColumn="0" w:lastColumn="0" w:noHBand="1" w:noVBand="1"/>
      </w:tblPr>
      <w:tblGrid>
        <w:gridCol w:w="3963"/>
        <w:gridCol w:w="3964"/>
      </w:tblGrid>
      <w:tr w:rsidR="00D654CD" w:rsidRPr="0049085E" w14:paraId="671C4AF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E068AC" w14:textId="77777777" w:rsidR="00D654CD" w:rsidRPr="0049085E" w:rsidRDefault="00D654CD" w:rsidP="00ED1428">
            <w:r>
              <w:rPr>
                <w:rStyle w:val="Verwijzingopmerking"/>
              </w:rPr>
              <w:annotationRef/>
            </w:r>
            <w:r>
              <w:t>Geometrie</w:t>
            </w:r>
          </w:p>
        </w:tc>
      </w:tr>
      <w:tr w:rsidR="00D654CD" w:rsidRPr="0049085E" w14:paraId="5ECA4DBC" w14:textId="77777777" w:rsidTr="00ED1428">
        <w:tc>
          <w:tcPr>
            <w:tcW w:w="2500" w:type="pct"/>
          </w:tcPr>
          <w:p w14:paraId="43743C85" w14:textId="77777777" w:rsidR="00D654CD" w:rsidRPr="0049085E" w:rsidRDefault="00D654CD" w:rsidP="00ED1428">
            <w:r>
              <w:t>bestandsnaam</w:t>
            </w:r>
          </w:p>
        </w:tc>
        <w:tc>
          <w:tcPr>
            <w:tcW w:w="2500" w:type="pct"/>
          </w:tcPr>
          <w:p w14:paraId="5D4297E6" w14:textId="77777777" w:rsidR="00D654CD" w:rsidRPr="0049085E" w:rsidRDefault="00D41495" w:rsidP="00ED1428">
            <w:r w:rsidRPr="00D41495">
              <w:t>Ganzenrustgebied.gml</w:t>
            </w:r>
          </w:p>
        </w:tc>
      </w:tr>
      <w:tr w:rsidR="00D654CD" w:rsidRPr="0049085E" w14:paraId="31B56BCE" w14:textId="77777777" w:rsidTr="00ED1428">
        <w:tc>
          <w:tcPr>
            <w:tcW w:w="2500" w:type="pct"/>
          </w:tcPr>
          <w:p w14:paraId="121516D1" w14:textId="77777777" w:rsidR="00D654CD" w:rsidRPr="0049085E" w:rsidRDefault="00D654CD" w:rsidP="00ED1428">
            <w:r w:rsidRPr="0049085E">
              <w:t>noemer</w:t>
            </w:r>
          </w:p>
        </w:tc>
        <w:tc>
          <w:tcPr>
            <w:tcW w:w="2500" w:type="pct"/>
          </w:tcPr>
          <w:p w14:paraId="4E190A85" w14:textId="77777777" w:rsidR="00D654CD" w:rsidRPr="0049085E" w:rsidRDefault="00D654CD" w:rsidP="00ED1428">
            <w:r>
              <w:t>Ganzenrustgebied</w:t>
            </w:r>
          </w:p>
        </w:tc>
      </w:tr>
      <w:tr w:rsidR="00D654CD" w:rsidRPr="0049085E" w14:paraId="312E72D8" w14:textId="77777777" w:rsidTr="00ED1428">
        <w:tc>
          <w:tcPr>
            <w:tcW w:w="2500" w:type="pct"/>
          </w:tcPr>
          <w:p w14:paraId="17F58F5C" w14:textId="77777777" w:rsidR="00D654CD" w:rsidRPr="0049085E" w:rsidRDefault="00D654CD" w:rsidP="00ED1428">
            <w:r>
              <w:t>symboolcode</w:t>
            </w:r>
          </w:p>
        </w:tc>
        <w:tc>
          <w:tcPr>
            <w:tcW w:w="2500" w:type="pct"/>
          </w:tcPr>
          <w:p w14:paraId="428987E0" w14:textId="77777777" w:rsidR="00D654CD" w:rsidRDefault="00D654CD" w:rsidP="00ED1428"/>
        </w:tc>
      </w:tr>
      <w:tr w:rsidR="00D654CD" w:rsidRPr="0049085E" w14:paraId="075B698E" w14:textId="77777777" w:rsidTr="00ED1428">
        <w:tc>
          <w:tcPr>
            <w:tcW w:w="2500" w:type="pct"/>
          </w:tcPr>
          <w:p w14:paraId="5DF89378" w14:textId="77777777" w:rsidR="00D654CD" w:rsidRPr="0049085E" w:rsidRDefault="00D654CD" w:rsidP="00ED1428">
            <w:r w:rsidRPr="0049085E">
              <w:t>nauwkeurigheid</w:t>
            </w:r>
          </w:p>
        </w:tc>
        <w:tc>
          <w:tcPr>
            <w:tcW w:w="2500" w:type="pct"/>
          </w:tcPr>
          <w:p w14:paraId="243E5BFB" w14:textId="77777777" w:rsidR="00D654CD" w:rsidRPr="0049085E" w:rsidRDefault="00D654CD" w:rsidP="00ED1428"/>
        </w:tc>
      </w:tr>
      <w:tr w:rsidR="00D654CD" w:rsidRPr="0049085E" w14:paraId="55567CAA" w14:textId="77777777" w:rsidTr="00ED1428">
        <w:tc>
          <w:tcPr>
            <w:tcW w:w="2500" w:type="pct"/>
          </w:tcPr>
          <w:p w14:paraId="58ED16FF" w14:textId="77777777" w:rsidR="00D654CD" w:rsidRPr="0049085E" w:rsidRDefault="00D654CD" w:rsidP="00ED1428">
            <w:r w:rsidRPr="0049085E">
              <w:t>bronNauwkeurigheid</w:t>
            </w:r>
          </w:p>
        </w:tc>
        <w:tc>
          <w:tcPr>
            <w:tcW w:w="2500" w:type="pct"/>
          </w:tcPr>
          <w:p w14:paraId="1A980723" w14:textId="77777777" w:rsidR="00D654CD" w:rsidRPr="0049085E" w:rsidRDefault="00D654CD" w:rsidP="00ED1428">
            <w:r>
              <w:t>geen</w:t>
            </w:r>
          </w:p>
        </w:tc>
      </w:tr>
      <w:tr w:rsidR="00D654CD" w:rsidRPr="0049085E" w14:paraId="76F8C449" w14:textId="77777777" w:rsidTr="00ED1428">
        <w:tc>
          <w:tcPr>
            <w:tcW w:w="2500" w:type="pct"/>
          </w:tcPr>
          <w:p w14:paraId="71F97360" w14:textId="77777777" w:rsidR="00D654CD" w:rsidRPr="0049085E" w:rsidRDefault="00D654CD" w:rsidP="00ED1428">
            <w:r>
              <w:t>idealisatie</w:t>
            </w:r>
          </w:p>
        </w:tc>
        <w:tc>
          <w:tcPr>
            <w:tcW w:w="2500" w:type="pct"/>
          </w:tcPr>
          <w:p w14:paraId="09CC201E" w14:textId="77777777" w:rsidR="00D654CD" w:rsidRPr="0049085E" w:rsidRDefault="00D654CD" w:rsidP="00ED1428">
            <w:r>
              <w:t>geen</w:t>
            </w:r>
          </w:p>
        </w:tc>
      </w:tr>
    </w:tbl>
    <w:p w14:paraId="408F16DC" w14:textId="77777777" w:rsidR="00D654CD" w:rsidRDefault="00D654CD">
      <w:pPr>
        <w:pStyle w:val="Tekstopmerking"/>
      </w:pPr>
    </w:p>
  </w:comment>
  <w:comment w:id="8" w:author="Maarten van Rooij" w:date="2021-04-20T11:46:00Z" w:initials="MvR">
    <w:p w14:paraId="4C6CD6F4" w14:textId="77777777" w:rsidR="00B76981" w:rsidRDefault="00B76981">
      <w:pPr>
        <w:pStyle w:val="Tekstopmerking"/>
      </w:pPr>
      <w:r>
        <w:rPr>
          <w:rStyle w:val="Verwijzingopmerking"/>
        </w:rPr>
        <w:annotationRef/>
      </w:r>
      <w:bookmarkStart w:id="10" w:name="_Hlk69825821"/>
      <w:r>
        <w:t xml:space="preserve">Hier zou de gebiedsaanwijzing ‘Werelderfgoed’ aan gekoppeld kunnen worden. De GML voor deze locatie </w:t>
      </w:r>
      <w:r w:rsidR="001F4E26">
        <w:t>‘</w:t>
      </w:r>
      <w:r w:rsidR="001F4E26" w:rsidRPr="001F4E26">
        <w:t>(Voorlopige Lijst) Werelderfgoederen Neder-Germaanse Limes</w:t>
      </w:r>
      <w:r w:rsidR="001F4E26">
        <w:t>’ uit het voorbeeldbestand ‘concept ontwerp omgevingsverordening provincie utrecht 17 maart 2020’gebruikt worden</w:t>
      </w:r>
      <w:bookmarkEnd w:id="10"/>
    </w:p>
  </w:comment>
  <w:comment w:id="9" w:author="Maarten van Rooij" w:date="2021-04-21T15:10:00Z" w:initials="MvR">
    <w:tbl>
      <w:tblPr>
        <w:tblStyle w:val="Annotatie"/>
        <w:tblW w:w="5000" w:type="pct"/>
        <w:tblLayout w:type="fixed"/>
        <w:tblLook w:val="0620" w:firstRow="1" w:lastRow="0" w:firstColumn="0" w:lastColumn="0" w:noHBand="1" w:noVBand="1"/>
      </w:tblPr>
      <w:tblGrid>
        <w:gridCol w:w="3963"/>
        <w:gridCol w:w="3964"/>
      </w:tblGrid>
      <w:tr w:rsidR="00D654CD" w:rsidRPr="00D631F2" w14:paraId="588B597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7F311A" w14:textId="77777777" w:rsidR="00D654CD" w:rsidRPr="00D631F2" w:rsidRDefault="00D654CD" w:rsidP="001977CC">
            <w:r>
              <w:rPr>
                <w:rStyle w:val="Verwijzingopmerking"/>
              </w:rPr>
              <w:annotationRef/>
            </w:r>
            <w:r>
              <w:t>Gebiedsaanwijzing</w:t>
            </w:r>
          </w:p>
        </w:tc>
      </w:tr>
      <w:tr w:rsidR="00D654CD" w:rsidRPr="00D631F2" w14:paraId="668E97A0" w14:textId="77777777" w:rsidTr="001977CC">
        <w:tc>
          <w:tcPr>
            <w:tcW w:w="2500" w:type="pct"/>
          </w:tcPr>
          <w:p w14:paraId="74F4B5DF" w14:textId="77777777" w:rsidR="00D654CD" w:rsidRPr="00D631F2" w:rsidRDefault="00D654CD" w:rsidP="001977CC">
            <w:r>
              <w:t>waarde</w:t>
            </w:r>
          </w:p>
        </w:tc>
        <w:tc>
          <w:tcPr>
            <w:tcW w:w="2500" w:type="pct"/>
          </w:tcPr>
          <w:p w14:paraId="6AF22551" w14:textId="77777777" w:rsidR="00D654CD" w:rsidRPr="00D631F2" w:rsidRDefault="00D654CD" w:rsidP="001977CC">
            <w:r>
              <w:t>Werelderfgoed</w:t>
            </w:r>
          </w:p>
        </w:tc>
      </w:tr>
      <w:tr w:rsidR="00D654CD" w:rsidRPr="00D631F2" w14:paraId="39F9DCBF" w14:textId="77777777" w:rsidTr="001977CC">
        <w:tc>
          <w:tcPr>
            <w:tcW w:w="2500" w:type="pct"/>
          </w:tcPr>
          <w:p w14:paraId="075BB111" w14:textId="77777777" w:rsidR="00D654CD" w:rsidRDefault="00D654CD" w:rsidP="001977CC">
            <w:r>
              <w:t>type</w:t>
            </w:r>
          </w:p>
        </w:tc>
        <w:tc>
          <w:tcPr>
            <w:tcW w:w="2500" w:type="pct"/>
          </w:tcPr>
          <w:p w14:paraId="63A487C8" w14:textId="77777777" w:rsidR="00D654CD" w:rsidRDefault="00D654CD" w:rsidP="001977CC">
            <w:r>
              <w:t>http://standaarden.omgevingswet.overheid.nl/typegebiedsaanwijzing/id/concept/Erfgoed</w:t>
            </w:r>
          </w:p>
        </w:tc>
      </w:tr>
      <w:tr w:rsidR="00D654CD" w:rsidRPr="00D631F2" w14:paraId="0FCBA50E" w14:textId="77777777" w:rsidTr="001977CC">
        <w:tc>
          <w:tcPr>
            <w:tcW w:w="2500" w:type="pct"/>
          </w:tcPr>
          <w:p w14:paraId="4196641A" w14:textId="77777777" w:rsidR="00D654CD" w:rsidRPr="00D631F2" w:rsidRDefault="00D654CD" w:rsidP="001977CC">
            <w:r w:rsidRPr="00D631F2">
              <w:t>groep</w:t>
            </w:r>
          </w:p>
        </w:tc>
        <w:tc>
          <w:tcPr>
            <w:tcW w:w="2500" w:type="pct"/>
          </w:tcPr>
          <w:p w14:paraId="418B15AF" w14:textId="77777777" w:rsidR="00D654CD" w:rsidRPr="00D631F2" w:rsidRDefault="00D654CD" w:rsidP="001977CC">
            <w:r>
              <w:t>http://standaarden.omgevingswet.overheid.nl/erfgoed/id/concept/Werelderfgoed</w:t>
            </w:r>
          </w:p>
        </w:tc>
      </w:tr>
      <w:tr w:rsidR="00D654CD" w:rsidRPr="00D631F2" w14:paraId="37BC44F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654CD" w:rsidRPr="0049085E" w14:paraId="7FAAAA8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87D2B2" w14:textId="77777777" w:rsidR="00D654CD" w:rsidRPr="0049085E" w:rsidRDefault="00D654CD" w:rsidP="001977CC">
                  <w:r w:rsidRPr="0049085E">
                    <w:t>Locatie</w:t>
                  </w:r>
                </w:p>
              </w:tc>
            </w:tr>
            <w:tr w:rsidR="00D654CD" w:rsidRPr="0049085E" w14:paraId="259B1F31" w14:textId="77777777" w:rsidTr="001977CC">
              <w:tc>
                <w:tcPr>
                  <w:tcW w:w="2500" w:type="pct"/>
                </w:tcPr>
                <w:p w14:paraId="515C581A" w14:textId="77777777" w:rsidR="00D654CD" w:rsidRPr="0049085E" w:rsidRDefault="00D654CD" w:rsidP="001977CC">
                  <w:r w:rsidRPr="0049085E">
                    <w:t>geometrie</w:t>
                  </w:r>
                </w:p>
              </w:tc>
              <w:tc>
                <w:tcPr>
                  <w:tcW w:w="2500" w:type="pct"/>
                </w:tcPr>
                <w:p w14:paraId="5EACC8AB" w14:textId="77777777" w:rsidR="00D654CD" w:rsidRPr="0049085E" w:rsidRDefault="009B42D0" w:rsidP="001977CC">
                  <w:r w:rsidRPr="009B42D0">
                    <w:t>Voorlopigelijst-UNESCO-Neder-GermaanseLimesbufferzone.gml</w:t>
                  </w:r>
                </w:p>
              </w:tc>
            </w:tr>
            <w:tr w:rsidR="00D654CD" w:rsidRPr="0049085E" w14:paraId="50777DE7" w14:textId="77777777" w:rsidTr="001977CC">
              <w:tc>
                <w:tcPr>
                  <w:tcW w:w="2500" w:type="pct"/>
                </w:tcPr>
                <w:p w14:paraId="4B0850D3" w14:textId="77777777" w:rsidR="00D654CD" w:rsidRPr="0049085E" w:rsidRDefault="00D654CD" w:rsidP="001977CC">
                  <w:r w:rsidRPr="0049085E">
                    <w:t>noemer</w:t>
                  </w:r>
                </w:p>
              </w:tc>
              <w:tc>
                <w:tcPr>
                  <w:tcW w:w="2500" w:type="pct"/>
                </w:tcPr>
                <w:p w14:paraId="19118712" w14:textId="77777777" w:rsidR="00D654CD" w:rsidRPr="0049085E" w:rsidRDefault="009E64F0" w:rsidP="001977CC">
                  <w:r w:rsidRPr="009E64F0">
                    <w:t>Neder-GermaanseLimesbufferzone</w:t>
                  </w:r>
                </w:p>
              </w:tc>
            </w:tr>
            <w:tr w:rsidR="00D654CD" w:rsidRPr="0049085E" w14:paraId="465F738E" w14:textId="77777777" w:rsidTr="001977CC">
              <w:tc>
                <w:tcPr>
                  <w:tcW w:w="2500" w:type="pct"/>
                </w:tcPr>
                <w:p w14:paraId="1325E1E2" w14:textId="77777777" w:rsidR="00D654CD" w:rsidRPr="0049085E" w:rsidRDefault="00D654CD" w:rsidP="001977CC">
                  <w:r>
                    <w:t>symboolcode</w:t>
                  </w:r>
                </w:p>
              </w:tc>
              <w:tc>
                <w:tcPr>
                  <w:tcW w:w="2500" w:type="pct"/>
                </w:tcPr>
                <w:p w14:paraId="2F576236" w14:textId="77777777" w:rsidR="00D654CD" w:rsidRDefault="00D654CD" w:rsidP="001977CC"/>
              </w:tc>
            </w:tr>
            <w:tr w:rsidR="00D654CD" w:rsidRPr="0049085E" w14:paraId="2C556C34" w14:textId="77777777" w:rsidTr="001977CC">
              <w:tc>
                <w:tcPr>
                  <w:tcW w:w="2500" w:type="pct"/>
                </w:tcPr>
                <w:p w14:paraId="56E0E26E" w14:textId="77777777" w:rsidR="00D654CD" w:rsidRPr="0049085E" w:rsidRDefault="00D654CD" w:rsidP="001977CC">
                  <w:r w:rsidRPr="0049085E">
                    <w:t>nauwkeurigheid</w:t>
                  </w:r>
                </w:p>
              </w:tc>
              <w:tc>
                <w:tcPr>
                  <w:tcW w:w="2500" w:type="pct"/>
                </w:tcPr>
                <w:p w14:paraId="0C5B799E" w14:textId="77777777" w:rsidR="00D654CD" w:rsidRPr="0049085E" w:rsidRDefault="00D654CD" w:rsidP="001977CC"/>
              </w:tc>
            </w:tr>
            <w:tr w:rsidR="00D654CD" w:rsidRPr="0049085E" w14:paraId="7D644565" w14:textId="77777777" w:rsidTr="001977CC">
              <w:tc>
                <w:tcPr>
                  <w:tcW w:w="2500" w:type="pct"/>
                </w:tcPr>
                <w:p w14:paraId="6424DD81" w14:textId="77777777" w:rsidR="00D654CD" w:rsidRPr="0049085E" w:rsidRDefault="00D654CD" w:rsidP="001977CC">
                  <w:r w:rsidRPr="0049085E">
                    <w:t>bronNauwkeurigheid</w:t>
                  </w:r>
                </w:p>
              </w:tc>
              <w:tc>
                <w:tcPr>
                  <w:tcW w:w="2500" w:type="pct"/>
                </w:tcPr>
                <w:p w14:paraId="75529D2A" w14:textId="77777777" w:rsidR="00D654CD" w:rsidRPr="0049085E" w:rsidRDefault="00D654CD" w:rsidP="001977CC">
                  <w:r>
                    <w:t>geen</w:t>
                  </w:r>
                </w:p>
              </w:tc>
            </w:tr>
            <w:tr w:rsidR="00D654CD" w:rsidRPr="0049085E" w14:paraId="1605CCCE" w14:textId="77777777" w:rsidTr="001977CC">
              <w:tc>
                <w:tcPr>
                  <w:tcW w:w="2500" w:type="pct"/>
                </w:tcPr>
                <w:p w14:paraId="0AC73EB0" w14:textId="77777777" w:rsidR="00D654CD" w:rsidRPr="0049085E" w:rsidRDefault="00D654CD" w:rsidP="001977CC">
                  <w:r>
                    <w:t>idealisatie</w:t>
                  </w:r>
                </w:p>
              </w:tc>
              <w:tc>
                <w:tcPr>
                  <w:tcW w:w="2500" w:type="pct"/>
                </w:tcPr>
                <w:p w14:paraId="18BC9751" w14:textId="77777777" w:rsidR="00D654CD" w:rsidRPr="0049085E" w:rsidRDefault="00D654CD" w:rsidP="001977CC">
                  <w:r>
                    <w:t>geen</w:t>
                  </w:r>
                </w:p>
              </w:tc>
            </w:tr>
          </w:tbl>
          <w:p w14:paraId="778EAE29" w14:textId="77777777" w:rsidR="00D654CD" w:rsidRPr="00D631F2" w:rsidRDefault="00D654CD" w:rsidP="001977CC"/>
        </w:tc>
      </w:tr>
    </w:tbl>
    <w:p w14:paraId="4CAFA5E8" w14:textId="77777777" w:rsidR="00D654CD" w:rsidRDefault="00D654CD">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2D8F9" w15:done="0"/>
  <w15:commentEx w15:paraId="34773C90" w15:done="0"/>
  <w15:commentEx w15:paraId="5D5B3B59" w15:done="0"/>
  <w15:commentEx w15:paraId="1000B9C6" w15:done="0"/>
  <w15:commentEx w15:paraId="06E39EC0" w15:paraIdParent="1000B9C6" w15:done="0"/>
  <w15:commentEx w15:paraId="70656F7F" w15:done="0"/>
  <w15:commentEx w15:paraId="7E7349BA" w15:done="0"/>
  <w15:commentEx w15:paraId="408F16DC" w15:done="0"/>
  <w15:commentEx w15:paraId="4C6CD6F4" w15:done="0"/>
  <w15:commentEx w15:paraId="4CAFA5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40420" w16cex:dateUtc="2021-04-28T13:56:00Z"/>
  <w16cex:commentExtensible w16cex:durableId="242939C8" w16cex:dateUtc="2021-04-20T09:30:00Z"/>
  <w16cex:commentExtensible w16cex:durableId="24296177" w16cex:dateUtc="2021-04-20T12:19:00Z"/>
  <w16cex:commentExtensible w16cex:durableId="24293B9D" w16cex:dateUtc="2021-04-20T09:38:00Z"/>
  <w16cex:commentExtensible w16cex:durableId="242ABE2A" w16cex:dateUtc="2021-04-21T13:07:00Z"/>
  <w16cex:commentExtensible w16cex:durableId="242ABE1D" w16cex:dateUtc="2021-04-21T13:07:00Z"/>
  <w16cex:commentExtensible w16cex:durableId="24293BBA" w16cex:dateUtc="2021-04-20T09:38:00Z"/>
  <w16cex:commentExtensible w16cex:durableId="242ABE53" w16cex:dateUtc="2021-04-21T13:08:00Z"/>
  <w16cex:commentExtensible w16cex:durableId="24293D81" w16cex:dateUtc="2021-04-20T09:46:00Z"/>
  <w16cex:commentExtensible w16cex:durableId="242ABF03" w16cex:dateUtc="2021-04-21T1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2D8F9" w16cid:durableId="24340420"/>
  <w16cid:commentId w16cid:paraId="34773C90" w16cid:durableId="242939C8"/>
  <w16cid:commentId w16cid:paraId="5D5B3B59" w16cid:durableId="24296177"/>
  <w16cid:commentId w16cid:paraId="1000B9C6" w16cid:durableId="24293B9D"/>
  <w16cid:commentId w16cid:paraId="06E39EC0" w16cid:durableId="242ABE2A"/>
  <w16cid:commentId w16cid:paraId="70656F7F" w16cid:durableId="242ABE1D"/>
  <w16cid:commentId w16cid:paraId="7E7349BA" w16cid:durableId="24293BBA"/>
  <w16cid:commentId w16cid:paraId="408F16DC" w16cid:durableId="242ABE53"/>
  <w16cid:commentId w16cid:paraId="4C6CD6F4" w16cid:durableId="24293D81"/>
  <w16cid:commentId w16cid:paraId="4CAFA5E8" w16cid:durableId="242ABF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B6D78" w14:textId="77777777" w:rsidR="00E76AEE" w:rsidRDefault="00E76AEE" w:rsidP="002F250F">
      <w:pPr>
        <w:spacing w:line="240" w:lineRule="auto"/>
      </w:pPr>
      <w:r>
        <w:separator/>
      </w:r>
    </w:p>
  </w:endnote>
  <w:endnote w:type="continuationSeparator" w:id="0">
    <w:p w14:paraId="1694119E" w14:textId="77777777" w:rsidR="00E76AEE" w:rsidRDefault="00E76AEE"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7CB0" w14:textId="77777777" w:rsidR="00450340" w:rsidRDefault="0045034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FC153" w14:textId="1C7E00FA" w:rsidR="00974A16" w:rsidRDefault="00E76AEE">
    <w:pPr>
      <w:pStyle w:val="Voettekst"/>
    </w:pPr>
    <w:r>
      <w:fldChar w:fldCharType="begin"/>
    </w:r>
    <w:r>
      <w:instrText xml:space="preserve"> TITLE  </w:instrText>
    </w:r>
    <w:r>
      <w:fldChar w:fldCharType="separate"/>
    </w:r>
    <w:r w:rsidR="00602B11">
      <w:t>Omgevingsvisie Utrecht</w:t>
    </w:r>
    <w:r>
      <w:fldChar w:fldCharType="end"/>
    </w:r>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10D53" w14:textId="77777777" w:rsidR="00450340" w:rsidRDefault="0045034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418A3" w14:textId="77777777" w:rsidR="00E76AEE" w:rsidRDefault="00E76AEE" w:rsidP="002F250F">
      <w:pPr>
        <w:spacing w:line="240" w:lineRule="auto"/>
      </w:pPr>
      <w:r>
        <w:separator/>
      </w:r>
    </w:p>
  </w:footnote>
  <w:footnote w:type="continuationSeparator" w:id="0">
    <w:p w14:paraId="0110E70A" w14:textId="77777777" w:rsidR="00E76AEE" w:rsidRDefault="00E76AEE"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4D460" w14:textId="77777777" w:rsidR="00450340" w:rsidRDefault="0045034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8367B" w14:textId="77777777" w:rsidR="00450340" w:rsidRDefault="0045034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F9AF0" w14:textId="77777777" w:rsidR="00450340" w:rsidRDefault="0045034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Maarten van Rooij">
    <w15:presenceInfo w15:providerId="None" w15:userId="Maarten van Rooi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992"/>
    <w:rsid w:val="0001679F"/>
    <w:rsid w:val="00020F94"/>
    <w:rsid w:val="00024628"/>
    <w:rsid w:val="00031342"/>
    <w:rsid w:val="00044ECD"/>
    <w:rsid w:val="00045DE8"/>
    <w:rsid w:val="0004785B"/>
    <w:rsid w:val="00070B3D"/>
    <w:rsid w:val="00071E4B"/>
    <w:rsid w:val="000809BC"/>
    <w:rsid w:val="000A64EB"/>
    <w:rsid w:val="000A6F78"/>
    <w:rsid w:val="000B24B0"/>
    <w:rsid w:val="000B42F4"/>
    <w:rsid w:val="000B47DF"/>
    <w:rsid w:val="000C64D1"/>
    <w:rsid w:val="000D0330"/>
    <w:rsid w:val="000D17D1"/>
    <w:rsid w:val="000E59F7"/>
    <w:rsid w:val="000E7DF4"/>
    <w:rsid w:val="000F5FA4"/>
    <w:rsid w:val="00115E3D"/>
    <w:rsid w:val="00137B27"/>
    <w:rsid w:val="00150D95"/>
    <w:rsid w:val="001576BA"/>
    <w:rsid w:val="00160E4F"/>
    <w:rsid w:val="00163EDC"/>
    <w:rsid w:val="00165B78"/>
    <w:rsid w:val="0017617B"/>
    <w:rsid w:val="00182198"/>
    <w:rsid w:val="0018661E"/>
    <w:rsid w:val="00186DCE"/>
    <w:rsid w:val="001A729A"/>
    <w:rsid w:val="001B1AA6"/>
    <w:rsid w:val="001C242C"/>
    <w:rsid w:val="001C3CFA"/>
    <w:rsid w:val="001C51E7"/>
    <w:rsid w:val="001C7FCF"/>
    <w:rsid w:val="001D3CED"/>
    <w:rsid w:val="001D506D"/>
    <w:rsid w:val="001D63BA"/>
    <w:rsid w:val="001E26E1"/>
    <w:rsid w:val="001E4A5F"/>
    <w:rsid w:val="001E4B5A"/>
    <w:rsid w:val="001E5FE4"/>
    <w:rsid w:val="001F17F8"/>
    <w:rsid w:val="001F3DDA"/>
    <w:rsid w:val="001F4E26"/>
    <w:rsid w:val="001F6BDC"/>
    <w:rsid w:val="00202FFD"/>
    <w:rsid w:val="0021440A"/>
    <w:rsid w:val="00221360"/>
    <w:rsid w:val="00225125"/>
    <w:rsid w:val="00231834"/>
    <w:rsid w:val="00241890"/>
    <w:rsid w:val="00244494"/>
    <w:rsid w:val="00246EC4"/>
    <w:rsid w:val="002500AD"/>
    <w:rsid w:val="00254F8F"/>
    <w:rsid w:val="00272A52"/>
    <w:rsid w:val="002739B8"/>
    <w:rsid w:val="0029651E"/>
    <w:rsid w:val="00297BCF"/>
    <w:rsid w:val="002A0191"/>
    <w:rsid w:val="002D104C"/>
    <w:rsid w:val="002E4589"/>
    <w:rsid w:val="002F250F"/>
    <w:rsid w:val="002F2A6D"/>
    <w:rsid w:val="0031108E"/>
    <w:rsid w:val="00320996"/>
    <w:rsid w:val="00321A1A"/>
    <w:rsid w:val="00333278"/>
    <w:rsid w:val="00346F38"/>
    <w:rsid w:val="003640C2"/>
    <w:rsid w:val="0038060D"/>
    <w:rsid w:val="00383DCA"/>
    <w:rsid w:val="00391836"/>
    <w:rsid w:val="00391CDA"/>
    <w:rsid w:val="00396850"/>
    <w:rsid w:val="00397E46"/>
    <w:rsid w:val="003A184A"/>
    <w:rsid w:val="003A5525"/>
    <w:rsid w:val="003C1EF3"/>
    <w:rsid w:val="003C339A"/>
    <w:rsid w:val="003D490E"/>
    <w:rsid w:val="0040417C"/>
    <w:rsid w:val="00405BF0"/>
    <w:rsid w:val="00411C71"/>
    <w:rsid w:val="004141BB"/>
    <w:rsid w:val="004274F9"/>
    <w:rsid w:val="00430FDE"/>
    <w:rsid w:val="00432FAB"/>
    <w:rsid w:val="0044497B"/>
    <w:rsid w:val="00450340"/>
    <w:rsid w:val="004503BA"/>
    <w:rsid w:val="00450CA9"/>
    <w:rsid w:val="0045224C"/>
    <w:rsid w:val="004641C0"/>
    <w:rsid w:val="004742D3"/>
    <w:rsid w:val="00487468"/>
    <w:rsid w:val="00497466"/>
    <w:rsid w:val="004A5992"/>
    <w:rsid w:val="004B1FA5"/>
    <w:rsid w:val="004B3295"/>
    <w:rsid w:val="004B40D8"/>
    <w:rsid w:val="004C101C"/>
    <w:rsid w:val="004C111E"/>
    <w:rsid w:val="004C5478"/>
    <w:rsid w:val="004C5501"/>
    <w:rsid w:val="004C603C"/>
    <w:rsid w:val="004D6DE5"/>
    <w:rsid w:val="004E7E16"/>
    <w:rsid w:val="00502B25"/>
    <w:rsid w:val="00511F41"/>
    <w:rsid w:val="00512057"/>
    <w:rsid w:val="00525F29"/>
    <w:rsid w:val="00526966"/>
    <w:rsid w:val="00535A76"/>
    <w:rsid w:val="00536600"/>
    <w:rsid w:val="00541607"/>
    <w:rsid w:val="00543052"/>
    <w:rsid w:val="005514A7"/>
    <w:rsid w:val="00570024"/>
    <w:rsid w:val="00582A63"/>
    <w:rsid w:val="00586801"/>
    <w:rsid w:val="00590F9D"/>
    <w:rsid w:val="005A1ED0"/>
    <w:rsid w:val="005A5E97"/>
    <w:rsid w:val="005C5089"/>
    <w:rsid w:val="005D0361"/>
    <w:rsid w:val="005F639D"/>
    <w:rsid w:val="00602B11"/>
    <w:rsid w:val="00605F21"/>
    <w:rsid w:val="00615F4F"/>
    <w:rsid w:val="006222E1"/>
    <w:rsid w:val="00622DC4"/>
    <w:rsid w:val="00623D85"/>
    <w:rsid w:val="006252F3"/>
    <w:rsid w:val="00630D3A"/>
    <w:rsid w:val="00631B60"/>
    <w:rsid w:val="00645F51"/>
    <w:rsid w:val="00661585"/>
    <w:rsid w:val="00661779"/>
    <w:rsid w:val="00677769"/>
    <w:rsid w:val="00680D99"/>
    <w:rsid w:val="006A3537"/>
    <w:rsid w:val="006B34DF"/>
    <w:rsid w:val="006B404E"/>
    <w:rsid w:val="006C76E7"/>
    <w:rsid w:val="006E6A0D"/>
    <w:rsid w:val="007139D4"/>
    <w:rsid w:val="0071541F"/>
    <w:rsid w:val="0072414E"/>
    <w:rsid w:val="00731CF9"/>
    <w:rsid w:val="007332DF"/>
    <w:rsid w:val="007642E3"/>
    <w:rsid w:val="00772E45"/>
    <w:rsid w:val="0078130C"/>
    <w:rsid w:val="00781F70"/>
    <w:rsid w:val="0078273B"/>
    <w:rsid w:val="00792F53"/>
    <w:rsid w:val="007A6455"/>
    <w:rsid w:val="007C4F03"/>
    <w:rsid w:val="007D6C5D"/>
    <w:rsid w:val="007D793D"/>
    <w:rsid w:val="007F3219"/>
    <w:rsid w:val="007F6988"/>
    <w:rsid w:val="008030FB"/>
    <w:rsid w:val="008064ED"/>
    <w:rsid w:val="008104DA"/>
    <w:rsid w:val="00810DEB"/>
    <w:rsid w:val="00823035"/>
    <w:rsid w:val="00827B03"/>
    <w:rsid w:val="00844199"/>
    <w:rsid w:val="00852FD9"/>
    <w:rsid w:val="0085320F"/>
    <w:rsid w:val="00854452"/>
    <w:rsid w:val="00881150"/>
    <w:rsid w:val="0088252A"/>
    <w:rsid w:val="00890696"/>
    <w:rsid w:val="0089638D"/>
    <w:rsid w:val="008A775C"/>
    <w:rsid w:val="008C529B"/>
    <w:rsid w:val="008C70D6"/>
    <w:rsid w:val="008C7182"/>
    <w:rsid w:val="008D757A"/>
    <w:rsid w:val="008D787D"/>
    <w:rsid w:val="008E4F57"/>
    <w:rsid w:val="008E5673"/>
    <w:rsid w:val="008F6C4F"/>
    <w:rsid w:val="00902F32"/>
    <w:rsid w:val="00905793"/>
    <w:rsid w:val="00912364"/>
    <w:rsid w:val="009148BA"/>
    <w:rsid w:val="0092322D"/>
    <w:rsid w:val="00925BE4"/>
    <w:rsid w:val="009271A8"/>
    <w:rsid w:val="00932FC4"/>
    <w:rsid w:val="009440C9"/>
    <w:rsid w:val="00950013"/>
    <w:rsid w:val="00965E71"/>
    <w:rsid w:val="00974A16"/>
    <w:rsid w:val="00974C42"/>
    <w:rsid w:val="00975EDC"/>
    <w:rsid w:val="00977EF0"/>
    <w:rsid w:val="00984242"/>
    <w:rsid w:val="00987D86"/>
    <w:rsid w:val="009A6FA8"/>
    <w:rsid w:val="009A71AB"/>
    <w:rsid w:val="009B087A"/>
    <w:rsid w:val="009B42D0"/>
    <w:rsid w:val="009C4D38"/>
    <w:rsid w:val="009C65E8"/>
    <w:rsid w:val="009D6E8F"/>
    <w:rsid w:val="009E4646"/>
    <w:rsid w:val="009E64F0"/>
    <w:rsid w:val="009F0694"/>
    <w:rsid w:val="009F4DEF"/>
    <w:rsid w:val="00A14104"/>
    <w:rsid w:val="00A162AB"/>
    <w:rsid w:val="00A21E2A"/>
    <w:rsid w:val="00A30C6B"/>
    <w:rsid w:val="00A43463"/>
    <w:rsid w:val="00A45944"/>
    <w:rsid w:val="00A61A45"/>
    <w:rsid w:val="00A72331"/>
    <w:rsid w:val="00A7590F"/>
    <w:rsid w:val="00A86420"/>
    <w:rsid w:val="00A9155E"/>
    <w:rsid w:val="00AA053C"/>
    <w:rsid w:val="00AA365D"/>
    <w:rsid w:val="00AB1E74"/>
    <w:rsid w:val="00AD5F31"/>
    <w:rsid w:val="00AF587D"/>
    <w:rsid w:val="00B2378F"/>
    <w:rsid w:val="00B32FFD"/>
    <w:rsid w:val="00B41FF8"/>
    <w:rsid w:val="00B42701"/>
    <w:rsid w:val="00B528CD"/>
    <w:rsid w:val="00B71FBC"/>
    <w:rsid w:val="00B729B9"/>
    <w:rsid w:val="00B76981"/>
    <w:rsid w:val="00B920C7"/>
    <w:rsid w:val="00B92872"/>
    <w:rsid w:val="00B967A1"/>
    <w:rsid w:val="00BA7C60"/>
    <w:rsid w:val="00BC773D"/>
    <w:rsid w:val="00BD3AF7"/>
    <w:rsid w:val="00BD4562"/>
    <w:rsid w:val="00BE51C0"/>
    <w:rsid w:val="00BF486B"/>
    <w:rsid w:val="00BF4C97"/>
    <w:rsid w:val="00C0139C"/>
    <w:rsid w:val="00C059BB"/>
    <w:rsid w:val="00C06C53"/>
    <w:rsid w:val="00C074C5"/>
    <w:rsid w:val="00C11990"/>
    <w:rsid w:val="00C16C8F"/>
    <w:rsid w:val="00C561C5"/>
    <w:rsid w:val="00C56647"/>
    <w:rsid w:val="00C614EF"/>
    <w:rsid w:val="00C70276"/>
    <w:rsid w:val="00C7238B"/>
    <w:rsid w:val="00C8195A"/>
    <w:rsid w:val="00C95794"/>
    <w:rsid w:val="00CB7FCC"/>
    <w:rsid w:val="00CD02CA"/>
    <w:rsid w:val="00CD426F"/>
    <w:rsid w:val="00CD6FCA"/>
    <w:rsid w:val="00CD7BD4"/>
    <w:rsid w:val="00CE56EC"/>
    <w:rsid w:val="00D32893"/>
    <w:rsid w:val="00D41495"/>
    <w:rsid w:val="00D50F42"/>
    <w:rsid w:val="00D510A5"/>
    <w:rsid w:val="00D521A9"/>
    <w:rsid w:val="00D54668"/>
    <w:rsid w:val="00D617E9"/>
    <w:rsid w:val="00D634AE"/>
    <w:rsid w:val="00D654CD"/>
    <w:rsid w:val="00D66E4C"/>
    <w:rsid w:val="00D94A23"/>
    <w:rsid w:val="00DC5580"/>
    <w:rsid w:val="00DC762D"/>
    <w:rsid w:val="00DD76C4"/>
    <w:rsid w:val="00DE60B5"/>
    <w:rsid w:val="00DE6322"/>
    <w:rsid w:val="00DF4709"/>
    <w:rsid w:val="00E07E10"/>
    <w:rsid w:val="00E15267"/>
    <w:rsid w:val="00E334EB"/>
    <w:rsid w:val="00E3665B"/>
    <w:rsid w:val="00E41ADE"/>
    <w:rsid w:val="00E45393"/>
    <w:rsid w:val="00E45486"/>
    <w:rsid w:val="00E4725F"/>
    <w:rsid w:val="00E637D9"/>
    <w:rsid w:val="00E64ABB"/>
    <w:rsid w:val="00E65E37"/>
    <w:rsid w:val="00E742A3"/>
    <w:rsid w:val="00E7525B"/>
    <w:rsid w:val="00E76AEE"/>
    <w:rsid w:val="00E80221"/>
    <w:rsid w:val="00E80A29"/>
    <w:rsid w:val="00E90F86"/>
    <w:rsid w:val="00E967D5"/>
    <w:rsid w:val="00E97A02"/>
    <w:rsid w:val="00EB2070"/>
    <w:rsid w:val="00EC3A09"/>
    <w:rsid w:val="00ED4B12"/>
    <w:rsid w:val="00EF0D79"/>
    <w:rsid w:val="00EF6FAB"/>
    <w:rsid w:val="00F04AE5"/>
    <w:rsid w:val="00F07E48"/>
    <w:rsid w:val="00F13404"/>
    <w:rsid w:val="00F21F36"/>
    <w:rsid w:val="00F2593E"/>
    <w:rsid w:val="00F42B41"/>
    <w:rsid w:val="00F501A8"/>
    <w:rsid w:val="00F91DE5"/>
    <w:rsid w:val="00FA4B62"/>
    <w:rsid w:val="00FA6A70"/>
    <w:rsid w:val="00FA6FE3"/>
    <w:rsid w:val="00FA756E"/>
    <w:rsid w:val="00FB0274"/>
    <w:rsid w:val="00FC1B7D"/>
    <w:rsid w:val="00FC5614"/>
    <w:rsid w:val="00FC5738"/>
    <w:rsid w:val="00FD1F14"/>
    <w:rsid w:val="00FD483C"/>
    <w:rsid w:val="00FD7311"/>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51DF"/>
  <w15:docId w15:val="{587D934F-5165-4D80-8F37-D9DB9B8C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D41495"/>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Omgevingsvisie%20werkplaats\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28B5A7-E544-46DC-9213-1D9EAF164FB5}">
  <ds:schemaRefs>
    <ds:schemaRef ds:uri="http://schemas.microsoft.com/sharepoint/v3/contenttype/forms"/>
  </ds:schemaRefs>
</ds:datastoreItem>
</file>

<file path=customXml/itemProps2.xml><?xml version="1.0" encoding="utf-8"?>
<ds:datastoreItem xmlns:ds="http://schemas.openxmlformats.org/officeDocument/2006/customXml" ds:itemID="{8DE1D185-7219-48AA-93B9-CF4090272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CAE861-09DB-4FA0-9924-6515FCDB11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Sjabloon.dotm</Template>
  <TotalTime>12</TotalTime>
  <Pages>6</Pages>
  <Words>463</Words>
  <Characters>3831</Characters>
  <Application>Microsoft Office Word</Application>
  <DocSecurity>0</DocSecurity>
  <Lines>255</Lines>
  <Paragraphs>268</Paragraphs>
  <ScaleCrop>false</ScaleCrop>
  <HeadingPairs>
    <vt:vector size="2" baseType="variant">
      <vt:variant>
        <vt:lpstr>Titel</vt:lpstr>
      </vt:variant>
      <vt:variant>
        <vt:i4>1</vt:i4>
      </vt:variant>
    </vt:vector>
  </HeadingPairs>
  <TitlesOfParts>
    <vt:vector size="1" baseType="lpstr">
      <vt:lpstr>Omgevingsvisie Utrecht</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Omgevingsvisie Utrecht</dc:title>
  <dc:creator>Gerard Wolbers</dc:creator>
  <cp:lastModifiedBy>Gerard Wolbers</cp:lastModifiedBy>
  <cp:revision>4</cp:revision>
  <dcterms:created xsi:type="dcterms:W3CDTF">2021-04-28T13:49:00Z</dcterms:created>
  <dcterms:modified xsi:type="dcterms:W3CDTF">2021-04-29T07:50:00Z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ies>
</file>