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07C2" w14:textId="1D302B39" w:rsidR="00D3117C" w:rsidRPr="006A2D97" w:rsidRDefault="00795026" w:rsidP="00D3117C">
      <w:pPr>
        <w:spacing w:line="240" w:lineRule="atLeast"/>
        <w:rPr>
          <w:rFonts w:asciiTheme="minorHAnsi" w:hAnsiTheme="minorHAnsi"/>
          <w:b/>
          <w:sz w:val="22"/>
          <w:szCs w:val="20"/>
        </w:rPr>
      </w:pPr>
      <w:r>
        <w:rPr>
          <w:rFonts w:asciiTheme="minorHAnsi" w:hAnsiTheme="minorHAnsi"/>
          <w:b/>
          <w:sz w:val="22"/>
          <w:szCs w:val="20"/>
        </w:rPr>
        <w:t xml:space="preserve"> Intern v</w:t>
      </w:r>
      <w:r w:rsidR="0042260D">
        <w:rPr>
          <w:rFonts w:asciiTheme="minorHAnsi" w:hAnsiTheme="minorHAnsi"/>
          <w:b/>
          <w:sz w:val="22"/>
          <w:szCs w:val="20"/>
        </w:rPr>
        <w:t>erslag</w:t>
      </w:r>
    </w:p>
    <w:tbl>
      <w:tblPr>
        <w:tblW w:w="0" w:type="auto"/>
        <w:tblLook w:val="01E0" w:firstRow="1" w:lastRow="1" w:firstColumn="1" w:lastColumn="1" w:noHBand="0" w:noVBand="0"/>
      </w:tblPr>
      <w:tblGrid>
        <w:gridCol w:w="1541"/>
        <w:gridCol w:w="7525"/>
      </w:tblGrid>
      <w:tr w:rsidR="00D3117C" w:rsidRPr="006A2D97" w14:paraId="334F3B9E" w14:textId="77777777" w:rsidTr="006A2D97">
        <w:tc>
          <w:tcPr>
            <w:tcW w:w="1541" w:type="dxa"/>
          </w:tcPr>
          <w:p w14:paraId="23E31F20" w14:textId="77777777" w:rsidR="006A2D97" w:rsidRPr="006A2D97" w:rsidRDefault="006A2D97" w:rsidP="00C43C2C">
            <w:pPr>
              <w:spacing w:line="240" w:lineRule="atLeast"/>
              <w:rPr>
                <w:rFonts w:asciiTheme="minorHAnsi" w:hAnsiTheme="minorHAnsi"/>
                <w:b/>
                <w:sz w:val="22"/>
                <w:szCs w:val="20"/>
              </w:rPr>
            </w:pPr>
          </w:p>
          <w:p w14:paraId="73611355" w14:textId="77777777" w:rsidR="00D3117C" w:rsidRPr="006A2D97" w:rsidRDefault="00D3117C" w:rsidP="00C43C2C">
            <w:pPr>
              <w:spacing w:line="240" w:lineRule="atLeast"/>
              <w:rPr>
                <w:rFonts w:asciiTheme="minorHAnsi" w:hAnsiTheme="minorHAnsi"/>
                <w:b/>
                <w:sz w:val="22"/>
                <w:szCs w:val="20"/>
              </w:rPr>
            </w:pPr>
            <w:r w:rsidRPr="006A2D97">
              <w:rPr>
                <w:rFonts w:asciiTheme="minorHAnsi" w:hAnsiTheme="minorHAnsi"/>
                <w:b/>
                <w:sz w:val="22"/>
                <w:szCs w:val="20"/>
              </w:rPr>
              <w:t>Onderwerp</w:t>
            </w:r>
          </w:p>
        </w:tc>
        <w:tc>
          <w:tcPr>
            <w:tcW w:w="7525" w:type="dxa"/>
          </w:tcPr>
          <w:p w14:paraId="13C8D5E9" w14:textId="77777777" w:rsidR="006A2D97" w:rsidRPr="00ED16ED" w:rsidRDefault="006A2D97" w:rsidP="00D3117C">
            <w:pPr>
              <w:spacing w:line="240" w:lineRule="atLeast"/>
              <w:rPr>
                <w:rFonts w:asciiTheme="minorHAnsi" w:hAnsiTheme="minorHAnsi"/>
                <w:sz w:val="22"/>
                <w:szCs w:val="20"/>
              </w:rPr>
            </w:pPr>
          </w:p>
          <w:p w14:paraId="6E2F9AB6" w14:textId="285AC324" w:rsidR="00D3117C" w:rsidRPr="00ED16ED" w:rsidRDefault="0042260D" w:rsidP="00ED16ED">
            <w:pPr>
              <w:spacing w:line="240" w:lineRule="atLeast"/>
              <w:rPr>
                <w:rFonts w:asciiTheme="minorHAnsi" w:hAnsiTheme="minorHAnsi"/>
                <w:sz w:val="22"/>
                <w:szCs w:val="20"/>
              </w:rPr>
            </w:pPr>
            <w:r w:rsidRPr="00ED16ED">
              <w:rPr>
                <w:rFonts w:asciiTheme="minorHAnsi" w:hAnsiTheme="minorHAnsi"/>
                <w:sz w:val="22"/>
                <w:szCs w:val="20"/>
              </w:rPr>
              <w:t>MIM/</w:t>
            </w:r>
            <w:r w:rsidR="00D3117C" w:rsidRPr="00ED16ED">
              <w:rPr>
                <w:rFonts w:asciiTheme="minorHAnsi" w:hAnsiTheme="minorHAnsi"/>
                <w:sz w:val="22"/>
                <w:szCs w:val="20"/>
              </w:rPr>
              <w:t xml:space="preserve">KKG – </w:t>
            </w:r>
            <w:r w:rsidRPr="00ED16ED">
              <w:rPr>
                <w:rFonts w:asciiTheme="minorHAnsi" w:hAnsiTheme="minorHAnsi"/>
                <w:sz w:val="22"/>
                <w:szCs w:val="20"/>
              </w:rPr>
              <w:t xml:space="preserve">Verslag overleg </w:t>
            </w:r>
            <w:r w:rsidR="00ED16ED" w:rsidRPr="00ED16ED">
              <w:rPr>
                <w:rFonts w:asciiTheme="minorHAnsi" w:hAnsiTheme="minorHAnsi"/>
                <w:sz w:val="22"/>
                <w:szCs w:val="20"/>
              </w:rPr>
              <w:t xml:space="preserve">30 </w:t>
            </w:r>
            <w:r w:rsidRPr="00ED16ED">
              <w:rPr>
                <w:rFonts w:asciiTheme="minorHAnsi" w:hAnsiTheme="minorHAnsi"/>
                <w:sz w:val="22"/>
                <w:szCs w:val="20"/>
              </w:rPr>
              <w:t>november 2017</w:t>
            </w:r>
            <w:r w:rsidR="00ED16ED" w:rsidRPr="00ED16ED">
              <w:rPr>
                <w:rFonts w:asciiTheme="minorHAnsi" w:hAnsiTheme="minorHAnsi"/>
                <w:sz w:val="20"/>
                <w:szCs w:val="20"/>
              </w:rPr>
              <w:t xml:space="preserve"> donderdag, ochtend.</w:t>
            </w:r>
          </w:p>
        </w:tc>
      </w:tr>
      <w:tr w:rsidR="00D3117C" w:rsidRPr="006A2D97" w14:paraId="2072208C" w14:textId="77777777" w:rsidTr="006A2D97">
        <w:tc>
          <w:tcPr>
            <w:tcW w:w="1541" w:type="dxa"/>
          </w:tcPr>
          <w:p w14:paraId="01AEEDDA" w14:textId="77777777" w:rsidR="00D3117C" w:rsidRPr="006A2D97" w:rsidRDefault="00D3117C" w:rsidP="00C43C2C">
            <w:pPr>
              <w:spacing w:line="240" w:lineRule="atLeast"/>
              <w:rPr>
                <w:rFonts w:asciiTheme="minorHAnsi" w:hAnsiTheme="minorHAnsi"/>
                <w:b/>
                <w:sz w:val="22"/>
                <w:szCs w:val="20"/>
              </w:rPr>
            </w:pPr>
            <w:r w:rsidRPr="006A2D97">
              <w:rPr>
                <w:rFonts w:asciiTheme="minorHAnsi" w:hAnsiTheme="minorHAnsi"/>
                <w:b/>
                <w:sz w:val="22"/>
                <w:szCs w:val="20"/>
              </w:rPr>
              <w:t>Aan</w:t>
            </w:r>
          </w:p>
        </w:tc>
        <w:tc>
          <w:tcPr>
            <w:tcW w:w="7525" w:type="dxa"/>
          </w:tcPr>
          <w:p w14:paraId="6DDBB315" w14:textId="357D8304" w:rsidR="00D3117C" w:rsidRPr="00ED16ED" w:rsidRDefault="0042260D" w:rsidP="0042260D">
            <w:pPr>
              <w:spacing w:line="240" w:lineRule="atLeast"/>
              <w:rPr>
                <w:rFonts w:asciiTheme="minorHAnsi" w:hAnsiTheme="minorHAnsi"/>
                <w:sz w:val="22"/>
                <w:szCs w:val="20"/>
              </w:rPr>
            </w:pPr>
            <w:r w:rsidRPr="00ED16ED">
              <w:rPr>
                <w:rFonts w:asciiTheme="minorHAnsi" w:hAnsiTheme="minorHAnsi"/>
                <w:sz w:val="22"/>
                <w:szCs w:val="20"/>
              </w:rPr>
              <w:t xml:space="preserve">MIM/KKG </w:t>
            </w:r>
            <w:r w:rsidR="00D3117C" w:rsidRPr="00ED16ED">
              <w:rPr>
                <w:rFonts w:asciiTheme="minorHAnsi" w:hAnsiTheme="minorHAnsi"/>
                <w:sz w:val="22"/>
                <w:szCs w:val="20"/>
              </w:rPr>
              <w:t>kernteam</w:t>
            </w:r>
            <w:r w:rsidRPr="00ED16ED">
              <w:rPr>
                <w:rFonts w:asciiTheme="minorHAnsi" w:hAnsiTheme="minorHAnsi"/>
                <w:sz w:val="22"/>
                <w:szCs w:val="20"/>
              </w:rPr>
              <w:t xml:space="preserve"> </w:t>
            </w:r>
            <w:r w:rsidR="00D3117C" w:rsidRPr="00ED16ED">
              <w:rPr>
                <w:rFonts w:asciiTheme="minorHAnsi" w:hAnsiTheme="minorHAnsi"/>
                <w:sz w:val="22"/>
                <w:szCs w:val="20"/>
              </w:rPr>
              <w:t xml:space="preserve"> </w:t>
            </w:r>
          </w:p>
        </w:tc>
      </w:tr>
      <w:tr w:rsidR="00D3117C" w:rsidRPr="006A2D97" w14:paraId="6C608C65" w14:textId="77777777" w:rsidTr="006A2D97">
        <w:tc>
          <w:tcPr>
            <w:tcW w:w="1541" w:type="dxa"/>
          </w:tcPr>
          <w:p w14:paraId="55574E56" w14:textId="77777777" w:rsidR="00D3117C" w:rsidRPr="006A2D97" w:rsidRDefault="00D3117C" w:rsidP="00C43C2C">
            <w:pPr>
              <w:spacing w:line="240" w:lineRule="atLeast"/>
              <w:rPr>
                <w:rFonts w:asciiTheme="minorHAnsi" w:hAnsiTheme="minorHAnsi"/>
                <w:b/>
                <w:sz w:val="22"/>
                <w:szCs w:val="20"/>
              </w:rPr>
            </w:pPr>
            <w:r w:rsidRPr="006A2D97">
              <w:rPr>
                <w:rFonts w:asciiTheme="minorHAnsi" w:hAnsiTheme="minorHAnsi"/>
                <w:b/>
                <w:sz w:val="22"/>
                <w:szCs w:val="20"/>
              </w:rPr>
              <w:t>Van</w:t>
            </w:r>
          </w:p>
        </w:tc>
        <w:tc>
          <w:tcPr>
            <w:tcW w:w="7525" w:type="dxa"/>
          </w:tcPr>
          <w:p w14:paraId="11650AEB" w14:textId="53303DDA" w:rsidR="00D3117C" w:rsidRPr="00ED16ED" w:rsidRDefault="0042260D" w:rsidP="00C43C2C">
            <w:pPr>
              <w:spacing w:line="240" w:lineRule="atLeast"/>
              <w:rPr>
                <w:rFonts w:asciiTheme="minorHAnsi" w:hAnsiTheme="minorHAnsi"/>
                <w:sz w:val="22"/>
                <w:szCs w:val="20"/>
              </w:rPr>
            </w:pPr>
            <w:r w:rsidRPr="00ED16ED">
              <w:rPr>
                <w:rFonts w:asciiTheme="minorHAnsi" w:hAnsiTheme="minorHAnsi"/>
                <w:sz w:val="22"/>
                <w:szCs w:val="20"/>
              </w:rPr>
              <w:t>MIM/KKG kernteam (Lennart van Bergen)</w:t>
            </w:r>
          </w:p>
        </w:tc>
      </w:tr>
      <w:tr w:rsidR="00D3117C" w:rsidRPr="006A2D97" w14:paraId="112AA2A0" w14:textId="77777777" w:rsidTr="006A2D97">
        <w:tc>
          <w:tcPr>
            <w:tcW w:w="1541" w:type="dxa"/>
          </w:tcPr>
          <w:p w14:paraId="4EF6F347" w14:textId="77777777" w:rsidR="00D3117C" w:rsidRPr="006A2D97" w:rsidRDefault="00D3117C" w:rsidP="00C43C2C">
            <w:pPr>
              <w:spacing w:line="240" w:lineRule="atLeast"/>
              <w:rPr>
                <w:rFonts w:asciiTheme="minorHAnsi" w:hAnsiTheme="minorHAnsi"/>
                <w:b/>
                <w:sz w:val="22"/>
                <w:szCs w:val="20"/>
              </w:rPr>
            </w:pPr>
            <w:r w:rsidRPr="006A2D97">
              <w:rPr>
                <w:rFonts w:asciiTheme="minorHAnsi" w:hAnsiTheme="minorHAnsi"/>
                <w:b/>
                <w:sz w:val="22"/>
                <w:szCs w:val="20"/>
              </w:rPr>
              <w:t>Datum</w:t>
            </w:r>
          </w:p>
        </w:tc>
        <w:tc>
          <w:tcPr>
            <w:tcW w:w="7525" w:type="dxa"/>
          </w:tcPr>
          <w:p w14:paraId="72DFDCE8" w14:textId="7264EA1F" w:rsidR="00D3117C" w:rsidRPr="00ED16ED" w:rsidRDefault="00D3117C" w:rsidP="0042260D">
            <w:pPr>
              <w:spacing w:line="240" w:lineRule="atLeast"/>
              <w:rPr>
                <w:rFonts w:asciiTheme="minorHAnsi" w:hAnsiTheme="minorHAnsi"/>
                <w:sz w:val="22"/>
                <w:szCs w:val="20"/>
              </w:rPr>
            </w:pPr>
            <w:r w:rsidRPr="00ED16ED">
              <w:rPr>
                <w:rFonts w:asciiTheme="minorHAnsi" w:hAnsiTheme="minorHAnsi"/>
                <w:sz w:val="22"/>
                <w:szCs w:val="20"/>
              </w:rPr>
              <w:t>2017-1</w:t>
            </w:r>
            <w:r w:rsidR="0042260D" w:rsidRPr="00ED16ED">
              <w:rPr>
                <w:rFonts w:asciiTheme="minorHAnsi" w:hAnsiTheme="minorHAnsi"/>
                <w:sz w:val="22"/>
                <w:szCs w:val="20"/>
              </w:rPr>
              <w:t>2</w:t>
            </w:r>
            <w:r w:rsidRPr="00ED16ED">
              <w:rPr>
                <w:rFonts w:asciiTheme="minorHAnsi" w:hAnsiTheme="minorHAnsi"/>
                <w:sz w:val="22"/>
                <w:szCs w:val="20"/>
              </w:rPr>
              <w:t>-</w:t>
            </w:r>
            <w:r w:rsidR="0042260D" w:rsidRPr="00ED16ED">
              <w:rPr>
                <w:rFonts w:asciiTheme="minorHAnsi" w:hAnsiTheme="minorHAnsi"/>
                <w:sz w:val="22"/>
                <w:szCs w:val="20"/>
              </w:rPr>
              <w:t>05 rondgestuurd</w:t>
            </w:r>
            <w:r w:rsidRPr="00ED16ED">
              <w:rPr>
                <w:rFonts w:asciiTheme="minorHAnsi" w:hAnsiTheme="minorHAnsi"/>
                <w:sz w:val="22"/>
                <w:szCs w:val="20"/>
              </w:rPr>
              <w:t xml:space="preserve">  </w:t>
            </w:r>
          </w:p>
        </w:tc>
      </w:tr>
      <w:tr w:rsidR="00D3117C" w:rsidRPr="006A2D97" w14:paraId="467E6C4B" w14:textId="77777777" w:rsidTr="006A2D97">
        <w:tc>
          <w:tcPr>
            <w:tcW w:w="1541" w:type="dxa"/>
          </w:tcPr>
          <w:p w14:paraId="54250FD5" w14:textId="77777777" w:rsidR="00D3117C" w:rsidRDefault="00D3117C" w:rsidP="00C43C2C">
            <w:pPr>
              <w:spacing w:line="240" w:lineRule="atLeast"/>
              <w:rPr>
                <w:rFonts w:asciiTheme="minorHAnsi" w:hAnsiTheme="minorHAnsi"/>
                <w:b/>
                <w:sz w:val="22"/>
                <w:szCs w:val="20"/>
              </w:rPr>
            </w:pPr>
            <w:r w:rsidRPr="006A2D97">
              <w:rPr>
                <w:rFonts w:asciiTheme="minorHAnsi" w:hAnsiTheme="minorHAnsi"/>
                <w:b/>
                <w:sz w:val="22"/>
                <w:szCs w:val="20"/>
              </w:rPr>
              <w:t>Status</w:t>
            </w:r>
          </w:p>
          <w:p w14:paraId="2BAD8ECC" w14:textId="413AC60E" w:rsidR="006C04AE" w:rsidRPr="006A2D97" w:rsidRDefault="006C04AE" w:rsidP="00C43C2C">
            <w:pPr>
              <w:spacing w:line="240" w:lineRule="atLeast"/>
              <w:rPr>
                <w:rFonts w:asciiTheme="minorHAnsi" w:hAnsiTheme="minorHAnsi"/>
                <w:b/>
                <w:sz w:val="22"/>
                <w:szCs w:val="20"/>
              </w:rPr>
            </w:pPr>
            <w:r>
              <w:rPr>
                <w:rFonts w:asciiTheme="minorHAnsi" w:hAnsiTheme="minorHAnsi"/>
                <w:b/>
                <w:sz w:val="22"/>
                <w:szCs w:val="20"/>
              </w:rPr>
              <w:t>Aanwezig</w:t>
            </w:r>
          </w:p>
        </w:tc>
        <w:tc>
          <w:tcPr>
            <w:tcW w:w="7525" w:type="dxa"/>
          </w:tcPr>
          <w:p w14:paraId="771D0AF9" w14:textId="77777777" w:rsidR="00D3117C" w:rsidRDefault="0042260D" w:rsidP="0042260D">
            <w:pPr>
              <w:spacing w:line="240" w:lineRule="atLeast"/>
              <w:rPr>
                <w:rFonts w:asciiTheme="minorHAnsi" w:hAnsiTheme="minorHAnsi"/>
                <w:sz w:val="22"/>
                <w:szCs w:val="20"/>
              </w:rPr>
            </w:pPr>
            <w:r w:rsidRPr="00ED16ED">
              <w:rPr>
                <w:rFonts w:asciiTheme="minorHAnsi" w:hAnsiTheme="minorHAnsi"/>
                <w:sz w:val="22"/>
                <w:szCs w:val="20"/>
              </w:rPr>
              <w:t xml:space="preserve">Opgesteld (niet vastgesteld) </w:t>
            </w:r>
            <w:r w:rsidR="00795026">
              <w:rPr>
                <w:rFonts w:asciiTheme="minorHAnsi" w:hAnsiTheme="minorHAnsi"/>
                <w:sz w:val="22"/>
                <w:szCs w:val="20"/>
              </w:rPr>
              <w:t xml:space="preserve">– voor interne verspreiding </w:t>
            </w:r>
          </w:p>
          <w:p w14:paraId="3C4BE434" w14:textId="06CCD910" w:rsidR="006C04AE" w:rsidRPr="00ED16ED" w:rsidRDefault="006C04AE" w:rsidP="006C04AE">
            <w:pPr>
              <w:spacing w:line="240" w:lineRule="atLeast"/>
              <w:rPr>
                <w:rFonts w:asciiTheme="minorHAnsi" w:hAnsiTheme="minorHAnsi"/>
                <w:sz w:val="22"/>
                <w:szCs w:val="20"/>
              </w:rPr>
            </w:pPr>
            <w:r>
              <w:rPr>
                <w:rFonts w:asciiTheme="minorHAnsi" w:hAnsiTheme="minorHAnsi"/>
                <w:sz w:val="20"/>
                <w:szCs w:val="20"/>
              </w:rPr>
              <w:t>Aanwezig: Linda van den Brink (</w:t>
            </w:r>
            <w:proofErr w:type="spellStart"/>
            <w:r>
              <w:rPr>
                <w:rFonts w:asciiTheme="minorHAnsi" w:hAnsiTheme="minorHAnsi"/>
                <w:sz w:val="20"/>
                <w:szCs w:val="20"/>
              </w:rPr>
              <w:t>LdB</w:t>
            </w:r>
            <w:proofErr w:type="spellEnd"/>
            <w:r>
              <w:rPr>
                <w:rFonts w:asciiTheme="minorHAnsi" w:hAnsiTheme="minorHAnsi"/>
                <w:sz w:val="20"/>
                <w:szCs w:val="20"/>
              </w:rPr>
              <w:t xml:space="preserve">), Ellen </w:t>
            </w:r>
            <w:proofErr w:type="spellStart"/>
            <w:r>
              <w:rPr>
                <w:rFonts w:asciiTheme="minorHAnsi" w:hAnsiTheme="minorHAnsi"/>
                <w:sz w:val="20"/>
                <w:szCs w:val="20"/>
              </w:rPr>
              <w:t>Debats</w:t>
            </w:r>
            <w:proofErr w:type="spellEnd"/>
            <w:r>
              <w:rPr>
                <w:rFonts w:asciiTheme="minorHAnsi" w:hAnsiTheme="minorHAnsi"/>
                <w:sz w:val="20"/>
                <w:szCs w:val="20"/>
              </w:rPr>
              <w:t xml:space="preserve"> (ED), Lennart van Bergen (</w:t>
            </w:r>
            <w:proofErr w:type="spellStart"/>
            <w:r>
              <w:rPr>
                <w:rFonts w:asciiTheme="minorHAnsi" w:hAnsiTheme="minorHAnsi"/>
                <w:sz w:val="20"/>
                <w:szCs w:val="20"/>
              </w:rPr>
              <w:t>LvB</w:t>
            </w:r>
            <w:proofErr w:type="spellEnd"/>
            <w:r>
              <w:rPr>
                <w:rFonts w:asciiTheme="minorHAnsi" w:hAnsiTheme="minorHAnsi"/>
                <w:sz w:val="20"/>
                <w:szCs w:val="20"/>
              </w:rPr>
              <w:t xml:space="preserve">), Arjan Loeffen (AL). Afwezig: Paul Janssen(PJ) (ISO meeting buitenland) – Linda vervangt, Arjan Kloosterboer (AK), Peter Lentjes (PL). </w:t>
            </w:r>
          </w:p>
        </w:tc>
      </w:tr>
    </w:tbl>
    <w:p w14:paraId="7B0D4512" w14:textId="77777777" w:rsidR="00D3117C" w:rsidRPr="006A2D97" w:rsidRDefault="00D3117C" w:rsidP="006A2D97">
      <w:pPr>
        <w:pBdr>
          <w:bottom w:val="single" w:sz="6" w:space="0" w:color="auto"/>
        </w:pBdr>
        <w:spacing w:line="240" w:lineRule="atLeast"/>
        <w:rPr>
          <w:rFonts w:asciiTheme="minorHAnsi" w:hAnsiTheme="minorHAnsi"/>
          <w:sz w:val="20"/>
          <w:szCs w:val="20"/>
        </w:rPr>
      </w:pPr>
    </w:p>
    <w:p w14:paraId="471FBCD9" w14:textId="77777777" w:rsidR="00D3117C" w:rsidRDefault="00D3117C" w:rsidP="00D3117C">
      <w:pPr>
        <w:spacing w:line="240" w:lineRule="atLeast"/>
        <w:rPr>
          <w:rFonts w:asciiTheme="minorHAnsi" w:hAnsiTheme="minorHAnsi"/>
          <w:b/>
          <w:sz w:val="20"/>
          <w:szCs w:val="20"/>
        </w:rPr>
      </w:pPr>
    </w:p>
    <w:p w14:paraId="6DBFC8E0" w14:textId="77777777" w:rsidR="0042260D" w:rsidRDefault="0042260D" w:rsidP="00D3117C">
      <w:pPr>
        <w:spacing w:line="240" w:lineRule="atLeast"/>
        <w:rPr>
          <w:rFonts w:asciiTheme="minorHAnsi" w:hAnsiTheme="minorHAnsi"/>
          <w:b/>
          <w:sz w:val="20"/>
          <w:szCs w:val="20"/>
        </w:rPr>
      </w:pPr>
      <w:r w:rsidRPr="0042260D">
        <w:rPr>
          <w:rFonts w:asciiTheme="minorHAnsi" w:hAnsiTheme="minorHAnsi"/>
          <w:b/>
          <w:sz w:val="20"/>
          <w:szCs w:val="20"/>
        </w:rPr>
        <w:t xml:space="preserve">Onderwerp </w:t>
      </w:r>
      <w:r>
        <w:rPr>
          <w:rFonts w:asciiTheme="minorHAnsi" w:hAnsiTheme="minorHAnsi"/>
          <w:b/>
          <w:sz w:val="20"/>
          <w:szCs w:val="20"/>
        </w:rPr>
        <w:t>overleg</w:t>
      </w:r>
    </w:p>
    <w:p w14:paraId="44BDF022" w14:textId="30378168" w:rsidR="0042260D" w:rsidRDefault="0042260D" w:rsidP="00D3117C">
      <w:pPr>
        <w:spacing w:line="240" w:lineRule="atLeast"/>
        <w:rPr>
          <w:rFonts w:asciiTheme="minorHAnsi" w:hAnsiTheme="minorHAnsi"/>
          <w:sz w:val="20"/>
          <w:szCs w:val="20"/>
        </w:rPr>
      </w:pPr>
      <w:r w:rsidRPr="0042260D">
        <w:rPr>
          <w:rFonts w:asciiTheme="minorHAnsi" w:hAnsiTheme="minorHAnsi"/>
          <w:sz w:val="20"/>
          <w:szCs w:val="20"/>
        </w:rPr>
        <w:t xml:space="preserve">Er is </w:t>
      </w:r>
      <w:r w:rsidRPr="0042260D">
        <w:rPr>
          <w:rFonts w:asciiTheme="minorHAnsi" w:hAnsiTheme="minorHAnsi"/>
          <w:color w:val="000000" w:themeColor="text1"/>
          <w:sz w:val="20"/>
          <w:szCs w:val="20"/>
        </w:rPr>
        <w:t xml:space="preserve">donderdag 9 november 2017 11:49 </w:t>
      </w:r>
      <w:r w:rsidRPr="0042260D">
        <w:rPr>
          <w:rFonts w:asciiTheme="minorHAnsi" w:hAnsiTheme="minorHAnsi"/>
          <w:sz w:val="20"/>
          <w:szCs w:val="20"/>
        </w:rPr>
        <w:t>een mailing de deur uitgegaan naar de ons bekende gebruikers van de standaard MIM/KKG, om punten</w:t>
      </w:r>
      <w:r>
        <w:rPr>
          <w:rFonts w:asciiTheme="minorHAnsi" w:hAnsiTheme="minorHAnsi"/>
          <w:sz w:val="20"/>
          <w:szCs w:val="20"/>
        </w:rPr>
        <w:t xml:space="preserve"> op te halen/te inventariseren. </w:t>
      </w:r>
      <w:r w:rsidR="00ED16ED">
        <w:rPr>
          <w:rFonts w:asciiTheme="minorHAnsi" w:hAnsiTheme="minorHAnsi"/>
          <w:sz w:val="20"/>
          <w:szCs w:val="20"/>
        </w:rPr>
        <w:t>E-mail: zie bijlage.</w:t>
      </w:r>
      <w:r w:rsidR="0064349C">
        <w:rPr>
          <w:rFonts w:asciiTheme="minorHAnsi" w:hAnsiTheme="minorHAnsi"/>
          <w:sz w:val="20"/>
          <w:szCs w:val="20"/>
        </w:rPr>
        <w:t xml:space="preserve"> </w:t>
      </w:r>
      <w:r>
        <w:rPr>
          <w:rFonts w:asciiTheme="minorHAnsi" w:hAnsiTheme="minorHAnsi"/>
          <w:sz w:val="20"/>
          <w:szCs w:val="20"/>
        </w:rPr>
        <w:t xml:space="preserve">Deze inventarisatie is vervolgens besproken en geprioriteerd: urgent, </w:t>
      </w:r>
      <w:r w:rsidR="002B6826">
        <w:rPr>
          <w:rFonts w:asciiTheme="minorHAnsi" w:hAnsiTheme="minorHAnsi"/>
          <w:sz w:val="20"/>
          <w:szCs w:val="20"/>
        </w:rPr>
        <w:t xml:space="preserve">klein, </w:t>
      </w:r>
      <w:r>
        <w:rPr>
          <w:rFonts w:asciiTheme="minorHAnsi" w:hAnsiTheme="minorHAnsi"/>
          <w:sz w:val="20"/>
          <w:szCs w:val="20"/>
        </w:rPr>
        <w:t>of regulier in 2018 (een voor een) op</w:t>
      </w:r>
      <w:r w:rsidR="0056745D">
        <w:rPr>
          <w:rFonts w:asciiTheme="minorHAnsi" w:hAnsiTheme="minorHAnsi"/>
          <w:sz w:val="20"/>
          <w:szCs w:val="20"/>
        </w:rPr>
        <w:t xml:space="preserve"> te </w:t>
      </w:r>
      <w:r>
        <w:rPr>
          <w:rFonts w:asciiTheme="minorHAnsi" w:hAnsiTheme="minorHAnsi"/>
          <w:sz w:val="20"/>
          <w:szCs w:val="20"/>
        </w:rPr>
        <w:t>pakken</w:t>
      </w:r>
      <w:r w:rsidR="00B32CB6">
        <w:rPr>
          <w:rFonts w:asciiTheme="minorHAnsi" w:hAnsiTheme="minorHAnsi"/>
          <w:sz w:val="20"/>
          <w:szCs w:val="20"/>
        </w:rPr>
        <w:t xml:space="preserve"> en er zijn actiehouders aangewezen</w:t>
      </w:r>
      <w:r w:rsidR="001C74E7">
        <w:rPr>
          <w:rFonts w:asciiTheme="minorHAnsi" w:hAnsiTheme="minorHAnsi"/>
          <w:sz w:val="20"/>
          <w:szCs w:val="20"/>
        </w:rPr>
        <w:t xml:space="preserve"> (zie bijlage werkwijze)</w:t>
      </w:r>
      <w:r>
        <w:rPr>
          <w:rFonts w:asciiTheme="minorHAnsi" w:hAnsiTheme="minorHAnsi"/>
          <w:sz w:val="20"/>
          <w:szCs w:val="20"/>
        </w:rPr>
        <w:t xml:space="preserve">. </w:t>
      </w:r>
    </w:p>
    <w:p w14:paraId="3AA4E92D" w14:textId="77777777" w:rsidR="00ED16ED" w:rsidRDefault="00ED16ED" w:rsidP="00D3117C">
      <w:pPr>
        <w:spacing w:line="240" w:lineRule="atLeast"/>
        <w:rPr>
          <w:rFonts w:asciiTheme="minorHAnsi" w:hAnsiTheme="minorHAnsi"/>
          <w:sz w:val="20"/>
          <w:szCs w:val="20"/>
        </w:rPr>
      </w:pPr>
    </w:p>
    <w:p w14:paraId="2CF0E2F1" w14:textId="77777777" w:rsidR="006C04AE" w:rsidRDefault="006C04AE" w:rsidP="006C04AE">
      <w:pPr>
        <w:spacing w:line="240" w:lineRule="atLeast"/>
        <w:rPr>
          <w:rFonts w:asciiTheme="minorHAnsi" w:hAnsiTheme="minorHAnsi"/>
          <w:sz w:val="20"/>
          <w:szCs w:val="20"/>
        </w:rPr>
      </w:pPr>
      <w:r>
        <w:rPr>
          <w:rFonts w:asciiTheme="minorHAnsi" w:hAnsiTheme="minorHAnsi"/>
          <w:sz w:val="20"/>
          <w:szCs w:val="20"/>
        </w:rPr>
        <w:t xml:space="preserve">Kadaster – geen urgente punten. KING – geen urgente punten. </w:t>
      </w:r>
      <w:proofErr w:type="spellStart"/>
      <w:r>
        <w:rPr>
          <w:rFonts w:asciiTheme="minorHAnsi" w:hAnsiTheme="minorHAnsi"/>
          <w:sz w:val="20"/>
          <w:szCs w:val="20"/>
        </w:rPr>
        <w:t>Geonovum</w:t>
      </w:r>
      <w:proofErr w:type="spellEnd"/>
      <w:r>
        <w:rPr>
          <w:rFonts w:asciiTheme="minorHAnsi" w:hAnsiTheme="minorHAnsi"/>
          <w:sz w:val="20"/>
          <w:szCs w:val="20"/>
        </w:rPr>
        <w:t xml:space="preserve">: urgente punten vanuit BRO. </w:t>
      </w:r>
    </w:p>
    <w:p w14:paraId="25B1B170" w14:textId="77777777" w:rsidR="006C04AE" w:rsidRDefault="006C04AE" w:rsidP="00D3117C">
      <w:pPr>
        <w:spacing w:line="240" w:lineRule="atLeast"/>
        <w:rPr>
          <w:rFonts w:asciiTheme="minorHAnsi" w:hAnsiTheme="minorHAnsi"/>
          <w:sz w:val="20"/>
          <w:szCs w:val="20"/>
        </w:rPr>
      </w:pPr>
    </w:p>
    <w:p w14:paraId="13FCA91A" w14:textId="6FD59343" w:rsidR="00A62F4B" w:rsidRDefault="00CE4DF8" w:rsidP="00A62F4B">
      <w:pPr>
        <w:spacing w:line="240" w:lineRule="atLeast"/>
        <w:rPr>
          <w:rFonts w:asciiTheme="minorHAnsi" w:hAnsiTheme="minorHAnsi"/>
          <w:sz w:val="20"/>
          <w:szCs w:val="20"/>
        </w:rPr>
      </w:pPr>
      <w:r>
        <w:rPr>
          <w:rFonts w:asciiTheme="minorHAnsi" w:hAnsiTheme="minorHAnsi"/>
          <w:sz w:val="20"/>
          <w:szCs w:val="20"/>
        </w:rPr>
        <w:t>Mededelingen: o</w:t>
      </w:r>
      <w:r w:rsidR="00A62F4B">
        <w:rPr>
          <w:rFonts w:asciiTheme="minorHAnsi" w:hAnsiTheme="minorHAnsi"/>
          <w:sz w:val="20"/>
          <w:szCs w:val="20"/>
        </w:rPr>
        <w:t>p verzoek van Linda zijn eerst BRO punten besproken, omdat Linda niet langer dan 1 uur aanwezig k</w:t>
      </w:r>
      <w:r>
        <w:rPr>
          <w:rFonts w:asciiTheme="minorHAnsi" w:hAnsiTheme="minorHAnsi"/>
          <w:sz w:val="20"/>
          <w:szCs w:val="20"/>
        </w:rPr>
        <w:t>a</w:t>
      </w:r>
      <w:r w:rsidR="00A62F4B">
        <w:rPr>
          <w:rFonts w:asciiTheme="minorHAnsi" w:hAnsiTheme="minorHAnsi"/>
          <w:sz w:val="20"/>
          <w:szCs w:val="20"/>
        </w:rPr>
        <w:t xml:space="preserve">n zijn. Afhandeling van de andere punten zijn daarom zonder </w:t>
      </w:r>
      <w:proofErr w:type="spellStart"/>
      <w:r w:rsidR="00A62F4B">
        <w:rPr>
          <w:rFonts w:asciiTheme="minorHAnsi" w:hAnsiTheme="minorHAnsi"/>
          <w:sz w:val="20"/>
          <w:szCs w:val="20"/>
        </w:rPr>
        <w:t>Geonovum</w:t>
      </w:r>
      <w:proofErr w:type="spellEnd"/>
      <w:r w:rsidR="00A62F4B">
        <w:rPr>
          <w:rFonts w:asciiTheme="minorHAnsi" w:hAnsiTheme="minorHAnsi"/>
          <w:sz w:val="20"/>
          <w:szCs w:val="20"/>
        </w:rPr>
        <w:t xml:space="preserve"> aanwezigheid gedaan.</w:t>
      </w:r>
    </w:p>
    <w:p w14:paraId="2BAD49A5" w14:textId="77777777" w:rsidR="00853389" w:rsidRDefault="00853389" w:rsidP="00B83251">
      <w:pPr>
        <w:spacing w:line="240" w:lineRule="atLeast"/>
        <w:rPr>
          <w:rFonts w:asciiTheme="minorHAnsi" w:hAnsiTheme="minorHAnsi"/>
          <w:sz w:val="20"/>
          <w:szCs w:val="20"/>
        </w:rPr>
      </w:pPr>
    </w:p>
    <w:p w14:paraId="4E6D4718" w14:textId="59DA4EEA" w:rsidR="00853389" w:rsidRDefault="00853389" w:rsidP="00853389">
      <w:pPr>
        <w:spacing w:line="240" w:lineRule="atLeast"/>
        <w:rPr>
          <w:rFonts w:asciiTheme="minorHAnsi" w:hAnsiTheme="minorHAnsi"/>
          <w:sz w:val="20"/>
          <w:szCs w:val="20"/>
        </w:rPr>
      </w:pPr>
      <w:r>
        <w:rPr>
          <w:rFonts w:asciiTheme="minorHAnsi" w:hAnsiTheme="minorHAnsi"/>
          <w:sz w:val="20"/>
          <w:szCs w:val="20"/>
        </w:rPr>
        <w:t xml:space="preserve">Proces opmerking: elke organisatie mag urgente punten ad-hoc inbrengen. Er hoeft niet gewacht te worden tot een periodieke inventarisatieronde vanuit MIM/KKG kernteam. </w:t>
      </w:r>
      <w:r w:rsidR="00C07EA8">
        <w:rPr>
          <w:rFonts w:asciiTheme="minorHAnsi" w:hAnsiTheme="minorHAnsi"/>
          <w:sz w:val="20"/>
          <w:szCs w:val="20"/>
        </w:rPr>
        <w:t xml:space="preserve"> Mag wel, maar dan </w:t>
      </w:r>
      <w:r w:rsidR="00E325F0">
        <w:rPr>
          <w:rFonts w:asciiTheme="minorHAnsi" w:hAnsiTheme="minorHAnsi"/>
          <w:sz w:val="20"/>
          <w:szCs w:val="20"/>
        </w:rPr>
        <w:t xml:space="preserve">is </w:t>
      </w:r>
      <w:r w:rsidR="00C07EA8">
        <w:rPr>
          <w:rFonts w:asciiTheme="minorHAnsi" w:hAnsiTheme="minorHAnsi"/>
          <w:sz w:val="20"/>
          <w:szCs w:val="20"/>
        </w:rPr>
        <w:t xml:space="preserve">de doorlooptijd langer. </w:t>
      </w:r>
    </w:p>
    <w:p w14:paraId="0A9B9B96" w14:textId="77777777" w:rsidR="00AD3536" w:rsidRDefault="00AD3536" w:rsidP="00B83251">
      <w:pPr>
        <w:spacing w:line="240" w:lineRule="atLeast"/>
        <w:rPr>
          <w:rFonts w:asciiTheme="minorHAnsi" w:hAnsiTheme="minorHAnsi"/>
          <w:sz w:val="20"/>
          <w:szCs w:val="20"/>
        </w:rPr>
      </w:pPr>
    </w:p>
    <w:p w14:paraId="31CF9069" w14:textId="7A235B6D" w:rsidR="00501E43" w:rsidRPr="00501E43" w:rsidRDefault="00501E43" w:rsidP="00B83251">
      <w:pPr>
        <w:spacing w:line="240" w:lineRule="atLeast"/>
        <w:rPr>
          <w:rFonts w:asciiTheme="minorHAnsi" w:hAnsiTheme="minorHAnsi"/>
          <w:b/>
          <w:sz w:val="20"/>
          <w:szCs w:val="20"/>
        </w:rPr>
      </w:pPr>
      <w:r w:rsidRPr="00501E43">
        <w:rPr>
          <w:rFonts w:asciiTheme="minorHAnsi" w:hAnsiTheme="minorHAnsi"/>
          <w:b/>
          <w:sz w:val="20"/>
          <w:szCs w:val="20"/>
        </w:rPr>
        <w:t xml:space="preserve">Punten </w:t>
      </w:r>
    </w:p>
    <w:p w14:paraId="02E3D9B3" w14:textId="77777777" w:rsidR="00501E43" w:rsidRDefault="00501E43" w:rsidP="00B83251">
      <w:pPr>
        <w:spacing w:line="240" w:lineRule="atLeast"/>
        <w:rPr>
          <w:rFonts w:asciiTheme="minorHAnsi" w:hAnsiTheme="minorHAnsi"/>
          <w:sz w:val="20"/>
          <w:szCs w:val="20"/>
        </w:rPr>
      </w:pPr>
    </w:p>
    <w:p w14:paraId="6107AE8B" w14:textId="397755AB" w:rsidR="00025082" w:rsidRDefault="00025082" w:rsidP="00B83251">
      <w:pPr>
        <w:spacing w:line="240" w:lineRule="atLeast"/>
        <w:rPr>
          <w:rFonts w:asciiTheme="minorHAnsi" w:hAnsiTheme="minorHAnsi"/>
          <w:sz w:val="20"/>
          <w:szCs w:val="20"/>
        </w:rPr>
      </w:pPr>
      <w:r>
        <w:rPr>
          <w:rFonts w:asciiTheme="minorHAnsi" w:hAnsiTheme="minorHAnsi"/>
          <w:sz w:val="20"/>
          <w:szCs w:val="20"/>
        </w:rPr>
        <w:t xml:space="preserve">De </w:t>
      </w:r>
      <w:r w:rsidR="00501E43">
        <w:rPr>
          <w:rFonts w:asciiTheme="minorHAnsi" w:hAnsiTheme="minorHAnsi"/>
          <w:sz w:val="20"/>
          <w:szCs w:val="20"/>
        </w:rPr>
        <w:t xml:space="preserve">volgende </w:t>
      </w:r>
      <w:r>
        <w:rPr>
          <w:rFonts w:asciiTheme="minorHAnsi" w:hAnsiTheme="minorHAnsi"/>
          <w:sz w:val="20"/>
          <w:szCs w:val="20"/>
        </w:rPr>
        <w:t xml:space="preserve">punten zijn besproken: </w:t>
      </w:r>
    </w:p>
    <w:p w14:paraId="258487F0" w14:textId="18E5951D" w:rsidR="00025082" w:rsidRPr="00C07EA8" w:rsidRDefault="00025082" w:rsidP="00C07EA8">
      <w:pPr>
        <w:pStyle w:val="Lijstalinea"/>
        <w:numPr>
          <w:ilvl w:val="0"/>
          <w:numId w:val="24"/>
        </w:numPr>
        <w:spacing w:line="240" w:lineRule="atLeast"/>
        <w:rPr>
          <w:rFonts w:asciiTheme="minorHAnsi" w:hAnsiTheme="minorHAnsi"/>
          <w:sz w:val="20"/>
          <w:szCs w:val="20"/>
        </w:rPr>
      </w:pPr>
      <w:r w:rsidRPr="00C07EA8">
        <w:rPr>
          <w:rFonts w:asciiTheme="minorHAnsi" w:hAnsiTheme="minorHAnsi"/>
          <w:sz w:val="20"/>
          <w:szCs w:val="20"/>
        </w:rPr>
        <w:t xml:space="preserve">Degenen die staan in 20171116 Metamodel KKG inventarisatie op 1.0.xlsx </w:t>
      </w:r>
    </w:p>
    <w:p w14:paraId="3F107366" w14:textId="4FD3F537" w:rsidR="00025082" w:rsidRPr="00C07EA8" w:rsidRDefault="00025082" w:rsidP="00C07EA8">
      <w:pPr>
        <w:pStyle w:val="Lijstalinea"/>
        <w:numPr>
          <w:ilvl w:val="0"/>
          <w:numId w:val="24"/>
        </w:numPr>
        <w:spacing w:line="240" w:lineRule="atLeast"/>
        <w:rPr>
          <w:rFonts w:asciiTheme="minorHAnsi" w:hAnsiTheme="minorHAnsi"/>
          <w:sz w:val="20"/>
          <w:szCs w:val="20"/>
        </w:rPr>
      </w:pPr>
      <w:r w:rsidRPr="00C07EA8">
        <w:rPr>
          <w:rFonts w:asciiTheme="minorHAnsi" w:hAnsiTheme="minorHAnsi"/>
          <w:sz w:val="20"/>
          <w:szCs w:val="20"/>
        </w:rPr>
        <w:t xml:space="preserve">Degenen die staan in </w:t>
      </w:r>
      <w:proofErr w:type="spellStart"/>
      <w:r w:rsidRPr="00C07EA8">
        <w:rPr>
          <w:rFonts w:asciiTheme="minorHAnsi" w:hAnsiTheme="minorHAnsi"/>
          <w:sz w:val="20"/>
          <w:szCs w:val="20"/>
        </w:rPr>
        <w:t>Github</w:t>
      </w:r>
      <w:proofErr w:type="spellEnd"/>
      <w:r w:rsidRPr="00C07EA8">
        <w:rPr>
          <w:rFonts w:asciiTheme="minorHAnsi" w:hAnsiTheme="minorHAnsi"/>
          <w:sz w:val="20"/>
          <w:szCs w:val="20"/>
        </w:rPr>
        <w:t xml:space="preserve"> </w:t>
      </w:r>
      <w:hyperlink r:id="rId8" w:history="1">
        <w:r w:rsidRPr="00C07EA8">
          <w:rPr>
            <w:rStyle w:val="Hyperlink"/>
            <w:rFonts w:ascii="Calibri" w:eastAsia="Calibri" w:hAnsi="Calibri"/>
            <w:szCs w:val="22"/>
            <w:lang w:eastAsia="en-US"/>
          </w:rPr>
          <w:t>https://github.com/Geonovum/KKG-Metamodel/issues</w:t>
        </w:r>
      </w:hyperlink>
      <w:r w:rsidRPr="00C07EA8">
        <w:rPr>
          <w:rFonts w:ascii="Calibri" w:hAnsi="Calibri"/>
          <w:sz w:val="22"/>
          <w:szCs w:val="22"/>
          <w:lang w:eastAsia="en-US"/>
        </w:rPr>
        <w:t xml:space="preserve"> </w:t>
      </w:r>
      <w:r w:rsidR="00501E43" w:rsidRPr="00501E43">
        <w:rPr>
          <w:rFonts w:ascii="Calibri" w:hAnsi="Calibri"/>
          <w:sz w:val="20"/>
          <w:szCs w:val="22"/>
          <w:lang w:eastAsia="en-US"/>
        </w:rPr>
        <w:t xml:space="preserve">(tot 30-11) </w:t>
      </w:r>
    </w:p>
    <w:p w14:paraId="69706562" w14:textId="03DAB22D" w:rsidR="00393727" w:rsidRDefault="00552474" w:rsidP="00393727">
      <w:pPr>
        <w:pStyle w:val="Lijstalinea"/>
        <w:numPr>
          <w:ilvl w:val="0"/>
          <w:numId w:val="24"/>
        </w:numPr>
        <w:spacing w:line="240" w:lineRule="atLeast"/>
        <w:rPr>
          <w:rFonts w:asciiTheme="minorHAnsi" w:hAnsiTheme="minorHAnsi"/>
          <w:sz w:val="20"/>
          <w:szCs w:val="20"/>
        </w:rPr>
      </w:pPr>
      <w:r w:rsidRPr="00C07EA8">
        <w:rPr>
          <w:rFonts w:asciiTheme="minorHAnsi" w:hAnsiTheme="minorHAnsi"/>
          <w:sz w:val="20"/>
          <w:szCs w:val="20"/>
        </w:rPr>
        <w:t xml:space="preserve">Aanvullende, </w:t>
      </w:r>
      <w:r w:rsidR="00723925">
        <w:rPr>
          <w:rFonts w:asciiTheme="minorHAnsi" w:hAnsiTheme="minorHAnsi"/>
          <w:sz w:val="20"/>
          <w:szCs w:val="20"/>
        </w:rPr>
        <w:t>ontstaan/</w:t>
      </w:r>
      <w:r w:rsidRPr="00C07EA8">
        <w:rPr>
          <w:rFonts w:asciiTheme="minorHAnsi" w:hAnsiTheme="minorHAnsi"/>
          <w:sz w:val="20"/>
          <w:szCs w:val="20"/>
        </w:rPr>
        <w:t>i</w:t>
      </w:r>
      <w:r w:rsidR="005565AF" w:rsidRPr="00C07EA8">
        <w:rPr>
          <w:rFonts w:asciiTheme="minorHAnsi" w:hAnsiTheme="minorHAnsi"/>
          <w:sz w:val="20"/>
          <w:szCs w:val="20"/>
        </w:rPr>
        <w:t>ngebracht tijde</w:t>
      </w:r>
      <w:r w:rsidR="00F22B00" w:rsidRPr="00C07EA8">
        <w:rPr>
          <w:rFonts w:asciiTheme="minorHAnsi" w:hAnsiTheme="minorHAnsi"/>
          <w:sz w:val="20"/>
          <w:szCs w:val="20"/>
        </w:rPr>
        <w:t>ns</w:t>
      </w:r>
      <w:r w:rsidR="005565AF" w:rsidRPr="00C07EA8">
        <w:rPr>
          <w:rFonts w:asciiTheme="minorHAnsi" w:hAnsiTheme="minorHAnsi"/>
          <w:sz w:val="20"/>
          <w:szCs w:val="20"/>
        </w:rPr>
        <w:t xml:space="preserve"> van overleg </w:t>
      </w:r>
    </w:p>
    <w:p w14:paraId="78BC8289" w14:textId="77777777" w:rsidR="00122F05" w:rsidRDefault="00122F05" w:rsidP="00122F05">
      <w:pPr>
        <w:spacing w:line="240" w:lineRule="atLeast"/>
        <w:rPr>
          <w:rFonts w:asciiTheme="minorHAnsi" w:hAnsiTheme="minorHAnsi"/>
          <w:sz w:val="20"/>
          <w:szCs w:val="20"/>
        </w:rPr>
      </w:pPr>
    </w:p>
    <w:p w14:paraId="62AC0628" w14:textId="77777777" w:rsidR="005726B3" w:rsidRDefault="005726B3" w:rsidP="007F22DB">
      <w:pPr>
        <w:spacing w:line="240" w:lineRule="atLeast"/>
        <w:rPr>
          <w:rFonts w:asciiTheme="minorHAnsi" w:hAnsiTheme="minorHAnsi"/>
          <w:sz w:val="20"/>
          <w:szCs w:val="20"/>
        </w:rPr>
      </w:pPr>
      <w:r>
        <w:rPr>
          <w:rFonts w:asciiTheme="minorHAnsi" w:hAnsiTheme="minorHAnsi"/>
          <w:sz w:val="20"/>
          <w:szCs w:val="20"/>
        </w:rPr>
        <w:t xml:space="preserve">Beoordeling: </w:t>
      </w:r>
    </w:p>
    <w:p w14:paraId="7A68AAA6" w14:textId="3E8DC233" w:rsidR="005726B3" w:rsidRDefault="00122F05" w:rsidP="005726B3">
      <w:pPr>
        <w:pStyle w:val="Lijstalinea"/>
        <w:numPr>
          <w:ilvl w:val="0"/>
          <w:numId w:val="27"/>
        </w:numPr>
        <w:spacing w:line="240" w:lineRule="atLeast"/>
        <w:rPr>
          <w:rFonts w:asciiTheme="minorHAnsi" w:hAnsiTheme="minorHAnsi"/>
          <w:sz w:val="20"/>
          <w:szCs w:val="20"/>
        </w:rPr>
      </w:pPr>
      <w:r w:rsidRPr="005726B3">
        <w:rPr>
          <w:rFonts w:asciiTheme="minorHAnsi" w:hAnsiTheme="minorHAnsi"/>
          <w:sz w:val="20"/>
          <w:szCs w:val="20"/>
        </w:rPr>
        <w:t xml:space="preserve">Er is onderscheid gemaakt tussen verbeteringen die nu aan de orde zijn, en </w:t>
      </w:r>
      <w:r w:rsidR="00831358">
        <w:rPr>
          <w:rFonts w:asciiTheme="minorHAnsi" w:hAnsiTheme="minorHAnsi"/>
          <w:sz w:val="20"/>
          <w:szCs w:val="20"/>
        </w:rPr>
        <w:t>wens/</w:t>
      </w:r>
      <w:r w:rsidRPr="005726B3">
        <w:rPr>
          <w:rFonts w:asciiTheme="minorHAnsi" w:hAnsiTheme="minorHAnsi"/>
          <w:sz w:val="20"/>
          <w:szCs w:val="20"/>
        </w:rPr>
        <w:t xml:space="preserve">uitbreidingen die niet het doel van dit overleg waren, en buiten het overleg gehouden zijn. </w:t>
      </w:r>
    </w:p>
    <w:p w14:paraId="5BDB4A3B" w14:textId="1C6792D9" w:rsidR="007F22DB" w:rsidRPr="005726B3" w:rsidRDefault="007F22DB" w:rsidP="005726B3">
      <w:pPr>
        <w:pStyle w:val="Lijstalinea"/>
        <w:numPr>
          <w:ilvl w:val="0"/>
          <w:numId w:val="27"/>
        </w:numPr>
        <w:spacing w:line="240" w:lineRule="atLeast"/>
        <w:rPr>
          <w:rFonts w:asciiTheme="minorHAnsi" w:hAnsiTheme="minorHAnsi"/>
          <w:sz w:val="20"/>
          <w:szCs w:val="20"/>
        </w:rPr>
      </w:pPr>
      <w:r w:rsidRPr="005726B3">
        <w:rPr>
          <w:rFonts w:asciiTheme="minorHAnsi" w:hAnsiTheme="minorHAnsi"/>
          <w:sz w:val="20"/>
          <w:szCs w:val="20"/>
        </w:rPr>
        <w:t xml:space="preserve">Er is onderscheid gemaakt tussen inhoudelijke verbeteringen, en </w:t>
      </w:r>
      <w:r w:rsidR="00B34C89" w:rsidRPr="005726B3">
        <w:rPr>
          <w:rFonts w:asciiTheme="minorHAnsi" w:hAnsiTheme="minorHAnsi"/>
          <w:sz w:val="20"/>
          <w:szCs w:val="20"/>
        </w:rPr>
        <w:t>organisatie (</w:t>
      </w:r>
      <w:r w:rsidRPr="005726B3">
        <w:rPr>
          <w:rFonts w:asciiTheme="minorHAnsi" w:hAnsiTheme="minorHAnsi"/>
          <w:sz w:val="20"/>
          <w:szCs w:val="20"/>
        </w:rPr>
        <w:t>ondersteuning/zelf organisatie</w:t>
      </w:r>
      <w:r w:rsidR="00B34C89" w:rsidRPr="005726B3">
        <w:rPr>
          <w:rFonts w:asciiTheme="minorHAnsi" w:hAnsiTheme="minorHAnsi"/>
          <w:sz w:val="20"/>
          <w:szCs w:val="20"/>
        </w:rPr>
        <w:t>)</w:t>
      </w:r>
      <w:r w:rsidRPr="005726B3">
        <w:rPr>
          <w:rFonts w:asciiTheme="minorHAnsi" w:hAnsiTheme="minorHAnsi"/>
          <w:sz w:val="20"/>
          <w:szCs w:val="20"/>
        </w:rPr>
        <w:t xml:space="preserve">. </w:t>
      </w:r>
    </w:p>
    <w:p w14:paraId="06BBA556" w14:textId="77777777" w:rsidR="007F22DB" w:rsidRDefault="007F22DB" w:rsidP="00393727">
      <w:pPr>
        <w:spacing w:line="240" w:lineRule="atLeast"/>
        <w:rPr>
          <w:rFonts w:asciiTheme="minorHAnsi" w:hAnsiTheme="minorHAnsi"/>
          <w:sz w:val="20"/>
          <w:szCs w:val="20"/>
        </w:rPr>
      </w:pPr>
    </w:p>
    <w:tbl>
      <w:tblPr>
        <w:tblW w:w="9366" w:type="dxa"/>
        <w:tblLayout w:type="fixed"/>
        <w:tblCellMar>
          <w:left w:w="0" w:type="dxa"/>
          <w:right w:w="0" w:type="dxa"/>
        </w:tblCellMar>
        <w:tblLook w:val="04A0" w:firstRow="1" w:lastRow="0" w:firstColumn="1" w:lastColumn="0" w:noHBand="0" w:noVBand="1"/>
      </w:tblPr>
      <w:tblGrid>
        <w:gridCol w:w="1124"/>
        <w:gridCol w:w="1418"/>
        <w:gridCol w:w="992"/>
        <w:gridCol w:w="851"/>
        <w:gridCol w:w="708"/>
        <w:gridCol w:w="1560"/>
        <w:gridCol w:w="1579"/>
        <w:gridCol w:w="1134"/>
      </w:tblGrid>
      <w:tr w:rsidR="00006192" w14:paraId="3474E476" w14:textId="77777777" w:rsidTr="005A0478">
        <w:trPr>
          <w:trHeight w:val="600"/>
        </w:trPr>
        <w:tc>
          <w:tcPr>
            <w:tcW w:w="1124" w:type="dxa"/>
            <w:tcBorders>
              <w:top w:val="double" w:sz="4" w:space="0" w:color="auto"/>
              <w:left w:val="single" w:sz="8" w:space="0" w:color="auto"/>
              <w:bottom w:val="double" w:sz="4" w:space="0" w:color="auto"/>
              <w:right w:val="single" w:sz="8" w:space="0" w:color="auto"/>
            </w:tcBorders>
            <w:tcMar>
              <w:top w:w="0" w:type="dxa"/>
              <w:left w:w="70" w:type="dxa"/>
              <w:bottom w:w="0" w:type="dxa"/>
              <w:right w:w="70" w:type="dxa"/>
            </w:tcMar>
            <w:hideMark/>
          </w:tcPr>
          <w:p w14:paraId="67BF1302" w14:textId="77777777" w:rsidR="00845167" w:rsidRPr="00C32263" w:rsidRDefault="00845167" w:rsidP="00C43C2C">
            <w:pPr>
              <w:rPr>
                <w:rFonts w:ascii="Calibri" w:hAnsi="Calibri"/>
                <w:color w:val="000000"/>
                <w:szCs w:val="22"/>
              </w:rPr>
            </w:pPr>
            <w:r w:rsidRPr="00C32263">
              <w:rPr>
                <w:rFonts w:ascii="Calibri" w:hAnsi="Calibri"/>
                <w:color w:val="000000"/>
                <w:szCs w:val="22"/>
              </w:rPr>
              <w:t>Niveau</w:t>
            </w:r>
          </w:p>
        </w:tc>
        <w:tc>
          <w:tcPr>
            <w:tcW w:w="1418" w:type="dxa"/>
            <w:tcBorders>
              <w:top w:val="double" w:sz="4" w:space="0" w:color="auto"/>
              <w:left w:val="nil"/>
              <w:bottom w:val="double" w:sz="4" w:space="0" w:color="auto"/>
              <w:right w:val="single" w:sz="8" w:space="0" w:color="auto"/>
            </w:tcBorders>
            <w:tcMar>
              <w:top w:w="0" w:type="dxa"/>
              <w:left w:w="70" w:type="dxa"/>
              <w:bottom w:w="0" w:type="dxa"/>
              <w:right w:w="70" w:type="dxa"/>
            </w:tcMar>
            <w:hideMark/>
          </w:tcPr>
          <w:p w14:paraId="284925D8" w14:textId="77777777" w:rsidR="00845167" w:rsidRPr="00C32263" w:rsidRDefault="00845167" w:rsidP="00C43C2C">
            <w:pPr>
              <w:rPr>
                <w:rFonts w:ascii="Calibri" w:hAnsi="Calibri"/>
                <w:color w:val="000000"/>
                <w:szCs w:val="22"/>
              </w:rPr>
            </w:pPr>
            <w:r w:rsidRPr="00C32263">
              <w:rPr>
                <w:rFonts w:ascii="Calibri" w:hAnsi="Calibri"/>
                <w:color w:val="000000"/>
                <w:szCs w:val="22"/>
              </w:rPr>
              <w:t>KKG onderdeel</w:t>
            </w:r>
          </w:p>
        </w:tc>
        <w:tc>
          <w:tcPr>
            <w:tcW w:w="992" w:type="dxa"/>
            <w:tcBorders>
              <w:top w:val="double" w:sz="4" w:space="0" w:color="auto"/>
              <w:left w:val="nil"/>
              <w:bottom w:val="double" w:sz="4" w:space="0" w:color="auto"/>
              <w:right w:val="single" w:sz="8" w:space="0" w:color="auto"/>
            </w:tcBorders>
            <w:tcMar>
              <w:top w:w="0" w:type="dxa"/>
              <w:left w:w="70" w:type="dxa"/>
              <w:bottom w:w="0" w:type="dxa"/>
              <w:right w:w="70" w:type="dxa"/>
            </w:tcMar>
            <w:hideMark/>
          </w:tcPr>
          <w:p w14:paraId="193D9B73" w14:textId="77777777" w:rsidR="00845167" w:rsidRPr="00C32263" w:rsidRDefault="00845167" w:rsidP="00C43C2C">
            <w:pPr>
              <w:rPr>
                <w:rFonts w:ascii="Calibri" w:hAnsi="Calibri"/>
                <w:color w:val="000000"/>
                <w:szCs w:val="22"/>
              </w:rPr>
            </w:pPr>
            <w:r w:rsidRPr="00C32263">
              <w:rPr>
                <w:rFonts w:ascii="Calibri" w:hAnsi="Calibri"/>
                <w:color w:val="000000"/>
                <w:szCs w:val="22"/>
              </w:rPr>
              <w:t>Onderwerp</w:t>
            </w:r>
          </w:p>
        </w:tc>
        <w:tc>
          <w:tcPr>
            <w:tcW w:w="851" w:type="dxa"/>
            <w:tcBorders>
              <w:top w:val="double" w:sz="4" w:space="0" w:color="auto"/>
              <w:left w:val="nil"/>
              <w:bottom w:val="double" w:sz="4" w:space="0" w:color="auto"/>
              <w:right w:val="single" w:sz="8" w:space="0" w:color="auto"/>
            </w:tcBorders>
            <w:tcMar>
              <w:top w:w="0" w:type="dxa"/>
              <w:left w:w="70" w:type="dxa"/>
              <w:bottom w:w="0" w:type="dxa"/>
              <w:right w:w="70" w:type="dxa"/>
            </w:tcMar>
            <w:hideMark/>
          </w:tcPr>
          <w:p w14:paraId="6B81454B" w14:textId="08A52020" w:rsidR="00845167" w:rsidRPr="00C32263" w:rsidRDefault="00845167" w:rsidP="00845167">
            <w:pPr>
              <w:rPr>
                <w:rFonts w:ascii="Calibri" w:hAnsi="Calibri"/>
                <w:color w:val="000000"/>
                <w:szCs w:val="22"/>
              </w:rPr>
            </w:pPr>
            <w:r w:rsidRPr="00C32263">
              <w:rPr>
                <w:rFonts w:ascii="Calibri" w:hAnsi="Calibri"/>
                <w:color w:val="000000"/>
                <w:szCs w:val="22"/>
              </w:rPr>
              <w:t xml:space="preserve">Prioriteit </w:t>
            </w:r>
            <w:r w:rsidRPr="00C32263">
              <w:rPr>
                <w:rFonts w:ascii="Calibri" w:hAnsi="Calibri"/>
                <w:color w:val="000000"/>
                <w:szCs w:val="22"/>
              </w:rPr>
              <w:br/>
              <w:t>(U, N, L)</w:t>
            </w:r>
          </w:p>
        </w:tc>
        <w:tc>
          <w:tcPr>
            <w:tcW w:w="708" w:type="dxa"/>
            <w:tcBorders>
              <w:top w:val="double" w:sz="4" w:space="0" w:color="auto"/>
              <w:left w:val="nil"/>
              <w:bottom w:val="double" w:sz="4" w:space="0" w:color="auto"/>
              <w:right w:val="single" w:sz="8" w:space="0" w:color="auto"/>
            </w:tcBorders>
            <w:tcMar>
              <w:top w:w="0" w:type="dxa"/>
              <w:left w:w="70" w:type="dxa"/>
              <w:bottom w:w="0" w:type="dxa"/>
              <w:right w:w="70" w:type="dxa"/>
            </w:tcMar>
            <w:hideMark/>
          </w:tcPr>
          <w:p w14:paraId="594C4921" w14:textId="77777777" w:rsidR="00845167" w:rsidRPr="00C32263" w:rsidRDefault="00845167" w:rsidP="00C43C2C">
            <w:pPr>
              <w:rPr>
                <w:rFonts w:ascii="Calibri" w:hAnsi="Calibri"/>
                <w:color w:val="000000"/>
                <w:szCs w:val="22"/>
              </w:rPr>
            </w:pPr>
            <w:r w:rsidRPr="00C32263">
              <w:rPr>
                <w:rFonts w:ascii="Calibri" w:hAnsi="Calibri"/>
                <w:color w:val="000000"/>
                <w:szCs w:val="22"/>
              </w:rPr>
              <w:t xml:space="preserve">Versie </w:t>
            </w:r>
          </w:p>
        </w:tc>
        <w:tc>
          <w:tcPr>
            <w:tcW w:w="1560" w:type="dxa"/>
            <w:tcBorders>
              <w:top w:val="double" w:sz="4" w:space="0" w:color="auto"/>
              <w:left w:val="nil"/>
              <w:bottom w:val="double" w:sz="4" w:space="0" w:color="auto"/>
              <w:right w:val="single" w:sz="8" w:space="0" w:color="auto"/>
            </w:tcBorders>
            <w:tcMar>
              <w:top w:w="0" w:type="dxa"/>
              <w:left w:w="70" w:type="dxa"/>
              <w:bottom w:w="0" w:type="dxa"/>
              <w:right w:w="70" w:type="dxa"/>
            </w:tcMar>
            <w:hideMark/>
          </w:tcPr>
          <w:p w14:paraId="5E9E4CA1" w14:textId="4BB81734" w:rsidR="00845167" w:rsidRPr="00C32263" w:rsidRDefault="00B07142" w:rsidP="00B07142">
            <w:pPr>
              <w:rPr>
                <w:rFonts w:ascii="Calibri" w:hAnsi="Calibri"/>
                <w:color w:val="000000"/>
                <w:szCs w:val="22"/>
              </w:rPr>
            </w:pPr>
            <w:r>
              <w:rPr>
                <w:rFonts w:ascii="Calibri" w:hAnsi="Calibri"/>
                <w:color w:val="000000"/>
                <w:szCs w:val="22"/>
              </w:rPr>
              <w:t>Korte b</w:t>
            </w:r>
            <w:r w:rsidR="00845167" w:rsidRPr="00C32263">
              <w:rPr>
                <w:rFonts w:ascii="Calibri" w:hAnsi="Calibri"/>
                <w:color w:val="000000"/>
                <w:szCs w:val="22"/>
              </w:rPr>
              <w:t>eschrijving</w:t>
            </w:r>
          </w:p>
        </w:tc>
        <w:tc>
          <w:tcPr>
            <w:tcW w:w="1579" w:type="dxa"/>
            <w:tcBorders>
              <w:top w:val="double" w:sz="4" w:space="0" w:color="auto"/>
              <w:left w:val="nil"/>
              <w:bottom w:val="double" w:sz="4" w:space="0" w:color="auto"/>
              <w:right w:val="single" w:sz="8" w:space="0" w:color="auto"/>
            </w:tcBorders>
            <w:tcMar>
              <w:top w:w="0" w:type="dxa"/>
              <w:left w:w="70" w:type="dxa"/>
              <w:bottom w:w="0" w:type="dxa"/>
              <w:right w:w="70" w:type="dxa"/>
            </w:tcMar>
            <w:hideMark/>
          </w:tcPr>
          <w:p w14:paraId="79EEADED" w14:textId="77777777" w:rsidR="00845167" w:rsidRPr="00C32263" w:rsidRDefault="00845167" w:rsidP="00C43C2C">
            <w:pPr>
              <w:rPr>
                <w:rFonts w:ascii="Calibri" w:hAnsi="Calibri"/>
                <w:color w:val="000000"/>
                <w:szCs w:val="22"/>
              </w:rPr>
            </w:pPr>
            <w:r w:rsidRPr="00C32263">
              <w:rPr>
                <w:rFonts w:ascii="Calibri" w:hAnsi="Calibri"/>
                <w:color w:val="000000"/>
                <w:szCs w:val="22"/>
              </w:rPr>
              <w:t>Voorstel hoe hier mee om te gaan</w:t>
            </w:r>
          </w:p>
        </w:tc>
        <w:tc>
          <w:tcPr>
            <w:tcW w:w="1134" w:type="dxa"/>
            <w:tcBorders>
              <w:top w:val="double" w:sz="4" w:space="0" w:color="auto"/>
              <w:left w:val="nil"/>
              <w:bottom w:val="double" w:sz="4" w:space="0" w:color="auto"/>
              <w:right w:val="single" w:sz="8" w:space="0" w:color="auto"/>
            </w:tcBorders>
            <w:tcMar>
              <w:top w:w="0" w:type="dxa"/>
              <w:left w:w="70" w:type="dxa"/>
              <w:bottom w:w="0" w:type="dxa"/>
              <w:right w:w="70" w:type="dxa"/>
            </w:tcMar>
            <w:vAlign w:val="bottom"/>
            <w:hideMark/>
          </w:tcPr>
          <w:p w14:paraId="54935D73" w14:textId="77777777" w:rsidR="00845167" w:rsidRPr="00C32263" w:rsidRDefault="00845167" w:rsidP="00C43C2C">
            <w:pPr>
              <w:rPr>
                <w:rFonts w:ascii="Calibri" w:hAnsi="Calibri"/>
                <w:color w:val="000000"/>
                <w:szCs w:val="22"/>
              </w:rPr>
            </w:pPr>
            <w:r w:rsidRPr="00C32263">
              <w:rPr>
                <w:rFonts w:ascii="Calibri" w:hAnsi="Calibri"/>
                <w:color w:val="000000"/>
                <w:szCs w:val="22"/>
              </w:rPr>
              <w:t>Ingebracht door</w:t>
            </w:r>
          </w:p>
        </w:tc>
      </w:tr>
      <w:tr w:rsidR="00006192" w14:paraId="519F24E8" w14:textId="77777777" w:rsidTr="005A0478">
        <w:trPr>
          <w:trHeight w:val="300"/>
        </w:trPr>
        <w:tc>
          <w:tcPr>
            <w:tcW w:w="1124"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tcPr>
          <w:p w14:paraId="595E0BD1" w14:textId="2B98E06E" w:rsidR="00845167" w:rsidRPr="00845167" w:rsidRDefault="00C75818" w:rsidP="00845167">
            <w:pPr>
              <w:rPr>
                <w:rFonts w:ascii="Arial monospaced for SAP" w:hAnsi="Arial monospaced for SAP"/>
                <w:color w:val="000000" w:themeColor="text1"/>
                <w:sz w:val="16"/>
                <w:szCs w:val="16"/>
              </w:rPr>
            </w:pPr>
            <w:r>
              <w:rPr>
                <w:rFonts w:ascii="Arial monospaced for SAP" w:hAnsi="Arial monospaced for SAP"/>
                <w:color w:val="000000" w:themeColor="text1"/>
                <w:sz w:val="16"/>
                <w:szCs w:val="16"/>
              </w:rPr>
              <w:t>MIM</w:t>
            </w:r>
            <w:r w:rsidR="00845167" w:rsidRPr="00845167">
              <w:rPr>
                <w:rFonts w:ascii="Arial monospaced for SAP" w:hAnsi="Arial monospaced for SAP"/>
                <w:color w:val="000000" w:themeColor="text1"/>
                <w:sz w:val="16"/>
                <w:szCs w:val="16"/>
              </w:rPr>
              <w:t xml:space="preserve"> MM</w:t>
            </w:r>
          </w:p>
          <w:p w14:paraId="07F84345" w14:textId="088D9DD2" w:rsidR="00845167" w:rsidRPr="00845167" w:rsidRDefault="00C75818" w:rsidP="00845167">
            <w:pPr>
              <w:rPr>
                <w:rFonts w:ascii="Arial monospaced for SAP" w:hAnsi="Arial monospaced for SAP"/>
                <w:color w:val="000000" w:themeColor="text1"/>
                <w:sz w:val="16"/>
                <w:szCs w:val="16"/>
              </w:rPr>
            </w:pPr>
            <w:r>
              <w:rPr>
                <w:rFonts w:ascii="Arial monospaced for SAP" w:hAnsi="Arial monospaced for SAP"/>
                <w:color w:val="000000" w:themeColor="text1"/>
                <w:sz w:val="16"/>
                <w:szCs w:val="16"/>
              </w:rPr>
              <w:t>MIM</w:t>
            </w:r>
            <w:r w:rsidR="00845167" w:rsidRPr="00845167">
              <w:rPr>
                <w:rFonts w:ascii="Arial monospaced for SAP" w:hAnsi="Arial monospaced for SAP"/>
                <w:color w:val="000000" w:themeColor="text1"/>
                <w:sz w:val="16"/>
                <w:szCs w:val="16"/>
              </w:rPr>
              <w:t xml:space="preserve"> DSO </w:t>
            </w:r>
          </w:p>
          <w:p w14:paraId="676E1702" w14:textId="6FC25419" w:rsidR="00845167" w:rsidRDefault="00C75818" w:rsidP="00845167">
            <w:pPr>
              <w:rPr>
                <w:rFonts w:ascii="Arial monospaced for SAP" w:hAnsi="Arial monospaced for SAP"/>
                <w:color w:val="000000" w:themeColor="text1"/>
                <w:sz w:val="16"/>
                <w:szCs w:val="16"/>
              </w:rPr>
            </w:pPr>
            <w:r>
              <w:rPr>
                <w:rFonts w:ascii="Arial monospaced for SAP" w:hAnsi="Arial monospaced for SAP"/>
                <w:color w:val="000000" w:themeColor="text1"/>
                <w:sz w:val="16"/>
                <w:szCs w:val="16"/>
              </w:rPr>
              <w:t>MIM</w:t>
            </w:r>
            <w:r w:rsidR="00845167" w:rsidRPr="00845167">
              <w:rPr>
                <w:rFonts w:ascii="Arial monospaced for SAP" w:hAnsi="Arial monospaced for SAP"/>
                <w:color w:val="000000" w:themeColor="text1"/>
                <w:sz w:val="16"/>
                <w:szCs w:val="16"/>
              </w:rPr>
              <w:t xml:space="preserve"> NEN</w:t>
            </w:r>
          </w:p>
          <w:p w14:paraId="5D988AB5" w14:textId="400E2B1A" w:rsidR="00C6310A" w:rsidRDefault="00C6310A" w:rsidP="00845167">
            <w:pPr>
              <w:rPr>
                <w:rFonts w:ascii="Arial monospaced for SAP" w:hAnsi="Arial monospaced for SAP"/>
                <w:color w:val="000000" w:themeColor="text1"/>
                <w:sz w:val="16"/>
                <w:szCs w:val="16"/>
              </w:rPr>
            </w:pPr>
            <w:r>
              <w:rPr>
                <w:rFonts w:ascii="Arial monospaced for SAP" w:hAnsi="Arial monospaced for SAP"/>
                <w:color w:val="000000" w:themeColor="text1"/>
                <w:sz w:val="16"/>
                <w:szCs w:val="16"/>
              </w:rPr>
              <w:t>Profiel</w:t>
            </w:r>
          </w:p>
          <w:p w14:paraId="03EBE945" w14:textId="0C609D1E" w:rsidR="00845167" w:rsidRDefault="00845167" w:rsidP="00845167">
            <w:pPr>
              <w:rPr>
                <w:rFonts w:ascii="Arial monospaced for SAP" w:hAnsi="Arial monospaced for SAP"/>
                <w:color w:val="000000" w:themeColor="text1"/>
                <w:sz w:val="16"/>
                <w:szCs w:val="16"/>
              </w:rPr>
            </w:pPr>
            <w:proofErr w:type="spellStart"/>
            <w:r>
              <w:rPr>
                <w:rFonts w:ascii="Arial monospaced for SAP" w:hAnsi="Arial monospaced for SAP"/>
                <w:color w:val="000000" w:themeColor="text1"/>
                <w:sz w:val="16"/>
                <w:szCs w:val="16"/>
              </w:rPr>
              <w:t>Imvertor</w:t>
            </w:r>
            <w:proofErr w:type="spellEnd"/>
          </w:p>
          <w:p w14:paraId="381605CB" w14:textId="77777777" w:rsidR="00845167" w:rsidRDefault="00006192" w:rsidP="00006192">
            <w:pPr>
              <w:rPr>
                <w:rFonts w:ascii="Arial monospaced for SAP" w:hAnsi="Arial monospaced for SAP"/>
                <w:color w:val="000000" w:themeColor="text1"/>
                <w:sz w:val="16"/>
                <w:szCs w:val="16"/>
              </w:rPr>
            </w:pPr>
            <w:r>
              <w:rPr>
                <w:rFonts w:ascii="Arial monospaced for SAP" w:hAnsi="Arial monospaced for SAP"/>
                <w:color w:val="000000" w:themeColor="text1"/>
                <w:sz w:val="16"/>
                <w:szCs w:val="16"/>
              </w:rPr>
              <w:t xml:space="preserve">EA </w:t>
            </w:r>
          </w:p>
          <w:p w14:paraId="7E5F5DA8" w14:textId="77777777" w:rsidR="00D47D71" w:rsidRDefault="00C75818" w:rsidP="00D47D71">
            <w:pPr>
              <w:rPr>
                <w:rFonts w:ascii="Arial monospaced for SAP" w:hAnsi="Arial monospaced for SAP"/>
                <w:color w:val="000000" w:themeColor="text1"/>
                <w:sz w:val="16"/>
                <w:szCs w:val="16"/>
              </w:rPr>
            </w:pPr>
            <w:r>
              <w:rPr>
                <w:rFonts w:ascii="Arial monospaced for SAP" w:hAnsi="Arial monospaced for SAP"/>
                <w:color w:val="000000" w:themeColor="text1"/>
                <w:sz w:val="16"/>
                <w:szCs w:val="16"/>
              </w:rPr>
              <w:t xml:space="preserve">IM </w:t>
            </w:r>
            <w:r w:rsidR="00D47D71">
              <w:rPr>
                <w:rFonts w:ascii="Arial monospaced for SAP" w:hAnsi="Arial monospaced for SAP"/>
                <w:color w:val="000000" w:themeColor="text1"/>
                <w:sz w:val="16"/>
                <w:szCs w:val="16"/>
              </w:rPr>
              <w:t>concept</w:t>
            </w:r>
          </w:p>
          <w:p w14:paraId="036D5AFD" w14:textId="22E6B31B" w:rsidR="009812A0" w:rsidRPr="00845167" w:rsidRDefault="00D47D71" w:rsidP="00D47D71">
            <w:pPr>
              <w:rPr>
                <w:rFonts w:ascii="Calibri" w:hAnsi="Calibri"/>
                <w:color w:val="000000"/>
                <w:sz w:val="16"/>
                <w:szCs w:val="16"/>
              </w:rPr>
            </w:pPr>
            <w:r>
              <w:rPr>
                <w:rFonts w:ascii="Arial monospaced for SAP" w:hAnsi="Arial monospaced for SAP"/>
                <w:color w:val="000000" w:themeColor="text1"/>
                <w:sz w:val="16"/>
                <w:szCs w:val="16"/>
              </w:rPr>
              <w:t xml:space="preserve">IM logisch </w:t>
            </w:r>
            <w:r w:rsidR="00C75818">
              <w:rPr>
                <w:rFonts w:ascii="Arial monospaced for SAP" w:hAnsi="Arial monospaced for SAP"/>
                <w:color w:val="000000" w:themeColor="text1"/>
                <w:sz w:val="16"/>
                <w:szCs w:val="16"/>
              </w:rPr>
              <w:t xml:space="preserve"> </w:t>
            </w:r>
          </w:p>
        </w:tc>
        <w:tc>
          <w:tcPr>
            <w:tcW w:w="1418" w:type="dxa"/>
            <w:tcBorders>
              <w:top w:val="nil"/>
              <w:left w:val="nil"/>
              <w:bottom w:val="single" w:sz="8" w:space="0" w:color="auto"/>
              <w:right w:val="single" w:sz="8" w:space="0" w:color="auto"/>
            </w:tcBorders>
            <w:tcMar>
              <w:top w:w="0" w:type="dxa"/>
              <w:left w:w="70" w:type="dxa"/>
              <w:bottom w:w="0" w:type="dxa"/>
              <w:right w:w="70" w:type="dxa"/>
            </w:tcMar>
            <w:vAlign w:val="bottom"/>
          </w:tcPr>
          <w:p w14:paraId="581BBFC5" w14:textId="77777777" w:rsidR="00006192" w:rsidRDefault="00006192" w:rsidP="00006192">
            <w:pPr>
              <w:spacing w:line="240" w:lineRule="auto"/>
              <w:contextualSpacing w:val="0"/>
              <w:rPr>
                <w:rFonts w:ascii="Arial monospaced for SAP" w:hAnsi="Arial monospaced for SAP"/>
                <w:color w:val="000000" w:themeColor="text1"/>
                <w:sz w:val="16"/>
                <w:szCs w:val="16"/>
              </w:rPr>
            </w:pPr>
            <w:r w:rsidRPr="00006192">
              <w:rPr>
                <w:rFonts w:ascii="Arial monospaced for SAP" w:hAnsi="Arial monospaced for SAP"/>
                <w:color w:val="000000" w:themeColor="text1"/>
                <w:sz w:val="16"/>
                <w:szCs w:val="16"/>
              </w:rPr>
              <w:t>Document(PDF)  Profiel</w:t>
            </w:r>
          </w:p>
          <w:p w14:paraId="011C304C" w14:textId="77777777" w:rsidR="00006192" w:rsidRDefault="00006192" w:rsidP="00006192">
            <w:pPr>
              <w:spacing w:line="240" w:lineRule="auto"/>
              <w:contextualSpacing w:val="0"/>
              <w:rPr>
                <w:rFonts w:ascii="Arial monospaced for SAP" w:hAnsi="Arial monospaced for SAP"/>
                <w:color w:val="000000" w:themeColor="text1"/>
                <w:sz w:val="16"/>
                <w:szCs w:val="16"/>
              </w:rPr>
            </w:pPr>
            <w:proofErr w:type="spellStart"/>
            <w:r>
              <w:rPr>
                <w:rFonts w:ascii="Arial monospaced for SAP" w:hAnsi="Arial monospaced for SAP"/>
                <w:color w:val="000000" w:themeColor="text1"/>
                <w:sz w:val="16"/>
                <w:szCs w:val="16"/>
              </w:rPr>
              <w:t>Tooling</w:t>
            </w:r>
            <w:proofErr w:type="spellEnd"/>
            <w:r>
              <w:rPr>
                <w:rFonts w:ascii="Arial monospaced for SAP" w:hAnsi="Arial monospaced for SAP"/>
                <w:color w:val="000000" w:themeColor="text1"/>
                <w:sz w:val="16"/>
                <w:szCs w:val="16"/>
              </w:rPr>
              <w:t xml:space="preserve"> </w:t>
            </w:r>
          </w:p>
          <w:p w14:paraId="40359A35" w14:textId="31759253" w:rsidR="00006192" w:rsidRDefault="00006192" w:rsidP="00006192">
            <w:pPr>
              <w:spacing w:line="240" w:lineRule="auto"/>
              <w:contextualSpacing w:val="0"/>
              <w:rPr>
                <w:rFonts w:ascii="Arial monospaced for SAP" w:hAnsi="Arial monospaced for SAP"/>
                <w:color w:val="000000" w:themeColor="text1"/>
                <w:sz w:val="16"/>
                <w:szCs w:val="16"/>
              </w:rPr>
            </w:pPr>
            <w:r w:rsidRPr="00006192">
              <w:rPr>
                <w:rFonts w:ascii="Arial monospaced for SAP" w:hAnsi="Arial monospaced for SAP"/>
                <w:color w:val="000000" w:themeColor="text1"/>
                <w:sz w:val="16"/>
                <w:szCs w:val="16"/>
              </w:rPr>
              <w:t xml:space="preserve">Overig  </w:t>
            </w:r>
          </w:p>
          <w:p w14:paraId="67D24A27" w14:textId="77777777" w:rsidR="00BD23BE" w:rsidRDefault="00BD23BE" w:rsidP="00BD23BE">
            <w:pPr>
              <w:spacing w:line="240" w:lineRule="auto"/>
              <w:contextualSpacing w:val="0"/>
              <w:rPr>
                <w:rFonts w:ascii="Arial monospaced for SAP" w:hAnsi="Arial monospaced for SAP"/>
                <w:color w:val="000000" w:themeColor="text1"/>
                <w:sz w:val="16"/>
                <w:szCs w:val="16"/>
              </w:rPr>
            </w:pPr>
            <w:r>
              <w:rPr>
                <w:rFonts w:ascii="Arial monospaced for SAP" w:hAnsi="Arial monospaced for SAP"/>
                <w:color w:val="000000" w:themeColor="text1"/>
                <w:sz w:val="16"/>
                <w:szCs w:val="16"/>
              </w:rPr>
              <w:t xml:space="preserve">Organisatie </w:t>
            </w:r>
          </w:p>
          <w:p w14:paraId="7A986D1E" w14:textId="77777777" w:rsidR="00C6310A" w:rsidRDefault="00C6310A" w:rsidP="00006192">
            <w:pPr>
              <w:spacing w:line="240" w:lineRule="auto"/>
              <w:contextualSpacing w:val="0"/>
              <w:rPr>
                <w:rFonts w:ascii="Arial monospaced for SAP" w:hAnsi="Arial monospaced for SAP"/>
                <w:color w:val="000000" w:themeColor="text1"/>
                <w:sz w:val="16"/>
                <w:szCs w:val="16"/>
              </w:rPr>
            </w:pPr>
          </w:p>
          <w:p w14:paraId="164308FE" w14:textId="77777777" w:rsidR="006908A7" w:rsidRDefault="006908A7" w:rsidP="00006192">
            <w:pPr>
              <w:spacing w:line="240" w:lineRule="auto"/>
              <w:contextualSpacing w:val="0"/>
              <w:rPr>
                <w:rFonts w:ascii="Arial monospaced for SAP" w:hAnsi="Arial monospaced for SAP"/>
                <w:color w:val="000000" w:themeColor="text1"/>
                <w:sz w:val="16"/>
                <w:szCs w:val="16"/>
              </w:rPr>
            </w:pPr>
          </w:p>
          <w:p w14:paraId="24BCC1A1" w14:textId="77777777" w:rsidR="006908A7" w:rsidRDefault="006908A7" w:rsidP="00006192">
            <w:pPr>
              <w:spacing w:line="240" w:lineRule="auto"/>
              <w:contextualSpacing w:val="0"/>
              <w:rPr>
                <w:rFonts w:ascii="Arial monospaced for SAP" w:hAnsi="Arial monospaced for SAP"/>
                <w:color w:val="000000" w:themeColor="text1"/>
                <w:sz w:val="16"/>
                <w:szCs w:val="16"/>
              </w:rPr>
            </w:pPr>
          </w:p>
          <w:p w14:paraId="785D10A8" w14:textId="77777777" w:rsidR="006908A7" w:rsidRPr="00006192" w:rsidRDefault="006908A7" w:rsidP="00006192">
            <w:pPr>
              <w:spacing w:line="240" w:lineRule="auto"/>
              <w:contextualSpacing w:val="0"/>
              <w:rPr>
                <w:rFonts w:ascii="Arial monospaced for SAP" w:hAnsi="Arial monospaced for SAP"/>
                <w:color w:val="000000" w:themeColor="text1"/>
                <w:sz w:val="16"/>
                <w:szCs w:val="16"/>
              </w:rPr>
            </w:pPr>
          </w:p>
          <w:p w14:paraId="4482F240" w14:textId="77777777" w:rsidR="00845167" w:rsidRDefault="00845167" w:rsidP="00C43C2C">
            <w:pPr>
              <w:rPr>
                <w:rFonts w:ascii="Calibri" w:hAnsi="Calibri"/>
                <w:color w:val="000000"/>
                <w:sz w:val="16"/>
                <w:szCs w:val="16"/>
              </w:rPr>
            </w:pPr>
          </w:p>
          <w:p w14:paraId="15484067" w14:textId="77777777" w:rsidR="00006192" w:rsidRPr="00845167" w:rsidRDefault="00006192" w:rsidP="00C43C2C">
            <w:pPr>
              <w:rPr>
                <w:rFonts w:ascii="Calibri" w:hAnsi="Calibri"/>
                <w:color w:val="000000"/>
                <w:sz w:val="16"/>
                <w:szCs w:val="16"/>
              </w:rPr>
            </w:pPr>
          </w:p>
        </w:tc>
        <w:tc>
          <w:tcPr>
            <w:tcW w:w="992" w:type="dxa"/>
            <w:tcBorders>
              <w:top w:val="nil"/>
              <w:left w:val="nil"/>
              <w:bottom w:val="single" w:sz="8" w:space="0" w:color="auto"/>
              <w:right w:val="single" w:sz="8" w:space="0" w:color="auto"/>
            </w:tcBorders>
            <w:tcMar>
              <w:top w:w="0" w:type="dxa"/>
              <w:left w:w="70" w:type="dxa"/>
              <w:bottom w:w="0" w:type="dxa"/>
              <w:right w:w="70" w:type="dxa"/>
            </w:tcMar>
            <w:vAlign w:val="bottom"/>
          </w:tcPr>
          <w:p w14:paraId="0FDB7481" w14:textId="77777777" w:rsidR="00845167" w:rsidRPr="00845167" w:rsidRDefault="00845167" w:rsidP="00C43C2C">
            <w:pPr>
              <w:rPr>
                <w:rFonts w:ascii="Calibri" w:hAnsi="Calibri"/>
                <w:color w:val="000000"/>
                <w:sz w:val="16"/>
                <w:szCs w:val="16"/>
              </w:rPr>
            </w:pPr>
          </w:p>
        </w:tc>
        <w:tc>
          <w:tcPr>
            <w:tcW w:w="851" w:type="dxa"/>
            <w:tcBorders>
              <w:top w:val="nil"/>
              <w:left w:val="nil"/>
              <w:bottom w:val="single" w:sz="8" w:space="0" w:color="auto"/>
              <w:right w:val="single" w:sz="8" w:space="0" w:color="auto"/>
            </w:tcBorders>
            <w:tcMar>
              <w:top w:w="0" w:type="dxa"/>
              <w:left w:w="70" w:type="dxa"/>
              <w:bottom w:w="0" w:type="dxa"/>
              <w:right w:w="70" w:type="dxa"/>
            </w:tcMar>
            <w:vAlign w:val="bottom"/>
          </w:tcPr>
          <w:p w14:paraId="19476C5D" w14:textId="77777777" w:rsidR="00845167" w:rsidRDefault="00006192" w:rsidP="00C43C2C">
            <w:pPr>
              <w:rPr>
                <w:rFonts w:ascii="Calibri" w:hAnsi="Calibri"/>
                <w:color w:val="000000"/>
                <w:sz w:val="16"/>
                <w:szCs w:val="16"/>
              </w:rPr>
            </w:pPr>
            <w:r>
              <w:rPr>
                <w:rFonts w:ascii="Calibri" w:hAnsi="Calibri"/>
                <w:color w:val="000000"/>
                <w:sz w:val="16"/>
                <w:szCs w:val="16"/>
              </w:rPr>
              <w:t>Urgent, Normaal, Laag</w:t>
            </w:r>
          </w:p>
          <w:p w14:paraId="449F0E96" w14:textId="77777777" w:rsidR="00C6310A" w:rsidRDefault="00C6310A" w:rsidP="00C43C2C">
            <w:pPr>
              <w:rPr>
                <w:rFonts w:ascii="Calibri" w:hAnsi="Calibri"/>
                <w:color w:val="000000"/>
                <w:sz w:val="16"/>
                <w:szCs w:val="16"/>
              </w:rPr>
            </w:pPr>
          </w:p>
          <w:p w14:paraId="2554EEB3" w14:textId="77777777" w:rsidR="006908A7" w:rsidRDefault="006908A7" w:rsidP="00C43C2C">
            <w:pPr>
              <w:rPr>
                <w:rFonts w:ascii="Calibri" w:hAnsi="Calibri"/>
                <w:color w:val="000000"/>
                <w:sz w:val="16"/>
                <w:szCs w:val="16"/>
              </w:rPr>
            </w:pPr>
          </w:p>
          <w:p w14:paraId="6EEF4E10" w14:textId="77777777" w:rsidR="006908A7" w:rsidRDefault="006908A7" w:rsidP="00C43C2C">
            <w:pPr>
              <w:rPr>
                <w:rFonts w:ascii="Calibri" w:hAnsi="Calibri"/>
                <w:color w:val="000000"/>
                <w:sz w:val="16"/>
                <w:szCs w:val="16"/>
              </w:rPr>
            </w:pPr>
          </w:p>
          <w:p w14:paraId="6414F643" w14:textId="77777777" w:rsidR="00006192" w:rsidRDefault="00006192" w:rsidP="00C43C2C">
            <w:pPr>
              <w:rPr>
                <w:rFonts w:ascii="Calibri" w:hAnsi="Calibri"/>
                <w:color w:val="000000"/>
                <w:sz w:val="16"/>
                <w:szCs w:val="16"/>
              </w:rPr>
            </w:pPr>
          </w:p>
          <w:p w14:paraId="71113E78" w14:textId="68978EA0" w:rsidR="00006192" w:rsidRPr="00845167" w:rsidRDefault="00006192" w:rsidP="00C43C2C">
            <w:pPr>
              <w:rPr>
                <w:rFonts w:ascii="Calibri" w:hAnsi="Calibri"/>
                <w:color w:val="000000"/>
                <w:sz w:val="16"/>
                <w:szCs w:val="16"/>
              </w:rPr>
            </w:pPr>
          </w:p>
        </w:tc>
        <w:tc>
          <w:tcPr>
            <w:tcW w:w="708" w:type="dxa"/>
            <w:tcBorders>
              <w:top w:val="nil"/>
              <w:left w:val="nil"/>
              <w:bottom w:val="single" w:sz="8" w:space="0" w:color="auto"/>
              <w:right w:val="single" w:sz="8" w:space="0" w:color="auto"/>
            </w:tcBorders>
            <w:tcMar>
              <w:top w:w="0" w:type="dxa"/>
              <w:left w:w="70" w:type="dxa"/>
              <w:bottom w:w="0" w:type="dxa"/>
              <w:right w:w="70" w:type="dxa"/>
            </w:tcMar>
            <w:vAlign w:val="bottom"/>
          </w:tcPr>
          <w:p w14:paraId="3D9677FB" w14:textId="77777777" w:rsidR="00845167" w:rsidRPr="00845167" w:rsidRDefault="00845167" w:rsidP="00C43C2C">
            <w:pPr>
              <w:rPr>
                <w:rFonts w:ascii="Calibri" w:hAnsi="Calibri"/>
                <w:color w:val="000000"/>
                <w:sz w:val="16"/>
                <w:szCs w:val="16"/>
              </w:rPr>
            </w:pPr>
          </w:p>
        </w:tc>
        <w:tc>
          <w:tcPr>
            <w:tcW w:w="1560" w:type="dxa"/>
            <w:tcBorders>
              <w:top w:val="nil"/>
              <w:left w:val="nil"/>
              <w:bottom w:val="single" w:sz="8" w:space="0" w:color="auto"/>
              <w:right w:val="single" w:sz="8" w:space="0" w:color="auto"/>
            </w:tcBorders>
            <w:tcMar>
              <w:top w:w="0" w:type="dxa"/>
              <w:left w:w="70" w:type="dxa"/>
              <w:bottom w:w="0" w:type="dxa"/>
              <w:right w:w="70" w:type="dxa"/>
            </w:tcMar>
            <w:vAlign w:val="bottom"/>
          </w:tcPr>
          <w:p w14:paraId="5085B1B9" w14:textId="77777777" w:rsidR="00845167" w:rsidRPr="00845167" w:rsidRDefault="00845167" w:rsidP="00C43C2C">
            <w:pPr>
              <w:rPr>
                <w:rFonts w:ascii="Calibri" w:hAnsi="Calibri"/>
                <w:color w:val="000000"/>
                <w:sz w:val="16"/>
                <w:szCs w:val="16"/>
              </w:rPr>
            </w:pPr>
          </w:p>
        </w:tc>
        <w:tc>
          <w:tcPr>
            <w:tcW w:w="1579" w:type="dxa"/>
            <w:tcBorders>
              <w:top w:val="nil"/>
              <w:left w:val="nil"/>
              <w:bottom w:val="single" w:sz="8" w:space="0" w:color="auto"/>
              <w:right w:val="single" w:sz="8" w:space="0" w:color="auto"/>
            </w:tcBorders>
            <w:tcMar>
              <w:top w:w="0" w:type="dxa"/>
              <w:left w:w="70" w:type="dxa"/>
              <w:bottom w:w="0" w:type="dxa"/>
              <w:right w:w="70" w:type="dxa"/>
            </w:tcMar>
            <w:vAlign w:val="bottom"/>
          </w:tcPr>
          <w:p w14:paraId="33FFE25F" w14:textId="77777777" w:rsidR="00845167" w:rsidRPr="00845167" w:rsidRDefault="00845167" w:rsidP="00C43C2C">
            <w:pPr>
              <w:rPr>
                <w:rFonts w:ascii="Calibri" w:hAnsi="Calibri"/>
                <w:color w:val="000000"/>
                <w:sz w:val="16"/>
                <w:szCs w:val="16"/>
              </w:rPr>
            </w:pPr>
          </w:p>
        </w:tc>
        <w:tc>
          <w:tcPr>
            <w:tcW w:w="1134" w:type="dxa"/>
            <w:tcBorders>
              <w:top w:val="nil"/>
              <w:left w:val="nil"/>
              <w:bottom w:val="single" w:sz="8" w:space="0" w:color="auto"/>
              <w:right w:val="single" w:sz="8" w:space="0" w:color="auto"/>
            </w:tcBorders>
            <w:tcMar>
              <w:top w:w="0" w:type="dxa"/>
              <w:left w:w="70" w:type="dxa"/>
              <w:bottom w:w="0" w:type="dxa"/>
              <w:right w:w="70" w:type="dxa"/>
            </w:tcMar>
            <w:vAlign w:val="bottom"/>
          </w:tcPr>
          <w:p w14:paraId="7A9C1A05" w14:textId="77777777" w:rsidR="00845167" w:rsidRPr="00845167" w:rsidRDefault="00845167" w:rsidP="00C43C2C">
            <w:pPr>
              <w:rPr>
                <w:rFonts w:ascii="Calibri" w:hAnsi="Calibri"/>
                <w:color w:val="000000"/>
                <w:sz w:val="16"/>
                <w:szCs w:val="16"/>
              </w:rPr>
            </w:pPr>
          </w:p>
        </w:tc>
      </w:tr>
    </w:tbl>
    <w:p w14:paraId="1CF266B9" w14:textId="77777777" w:rsidR="00845167" w:rsidRDefault="00845167" w:rsidP="00393727">
      <w:pPr>
        <w:spacing w:line="240" w:lineRule="atLeast"/>
        <w:rPr>
          <w:rFonts w:asciiTheme="minorHAnsi" w:hAnsiTheme="minorHAnsi"/>
          <w:sz w:val="20"/>
          <w:szCs w:val="20"/>
        </w:rPr>
      </w:pPr>
    </w:p>
    <w:p w14:paraId="27D80CD3" w14:textId="4C6E26D1" w:rsidR="00C0770C" w:rsidRDefault="003C3B50">
      <w:pPr>
        <w:spacing w:line="240" w:lineRule="auto"/>
        <w:contextualSpacing w:val="0"/>
        <w:rPr>
          <w:rFonts w:asciiTheme="minorHAnsi" w:hAnsiTheme="minorHAnsi"/>
          <w:sz w:val="20"/>
          <w:szCs w:val="20"/>
        </w:rPr>
      </w:pPr>
      <w:r>
        <w:rPr>
          <w:rFonts w:asciiTheme="minorHAnsi" w:hAnsiTheme="minorHAnsi"/>
          <w:sz w:val="20"/>
          <w:szCs w:val="20"/>
        </w:rPr>
        <w:t xml:space="preserve">Op de volgende pagina de </w:t>
      </w:r>
      <w:r w:rsidR="0088337D">
        <w:rPr>
          <w:rFonts w:asciiTheme="minorHAnsi" w:hAnsiTheme="minorHAnsi"/>
          <w:sz w:val="20"/>
          <w:szCs w:val="20"/>
        </w:rPr>
        <w:t xml:space="preserve">verwerking </w:t>
      </w:r>
      <w:r>
        <w:rPr>
          <w:rFonts w:asciiTheme="minorHAnsi" w:hAnsiTheme="minorHAnsi"/>
          <w:sz w:val="20"/>
          <w:szCs w:val="20"/>
        </w:rPr>
        <w:t xml:space="preserve">hiervan. </w:t>
      </w:r>
    </w:p>
    <w:tbl>
      <w:tblPr>
        <w:tblStyle w:val="Tabelraster"/>
        <w:tblW w:w="9351" w:type="dxa"/>
        <w:tblLayout w:type="fixed"/>
        <w:tblLook w:val="04A0" w:firstRow="1" w:lastRow="0" w:firstColumn="1" w:lastColumn="0" w:noHBand="0" w:noVBand="1"/>
      </w:tblPr>
      <w:tblGrid>
        <w:gridCol w:w="988"/>
        <w:gridCol w:w="3969"/>
        <w:gridCol w:w="992"/>
        <w:gridCol w:w="992"/>
        <w:gridCol w:w="851"/>
        <w:gridCol w:w="708"/>
        <w:gridCol w:w="851"/>
      </w:tblGrid>
      <w:tr w:rsidR="00CE4DF8" w:rsidRPr="006252F6" w14:paraId="3A654281" w14:textId="77777777" w:rsidTr="00C43C2C">
        <w:tc>
          <w:tcPr>
            <w:tcW w:w="988" w:type="dxa"/>
          </w:tcPr>
          <w:p w14:paraId="077D9298" w14:textId="77777777" w:rsidR="00CE4DF8" w:rsidRDefault="00CE4DF8" w:rsidP="00C43C2C">
            <w:pPr>
              <w:spacing w:line="240" w:lineRule="atLeast"/>
              <w:rPr>
                <w:rFonts w:asciiTheme="minorHAnsi" w:hAnsiTheme="minorHAnsi"/>
              </w:rPr>
            </w:pPr>
            <w:proofErr w:type="spellStart"/>
            <w:r w:rsidRPr="006252F6">
              <w:rPr>
                <w:rFonts w:asciiTheme="minorHAnsi" w:hAnsiTheme="minorHAnsi"/>
              </w:rPr>
              <w:t>Github</w:t>
            </w:r>
            <w:proofErr w:type="spellEnd"/>
            <w:r w:rsidRPr="006252F6">
              <w:rPr>
                <w:rFonts w:asciiTheme="minorHAnsi" w:hAnsiTheme="minorHAnsi"/>
              </w:rPr>
              <w:t xml:space="preserve"> </w:t>
            </w:r>
            <w:r>
              <w:rPr>
                <w:rFonts w:asciiTheme="minorHAnsi" w:hAnsiTheme="minorHAnsi"/>
              </w:rPr>
              <w:t xml:space="preserve">#, </w:t>
            </w:r>
          </w:p>
          <w:p w14:paraId="776D89B6" w14:textId="77777777" w:rsidR="00CE4DF8" w:rsidRPr="006252F6" w:rsidRDefault="00CE4DF8" w:rsidP="00C43C2C">
            <w:pPr>
              <w:spacing w:line="240" w:lineRule="atLeast"/>
              <w:rPr>
                <w:rFonts w:asciiTheme="minorHAnsi" w:hAnsiTheme="minorHAnsi"/>
              </w:rPr>
            </w:pPr>
            <w:r>
              <w:rPr>
                <w:rFonts w:asciiTheme="minorHAnsi" w:hAnsiTheme="minorHAnsi"/>
              </w:rPr>
              <w:t xml:space="preserve">of </w:t>
            </w:r>
            <w:r w:rsidRPr="006252F6">
              <w:rPr>
                <w:rFonts w:asciiTheme="minorHAnsi" w:hAnsiTheme="minorHAnsi"/>
              </w:rPr>
              <w:t>Excel</w:t>
            </w:r>
            <w:r>
              <w:rPr>
                <w:rFonts w:asciiTheme="minorHAnsi" w:hAnsiTheme="minorHAnsi"/>
              </w:rPr>
              <w:t xml:space="preserve"> </w:t>
            </w:r>
          </w:p>
        </w:tc>
        <w:tc>
          <w:tcPr>
            <w:tcW w:w="3969" w:type="dxa"/>
          </w:tcPr>
          <w:p w14:paraId="404909AC" w14:textId="77777777" w:rsidR="00CE4DF8" w:rsidRPr="006252F6" w:rsidRDefault="00CE4DF8" w:rsidP="00C43C2C">
            <w:pPr>
              <w:spacing w:line="240" w:lineRule="atLeast"/>
              <w:rPr>
                <w:rFonts w:asciiTheme="minorHAnsi" w:hAnsiTheme="minorHAnsi"/>
              </w:rPr>
            </w:pPr>
            <w:r w:rsidRPr="006252F6">
              <w:rPr>
                <w:rFonts w:asciiTheme="minorHAnsi" w:hAnsiTheme="minorHAnsi"/>
              </w:rPr>
              <w:t xml:space="preserve">Korte beschrijving </w:t>
            </w:r>
          </w:p>
        </w:tc>
        <w:tc>
          <w:tcPr>
            <w:tcW w:w="992" w:type="dxa"/>
          </w:tcPr>
          <w:p w14:paraId="4D04DD61" w14:textId="77777777" w:rsidR="00CE4DF8" w:rsidRPr="006252F6" w:rsidRDefault="00CE4DF8" w:rsidP="00C43C2C">
            <w:pPr>
              <w:spacing w:line="240" w:lineRule="atLeast"/>
              <w:rPr>
                <w:rFonts w:asciiTheme="minorHAnsi" w:hAnsiTheme="minorHAnsi"/>
              </w:rPr>
            </w:pPr>
            <w:r>
              <w:rPr>
                <w:rFonts w:asciiTheme="minorHAnsi" w:hAnsiTheme="minorHAnsi"/>
              </w:rPr>
              <w:t>Duiding</w:t>
            </w:r>
          </w:p>
        </w:tc>
        <w:tc>
          <w:tcPr>
            <w:tcW w:w="992" w:type="dxa"/>
          </w:tcPr>
          <w:p w14:paraId="4EADC088" w14:textId="77777777" w:rsidR="00CE4DF8" w:rsidRPr="006252F6" w:rsidRDefault="00CE4DF8" w:rsidP="00C43C2C">
            <w:pPr>
              <w:spacing w:line="240" w:lineRule="atLeast"/>
              <w:rPr>
                <w:rFonts w:asciiTheme="minorHAnsi" w:hAnsiTheme="minorHAnsi"/>
              </w:rPr>
            </w:pPr>
            <w:r>
              <w:rPr>
                <w:rFonts w:asciiTheme="minorHAnsi" w:hAnsiTheme="minorHAnsi"/>
              </w:rPr>
              <w:t>Niveau/</w:t>
            </w:r>
            <w:r>
              <w:rPr>
                <w:rFonts w:asciiTheme="minorHAnsi" w:hAnsiTheme="minorHAnsi"/>
              </w:rPr>
              <w:br/>
              <w:t>onderdeel</w:t>
            </w:r>
          </w:p>
        </w:tc>
        <w:tc>
          <w:tcPr>
            <w:tcW w:w="851" w:type="dxa"/>
          </w:tcPr>
          <w:p w14:paraId="7AC009A1" w14:textId="77777777" w:rsidR="00CE4DF8" w:rsidRPr="006252F6" w:rsidRDefault="00CE4DF8" w:rsidP="00C43C2C">
            <w:pPr>
              <w:spacing w:line="240" w:lineRule="atLeast"/>
              <w:rPr>
                <w:rFonts w:asciiTheme="minorHAnsi" w:hAnsiTheme="minorHAnsi"/>
              </w:rPr>
            </w:pPr>
            <w:r w:rsidRPr="006252F6">
              <w:rPr>
                <w:rFonts w:asciiTheme="minorHAnsi" w:hAnsiTheme="minorHAnsi"/>
              </w:rPr>
              <w:t xml:space="preserve">Urgent </w:t>
            </w:r>
          </w:p>
        </w:tc>
        <w:tc>
          <w:tcPr>
            <w:tcW w:w="708" w:type="dxa"/>
          </w:tcPr>
          <w:p w14:paraId="343E58BB" w14:textId="77777777" w:rsidR="00CE4DF8" w:rsidRPr="006252F6" w:rsidRDefault="00CE4DF8" w:rsidP="00C43C2C">
            <w:pPr>
              <w:spacing w:line="240" w:lineRule="atLeast"/>
              <w:rPr>
                <w:rFonts w:asciiTheme="minorHAnsi" w:hAnsiTheme="minorHAnsi"/>
              </w:rPr>
            </w:pPr>
            <w:r w:rsidRPr="006252F6">
              <w:rPr>
                <w:rFonts w:asciiTheme="minorHAnsi" w:hAnsiTheme="minorHAnsi"/>
              </w:rPr>
              <w:t xml:space="preserve">Klein </w:t>
            </w:r>
          </w:p>
        </w:tc>
        <w:tc>
          <w:tcPr>
            <w:tcW w:w="851" w:type="dxa"/>
          </w:tcPr>
          <w:p w14:paraId="56DEBF7F" w14:textId="77777777" w:rsidR="00CE4DF8" w:rsidRPr="006252F6" w:rsidRDefault="00CE4DF8" w:rsidP="00C43C2C">
            <w:pPr>
              <w:spacing w:line="240" w:lineRule="atLeast"/>
              <w:rPr>
                <w:rFonts w:asciiTheme="minorHAnsi" w:hAnsiTheme="minorHAnsi"/>
              </w:rPr>
            </w:pPr>
            <w:r w:rsidRPr="006252F6">
              <w:rPr>
                <w:rFonts w:asciiTheme="minorHAnsi" w:hAnsiTheme="minorHAnsi"/>
              </w:rPr>
              <w:t>Actie</w:t>
            </w:r>
            <w:r>
              <w:rPr>
                <w:rFonts w:asciiTheme="minorHAnsi" w:hAnsiTheme="minorHAnsi"/>
              </w:rPr>
              <w:br/>
            </w:r>
            <w:r w:rsidRPr="006252F6">
              <w:rPr>
                <w:rFonts w:asciiTheme="minorHAnsi" w:hAnsiTheme="minorHAnsi"/>
              </w:rPr>
              <w:t>houder</w:t>
            </w:r>
          </w:p>
        </w:tc>
      </w:tr>
      <w:tr w:rsidR="00CE4DF8" w:rsidRPr="006252F6" w14:paraId="36DE7653" w14:textId="77777777" w:rsidTr="00C43C2C">
        <w:tc>
          <w:tcPr>
            <w:tcW w:w="988" w:type="dxa"/>
          </w:tcPr>
          <w:p w14:paraId="59B520C2" w14:textId="77777777" w:rsidR="00CE4DF8" w:rsidRPr="006252F6" w:rsidRDefault="00CE4DF8" w:rsidP="00C43C2C">
            <w:pPr>
              <w:spacing w:line="240" w:lineRule="atLeast"/>
              <w:rPr>
                <w:rFonts w:asciiTheme="minorHAnsi" w:hAnsiTheme="minorHAnsi"/>
              </w:rPr>
            </w:pPr>
            <w:r w:rsidRPr="006252F6">
              <w:rPr>
                <w:rFonts w:asciiTheme="minorHAnsi" w:hAnsiTheme="minorHAnsi"/>
              </w:rPr>
              <w:t>#1</w:t>
            </w:r>
            <w:r>
              <w:rPr>
                <w:rFonts w:asciiTheme="minorHAnsi" w:hAnsiTheme="minorHAnsi"/>
              </w:rPr>
              <w:t xml:space="preserve"> of 1. </w:t>
            </w:r>
          </w:p>
        </w:tc>
        <w:tc>
          <w:tcPr>
            <w:tcW w:w="3969" w:type="dxa"/>
          </w:tcPr>
          <w:p w14:paraId="14B6A0C6" w14:textId="77777777" w:rsidR="00CE4DF8" w:rsidRPr="006252F6" w:rsidRDefault="00CE4DF8" w:rsidP="00C43C2C">
            <w:pPr>
              <w:spacing w:line="240" w:lineRule="atLeast"/>
              <w:rPr>
                <w:rFonts w:asciiTheme="minorHAnsi" w:hAnsiTheme="minorHAnsi"/>
              </w:rPr>
            </w:pPr>
          </w:p>
        </w:tc>
        <w:tc>
          <w:tcPr>
            <w:tcW w:w="992" w:type="dxa"/>
          </w:tcPr>
          <w:p w14:paraId="3D428DCB" w14:textId="77777777" w:rsidR="00CE4DF8" w:rsidRPr="006252F6" w:rsidRDefault="00CE4DF8" w:rsidP="00C43C2C">
            <w:pPr>
              <w:spacing w:line="240" w:lineRule="atLeast"/>
              <w:rPr>
                <w:rFonts w:asciiTheme="minorHAnsi" w:hAnsiTheme="minorHAnsi"/>
              </w:rPr>
            </w:pPr>
          </w:p>
        </w:tc>
        <w:tc>
          <w:tcPr>
            <w:tcW w:w="992" w:type="dxa"/>
          </w:tcPr>
          <w:p w14:paraId="3D46719F" w14:textId="77777777" w:rsidR="00CE4DF8" w:rsidRPr="006252F6" w:rsidRDefault="00CE4DF8" w:rsidP="00C43C2C">
            <w:pPr>
              <w:spacing w:line="240" w:lineRule="atLeast"/>
              <w:rPr>
                <w:rFonts w:asciiTheme="minorHAnsi" w:hAnsiTheme="minorHAnsi"/>
              </w:rPr>
            </w:pPr>
          </w:p>
        </w:tc>
        <w:tc>
          <w:tcPr>
            <w:tcW w:w="851" w:type="dxa"/>
          </w:tcPr>
          <w:p w14:paraId="5281C889" w14:textId="77777777" w:rsidR="00CE4DF8" w:rsidRPr="006252F6" w:rsidRDefault="00CE4DF8" w:rsidP="00C43C2C">
            <w:pPr>
              <w:spacing w:line="240" w:lineRule="atLeast"/>
              <w:rPr>
                <w:rFonts w:asciiTheme="minorHAnsi" w:hAnsiTheme="minorHAnsi"/>
              </w:rPr>
            </w:pPr>
          </w:p>
        </w:tc>
        <w:tc>
          <w:tcPr>
            <w:tcW w:w="708" w:type="dxa"/>
          </w:tcPr>
          <w:p w14:paraId="57F71F90" w14:textId="77777777" w:rsidR="00CE4DF8" w:rsidRPr="006252F6" w:rsidRDefault="00CE4DF8" w:rsidP="00C43C2C">
            <w:pPr>
              <w:spacing w:line="240" w:lineRule="atLeast"/>
              <w:rPr>
                <w:rFonts w:asciiTheme="minorHAnsi" w:hAnsiTheme="minorHAnsi"/>
              </w:rPr>
            </w:pPr>
          </w:p>
        </w:tc>
        <w:tc>
          <w:tcPr>
            <w:tcW w:w="851" w:type="dxa"/>
          </w:tcPr>
          <w:p w14:paraId="3E82B174" w14:textId="77777777" w:rsidR="00CE4DF8" w:rsidRPr="006252F6" w:rsidRDefault="00CE4DF8" w:rsidP="00C43C2C">
            <w:pPr>
              <w:spacing w:line="240" w:lineRule="atLeast"/>
              <w:rPr>
                <w:rFonts w:asciiTheme="minorHAnsi" w:hAnsiTheme="minorHAnsi"/>
              </w:rPr>
            </w:pPr>
          </w:p>
        </w:tc>
      </w:tr>
    </w:tbl>
    <w:p w14:paraId="41F6BDE8" w14:textId="2DFA67A2" w:rsidR="00D1560A" w:rsidRDefault="00D1560A" w:rsidP="00D1560A">
      <w:pPr>
        <w:pStyle w:val="Normaalweb"/>
        <w:spacing w:after="200"/>
        <w:rPr>
          <w:rFonts w:ascii="Calibri" w:hAnsi="Calibri"/>
          <w:color w:val="000000"/>
          <w:sz w:val="20"/>
          <w:szCs w:val="20"/>
          <w:u w:val="single"/>
        </w:rPr>
      </w:pPr>
      <w:r w:rsidRPr="00111599">
        <w:rPr>
          <w:rFonts w:ascii="Calibri" w:hAnsi="Calibri"/>
          <w:color w:val="000000"/>
          <w:sz w:val="20"/>
          <w:szCs w:val="20"/>
          <w:u w:val="single"/>
        </w:rPr>
        <w:lastRenderedPageBreak/>
        <w:t xml:space="preserve">Belangrijk en urgent </w:t>
      </w:r>
    </w:p>
    <w:p w14:paraId="37BE61F5" w14:textId="5A223168" w:rsidR="006B7A04" w:rsidRPr="006B7A04" w:rsidRDefault="006B7A04" w:rsidP="00D1560A">
      <w:pPr>
        <w:pStyle w:val="Normaalweb"/>
        <w:spacing w:after="200"/>
        <w:rPr>
          <w:rFonts w:ascii="Calibri" w:hAnsi="Calibri"/>
          <w:i/>
          <w:color w:val="000000"/>
          <w:sz w:val="20"/>
          <w:szCs w:val="20"/>
        </w:rPr>
      </w:pPr>
      <w:proofErr w:type="spellStart"/>
      <w:r w:rsidRPr="006B7A04">
        <w:rPr>
          <w:rFonts w:ascii="Calibri" w:hAnsi="Calibri"/>
          <w:i/>
          <w:color w:val="000000"/>
          <w:sz w:val="20"/>
          <w:szCs w:val="20"/>
        </w:rPr>
        <w:t>Geonovum</w:t>
      </w:r>
      <w:proofErr w:type="spellEnd"/>
    </w:p>
    <w:p w14:paraId="31E056EE" w14:textId="77777777" w:rsidR="00D1560A" w:rsidRPr="00111599" w:rsidRDefault="00D1560A" w:rsidP="00D1560A">
      <w:pPr>
        <w:pStyle w:val="Normaalweb"/>
        <w:spacing w:after="200"/>
        <w:rPr>
          <w:rFonts w:ascii="Calibri" w:hAnsi="Calibri"/>
          <w:color w:val="000000"/>
          <w:sz w:val="20"/>
          <w:szCs w:val="20"/>
        </w:rPr>
      </w:pPr>
      <w:r w:rsidRPr="00111599">
        <w:rPr>
          <w:rFonts w:ascii="Calibri" w:hAnsi="Calibri"/>
          <w:b/>
          <w:color w:val="000000"/>
          <w:sz w:val="20"/>
          <w:szCs w:val="20"/>
        </w:rPr>
        <w:t>#3 Toestaan overnemen metadata uit bovenliggend model: hoe specificeren</w:t>
      </w:r>
      <w:r w:rsidRPr="00111599">
        <w:rPr>
          <w:rFonts w:ascii="Calibri" w:hAnsi="Calibri"/>
          <w:color w:val="000000"/>
          <w:sz w:val="20"/>
          <w:szCs w:val="20"/>
        </w:rPr>
        <w:t xml:space="preserve"> </w:t>
      </w:r>
      <w:r w:rsidRPr="00111599">
        <w:rPr>
          <w:rFonts w:asciiTheme="minorHAnsi" w:hAnsiTheme="minorHAnsi"/>
          <w:color w:val="000000"/>
          <w:sz w:val="20"/>
          <w:szCs w:val="20"/>
        </w:rPr>
        <w:sym w:font="Wingdings" w:char="F0E0"/>
      </w:r>
      <w:r w:rsidRPr="00111599">
        <w:rPr>
          <w:rFonts w:ascii="Calibri" w:hAnsi="Calibri"/>
          <w:color w:val="000000"/>
          <w:sz w:val="20"/>
          <w:szCs w:val="20"/>
        </w:rPr>
        <w:t xml:space="preserve"> AL/</w:t>
      </w:r>
      <w:proofErr w:type="spellStart"/>
      <w:r w:rsidRPr="00111599">
        <w:rPr>
          <w:rFonts w:ascii="Calibri" w:hAnsi="Calibri"/>
          <w:color w:val="000000"/>
          <w:sz w:val="20"/>
          <w:szCs w:val="20"/>
        </w:rPr>
        <w:t>LdB</w:t>
      </w:r>
      <w:proofErr w:type="spellEnd"/>
      <w:r w:rsidRPr="00111599">
        <w:rPr>
          <w:rFonts w:ascii="Calibri" w:hAnsi="Calibri"/>
          <w:color w:val="000000"/>
          <w:sz w:val="20"/>
          <w:szCs w:val="20"/>
        </w:rPr>
        <w:t xml:space="preserve">. </w:t>
      </w:r>
    </w:p>
    <w:p w14:paraId="22988E25" w14:textId="2822D915" w:rsidR="00D1560A" w:rsidRDefault="00D1560A" w:rsidP="00D1560A">
      <w:pPr>
        <w:pStyle w:val="Normaalweb"/>
        <w:spacing w:after="200"/>
        <w:rPr>
          <w:rFonts w:ascii="Calibri" w:hAnsi="Calibri"/>
          <w:color w:val="000000"/>
          <w:sz w:val="20"/>
          <w:szCs w:val="20"/>
        </w:rPr>
      </w:pPr>
      <w:r w:rsidRPr="00111599">
        <w:rPr>
          <w:rFonts w:ascii="Calibri" w:hAnsi="Calibri"/>
          <w:color w:val="000000"/>
          <w:sz w:val="20"/>
          <w:szCs w:val="20"/>
        </w:rPr>
        <w:t xml:space="preserve">Duiding: ligt niet zozeer bij metamodel zelf, maar bij toepassing ervan als er een conceptueel én logisch model wordt gemaakt. </w:t>
      </w:r>
      <w:r w:rsidR="006B7A04">
        <w:rPr>
          <w:rFonts w:ascii="Calibri" w:hAnsi="Calibri"/>
          <w:color w:val="000000"/>
          <w:sz w:val="20"/>
          <w:szCs w:val="20"/>
        </w:rPr>
        <w:br/>
      </w:r>
      <w:r w:rsidRPr="00111599">
        <w:rPr>
          <w:rFonts w:ascii="Calibri" w:hAnsi="Calibri"/>
          <w:color w:val="000000"/>
          <w:sz w:val="20"/>
          <w:szCs w:val="20"/>
        </w:rPr>
        <w:t xml:space="preserve">Richting: niet iedereen maakt een conceptueel. Dus een logisch model mét metadata mag. Als alleen een logisch, dan moet het zelfs. De default kan dus niet zijn: leeg = zie conceptueel. Bedenk iets op basis van een verwijzing, of een configuratie op model niveau. </w:t>
      </w:r>
    </w:p>
    <w:p w14:paraId="2E49FE44" w14:textId="65521493" w:rsidR="00EC6654" w:rsidRPr="00EC6654" w:rsidRDefault="00EC6654" w:rsidP="00EC6654">
      <w:pPr>
        <w:spacing w:line="240" w:lineRule="auto"/>
        <w:contextualSpacing w:val="0"/>
        <w:rPr>
          <w:rFonts w:asciiTheme="minorHAnsi" w:hAnsiTheme="minorHAnsi"/>
          <w:b/>
          <w:sz w:val="20"/>
          <w:szCs w:val="20"/>
        </w:rPr>
      </w:pPr>
      <w:r>
        <w:rPr>
          <w:rFonts w:asciiTheme="minorHAnsi" w:hAnsiTheme="minorHAnsi"/>
          <w:b/>
          <w:sz w:val="20"/>
          <w:szCs w:val="20"/>
        </w:rPr>
        <w:t xml:space="preserve">#26 </w:t>
      </w:r>
      <w:r w:rsidRPr="00EC6654">
        <w:rPr>
          <w:rFonts w:asciiTheme="minorHAnsi" w:hAnsiTheme="minorHAnsi"/>
          <w:b/>
          <w:sz w:val="20"/>
          <w:szCs w:val="20"/>
        </w:rPr>
        <w:t xml:space="preserve">Metamodel in het Engels </w:t>
      </w:r>
    </w:p>
    <w:p w14:paraId="67AC4FB8" w14:textId="77777777" w:rsidR="00EC6654" w:rsidRDefault="00EC6654" w:rsidP="00EC6654">
      <w:pPr>
        <w:spacing w:line="240" w:lineRule="auto"/>
        <w:contextualSpacing w:val="0"/>
        <w:rPr>
          <w:rFonts w:asciiTheme="minorHAnsi" w:hAnsiTheme="minorHAnsi"/>
          <w:sz w:val="20"/>
          <w:szCs w:val="20"/>
        </w:rPr>
      </w:pPr>
    </w:p>
    <w:p w14:paraId="587B2E98" w14:textId="36C1315F" w:rsidR="00EC6654" w:rsidRPr="00EC6654" w:rsidRDefault="00EC6654" w:rsidP="00EC6654">
      <w:pPr>
        <w:pStyle w:val="Normaalweb"/>
        <w:spacing w:after="200"/>
        <w:rPr>
          <w:rFonts w:ascii="Calibri" w:hAnsi="Calibri"/>
          <w:color w:val="000000"/>
          <w:sz w:val="20"/>
          <w:szCs w:val="20"/>
        </w:rPr>
      </w:pPr>
      <w:r>
        <w:rPr>
          <w:rFonts w:ascii="Calibri" w:hAnsi="Calibri"/>
          <w:color w:val="000000"/>
          <w:sz w:val="20"/>
          <w:szCs w:val="20"/>
        </w:rPr>
        <w:t>Duiding: er zijn ook gebruikers die Engels willen lezen. Tevens aansluiting bij NEN en ISO.</w:t>
      </w:r>
      <w:r w:rsidR="006B7A04">
        <w:rPr>
          <w:rFonts w:ascii="Calibri" w:hAnsi="Calibri"/>
          <w:color w:val="000000"/>
          <w:sz w:val="20"/>
          <w:szCs w:val="20"/>
        </w:rPr>
        <w:br/>
      </w:r>
      <w:r w:rsidRPr="00EC6654">
        <w:rPr>
          <w:rFonts w:ascii="Calibri" w:hAnsi="Calibri"/>
          <w:color w:val="000000"/>
          <w:sz w:val="20"/>
          <w:szCs w:val="20"/>
        </w:rPr>
        <w:t xml:space="preserve">Richting: een annex/bijlage, normatief. MIM niveau c/l. </w:t>
      </w:r>
      <w:r w:rsidRPr="00EC6654">
        <w:rPr>
          <w:rFonts w:asciiTheme="minorHAnsi" w:hAnsiTheme="minorHAnsi"/>
          <w:color w:val="000000"/>
          <w:sz w:val="20"/>
          <w:szCs w:val="20"/>
        </w:rPr>
        <w:sym w:font="Wingdings" w:char="F0E0"/>
      </w:r>
      <w:r w:rsidRPr="00EC6654">
        <w:rPr>
          <w:rFonts w:ascii="Calibri" w:hAnsi="Calibri"/>
          <w:color w:val="000000"/>
          <w:sz w:val="20"/>
          <w:szCs w:val="20"/>
        </w:rPr>
        <w:t xml:space="preserve"> </w:t>
      </w:r>
      <w:proofErr w:type="spellStart"/>
      <w:r w:rsidRPr="00EC6654">
        <w:rPr>
          <w:rFonts w:ascii="Calibri" w:hAnsi="Calibri"/>
          <w:color w:val="000000"/>
          <w:sz w:val="20"/>
          <w:szCs w:val="20"/>
        </w:rPr>
        <w:t>Geonovum</w:t>
      </w:r>
      <w:proofErr w:type="spellEnd"/>
      <w:r w:rsidRPr="00EC6654">
        <w:rPr>
          <w:rFonts w:ascii="Calibri" w:hAnsi="Calibri"/>
          <w:color w:val="000000"/>
          <w:sz w:val="20"/>
          <w:szCs w:val="20"/>
        </w:rPr>
        <w:t xml:space="preserve">. </w:t>
      </w:r>
    </w:p>
    <w:p w14:paraId="48737822" w14:textId="3C8E3C02" w:rsidR="007A0A08" w:rsidRPr="007A0A08" w:rsidRDefault="007A0A08" w:rsidP="007A0A08">
      <w:pPr>
        <w:pStyle w:val="Normaalweb"/>
        <w:spacing w:after="200"/>
        <w:rPr>
          <w:rFonts w:ascii="Calibri" w:hAnsi="Calibri"/>
          <w:b/>
          <w:color w:val="000000"/>
          <w:sz w:val="20"/>
          <w:szCs w:val="20"/>
        </w:rPr>
      </w:pPr>
      <w:r w:rsidRPr="007A0A08">
        <w:rPr>
          <w:rFonts w:ascii="Calibri" w:hAnsi="Calibri"/>
          <w:b/>
          <w:color w:val="000000"/>
          <w:sz w:val="20"/>
          <w:szCs w:val="20"/>
        </w:rPr>
        <w:t xml:space="preserve">Relatie naar een </w:t>
      </w:r>
      <w:r w:rsidR="00C37CB2">
        <w:rPr>
          <w:rFonts w:ascii="Calibri" w:hAnsi="Calibri"/>
          <w:b/>
          <w:color w:val="000000"/>
          <w:sz w:val="20"/>
          <w:szCs w:val="20"/>
        </w:rPr>
        <w:t>IM</w:t>
      </w:r>
      <w:r w:rsidRPr="007A0A08">
        <w:rPr>
          <w:rFonts w:ascii="Calibri" w:hAnsi="Calibri"/>
          <w:b/>
          <w:color w:val="000000"/>
          <w:sz w:val="20"/>
          <w:szCs w:val="20"/>
        </w:rPr>
        <w:t xml:space="preserve"> van een ander, </w:t>
      </w:r>
      <w:r w:rsidR="00C37CB2">
        <w:rPr>
          <w:rFonts w:ascii="Calibri" w:hAnsi="Calibri"/>
          <w:b/>
          <w:color w:val="000000"/>
          <w:sz w:val="20"/>
          <w:szCs w:val="20"/>
        </w:rPr>
        <w:t xml:space="preserve">waarbij </w:t>
      </w:r>
      <w:r w:rsidRPr="007A0A08">
        <w:rPr>
          <w:rFonts w:ascii="Calibri" w:hAnsi="Calibri"/>
          <w:b/>
          <w:color w:val="000000"/>
          <w:sz w:val="20"/>
          <w:szCs w:val="20"/>
        </w:rPr>
        <w:t xml:space="preserve">die </w:t>
      </w:r>
      <w:r w:rsidR="00C37CB2">
        <w:rPr>
          <w:rFonts w:ascii="Calibri" w:hAnsi="Calibri"/>
          <w:b/>
          <w:color w:val="000000"/>
          <w:sz w:val="20"/>
          <w:szCs w:val="20"/>
        </w:rPr>
        <w:t xml:space="preserve">ander </w:t>
      </w:r>
      <w:r w:rsidRPr="007A0A08">
        <w:rPr>
          <w:rFonts w:ascii="Calibri" w:hAnsi="Calibri"/>
          <w:b/>
          <w:color w:val="000000"/>
          <w:sz w:val="20"/>
          <w:szCs w:val="20"/>
        </w:rPr>
        <w:t xml:space="preserve">niet in MIM zit. </w:t>
      </w:r>
    </w:p>
    <w:p w14:paraId="0577C42F" w14:textId="0997DA6A" w:rsidR="00B70A24" w:rsidRDefault="00F74D18" w:rsidP="007A0A08">
      <w:pPr>
        <w:pStyle w:val="Normaalweb"/>
        <w:spacing w:after="200"/>
        <w:rPr>
          <w:rFonts w:ascii="Calibri" w:hAnsi="Calibri"/>
          <w:color w:val="000000"/>
          <w:sz w:val="20"/>
          <w:szCs w:val="20"/>
        </w:rPr>
      </w:pPr>
      <w:r>
        <w:rPr>
          <w:rFonts w:ascii="Calibri" w:hAnsi="Calibri"/>
          <w:color w:val="000000"/>
          <w:sz w:val="20"/>
          <w:szCs w:val="20"/>
        </w:rPr>
        <w:t xml:space="preserve">Duiding: bestaande functionaliteit. </w:t>
      </w:r>
      <w:r w:rsidR="006B7A04">
        <w:rPr>
          <w:rFonts w:ascii="Calibri" w:hAnsi="Calibri"/>
          <w:color w:val="000000"/>
          <w:sz w:val="20"/>
          <w:szCs w:val="20"/>
        </w:rPr>
        <w:br/>
      </w:r>
      <w:r w:rsidR="007A0A08">
        <w:rPr>
          <w:rFonts w:ascii="Calibri" w:hAnsi="Calibri"/>
          <w:color w:val="000000"/>
          <w:sz w:val="20"/>
          <w:szCs w:val="20"/>
        </w:rPr>
        <w:t xml:space="preserve">Richting: </w:t>
      </w:r>
      <w:r w:rsidR="00E64C4E">
        <w:rPr>
          <w:rFonts w:ascii="Calibri" w:hAnsi="Calibri"/>
          <w:color w:val="000000"/>
          <w:sz w:val="20"/>
          <w:szCs w:val="20"/>
        </w:rPr>
        <w:t>gebruik bestaande constructie. D</w:t>
      </w:r>
      <w:r w:rsidR="007A0A08" w:rsidRPr="007A0A08">
        <w:rPr>
          <w:rFonts w:ascii="Calibri" w:hAnsi="Calibri"/>
          <w:color w:val="000000"/>
          <w:sz w:val="20"/>
          <w:szCs w:val="20"/>
        </w:rPr>
        <w:t xml:space="preserve">e UML-associatie die naar het andere mode wijst is van het IM zelf. Deze kan je dus een stereotype geven, te weten: externe koppeling. </w:t>
      </w:r>
      <w:r w:rsidR="00BC339B">
        <w:rPr>
          <w:rFonts w:ascii="Calibri" w:hAnsi="Calibri"/>
          <w:color w:val="000000"/>
          <w:sz w:val="20"/>
          <w:szCs w:val="20"/>
        </w:rPr>
        <w:t xml:space="preserve">BRO </w:t>
      </w:r>
      <w:r w:rsidR="00B70A24">
        <w:rPr>
          <w:rFonts w:ascii="Calibri" w:hAnsi="Calibri"/>
          <w:color w:val="000000"/>
          <w:sz w:val="20"/>
          <w:szCs w:val="20"/>
        </w:rPr>
        <w:t xml:space="preserve">kijkt of ze hiermee kunnen werken. </w:t>
      </w:r>
    </w:p>
    <w:p w14:paraId="07CB32F9" w14:textId="42794916" w:rsidR="006B7A04" w:rsidRPr="006B7A04" w:rsidRDefault="006B7A04" w:rsidP="007A0A08">
      <w:pPr>
        <w:pStyle w:val="Normaalweb"/>
        <w:spacing w:after="200"/>
        <w:rPr>
          <w:rFonts w:ascii="Calibri" w:hAnsi="Calibri"/>
          <w:i/>
          <w:color w:val="000000"/>
          <w:sz w:val="20"/>
          <w:szCs w:val="20"/>
        </w:rPr>
      </w:pPr>
      <w:r w:rsidRPr="006B7A04">
        <w:rPr>
          <w:rFonts w:ascii="Calibri" w:hAnsi="Calibri"/>
          <w:i/>
          <w:color w:val="000000"/>
          <w:sz w:val="20"/>
          <w:szCs w:val="20"/>
        </w:rPr>
        <w:t>Kadaster</w:t>
      </w:r>
    </w:p>
    <w:p w14:paraId="5191F1FD" w14:textId="5D33AAEF" w:rsidR="00D1560A" w:rsidRPr="00111599" w:rsidRDefault="00D1560A" w:rsidP="00D1560A">
      <w:pPr>
        <w:pStyle w:val="Normaalweb"/>
        <w:spacing w:after="200"/>
        <w:rPr>
          <w:rFonts w:ascii="Calibri" w:hAnsi="Calibri"/>
          <w:color w:val="000000"/>
          <w:sz w:val="20"/>
          <w:szCs w:val="20"/>
        </w:rPr>
      </w:pPr>
      <w:r w:rsidRPr="00111599">
        <w:rPr>
          <w:rFonts w:ascii="Calibri" w:hAnsi="Calibri"/>
          <w:b/>
          <w:color w:val="000000"/>
          <w:sz w:val="20"/>
          <w:szCs w:val="20"/>
        </w:rPr>
        <w:t xml:space="preserve">#7 Locatie </w:t>
      </w:r>
      <w:r w:rsidR="00AB4D69" w:rsidRPr="00111599">
        <w:rPr>
          <w:rFonts w:ascii="Calibri" w:hAnsi="Calibri"/>
          <w:b/>
          <w:color w:val="000000"/>
          <w:sz w:val="20"/>
          <w:szCs w:val="20"/>
        </w:rPr>
        <w:t xml:space="preserve">bij attribuutsoort en andere plekken </w:t>
      </w:r>
      <w:r w:rsidRPr="00111599">
        <w:rPr>
          <w:rFonts w:asciiTheme="minorHAnsi" w:hAnsiTheme="minorHAnsi"/>
          <w:color w:val="000000"/>
          <w:sz w:val="20"/>
          <w:szCs w:val="20"/>
        </w:rPr>
        <w:sym w:font="Wingdings" w:char="F0E0"/>
      </w:r>
      <w:r w:rsidRPr="00111599">
        <w:rPr>
          <w:rFonts w:ascii="Calibri" w:hAnsi="Calibri"/>
          <w:color w:val="000000"/>
          <w:sz w:val="20"/>
          <w:szCs w:val="20"/>
        </w:rPr>
        <w:t xml:space="preserve"> </w:t>
      </w:r>
      <w:proofErr w:type="spellStart"/>
      <w:r w:rsidR="00111599">
        <w:rPr>
          <w:rFonts w:ascii="Calibri" w:hAnsi="Calibri"/>
          <w:color w:val="000000"/>
          <w:sz w:val="20"/>
          <w:szCs w:val="20"/>
        </w:rPr>
        <w:t>LvB</w:t>
      </w:r>
      <w:proofErr w:type="spellEnd"/>
      <w:r w:rsidR="00C14FE9">
        <w:rPr>
          <w:rFonts w:ascii="Calibri" w:hAnsi="Calibri"/>
          <w:color w:val="000000"/>
          <w:sz w:val="20"/>
          <w:szCs w:val="20"/>
        </w:rPr>
        <w:t>/PL</w:t>
      </w:r>
      <w:r w:rsidRPr="00111599">
        <w:rPr>
          <w:rFonts w:ascii="Calibri" w:hAnsi="Calibri"/>
          <w:color w:val="000000"/>
          <w:sz w:val="20"/>
          <w:szCs w:val="20"/>
        </w:rPr>
        <w:t xml:space="preserve">. </w:t>
      </w:r>
    </w:p>
    <w:p w14:paraId="2093B5F7" w14:textId="43455D8E" w:rsidR="00D1560A" w:rsidRDefault="00D1560A" w:rsidP="00D1560A">
      <w:pPr>
        <w:pStyle w:val="Normaalweb"/>
        <w:spacing w:after="200"/>
        <w:rPr>
          <w:rFonts w:ascii="Calibri" w:hAnsi="Calibri"/>
          <w:color w:val="000000"/>
          <w:sz w:val="20"/>
          <w:szCs w:val="20"/>
        </w:rPr>
      </w:pPr>
      <w:r w:rsidRPr="00111599">
        <w:rPr>
          <w:rFonts w:ascii="Calibri" w:hAnsi="Calibri"/>
          <w:color w:val="000000"/>
          <w:sz w:val="20"/>
          <w:szCs w:val="20"/>
        </w:rPr>
        <w:t xml:space="preserve">Duiding: MIM staat het toe voor attribuutsoort, omdat het type ervan een waardenlijst kan zijn, maar er zijn meer plekken waar dit kan. Deze optie is erin gekomen vanuit (alleen) het Kadaster. </w:t>
      </w:r>
      <w:r w:rsidR="006B7A04">
        <w:rPr>
          <w:rFonts w:ascii="Calibri" w:hAnsi="Calibri"/>
          <w:color w:val="000000"/>
          <w:sz w:val="20"/>
          <w:szCs w:val="20"/>
        </w:rPr>
        <w:br/>
      </w:r>
      <w:r w:rsidRPr="00111599">
        <w:rPr>
          <w:rFonts w:ascii="Calibri" w:hAnsi="Calibri"/>
          <w:color w:val="000000"/>
          <w:sz w:val="20"/>
          <w:szCs w:val="20"/>
        </w:rPr>
        <w:t xml:space="preserve">Richting: alleen een </w:t>
      </w:r>
      <w:proofErr w:type="spellStart"/>
      <w:r w:rsidRPr="00111599">
        <w:rPr>
          <w:rFonts w:ascii="Calibri" w:hAnsi="Calibri"/>
          <w:color w:val="000000"/>
          <w:sz w:val="20"/>
          <w:szCs w:val="20"/>
        </w:rPr>
        <w:t>tagged</w:t>
      </w:r>
      <w:proofErr w:type="spellEnd"/>
      <w:r w:rsidRPr="00111599">
        <w:rPr>
          <w:rFonts w:ascii="Calibri" w:hAnsi="Calibri"/>
          <w:color w:val="000000"/>
          <w:sz w:val="20"/>
          <w:szCs w:val="20"/>
        </w:rPr>
        <w:t xml:space="preserve"> </w:t>
      </w:r>
      <w:proofErr w:type="spellStart"/>
      <w:r w:rsidRPr="00111599">
        <w:rPr>
          <w:rFonts w:ascii="Calibri" w:hAnsi="Calibri"/>
          <w:color w:val="000000"/>
          <w:sz w:val="20"/>
          <w:szCs w:val="20"/>
        </w:rPr>
        <w:t>value</w:t>
      </w:r>
      <w:proofErr w:type="spellEnd"/>
      <w:r w:rsidRPr="00111599">
        <w:rPr>
          <w:rFonts w:ascii="Calibri" w:hAnsi="Calibri"/>
          <w:color w:val="000000"/>
          <w:sz w:val="20"/>
          <w:szCs w:val="20"/>
        </w:rPr>
        <w:t xml:space="preserve"> locatie bij waardenlijst. Verwijder locatie bij attribuutsoort. Neem een modelleer suggestie opnemen in MIM: </w:t>
      </w:r>
      <w:proofErr w:type="spellStart"/>
      <w:r w:rsidRPr="00111599">
        <w:rPr>
          <w:rFonts w:ascii="Calibri" w:hAnsi="Calibri"/>
          <w:color w:val="000000"/>
          <w:sz w:val="20"/>
          <w:szCs w:val="20"/>
        </w:rPr>
        <w:t>extend</w:t>
      </w:r>
      <w:proofErr w:type="spellEnd"/>
      <w:r w:rsidRPr="00111599">
        <w:rPr>
          <w:rFonts w:ascii="Calibri" w:hAnsi="Calibri"/>
          <w:color w:val="000000"/>
          <w:sz w:val="20"/>
          <w:szCs w:val="20"/>
        </w:rPr>
        <w:t xml:space="preserve"> van generieke abstracte waardenlijst.  </w:t>
      </w:r>
    </w:p>
    <w:p w14:paraId="58CB220E" w14:textId="1799CEA0" w:rsidR="00EC6654" w:rsidRDefault="00EC6654" w:rsidP="00D1560A">
      <w:pPr>
        <w:pStyle w:val="Normaalweb"/>
        <w:spacing w:after="200"/>
        <w:rPr>
          <w:rFonts w:ascii="Calibri" w:hAnsi="Calibri"/>
          <w:color w:val="000000"/>
          <w:sz w:val="20"/>
          <w:szCs w:val="20"/>
        </w:rPr>
      </w:pPr>
      <w:r>
        <w:rPr>
          <w:rFonts w:ascii="Calibri" w:hAnsi="Calibri"/>
          <w:color w:val="000000"/>
          <w:sz w:val="20"/>
          <w:szCs w:val="20"/>
        </w:rPr>
        <w:t>Voor: DKK, PL</w:t>
      </w:r>
    </w:p>
    <w:p w14:paraId="5DB8974C" w14:textId="0D913766" w:rsidR="003508A6" w:rsidRPr="003508A6" w:rsidRDefault="003508A6" w:rsidP="00D1560A">
      <w:pPr>
        <w:pStyle w:val="Normaalweb"/>
        <w:spacing w:after="200"/>
        <w:rPr>
          <w:rFonts w:ascii="Calibri" w:hAnsi="Calibri"/>
          <w:i/>
          <w:color w:val="000000"/>
          <w:sz w:val="20"/>
          <w:szCs w:val="20"/>
        </w:rPr>
      </w:pPr>
      <w:r w:rsidRPr="003508A6">
        <w:rPr>
          <w:rFonts w:ascii="Calibri" w:hAnsi="Calibri"/>
          <w:i/>
          <w:color w:val="000000"/>
          <w:sz w:val="20"/>
          <w:szCs w:val="20"/>
        </w:rPr>
        <w:t xml:space="preserve">Kernteam </w:t>
      </w:r>
    </w:p>
    <w:p w14:paraId="522937D0" w14:textId="78D69542" w:rsidR="00AB4D69" w:rsidRPr="00111599" w:rsidRDefault="00D1560A" w:rsidP="00D1560A">
      <w:pPr>
        <w:pStyle w:val="Normaalweb"/>
        <w:spacing w:after="200"/>
        <w:rPr>
          <w:rFonts w:ascii="Calibri" w:hAnsi="Calibri"/>
          <w:color w:val="000000"/>
          <w:sz w:val="20"/>
          <w:szCs w:val="20"/>
        </w:rPr>
      </w:pPr>
      <w:r w:rsidRPr="00111599">
        <w:rPr>
          <w:rFonts w:ascii="Calibri" w:hAnsi="Calibri"/>
          <w:b/>
          <w:color w:val="000000"/>
          <w:sz w:val="20"/>
          <w:szCs w:val="20"/>
        </w:rPr>
        <w:t>#8 Afkorting</w:t>
      </w:r>
      <w:r w:rsidR="00C40981" w:rsidRPr="00111599">
        <w:rPr>
          <w:rFonts w:ascii="Calibri" w:hAnsi="Calibri"/>
          <w:b/>
          <w:color w:val="000000"/>
          <w:sz w:val="20"/>
          <w:szCs w:val="20"/>
        </w:rPr>
        <w:t xml:space="preserve"> ontbreek</w:t>
      </w:r>
      <w:r w:rsidR="00111599">
        <w:rPr>
          <w:rFonts w:ascii="Calibri" w:hAnsi="Calibri"/>
          <w:b/>
          <w:color w:val="000000"/>
          <w:sz w:val="20"/>
          <w:szCs w:val="20"/>
        </w:rPr>
        <w:t>t</w:t>
      </w:r>
      <w:r w:rsidR="00C40981" w:rsidRPr="00111599">
        <w:rPr>
          <w:rFonts w:ascii="Calibri" w:hAnsi="Calibri"/>
          <w:b/>
          <w:color w:val="000000"/>
          <w:sz w:val="20"/>
          <w:szCs w:val="20"/>
        </w:rPr>
        <w:t xml:space="preserve">, in praktijk ontstaat KKG </w:t>
      </w:r>
      <w:r w:rsidR="00A85913" w:rsidRPr="00111599">
        <w:rPr>
          <w:rFonts w:ascii="Calibri" w:hAnsi="Calibri"/>
          <w:b/>
          <w:color w:val="000000"/>
          <w:sz w:val="20"/>
          <w:szCs w:val="20"/>
        </w:rPr>
        <w:t>–</w:t>
      </w:r>
      <w:r w:rsidRPr="00111599">
        <w:rPr>
          <w:rFonts w:ascii="Calibri" w:hAnsi="Calibri"/>
          <w:b/>
          <w:color w:val="000000"/>
          <w:sz w:val="20"/>
          <w:szCs w:val="20"/>
        </w:rPr>
        <w:t xml:space="preserve"> kie</w:t>
      </w:r>
      <w:r w:rsidR="00A85913" w:rsidRPr="00111599">
        <w:rPr>
          <w:rFonts w:ascii="Calibri" w:hAnsi="Calibri"/>
          <w:b/>
          <w:color w:val="000000"/>
          <w:sz w:val="20"/>
          <w:szCs w:val="20"/>
        </w:rPr>
        <w:t xml:space="preserve">s een </w:t>
      </w:r>
      <w:r w:rsidR="0026107B" w:rsidRPr="00111599">
        <w:rPr>
          <w:rFonts w:ascii="Calibri" w:hAnsi="Calibri"/>
          <w:b/>
          <w:color w:val="000000"/>
          <w:sz w:val="20"/>
          <w:szCs w:val="20"/>
        </w:rPr>
        <w:t xml:space="preserve">afkorting. </w:t>
      </w:r>
      <w:r w:rsidR="00111599" w:rsidRPr="00111599">
        <w:rPr>
          <w:rFonts w:asciiTheme="minorHAnsi" w:hAnsiTheme="minorHAnsi"/>
          <w:color w:val="000000"/>
          <w:sz w:val="20"/>
          <w:szCs w:val="20"/>
        </w:rPr>
        <w:sym w:font="Wingdings" w:char="F0E0"/>
      </w:r>
      <w:r w:rsidR="004D3E72">
        <w:rPr>
          <w:rFonts w:asciiTheme="minorHAnsi" w:hAnsiTheme="minorHAnsi"/>
          <w:color w:val="000000"/>
          <w:sz w:val="20"/>
          <w:szCs w:val="20"/>
        </w:rPr>
        <w:t xml:space="preserve"> PJ </w:t>
      </w:r>
    </w:p>
    <w:p w14:paraId="029882B5" w14:textId="5F7B5A90" w:rsidR="00EC6654" w:rsidRDefault="0040555E" w:rsidP="00D1560A">
      <w:pPr>
        <w:pStyle w:val="Normaalweb"/>
        <w:spacing w:after="200"/>
        <w:rPr>
          <w:rFonts w:ascii="Calibri" w:hAnsi="Calibri"/>
          <w:color w:val="000000"/>
          <w:sz w:val="20"/>
          <w:szCs w:val="20"/>
        </w:rPr>
      </w:pPr>
      <w:r w:rsidRPr="00111599">
        <w:rPr>
          <w:rFonts w:asciiTheme="minorHAnsi" w:hAnsiTheme="minorHAnsi"/>
          <w:color w:val="000000"/>
          <w:sz w:val="20"/>
          <w:szCs w:val="20"/>
        </w:rPr>
        <w:t xml:space="preserve">Duiding: </w:t>
      </w:r>
      <w:r w:rsidR="0074378E" w:rsidRPr="00111599">
        <w:rPr>
          <w:rFonts w:asciiTheme="minorHAnsi" w:hAnsiTheme="minorHAnsi"/>
          <w:color w:val="000000"/>
          <w:sz w:val="20"/>
          <w:szCs w:val="20"/>
        </w:rPr>
        <w:t>organisatorisch</w:t>
      </w:r>
      <w:r w:rsidRPr="00111599">
        <w:rPr>
          <w:rFonts w:asciiTheme="minorHAnsi" w:hAnsiTheme="minorHAnsi"/>
          <w:color w:val="000000"/>
          <w:sz w:val="20"/>
          <w:szCs w:val="20"/>
        </w:rPr>
        <w:t xml:space="preserve">. </w:t>
      </w:r>
      <w:r w:rsidR="006B7A04">
        <w:rPr>
          <w:rFonts w:asciiTheme="minorHAnsi" w:hAnsiTheme="minorHAnsi"/>
          <w:color w:val="000000"/>
          <w:sz w:val="20"/>
          <w:szCs w:val="20"/>
        </w:rPr>
        <w:br/>
      </w:r>
      <w:r w:rsidRPr="00111599">
        <w:rPr>
          <w:rFonts w:ascii="Calibri" w:hAnsi="Calibri"/>
          <w:color w:val="000000"/>
          <w:sz w:val="20"/>
          <w:szCs w:val="20"/>
        </w:rPr>
        <w:t xml:space="preserve">Richting: </w:t>
      </w:r>
      <w:r w:rsidR="00D1560A" w:rsidRPr="00111599">
        <w:rPr>
          <w:rFonts w:ascii="Calibri" w:hAnsi="Calibri"/>
          <w:color w:val="000000"/>
          <w:sz w:val="20"/>
          <w:szCs w:val="20"/>
        </w:rPr>
        <w:t>MIM</w:t>
      </w:r>
      <w:r w:rsidR="006B7A04">
        <w:rPr>
          <w:rFonts w:ascii="Calibri" w:hAnsi="Calibri"/>
          <w:color w:val="000000"/>
          <w:sz w:val="20"/>
          <w:szCs w:val="20"/>
        </w:rPr>
        <w:br/>
      </w:r>
      <w:r w:rsidR="00EC6654">
        <w:rPr>
          <w:rFonts w:ascii="Calibri" w:hAnsi="Calibri"/>
          <w:color w:val="000000"/>
          <w:sz w:val="20"/>
          <w:szCs w:val="20"/>
        </w:rPr>
        <w:t>Voor: allen.</w:t>
      </w:r>
    </w:p>
    <w:p w14:paraId="3050C7A9" w14:textId="77777777" w:rsidR="003508A6" w:rsidRPr="00111599" w:rsidRDefault="003508A6" w:rsidP="003508A6">
      <w:pPr>
        <w:spacing w:line="240" w:lineRule="auto"/>
        <w:contextualSpacing w:val="0"/>
        <w:rPr>
          <w:rFonts w:asciiTheme="minorHAnsi" w:hAnsiTheme="minorHAnsi"/>
          <w:b/>
          <w:sz w:val="20"/>
          <w:szCs w:val="20"/>
        </w:rPr>
      </w:pPr>
      <w:r w:rsidRPr="00111599">
        <w:rPr>
          <w:rFonts w:asciiTheme="minorHAnsi" w:hAnsiTheme="minorHAnsi"/>
          <w:b/>
          <w:sz w:val="20"/>
          <w:szCs w:val="20"/>
        </w:rPr>
        <w:t xml:space="preserve">Beheer in </w:t>
      </w:r>
      <w:proofErr w:type="spellStart"/>
      <w:r w:rsidRPr="00111599">
        <w:rPr>
          <w:rFonts w:asciiTheme="minorHAnsi" w:hAnsiTheme="minorHAnsi"/>
          <w:b/>
          <w:sz w:val="20"/>
          <w:szCs w:val="20"/>
        </w:rPr>
        <w:t>github</w:t>
      </w:r>
      <w:proofErr w:type="spellEnd"/>
      <w:r w:rsidRPr="00111599">
        <w:rPr>
          <w:rFonts w:asciiTheme="minorHAnsi" w:hAnsiTheme="minorHAnsi"/>
          <w:b/>
          <w:sz w:val="20"/>
          <w:szCs w:val="20"/>
        </w:rPr>
        <w:t xml:space="preserve"> </w:t>
      </w:r>
      <w:r w:rsidRPr="00111599">
        <w:rPr>
          <w:rFonts w:asciiTheme="minorHAnsi" w:hAnsiTheme="minorHAnsi"/>
          <w:b/>
          <w:sz w:val="20"/>
          <w:szCs w:val="20"/>
        </w:rPr>
        <w:sym w:font="Wingdings" w:char="F0E0"/>
      </w:r>
      <w:r>
        <w:rPr>
          <w:rFonts w:asciiTheme="minorHAnsi" w:hAnsiTheme="minorHAnsi"/>
          <w:b/>
          <w:sz w:val="20"/>
          <w:szCs w:val="20"/>
        </w:rPr>
        <w:t xml:space="preserve"> </w:t>
      </w:r>
      <w:proofErr w:type="spellStart"/>
      <w:r>
        <w:rPr>
          <w:rFonts w:asciiTheme="minorHAnsi" w:hAnsiTheme="minorHAnsi"/>
          <w:b/>
          <w:sz w:val="20"/>
          <w:szCs w:val="20"/>
        </w:rPr>
        <w:t>Geonovum</w:t>
      </w:r>
      <w:proofErr w:type="spellEnd"/>
      <w:r>
        <w:rPr>
          <w:rFonts w:asciiTheme="minorHAnsi" w:hAnsiTheme="minorHAnsi"/>
          <w:b/>
          <w:sz w:val="20"/>
          <w:szCs w:val="20"/>
        </w:rPr>
        <w:t xml:space="preserve"> </w:t>
      </w:r>
    </w:p>
    <w:p w14:paraId="26087623" w14:textId="77777777" w:rsidR="003508A6" w:rsidRDefault="00064FBC" w:rsidP="003508A6">
      <w:pPr>
        <w:spacing w:line="240" w:lineRule="auto"/>
        <w:contextualSpacing w:val="0"/>
        <w:rPr>
          <w:rFonts w:asciiTheme="minorHAnsi" w:hAnsiTheme="minorHAnsi"/>
          <w:sz w:val="20"/>
          <w:szCs w:val="20"/>
        </w:rPr>
      </w:pPr>
      <w:hyperlink r:id="rId9" w:history="1">
        <w:r w:rsidR="003508A6" w:rsidRPr="00963584">
          <w:rPr>
            <w:rStyle w:val="Hyperlink"/>
            <w:rFonts w:asciiTheme="minorHAnsi" w:hAnsiTheme="minorHAnsi"/>
            <w:sz w:val="20"/>
            <w:szCs w:val="20"/>
          </w:rPr>
          <w:t>https://github.com/Geonovum/KKG-Metamodel</w:t>
        </w:r>
      </w:hyperlink>
      <w:r w:rsidR="003508A6">
        <w:rPr>
          <w:rFonts w:asciiTheme="minorHAnsi" w:hAnsiTheme="minorHAnsi"/>
          <w:sz w:val="20"/>
          <w:szCs w:val="20"/>
        </w:rPr>
        <w:t xml:space="preserve"> </w:t>
      </w:r>
    </w:p>
    <w:p w14:paraId="2DA8EB17" w14:textId="77777777" w:rsidR="003508A6" w:rsidRDefault="003508A6" w:rsidP="003508A6">
      <w:pPr>
        <w:spacing w:line="240" w:lineRule="auto"/>
        <w:contextualSpacing w:val="0"/>
        <w:rPr>
          <w:rFonts w:asciiTheme="minorHAnsi" w:hAnsiTheme="minorHAnsi"/>
          <w:sz w:val="20"/>
          <w:szCs w:val="20"/>
        </w:rPr>
      </w:pPr>
    </w:p>
    <w:p w14:paraId="444FAB0B" w14:textId="77777777" w:rsidR="003508A6" w:rsidRDefault="003508A6" w:rsidP="003508A6">
      <w:pPr>
        <w:spacing w:line="240" w:lineRule="auto"/>
        <w:contextualSpacing w:val="0"/>
        <w:rPr>
          <w:rFonts w:asciiTheme="minorHAnsi" w:hAnsiTheme="minorHAnsi"/>
          <w:sz w:val="20"/>
          <w:szCs w:val="20"/>
        </w:rPr>
      </w:pPr>
      <w:r>
        <w:rPr>
          <w:rFonts w:asciiTheme="minorHAnsi" w:hAnsiTheme="minorHAnsi"/>
          <w:sz w:val="20"/>
          <w:szCs w:val="20"/>
        </w:rPr>
        <w:t xml:space="preserve">Richting: </w:t>
      </w:r>
    </w:p>
    <w:p w14:paraId="3F61AF18" w14:textId="77777777" w:rsidR="003508A6" w:rsidRPr="00111599" w:rsidRDefault="003508A6" w:rsidP="003508A6">
      <w:pPr>
        <w:pStyle w:val="Lijstalinea"/>
        <w:numPr>
          <w:ilvl w:val="0"/>
          <w:numId w:val="29"/>
        </w:numPr>
        <w:spacing w:line="240" w:lineRule="auto"/>
        <w:contextualSpacing w:val="0"/>
        <w:rPr>
          <w:rFonts w:asciiTheme="minorHAnsi" w:hAnsiTheme="minorHAnsi"/>
          <w:sz w:val="20"/>
          <w:szCs w:val="20"/>
        </w:rPr>
      </w:pPr>
      <w:r w:rsidRPr="00111599">
        <w:rPr>
          <w:rFonts w:asciiTheme="minorHAnsi" w:hAnsiTheme="minorHAnsi"/>
          <w:sz w:val="20"/>
          <w:szCs w:val="20"/>
        </w:rPr>
        <w:t>maak een plek voor de kerngroep (lezen en schrijven, modereren)</w:t>
      </w:r>
      <w:r>
        <w:rPr>
          <w:rFonts w:asciiTheme="minorHAnsi" w:hAnsiTheme="minorHAnsi"/>
          <w:sz w:val="20"/>
          <w:szCs w:val="20"/>
        </w:rPr>
        <w:t xml:space="preserve"> </w:t>
      </w:r>
      <w:r w:rsidRPr="00111599">
        <w:rPr>
          <w:rFonts w:asciiTheme="minorHAnsi" w:hAnsiTheme="minorHAnsi"/>
          <w:sz w:val="20"/>
          <w:szCs w:val="20"/>
        </w:rPr>
        <w:sym w:font="Wingdings" w:char="F0E0"/>
      </w:r>
      <w:r>
        <w:rPr>
          <w:rFonts w:asciiTheme="minorHAnsi" w:hAnsiTheme="minorHAnsi"/>
          <w:sz w:val="20"/>
          <w:szCs w:val="20"/>
        </w:rPr>
        <w:t xml:space="preserve"> KKG-metamodel </w:t>
      </w:r>
    </w:p>
    <w:p w14:paraId="21870D5A" w14:textId="77777777" w:rsidR="003508A6" w:rsidRDefault="003508A6" w:rsidP="003508A6">
      <w:pPr>
        <w:pStyle w:val="Lijstalinea"/>
        <w:numPr>
          <w:ilvl w:val="0"/>
          <w:numId w:val="29"/>
        </w:numPr>
        <w:spacing w:line="240" w:lineRule="auto"/>
        <w:contextualSpacing w:val="0"/>
        <w:rPr>
          <w:rFonts w:asciiTheme="minorHAnsi" w:hAnsiTheme="minorHAnsi"/>
          <w:sz w:val="20"/>
          <w:szCs w:val="20"/>
        </w:rPr>
      </w:pPr>
      <w:r w:rsidRPr="00111599">
        <w:rPr>
          <w:rFonts w:asciiTheme="minorHAnsi" w:hAnsiTheme="minorHAnsi"/>
          <w:sz w:val="20"/>
          <w:szCs w:val="20"/>
        </w:rPr>
        <w:t>maak een aparte plek voor gebruikers, en ee</w:t>
      </w:r>
      <w:r>
        <w:rPr>
          <w:rFonts w:asciiTheme="minorHAnsi" w:hAnsiTheme="minorHAnsi"/>
          <w:sz w:val="20"/>
          <w:szCs w:val="20"/>
        </w:rPr>
        <w:t xml:space="preserve">n plek voor gebruikers </w:t>
      </w:r>
      <w:r w:rsidRPr="00111599">
        <w:rPr>
          <w:rFonts w:asciiTheme="minorHAnsi" w:hAnsiTheme="minorHAnsi"/>
          <w:sz w:val="20"/>
          <w:szCs w:val="20"/>
        </w:rPr>
        <w:sym w:font="Wingdings" w:char="F0E0"/>
      </w:r>
      <w:r>
        <w:rPr>
          <w:rFonts w:asciiTheme="minorHAnsi" w:hAnsiTheme="minorHAnsi"/>
          <w:sz w:val="20"/>
          <w:szCs w:val="20"/>
        </w:rPr>
        <w:t xml:space="preserve"> MIM-metamodel </w:t>
      </w:r>
    </w:p>
    <w:p w14:paraId="5518032C" w14:textId="77777777" w:rsidR="003508A6" w:rsidRDefault="003508A6" w:rsidP="003508A6">
      <w:pPr>
        <w:spacing w:line="240" w:lineRule="auto"/>
        <w:contextualSpacing w:val="0"/>
        <w:rPr>
          <w:rFonts w:asciiTheme="minorHAnsi" w:hAnsiTheme="minorHAnsi"/>
          <w:sz w:val="20"/>
          <w:szCs w:val="20"/>
        </w:rPr>
      </w:pPr>
    </w:p>
    <w:p w14:paraId="153E81C8" w14:textId="77777777" w:rsidR="003508A6" w:rsidRPr="00EC6654" w:rsidRDefault="003508A6" w:rsidP="003508A6">
      <w:pPr>
        <w:pStyle w:val="Normaalweb"/>
        <w:spacing w:after="200"/>
        <w:rPr>
          <w:rFonts w:asciiTheme="minorHAnsi" w:hAnsiTheme="minorHAnsi"/>
          <w:sz w:val="20"/>
          <w:szCs w:val="20"/>
        </w:rPr>
      </w:pPr>
      <w:r>
        <w:rPr>
          <w:rFonts w:ascii="Calibri" w:hAnsi="Calibri"/>
          <w:color w:val="000000"/>
          <w:sz w:val="20"/>
          <w:szCs w:val="20"/>
        </w:rPr>
        <w:t>Voor: kernteam, gebruikers.</w:t>
      </w:r>
    </w:p>
    <w:p w14:paraId="5202F197" w14:textId="77777777" w:rsidR="003508A6" w:rsidRPr="006B7A04" w:rsidRDefault="003508A6" w:rsidP="003508A6">
      <w:pPr>
        <w:pStyle w:val="Normaalweb"/>
        <w:spacing w:after="200"/>
        <w:rPr>
          <w:rFonts w:ascii="Calibri" w:hAnsi="Calibri"/>
          <w:i/>
          <w:color w:val="000000"/>
          <w:sz w:val="20"/>
          <w:szCs w:val="20"/>
        </w:rPr>
      </w:pPr>
      <w:r w:rsidRPr="006B7A04">
        <w:rPr>
          <w:rFonts w:ascii="Calibri" w:hAnsi="Calibri"/>
          <w:i/>
          <w:color w:val="000000"/>
          <w:sz w:val="20"/>
          <w:szCs w:val="20"/>
        </w:rPr>
        <w:t xml:space="preserve">Gebruikers </w:t>
      </w:r>
    </w:p>
    <w:p w14:paraId="7EAC401C" w14:textId="149A738D" w:rsidR="00AB4D69" w:rsidRPr="00111599" w:rsidRDefault="00D1560A" w:rsidP="00D1560A">
      <w:pPr>
        <w:pStyle w:val="Normaalweb"/>
        <w:spacing w:after="200"/>
        <w:rPr>
          <w:rFonts w:ascii="Calibri" w:hAnsi="Calibri"/>
          <w:b/>
          <w:color w:val="000000"/>
          <w:sz w:val="20"/>
          <w:szCs w:val="20"/>
        </w:rPr>
      </w:pPr>
      <w:r w:rsidRPr="00111599">
        <w:rPr>
          <w:rFonts w:ascii="Calibri" w:hAnsi="Calibri"/>
          <w:b/>
          <w:color w:val="000000"/>
          <w:sz w:val="20"/>
          <w:szCs w:val="20"/>
        </w:rPr>
        <w:t>#9 Html presentatie</w:t>
      </w:r>
      <w:r w:rsidR="00111599">
        <w:rPr>
          <w:rFonts w:ascii="Calibri" w:hAnsi="Calibri"/>
          <w:b/>
          <w:color w:val="000000"/>
          <w:sz w:val="20"/>
          <w:szCs w:val="20"/>
        </w:rPr>
        <w:t xml:space="preserve"> </w:t>
      </w:r>
      <w:r w:rsidR="00111599" w:rsidRPr="00111599">
        <w:rPr>
          <w:rFonts w:ascii="Calibri" w:hAnsi="Calibri"/>
          <w:b/>
          <w:color w:val="000000"/>
          <w:sz w:val="20"/>
          <w:szCs w:val="20"/>
        </w:rPr>
        <w:sym w:font="Wingdings" w:char="F0E0"/>
      </w:r>
      <w:r w:rsidR="00111599">
        <w:rPr>
          <w:rFonts w:ascii="Calibri" w:hAnsi="Calibri"/>
          <w:b/>
          <w:color w:val="000000"/>
          <w:sz w:val="20"/>
          <w:szCs w:val="20"/>
        </w:rPr>
        <w:t xml:space="preserve"> AL </w:t>
      </w:r>
      <w:r w:rsidRPr="00111599">
        <w:rPr>
          <w:rFonts w:ascii="Calibri" w:hAnsi="Calibri"/>
          <w:b/>
          <w:color w:val="000000"/>
          <w:sz w:val="20"/>
          <w:szCs w:val="20"/>
        </w:rPr>
        <w:t xml:space="preserve"> </w:t>
      </w:r>
    </w:p>
    <w:p w14:paraId="0BB41ABA" w14:textId="37449944" w:rsidR="00D1560A" w:rsidRDefault="00AB4D69" w:rsidP="00D1560A">
      <w:pPr>
        <w:pStyle w:val="Normaalweb"/>
        <w:spacing w:after="200"/>
        <w:rPr>
          <w:rFonts w:ascii="Calibri" w:hAnsi="Calibri"/>
          <w:color w:val="000000"/>
          <w:sz w:val="20"/>
          <w:szCs w:val="20"/>
        </w:rPr>
      </w:pPr>
      <w:r w:rsidRPr="00111599">
        <w:rPr>
          <w:rFonts w:asciiTheme="minorHAnsi" w:hAnsiTheme="minorHAnsi"/>
          <w:color w:val="000000"/>
          <w:sz w:val="20"/>
          <w:szCs w:val="20"/>
        </w:rPr>
        <w:t xml:space="preserve">Duiding: ondersteuning. </w:t>
      </w:r>
      <w:r w:rsidR="003508A6">
        <w:rPr>
          <w:rFonts w:asciiTheme="minorHAnsi" w:hAnsiTheme="minorHAnsi"/>
          <w:color w:val="000000"/>
          <w:sz w:val="20"/>
          <w:szCs w:val="20"/>
        </w:rPr>
        <w:br/>
      </w:r>
      <w:r w:rsidRPr="00111599">
        <w:rPr>
          <w:rFonts w:asciiTheme="minorHAnsi" w:hAnsiTheme="minorHAnsi"/>
          <w:color w:val="000000"/>
          <w:sz w:val="20"/>
          <w:szCs w:val="20"/>
        </w:rPr>
        <w:t xml:space="preserve">Richting: </w:t>
      </w:r>
      <w:r w:rsidR="00D1560A" w:rsidRPr="00111599">
        <w:rPr>
          <w:rFonts w:ascii="Calibri" w:hAnsi="Calibri"/>
          <w:color w:val="000000"/>
          <w:sz w:val="20"/>
          <w:szCs w:val="20"/>
        </w:rPr>
        <w:t>zoals BRO het doet. Dus op basis van wat er nu is + re-</w:t>
      </w:r>
      <w:proofErr w:type="spellStart"/>
      <w:r w:rsidR="00D1560A" w:rsidRPr="00111599">
        <w:rPr>
          <w:rFonts w:ascii="Calibri" w:hAnsi="Calibri"/>
          <w:color w:val="000000"/>
          <w:sz w:val="20"/>
          <w:szCs w:val="20"/>
        </w:rPr>
        <w:t>spec</w:t>
      </w:r>
      <w:proofErr w:type="spellEnd"/>
      <w:r w:rsidR="00D1560A" w:rsidRPr="00111599">
        <w:rPr>
          <w:rFonts w:ascii="Calibri" w:hAnsi="Calibri"/>
          <w:color w:val="000000"/>
          <w:sz w:val="20"/>
          <w:szCs w:val="20"/>
        </w:rPr>
        <w:t xml:space="preserve">. Zoals ook gedemonstreerd in de </w:t>
      </w:r>
      <w:proofErr w:type="spellStart"/>
      <w:r w:rsidR="00D1560A" w:rsidRPr="00111599">
        <w:rPr>
          <w:rFonts w:ascii="Calibri" w:hAnsi="Calibri"/>
          <w:color w:val="000000"/>
          <w:sz w:val="20"/>
          <w:szCs w:val="20"/>
        </w:rPr>
        <w:t>usergroup</w:t>
      </w:r>
      <w:proofErr w:type="spellEnd"/>
      <w:r w:rsidR="00D1560A" w:rsidRPr="00111599">
        <w:rPr>
          <w:rFonts w:ascii="Calibri" w:hAnsi="Calibri"/>
          <w:color w:val="000000"/>
          <w:sz w:val="20"/>
          <w:szCs w:val="20"/>
        </w:rPr>
        <w:t xml:space="preserve"> meeting van </w:t>
      </w:r>
      <w:proofErr w:type="spellStart"/>
      <w:r w:rsidR="00D1560A" w:rsidRPr="00111599">
        <w:rPr>
          <w:rFonts w:ascii="Calibri" w:hAnsi="Calibri"/>
          <w:color w:val="000000"/>
          <w:sz w:val="20"/>
          <w:szCs w:val="20"/>
        </w:rPr>
        <w:t>Imvertor</w:t>
      </w:r>
      <w:proofErr w:type="spellEnd"/>
      <w:r w:rsidR="00D1560A" w:rsidRPr="00111599">
        <w:rPr>
          <w:rFonts w:ascii="Calibri" w:hAnsi="Calibri"/>
          <w:color w:val="000000"/>
          <w:sz w:val="20"/>
          <w:szCs w:val="20"/>
        </w:rPr>
        <w:t xml:space="preserve">. </w:t>
      </w:r>
    </w:p>
    <w:p w14:paraId="12181BFF" w14:textId="1A05A47C" w:rsidR="00111599" w:rsidRPr="00111599" w:rsidRDefault="00EC6654" w:rsidP="003508A6">
      <w:pPr>
        <w:pStyle w:val="Normaalweb"/>
        <w:spacing w:after="200"/>
        <w:rPr>
          <w:rFonts w:asciiTheme="minorHAnsi" w:hAnsiTheme="minorHAnsi"/>
          <w:sz w:val="20"/>
          <w:szCs w:val="20"/>
        </w:rPr>
      </w:pPr>
      <w:r>
        <w:rPr>
          <w:rFonts w:ascii="Calibri" w:hAnsi="Calibri"/>
          <w:color w:val="000000"/>
          <w:sz w:val="20"/>
          <w:szCs w:val="20"/>
        </w:rPr>
        <w:t>Voor: gebruikers.</w:t>
      </w:r>
      <w:r w:rsidR="00111599" w:rsidRPr="00111599">
        <w:rPr>
          <w:rFonts w:asciiTheme="minorHAnsi" w:hAnsiTheme="minorHAnsi"/>
          <w:sz w:val="20"/>
          <w:szCs w:val="20"/>
        </w:rPr>
        <w:t xml:space="preserve">  </w:t>
      </w:r>
      <w:r w:rsidR="00111599" w:rsidRPr="00111599">
        <w:rPr>
          <w:rFonts w:asciiTheme="minorHAnsi" w:hAnsiTheme="minorHAnsi"/>
          <w:sz w:val="20"/>
          <w:szCs w:val="20"/>
        </w:rPr>
        <w:br w:type="page"/>
      </w:r>
    </w:p>
    <w:p w14:paraId="7A1BE028" w14:textId="77777777" w:rsidR="00111599" w:rsidRDefault="00111599">
      <w:pPr>
        <w:spacing w:line="240" w:lineRule="auto"/>
        <w:contextualSpacing w:val="0"/>
        <w:rPr>
          <w:rFonts w:asciiTheme="minorHAnsi" w:hAnsiTheme="minorHAnsi"/>
          <w:sz w:val="20"/>
          <w:szCs w:val="20"/>
        </w:rPr>
      </w:pPr>
    </w:p>
    <w:p w14:paraId="1A735479" w14:textId="77777777" w:rsidR="00111599" w:rsidRPr="00111599" w:rsidRDefault="00111599">
      <w:pPr>
        <w:spacing w:line="240" w:lineRule="auto"/>
        <w:contextualSpacing w:val="0"/>
        <w:rPr>
          <w:rFonts w:asciiTheme="minorHAnsi" w:hAnsiTheme="minorHAnsi"/>
          <w:sz w:val="20"/>
          <w:szCs w:val="20"/>
        </w:rPr>
      </w:pPr>
    </w:p>
    <w:p w14:paraId="7AEA8683" w14:textId="6B343C26" w:rsidR="00D1560A" w:rsidRDefault="00111599" w:rsidP="00B83251">
      <w:pPr>
        <w:spacing w:line="240" w:lineRule="atLeast"/>
        <w:rPr>
          <w:rFonts w:asciiTheme="minorHAnsi" w:hAnsiTheme="minorHAnsi"/>
          <w:sz w:val="20"/>
          <w:szCs w:val="20"/>
        </w:rPr>
      </w:pPr>
      <w:proofErr w:type="spellStart"/>
      <w:r>
        <w:rPr>
          <w:rFonts w:asciiTheme="minorHAnsi" w:hAnsiTheme="minorHAnsi"/>
          <w:sz w:val="20"/>
          <w:szCs w:val="20"/>
        </w:rPr>
        <w:t>Github</w:t>
      </w:r>
      <w:proofErr w:type="spellEnd"/>
      <w:r>
        <w:rPr>
          <w:rFonts w:asciiTheme="minorHAnsi" w:hAnsiTheme="minorHAnsi"/>
          <w:sz w:val="20"/>
          <w:szCs w:val="20"/>
        </w:rPr>
        <w:t xml:space="preserve"> </w:t>
      </w:r>
    </w:p>
    <w:p w14:paraId="1237368B" w14:textId="77777777" w:rsidR="00111599" w:rsidRDefault="00111599" w:rsidP="00B83251">
      <w:pPr>
        <w:spacing w:line="240" w:lineRule="atLeast"/>
        <w:rPr>
          <w:rFonts w:asciiTheme="minorHAnsi" w:hAnsiTheme="minorHAnsi"/>
          <w:sz w:val="20"/>
          <w:szCs w:val="20"/>
        </w:rPr>
      </w:pPr>
    </w:p>
    <w:tbl>
      <w:tblPr>
        <w:tblStyle w:val="Tabelraster"/>
        <w:tblW w:w="9514" w:type="dxa"/>
        <w:tblLayout w:type="fixed"/>
        <w:tblLook w:val="04A0" w:firstRow="1" w:lastRow="0" w:firstColumn="1" w:lastColumn="0" w:noHBand="0" w:noVBand="1"/>
      </w:tblPr>
      <w:tblGrid>
        <w:gridCol w:w="988"/>
        <w:gridCol w:w="3969"/>
        <w:gridCol w:w="992"/>
        <w:gridCol w:w="992"/>
        <w:gridCol w:w="851"/>
        <w:gridCol w:w="708"/>
        <w:gridCol w:w="1014"/>
      </w:tblGrid>
      <w:tr w:rsidR="00D1560A" w:rsidRPr="006252F6" w14:paraId="72F1685C" w14:textId="77777777" w:rsidTr="00B9714D">
        <w:tc>
          <w:tcPr>
            <w:tcW w:w="988" w:type="dxa"/>
          </w:tcPr>
          <w:p w14:paraId="3C9DE293" w14:textId="3B5456FD" w:rsidR="00D1560A" w:rsidRPr="006252F6" w:rsidRDefault="00D1560A" w:rsidP="00C43C2C">
            <w:pPr>
              <w:spacing w:line="240" w:lineRule="atLeast"/>
              <w:rPr>
                <w:rFonts w:asciiTheme="minorHAnsi" w:hAnsiTheme="minorHAnsi"/>
              </w:rPr>
            </w:pPr>
            <w:r>
              <w:rPr>
                <w:rFonts w:asciiTheme="minorHAnsi" w:hAnsiTheme="minorHAnsi"/>
                <w:sz w:val="20"/>
                <w:szCs w:val="20"/>
              </w:rPr>
              <w:br w:type="page"/>
            </w:r>
            <w:proofErr w:type="spellStart"/>
            <w:r w:rsidRPr="006252F6">
              <w:rPr>
                <w:rFonts w:asciiTheme="minorHAnsi" w:hAnsiTheme="minorHAnsi"/>
              </w:rPr>
              <w:t>Github</w:t>
            </w:r>
            <w:proofErr w:type="spellEnd"/>
            <w:r w:rsidRPr="006252F6">
              <w:rPr>
                <w:rFonts w:asciiTheme="minorHAnsi" w:hAnsiTheme="minorHAnsi"/>
              </w:rPr>
              <w:t xml:space="preserve"> </w:t>
            </w:r>
            <w:r w:rsidR="00111599">
              <w:rPr>
                <w:rFonts w:asciiTheme="minorHAnsi" w:hAnsiTheme="minorHAnsi"/>
              </w:rPr>
              <w:t>#</w:t>
            </w:r>
          </w:p>
        </w:tc>
        <w:tc>
          <w:tcPr>
            <w:tcW w:w="3969" w:type="dxa"/>
          </w:tcPr>
          <w:p w14:paraId="1009FAA5" w14:textId="77777777" w:rsidR="00D1560A" w:rsidRPr="006252F6" w:rsidRDefault="00D1560A" w:rsidP="00C43C2C">
            <w:pPr>
              <w:spacing w:line="240" w:lineRule="atLeast"/>
              <w:rPr>
                <w:rFonts w:asciiTheme="minorHAnsi" w:hAnsiTheme="minorHAnsi"/>
              </w:rPr>
            </w:pPr>
            <w:r w:rsidRPr="006252F6">
              <w:rPr>
                <w:rFonts w:asciiTheme="minorHAnsi" w:hAnsiTheme="minorHAnsi"/>
              </w:rPr>
              <w:t xml:space="preserve">Korte beschrijving </w:t>
            </w:r>
          </w:p>
        </w:tc>
        <w:tc>
          <w:tcPr>
            <w:tcW w:w="992" w:type="dxa"/>
          </w:tcPr>
          <w:p w14:paraId="69E14C3A" w14:textId="77777777" w:rsidR="00D1560A" w:rsidRPr="006252F6" w:rsidRDefault="00D1560A" w:rsidP="00C43C2C">
            <w:pPr>
              <w:spacing w:line="240" w:lineRule="atLeast"/>
              <w:rPr>
                <w:rFonts w:asciiTheme="minorHAnsi" w:hAnsiTheme="minorHAnsi"/>
              </w:rPr>
            </w:pPr>
            <w:r>
              <w:rPr>
                <w:rFonts w:asciiTheme="minorHAnsi" w:hAnsiTheme="minorHAnsi"/>
              </w:rPr>
              <w:t>Duiding</w:t>
            </w:r>
          </w:p>
        </w:tc>
        <w:tc>
          <w:tcPr>
            <w:tcW w:w="992" w:type="dxa"/>
          </w:tcPr>
          <w:p w14:paraId="0336476F" w14:textId="77777777" w:rsidR="00D1560A" w:rsidRPr="006252F6" w:rsidRDefault="00D1560A" w:rsidP="00C43C2C">
            <w:pPr>
              <w:spacing w:line="240" w:lineRule="atLeast"/>
              <w:rPr>
                <w:rFonts w:asciiTheme="minorHAnsi" w:hAnsiTheme="minorHAnsi"/>
              </w:rPr>
            </w:pPr>
            <w:r>
              <w:rPr>
                <w:rFonts w:asciiTheme="minorHAnsi" w:hAnsiTheme="minorHAnsi"/>
              </w:rPr>
              <w:t>Niveau/</w:t>
            </w:r>
            <w:r>
              <w:rPr>
                <w:rFonts w:asciiTheme="minorHAnsi" w:hAnsiTheme="minorHAnsi"/>
              </w:rPr>
              <w:br/>
              <w:t>onderdeel</w:t>
            </w:r>
          </w:p>
        </w:tc>
        <w:tc>
          <w:tcPr>
            <w:tcW w:w="851" w:type="dxa"/>
            <w:tcBorders>
              <w:bottom w:val="single" w:sz="4" w:space="0" w:color="auto"/>
            </w:tcBorders>
            <w:shd w:val="clear" w:color="auto" w:fill="BDD6EE" w:themeFill="accent5" w:themeFillTint="66"/>
          </w:tcPr>
          <w:p w14:paraId="545F1230" w14:textId="77777777" w:rsidR="00D1560A" w:rsidRPr="006252F6" w:rsidRDefault="00D1560A" w:rsidP="00C43C2C">
            <w:pPr>
              <w:spacing w:line="240" w:lineRule="atLeast"/>
              <w:rPr>
                <w:rFonts w:asciiTheme="minorHAnsi" w:hAnsiTheme="minorHAnsi"/>
              </w:rPr>
            </w:pPr>
            <w:r w:rsidRPr="006252F6">
              <w:rPr>
                <w:rFonts w:asciiTheme="minorHAnsi" w:hAnsiTheme="minorHAnsi"/>
              </w:rPr>
              <w:t xml:space="preserve">Urgent </w:t>
            </w:r>
          </w:p>
        </w:tc>
        <w:tc>
          <w:tcPr>
            <w:tcW w:w="708" w:type="dxa"/>
            <w:tcBorders>
              <w:bottom w:val="single" w:sz="4" w:space="0" w:color="auto"/>
            </w:tcBorders>
            <w:shd w:val="clear" w:color="auto" w:fill="C5E0B3" w:themeFill="accent6" w:themeFillTint="66"/>
          </w:tcPr>
          <w:p w14:paraId="5E49A35D" w14:textId="77777777" w:rsidR="00D1560A" w:rsidRPr="006252F6" w:rsidRDefault="00D1560A" w:rsidP="00C43C2C">
            <w:pPr>
              <w:spacing w:line="240" w:lineRule="atLeast"/>
              <w:rPr>
                <w:rFonts w:asciiTheme="minorHAnsi" w:hAnsiTheme="minorHAnsi"/>
              </w:rPr>
            </w:pPr>
            <w:r>
              <w:rPr>
                <w:rFonts w:asciiTheme="minorHAnsi" w:hAnsiTheme="minorHAnsi"/>
              </w:rPr>
              <w:t>Klein</w:t>
            </w:r>
          </w:p>
        </w:tc>
        <w:tc>
          <w:tcPr>
            <w:tcW w:w="1014" w:type="dxa"/>
          </w:tcPr>
          <w:p w14:paraId="4A0D1527" w14:textId="77777777" w:rsidR="00D1560A" w:rsidRPr="006252F6" w:rsidRDefault="00D1560A" w:rsidP="00C43C2C">
            <w:pPr>
              <w:spacing w:line="240" w:lineRule="atLeast"/>
              <w:rPr>
                <w:rFonts w:asciiTheme="minorHAnsi" w:hAnsiTheme="minorHAnsi"/>
              </w:rPr>
            </w:pPr>
            <w:r w:rsidRPr="006252F6">
              <w:rPr>
                <w:rFonts w:asciiTheme="minorHAnsi" w:hAnsiTheme="minorHAnsi"/>
              </w:rPr>
              <w:t>Actie</w:t>
            </w:r>
            <w:r>
              <w:rPr>
                <w:rFonts w:asciiTheme="minorHAnsi" w:hAnsiTheme="minorHAnsi"/>
              </w:rPr>
              <w:br/>
            </w:r>
            <w:r w:rsidRPr="006252F6">
              <w:rPr>
                <w:rFonts w:asciiTheme="minorHAnsi" w:hAnsiTheme="minorHAnsi"/>
              </w:rPr>
              <w:t>houder</w:t>
            </w:r>
          </w:p>
        </w:tc>
      </w:tr>
      <w:tr w:rsidR="00D1560A" w:rsidRPr="00384563" w14:paraId="29FA835D" w14:textId="77777777" w:rsidTr="00064FBC">
        <w:tc>
          <w:tcPr>
            <w:tcW w:w="988" w:type="dxa"/>
          </w:tcPr>
          <w:p w14:paraId="323D808B" w14:textId="77777777" w:rsidR="00D1560A" w:rsidRPr="00384563" w:rsidRDefault="00D1560A" w:rsidP="00C43C2C">
            <w:pPr>
              <w:spacing w:line="240" w:lineRule="atLeast"/>
              <w:rPr>
                <w:rFonts w:asciiTheme="minorHAnsi" w:hAnsiTheme="minorHAnsi"/>
                <w:sz w:val="16"/>
              </w:rPr>
            </w:pPr>
            <w:r w:rsidRPr="00384563">
              <w:rPr>
                <w:rFonts w:asciiTheme="minorHAnsi" w:hAnsiTheme="minorHAnsi"/>
                <w:sz w:val="16"/>
              </w:rPr>
              <w:t>#1</w:t>
            </w:r>
          </w:p>
        </w:tc>
        <w:tc>
          <w:tcPr>
            <w:tcW w:w="3969" w:type="dxa"/>
          </w:tcPr>
          <w:p w14:paraId="7C79165B" w14:textId="77777777" w:rsidR="00D1560A" w:rsidRDefault="00D1560A" w:rsidP="00C43C2C">
            <w:pPr>
              <w:spacing w:line="240" w:lineRule="atLeast"/>
              <w:rPr>
                <w:rFonts w:asciiTheme="minorHAnsi" w:hAnsiTheme="minorHAnsi" w:cs="Segoe UI"/>
                <w:color w:val="24292E"/>
                <w:sz w:val="16"/>
                <w:lang w:val="en"/>
              </w:rPr>
            </w:pPr>
            <w:proofErr w:type="spellStart"/>
            <w:r w:rsidRPr="00384563">
              <w:rPr>
                <w:rFonts w:asciiTheme="minorHAnsi" w:hAnsiTheme="minorHAnsi" w:cs="Segoe UI"/>
                <w:color w:val="24292E"/>
                <w:sz w:val="16"/>
                <w:lang w:val="en"/>
              </w:rPr>
              <w:t>Maak</w:t>
            </w:r>
            <w:proofErr w:type="spellEnd"/>
            <w:r w:rsidRPr="00384563">
              <w:rPr>
                <w:rFonts w:asciiTheme="minorHAnsi" w:hAnsiTheme="minorHAnsi" w:cs="Segoe UI"/>
                <w:color w:val="24292E"/>
                <w:sz w:val="16"/>
                <w:lang w:val="en"/>
              </w:rPr>
              <w:t xml:space="preserve"> concept </w:t>
            </w:r>
            <w:proofErr w:type="spellStart"/>
            <w:r w:rsidRPr="00384563">
              <w:rPr>
                <w:rFonts w:asciiTheme="minorHAnsi" w:hAnsiTheme="minorHAnsi" w:cs="Segoe UI"/>
                <w:color w:val="24292E"/>
                <w:sz w:val="16"/>
                <w:lang w:val="en"/>
              </w:rPr>
              <w:t>en</w:t>
            </w:r>
            <w:proofErr w:type="spellEnd"/>
            <w:r w:rsidRPr="00384563">
              <w:rPr>
                <w:rFonts w:asciiTheme="minorHAnsi" w:hAnsiTheme="minorHAnsi" w:cs="Segoe UI"/>
                <w:color w:val="24292E"/>
                <w:sz w:val="16"/>
                <w:lang w:val="en"/>
              </w:rPr>
              <w:t xml:space="preserve"> </w:t>
            </w:r>
            <w:proofErr w:type="spellStart"/>
            <w:r w:rsidRPr="00384563">
              <w:rPr>
                <w:rFonts w:asciiTheme="minorHAnsi" w:hAnsiTheme="minorHAnsi" w:cs="Segoe UI"/>
                <w:color w:val="24292E"/>
                <w:sz w:val="16"/>
                <w:lang w:val="en"/>
              </w:rPr>
              <w:t>conceptverwijzing</w:t>
            </w:r>
            <w:proofErr w:type="spellEnd"/>
            <w:r w:rsidRPr="00384563">
              <w:rPr>
                <w:rFonts w:asciiTheme="minorHAnsi" w:hAnsiTheme="minorHAnsi" w:cs="Segoe UI"/>
                <w:color w:val="24292E"/>
                <w:sz w:val="16"/>
                <w:lang w:val="en"/>
              </w:rPr>
              <w:t xml:space="preserve"> </w:t>
            </w:r>
            <w:proofErr w:type="spellStart"/>
            <w:r w:rsidRPr="00384563">
              <w:rPr>
                <w:rFonts w:asciiTheme="minorHAnsi" w:hAnsiTheme="minorHAnsi" w:cs="Segoe UI"/>
                <w:color w:val="24292E"/>
                <w:sz w:val="16"/>
                <w:lang w:val="en"/>
              </w:rPr>
              <w:t>expliciet</w:t>
            </w:r>
            <w:proofErr w:type="spellEnd"/>
          </w:p>
          <w:p w14:paraId="4C5B944C" w14:textId="77777777" w:rsidR="00D1560A" w:rsidRPr="00384563" w:rsidRDefault="00D1560A" w:rsidP="00C43C2C">
            <w:pPr>
              <w:spacing w:line="240" w:lineRule="atLeast"/>
              <w:rPr>
                <w:rFonts w:asciiTheme="minorHAnsi" w:hAnsiTheme="minorHAnsi"/>
                <w:sz w:val="16"/>
              </w:rPr>
            </w:pPr>
            <w:proofErr w:type="spellStart"/>
            <w:r>
              <w:rPr>
                <w:rFonts w:asciiTheme="minorHAnsi" w:hAnsiTheme="minorHAnsi" w:cs="Segoe UI"/>
                <w:color w:val="24292E"/>
                <w:sz w:val="16"/>
                <w:lang w:val="en"/>
              </w:rPr>
              <w:t>Zie</w:t>
            </w:r>
            <w:proofErr w:type="spellEnd"/>
            <w:r>
              <w:rPr>
                <w:rFonts w:asciiTheme="minorHAnsi" w:hAnsiTheme="minorHAnsi" w:cs="Segoe UI"/>
                <w:color w:val="24292E"/>
                <w:sz w:val="16"/>
                <w:lang w:val="en"/>
              </w:rPr>
              <w:t xml:space="preserve"> memo </w:t>
            </w:r>
            <w:proofErr w:type="spellStart"/>
            <w:r>
              <w:rPr>
                <w:rFonts w:asciiTheme="minorHAnsi" w:hAnsiTheme="minorHAnsi" w:cs="Segoe UI"/>
                <w:color w:val="24292E"/>
                <w:sz w:val="16"/>
                <w:lang w:val="en"/>
              </w:rPr>
              <w:t>hierover</w:t>
            </w:r>
            <w:proofErr w:type="spellEnd"/>
            <w:r>
              <w:rPr>
                <w:rFonts w:asciiTheme="minorHAnsi" w:hAnsiTheme="minorHAnsi" w:cs="Segoe UI"/>
                <w:color w:val="24292E"/>
                <w:sz w:val="16"/>
                <w:lang w:val="en"/>
              </w:rPr>
              <w:t xml:space="preserve">: </w:t>
            </w:r>
            <w:r w:rsidRPr="006C04AE">
              <w:rPr>
                <w:rFonts w:asciiTheme="minorHAnsi" w:hAnsiTheme="minorHAnsi" w:cs="Segoe UI"/>
                <w:color w:val="24292E"/>
                <w:sz w:val="16"/>
                <w:lang w:val="en"/>
              </w:rPr>
              <w:t xml:space="preserve">KKG -  link </w:t>
            </w:r>
            <w:proofErr w:type="spellStart"/>
            <w:r w:rsidRPr="006C04AE">
              <w:rPr>
                <w:rFonts w:asciiTheme="minorHAnsi" w:hAnsiTheme="minorHAnsi" w:cs="Segoe UI"/>
                <w:color w:val="24292E"/>
                <w:sz w:val="16"/>
                <w:lang w:val="en"/>
              </w:rPr>
              <w:t>tussen</w:t>
            </w:r>
            <w:proofErr w:type="spellEnd"/>
            <w:r w:rsidRPr="006C04AE">
              <w:rPr>
                <w:rFonts w:asciiTheme="minorHAnsi" w:hAnsiTheme="minorHAnsi" w:cs="Segoe UI"/>
                <w:color w:val="24292E"/>
                <w:sz w:val="16"/>
                <w:lang w:val="en"/>
              </w:rPr>
              <w:t xml:space="preserve"> model van </w:t>
            </w:r>
            <w:proofErr w:type="spellStart"/>
            <w:r w:rsidRPr="006C04AE">
              <w:rPr>
                <w:rFonts w:asciiTheme="minorHAnsi" w:hAnsiTheme="minorHAnsi" w:cs="Segoe UI"/>
                <w:color w:val="24292E"/>
                <w:sz w:val="16"/>
                <w:lang w:val="en"/>
              </w:rPr>
              <w:t>begrippen</w:t>
            </w:r>
            <w:proofErr w:type="spellEnd"/>
            <w:r w:rsidRPr="006C04AE">
              <w:rPr>
                <w:rFonts w:asciiTheme="minorHAnsi" w:hAnsiTheme="minorHAnsi" w:cs="Segoe UI"/>
                <w:color w:val="24292E"/>
                <w:sz w:val="16"/>
                <w:lang w:val="en"/>
              </w:rPr>
              <w:t xml:space="preserve"> </w:t>
            </w:r>
            <w:proofErr w:type="spellStart"/>
            <w:r w:rsidRPr="006C04AE">
              <w:rPr>
                <w:rFonts w:asciiTheme="minorHAnsi" w:hAnsiTheme="minorHAnsi" w:cs="Segoe UI"/>
                <w:color w:val="24292E"/>
                <w:sz w:val="16"/>
                <w:lang w:val="en"/>
              </w:rPr>
              <w:t>en</w:t>
            </w:r>
            <w:proofErr w:type="spellEnd"/>
            <w:r w:rsidRPr="006C04AE">
              <w:rPr>
                <w:rFonts w:asciiTheme="minorHAnsi" w:hAnsiTheme="minorHAnsi" w:cs="Segoe UI"/>
                <w:color w:val="24292E"/>
                <w:sz w:val="16"/>
                <w:lang w:val="en"/>
              </w:rPr>
              <w:t xml:space="preserve"> IM (concepten).docx</w:t>
            </w:r>
          </w:p>
        </w:tc>
        <w:tc>
          <w:tcPr>
            <w:tcW w:w="992" w:type="dxa"/>
          </w:tcPr>
          <w:p w14:paraId="70550F88" w14:textId="77777777" w:rsidR="00D1560A" w:rsidRPr="00384563" w:rsidRDefault="00D1560A" w:rsidP="00C43C2C">
            <w:pPr>
              <w:spacing w:line="240" w:lineRule="atLeast"/>
              <w:rPr>
                <w:rFonts w:asciiTheme="minorHAnsi" w:hAnsiTheme="minorHAnsi"/>
                <w:sz w:val="16"/>
              </w:rPr>
            </w:pPr>
            <w:r w:rsidRPr="00384563">
              <w:rPr>
                <w:rFonts w:asciiTheme="minorHAnsi" w:hAnsiTheme="minorHAnsi"/>
                <w:sz w:val="16"/>
              </w:rPr>
              <w:t xml:space="preserve">Wens </w:t>
            </w:r>
          </w:p>
        </w:tc>
        <w:tc>
          <w:tcPr>
            <w:tcW w:w="992" w:type="dxa"/>
          </w:tcPr>
          <w:p w14:paraId="0A41D224"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MM</w:t>
            </w:r>
          </w:p>
        </w:tc>
        <w:tc>
          <w:tcPr>
            <w:tcW w:w="851" w:type="dxa"/>
            <w:shd w:val="clear" w:color="auto" w:fill="BDD6EE" w:themeFill="accent5" w:themeFillTint="66"/>
          </w:tcPr>
          <w:p w14:paraId="1A275AC4"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J</w:t>
            </w:r>
          </w:p>
        </w:tc>
        <w:tc>
          <w:tcPr>
            <w:tcW w:w="708" w:type="dxa"/>
            <w:shd w:val="clear" w:color="auto" w:fill="auto"/>
          </w:tcPr>
          <w:p w14:paraId="72D1C0B4"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N</w:t>
            </w:r>
          </w:p>
        </w:tc>
        <w:tc>
          <w:tcPr>
            <w:tcW w:w="1014" w:type="dxa"/>
          </w:tcPr>
          <w:p w14:paraId="73DABFBC" w14:textId="1F3E65D9" w:rsidR="00D1560A" w:rsidRPr="00384563" w:rsidRDefault="00D1560A" w:rsidP="00C43C2C">
            <w:pPr>
              <w:spacing w:line="240" w:lineRule="atLeast"/>
              <w:rPr>
                <w:rFonts w:asciiTheme="minorHAnsi" w:hAnsiTheme="minorHAnsi"/>
                <w:sz w:val="16"/>
              </w:rPr>
            </w:pPr>
            <w:proofErr w:type="spellStart"/>
            <w:r>
              <w:rPr>
                <w:rFonts w:asciiTheme="minorHAnsi" w:hAnsiTheme="minorHAnsi"/>
                <w:sz w:val="16"/>
              </w:rPr>
              <w:t>LvB</w:t>
            </w:r>
            <w:proofErr w:type="spellEnd"/>
            <w:r w:rsidR="00A41F2D">
              <w:rPr>
                <w:rFonts w:asciiTheme="minorHAnsi" w:hAnsiTheme="minorHAnsi"/>
                <w:sz w:val="16"/>
              </w:rPr>
              <w:t>,</w:t>
            </w:r>
            <w:r w:rsidR="001E4D7E">
              <w:rPr>
                <w:rFonts w:asciiTheme="minorHAnsi" w:hAnsiTheme="minorHAnsi"/>
                <w:sz w:val="16"/>
              </w:rPr>
              <w:t xml:space="preserve"> ED,</w:t>
            </w:r>
            <w:r w:rsidR="00A41F2D">
              <w:rPr>
                <w:rFonts w:asciiTheme="minorHAnsi" w:hAnsiTheme="minorHAnsi"/>
                <w:sz w:val="16"/>
              </w:rPr>
              <w:t xml:space="preserve"> MB</w:t>
            </w:r>
            <w:r w:rsidR="00A41F2D">
              <w:rPr>
                <w:rStyle w:val="Voetnootmarkering"/>
                <w:rFonts w:asciiTheme="minorHAnsi" w:hAnsiTheme="minorHAnsi"/>
                <w:sz w:val="16"/>
              </w:rPr>
              <w:footnoteReference w:id="1"/>
            </w:r>
          </w:p>
        </w:tc>
      </w:tr>
      <w:tr w:rsidR="00D1560A" w:rsidRPr="00384563" w14:paraId="0179459A" w14:textId="77777777" w:rsidTr="004C466C">
        <w:tc>
          <w:tcPr>
            <w:tcW w:w="988" w:type="dxa"/>
          </w:tcPr>
          <w:p w14:paraId="0A8E4833" w14:textId="77777777" w:rsidR="00D1560A" w:rsidRPr="00384563" w:rsidRDefault="00D1560A" w:rsidP="00C43C2C">
            <w:pPr>
              <w:spacing w:line="240" w:lineRule="atLeast"/>
              <w:rPr>
                <w:rFonts w:asciiTheme="minorHAnsi" w:hAnsiTheme="minorHAnsi"/>
                <w:sz w:val="16"/>
              </w:rPr>
            </w:pPr>
            <w:r w:rsidRPr="00384563">
              <w:rPr>
                <w:rFonts w:asciiTheme="minorHAnsi" w:hAnsiTheme="minorHAnsi"/>
                <w:sz w:val="16"/>
              </w:rPr>
              <w:t>#2</w:t>
            </w:r>
          </w:p>
        </w:tc>
        <w:tc>
          <w:tcPr>
            <w:tcW w:w="3969" w:type="dxa"/>
          </w:tcPr>
          <w:p w14:paraId="0F7495F6" w14:textId="77777777" w:rsidR="00D1560A" w:rsidRPr="00384563" w:rsidRDefault="00064FBC" w:rsidP="00C43C2C">
            <w:pPr>
              <w:spacing w:line="240" w:lineRule="atLeast"/>
              <w:rPr>
                <w:rFonts w:asciiTheme="minorHAnsi" w:hAnsiTheme="minorHAnsi" w:cs="Segoe UI"/>
                <w:color w:val="24292E"/>
                <w:sz w:val="16"/>
                <w:lang w:val="en"/>
              </w:rPr>
            </w:pPr>
            <w:hyperlink r:id="rId10" w:history="1">
              <w:proofErr w:type="spellStart"/>
              <w:r w:rsidR="00D1560A" w:rsidRPr="00384563">
                <w:rPr>
                  <w:rFonts w:asciiTheme="minorHAnsi" w:hAnsiTheme="minorHAnsi" w:cs="Segoe UI"/>
                  <w:color w:val="24292E"/>
                  <w:sz w:val="16"/>
                  <w:lang w:val="en"/>
                </w:rPr>
                <w:t>Toepassing</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isId</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kan</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beter</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worden</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beschreven</w:t>
              </w:r>
              <w:proofErr w:type="spellEnd"/>
              <w:r w:rsidR="00D1560A" w:rsidRPr="00384563">
                <w:rPr>
                  <w:rFonts w:asciiTheme="minorHAnsi" w:hAnsiTheme="minorHAnsi" w:cs="Segoe UI"/>
                  <w:color w:val="24292E"/>
                  <w:sz w:val="16"/>
                  <w:lang w:val="en"/>
                </w:rPr>
                <w:t xml:space="preserve"> </w:t>
              </w:r>
            </w:hyperlink>
          </w:p>
        </w:tc>
        <w:tc>
          <w:tcPr>
            <w:tcW w:w="992" w:type="dxa"/>
          </w:tcPr>
          <w:p w14:paraId="06A9B225" w14:textId="77777777" w:rsidR="00D1560A" w:rsidRPr="00384563" w:rsidRDefault="00D1560A" w:rsidP="00C43C2C">
            <w:pPr>
              <w:spacing w:line="240" w:lineRule="atLeast"/>
              <w:rPr>
                <w:rFonts w:asciiTheme="minorHAnsi" w:hAnsiTheme="minorHAnsi"/>
                <w:sz w:val="16"/>
              </w:rPr>
            </w:pPr>
            <w:r w:rsidRPr="00384563">
              <w:rPr>
                <w:rFonts w:asciiTheme="minorHAnsi" w:hAnsiTheme="minorHAnsi"/>
                <w:sz w:val="16"/>
              </w:rPr>
              <w:t>Verbeteren</w:t>
            </w:r>
          </w:p>
        </w:tc>
        <w:tc>
          <w:tcPr>
            <w:tcW w:w="992" w:type="dxa"/>
          </w:tcPr>
          <w:p w14:paraId="3723FCA0"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 xml:space="preserve">MM </w:t>
            </w:r>
          </w:p>
        </w:tc>
        <w:tc>
          <w:tcPr>
            <w:tcW w:w="851" w:type="dxa"/>
            <w:tcBorders>
              <w:bottom w:val="single" w:sz="4" w:space="0" w:color="auto"/>
            </w:tcBorders>
          </w:tcPr>
          <w:p w14:paraId="7A9F4F07"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N</w:t>
            </w:r>
          </w:p>
        </w:tc>
        <w:tc>
          <w:tcPr>
            <w:tcW w:w="708" w:type="dxa"/>
            <w:tcBorders>
              <w:bottom w:val="single" w:sz="4" w:space="0" w:color="auto"/>
            </w:tcBorders>
            <w:shd w:val="clear" w:color="auto" w:fill="C5E0B3" w:themeFill="accent6" w:themeFillTint="66"/>
          </w:tcPr>
          <w:p w14:paraId="4CA7B5A1"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J</w:t>
            </w:r>
          </w:p>
        </w:tc>
        <w:tc>
          <w:tcPr>
            <w:tcW w:w="1014" w:type="dxa"/>
          </w:tcPr>
          <w:p w14:paraId="58EFC584" w14:textId="0101CC08" w:rsidR="00D1560A" w:rsidRPr="00384563" w:rsidRDefault="00D1560A" w:rsidP="00C43C2C">
            <w:pPr>
              <w:spacing w:line="240" w:lineRule="atLeast"/>
              <w:rPr>
                <w:rFonts w:asciiTheme="minorHAnsi" w:hAnsiTheme="minorHAnsi"/>
                <w:sz w:val="16"/>
              </w:rPr>
            </w:pPr>
            <w:proofErr w:type="spellStart"/>
            <w:r>
              <w:rPr>
                <w:rFonts w:asciiTheme="minorHAnsi" w:hAnsiTheme="minorHAnsi"/>
                <w:sz w:val="16"/>
              </w:rPr>
              <w:t>LvB</w:t>
            </w:r>
            <w:proofErr w:type="spellEnd"/>
            <w:r w:rsidR="00D732B2">
              <w:rPr>
                <w:rFonts w:asciiTheme="minorHAnsi" w:hAnsiTheme="minorHAnsi"/>
                <w:sz w:val="16"/>
              </w:rPr>
              <w:t>/ED</w:t>
            </w:r>
          </w:p>
        </w:tc>
      </w:tr>
      <w:tr w:rsidR="00D1560A" w:rsidRPr="00384563" w14:paraId="3209AE8A" w14:textId="77777777" w:rsidTr="00064FBC">
        <w:tc>
          <w:tcPr>
            <w:tcW w:w="988" w:type="dxa"/>
          </w:tcPr>
          <w:p w14:paraId="246FE6F6" w14:textId="77777777" w:rsidR="00D1560A" w:rsidRPr="00384563" w:rsidRDefault="00D1560A" w:rsidP="00C43C2C">
            <w:pPr>
              <w:spacing w:line="240" w:lineRule="atLeast"/>
              <w:rPr>
                <w:rFonts w:asciiTheme="minorHAnsi" w:hAnsiTheme="minorHAnsi"/>
                <w:sz w:val="16"/>
              </w:rPr>
            </w:pPr>
            <w:r w:rsidRPr="00384563">
              <w:rPr>
                <w:rFonts w:asciiTheme="minorHAnsi" w:hAnsiTheme="minorHAnsi"/>
                <w:sz w:val="16"/>
              </w:rPr>
              <w:t>#3</w:t>
            </w:r>
          </w:p>
        </w:tc>
        <w:tc>
          <w:tcPr>
            <w:tcW w:w="3969" w:type="dxa"/>
          </w:tcPr>
          <w:p w14:paraId="73FC1FD1" w14:textId="77777777" w:rsidR="00D1560A" w:rsidRPr="00384563" w:rsidRDefault="00064FBC" w:rsidP="00C43C2C">
            <w:pPr>
              <w:spacing w:line="240" w:lineRule="atLeast"/>
              <w:rPr>
                <w:rFonts w:asciiTheme="minorHAnsi" w:hAnsiTheme="minorHAnsi" w:cs="Segoe UI"/>
                <w:color w:val="24292E"/>
                <w:sz w:val="16"/>
                <w:lang w:val="en"/>
              </w:rPr>
            </w:pPr>
            <w:hyperlink r:id="rId11" w:history="1">
              <w:proofErr w:type="spellStart"/>
              <w:r w:rsidR="00D1560A">
                <w:rPr>
                  <w:rFonts w:asciiTheme="minorHAnsi" w:hAnsiTheme="minorHAnsi" w:cs="Segoe UI"/>
                  <w:color w:val="24292E"/>
                  <w:sz w:val="16"/>
                  <w:lang w:val="en"/>
                </w:rPr>
                <w:t>Toestaan</w:t>
              </w:r>
              <w:proofErr w:type="spellEnd"/>
              <w:r w:rsidR="00D1560A">
                <w:rPr>
                  <w:rFonts w:asciiTheme="minorHAnsi" w:hAnsiTheme="minorHAnsi" w:cs="Segoe UI"/>
                  <w:color w:val="24292E"/>
                  <w:sz w:val="16"/>
                  <w:lang w:val="en"/>
                </w:rPr>
                <w:t xml:space="preserve"> </w:t>
              </w:r>
              <w:proofErr w:type="spellStart"/>
              <w:r w:rsidR="00D1560A">
                <w:rPr>
                  <w:rFonts w:asciiTheme="minorHAnsi" w:hAnsiTheme="minorHAnsi" w:cs="Segoe UI"/>
                  <w:color w:val="24292E"/>
                  <w:sz w:val="16"/>
                  <w:lang w:val="en"/>
                </w:rPr>
                <w:t>dat</w:t>
              </w:r>
              <w:proofErr w:type="spellEnd"/>
              <w:r w:rsidR="00D1560A">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waarden</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niet</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worden</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opgenomen</w:t>
              </w:r>
              <w:proofErr w:type="spellEnd"/>
              <w:r w:rsidR="00D1560A" w:rsidRPr="00384563">
                <w:rPr>
                  <w:rFonts w:asciiTheme="minorHAnsi" w:hAnsiTheme="minorHAnsi" w:cs="Segoe UI"/>
                  <w:color w:val="24292E"/>
                  <w:sz w:val="16"/>
                  <w:lang w:val="en"/>
                </w:rPr>
                <w:t xml:space="preserve"> in </w:t>
              </w:r>
              <w:proofErr w:type="spellStart"/>
              <w:r w:rsidR="00D1560A" w:rsidRPr="00384563">
                <w:rPr>
                  <w:rFonts w:asciiTheme="minorHAnsi" w:hAnsiTheme="minorHAnsi" w:cs="Segoe UI"/>
                  <w:color w:val="24292E"/>
                  <w:sz w:val="16"/>
                  <w:lang w:val="en"/>
                </w:rPr>
                <w:t>afgeleide</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modellen</w:t>
              </w:r>
              <w:proofErr w:type="spellEnd"/>
              <w:r w:rsidR="00D1560A" w:rsidRPr="00384563">
                <w:rPr>
                  <w:rFonts w:asciiTheme="minorHAnsi" w:hAnsiTheme="minorHAnsi" w:cs="Segoe UI"/>
                  <w:color w:val="24292E"/>
                  <w:sz w:val="16"/>
                  <w:lang w:val="en"/>
                </w:rPr>
                <w:t xml:space="preserve"> </w:t>
              </w:r>
            </w:hyperlink>
          </w:p>
        </w:tc>
        <w:tc>
          <w:tcPr>
            <w:tcW w:w="992" w:type="dxa"/>
          </w:tcPr>
          <w:p w14:paraId="2A5D7FF6"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 xml:space="preserve">Wens </w:t>
            </w:r>
          </w:p>
        </w:tc>
        <w:tc>
          <w:tcPr>
            <w:tcW w:w="992" w:type="dxa"/>
          </w:tcPr>
          <w:p w14:paraId="6002D94E"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 xml:space="preserve">IM C </w:t>
            </w:r>
            <w:r w:rsidRPr="00D44A9A">
              <w:rPr>
                <w:rFonts w:asciiTheme="minorHAnsi" w:hAnsiTheme="minorHAnsi"/>
                <w:sz w:val="16"/>
              </w:rPr>
              <w:sym w:font="Wingdings" w:char="F0E0"/>
            </w:r>
            <w:r>
              <w:rPr>
                <w:rFonts w:asciiTheme="minorHAnsi" w:hAnsiTheme="minorHAnsi"/>
                <w:sz w:val="16"/>
              </w:rPr>
              <w:t xml:space="preserve"> L </w:t>
            </w:r>
          </w:p>
        </w:tc>
        <w:tc>
          <w:tcPr>
            <w:tcW w:w="851" w:type="dxa"/>
            <w:shd w:val="clear" w:color="auto" w:fill="BDD6EE" w:themeFill="accent5" w:themeFillTint="66"/>
          </w:tcPr>
          <w:p w14:paraId="6857767A"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J</w:t>
            </w:r>
          </w:p>
        </w:tc>
        <w:tc>
          <w:tcPr>
            <w:tcW w:w="708" w:type="dxa"/>
            <w:shd w:val="clear" w:color="auto" w:fill="auto"/>
          </w:tcPr>
          <w:p w14:paraId="7E690ACC"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N</w:t>
            </w:r>
          </w:p>
        </w:tc>
        <w:tc>
          <w:tcPr>
            <w:tcW w:w="1014" w:type="dxa"/>
          </w:tcPr>
          <w:p w14:paraId="1ED02434"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AL/</w:t>
            </w:r>
            <w:proofErr w:type="spellStart"/>
            <w:r>
              <w:rPr>
                <w:rFonts w:asciiTheme="minorHAnsi" w:hAnsiTheme="minorHAnsi"/>
                <w:sz w:val="16"/>
              </w:rPr>
              <w:t>LdB</w:t>
            </w:r>
            <w:proofErr w:type="spellEnd"/>
          </w:p>
        </w:tc>
      </w:tr>
      <w:tr w:rsidR="00D1560A" w:rsidRPr="00384563" w14:paraId="06AEA587" w14:textId="77777777" w:rsidTr="00C43C2C">
        <w:tc>
          <w:tcPr>
            <w:tcW w:w="988" w:type="dxa"/>
          </w:tcPr>
          <w:p w14:paraId="3879C132" w14:textId="77777777" w:rsidR="00D1560A" w:rsidRPr="00384563" w:rsidRDefault="00D1560A" w:rsidP="00C43C2C">
            <w:pPr>
              <w:spacing w:line="240" w:lineRule="atLeast"/>
              <w:rPr>
                <w:rFonts w:asciiTheme="minorHAnsi" w:hAnsiTheme="minorHAnsi"/>
                <w:sz w:val="16"/>
              </w:rPr>
            </w:pPr>
            <w:r w:rsidRPr="00384563">
              <w:rPr>
                <w:rFonts w:asciiTheme="minorHAnsi" w:hAnsiTheme="minorHAnsi"/>
                <w:sz w:val="16"/>
              </w:rPr>
              <w:t>#4</w:t>
            </w:r>
          </w:p>
        </w:tc>
        <w:tc>
          <w:tcPr>
            <w:tcW w:w="3969" w:type="dxa"/>
          </w:tcPr>
          <w:p w14:paraId="31F56592" w14:textId="77777777" w:rsidR="00D1560A" w:rsidRPr="00384563" w:rsidRDefault="00D1560A" w:rsidP="00C43C2C">
            <w:pPr>
              <w:spacing w:line="240" w:lineRule="atLeast"/>
              <w:rPr>
                <w:rFonts w:asciiTheme="minorHAnsi" w:hAnsiTheme="minorHAnsi" w:cs="Segoe UI"/>
                <w:color w:val="24292E"/>
                <w:sz w:val="16"/>
                <w:lang w:val="en"/>
              </w:rPr>
            </w:pPr>
            <w:r w:rsidRPr="00384563">
              <w:rPr>
                <w:rFonts w:asciiTheme="minorHAnsi" w:hAnsiTheme="minorHAnsi"/>
                <w:sz w:val="16"/>
              </w:rPr>
              <w:t xml:space="preserve">Niet aanwezig in </w:t>
            </w:r>
            <w:proofErr w:type="spellStart"/>
            <w:r w:rsidRPr="00384563">
              <w:rPr>
                <w:rFonts w:asciiTheme="minorHAnsi" w:hAnsiTheme="minorHAnsi"/>
                <w:sz w:val="16"/>
              </w:rPr>
              <w:t>github</w:t>
            </w:r>
            <w:proofErr w:type="spellEnd"/>
            <w:r w:rsidRPr="00384563">
              <w:rPr>
                <w:rFonts w:asciiTheme="minorHAnsi" w:hAnsiTheme="minorHAnsi"/>
                <w:sz w:val="16"/>
              </w:rPr>
              <w:t xml:space="preserve">. </w:t>
            </w:r>
          </w:p>
        </w:tc>
        <w:tc>
          <w:tcPr>
            <w:tcW w:w="992" w:type="dxa"/>
          </w:tcPr>
          <w:p w14:paraId="2E4653AD"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w:t>
            </w:r>
          </w:p>
        </w:tc>
        <w:tc>
          <w:tcPr>
            <w:tcW w:w="992" w:type="dxa"/>
          </w:tcPr>
          <w:p w14:paraId="5B04F22E"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w:t>
            </w:r>
          </w:p>
        </w:tc>
        <w:tc>
          <w:tcPr>
            <w:tcW w:w="851" w:type="dxa"/>
          </w:tcPr>
          <w:p w14:paraId="67CBC2D9"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w:t>
            </w:r>
          </w:p>
        </w:tc>
        <w:tc>
          <w:tcPr>
            <w:tcW w:w="708" w:type="dxa"/>
          </w:tcPr>
          <w:p w14:paraId="0EFEED81"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w:t>
            </w:r>
          </w:p>
        </w:tc>
        <w:tc>
          <w:tcPr>
            <w:tcW w:w="1014" w:type="dxa"/>
          </w:tcPr>
          <w:p w14:paraId="64EA2C34"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w:t>
            </w:r>
          </w:p>
        </w:tc>
      </w:tr>
      <w:tr w:rsidR="00D1560A" w:rsidRPr="00384563" w14:paraId="4D64C1E4" w14:textId="77777777" w:rsidTr="004C466C">
        <w:tc>
          <w:tcPr>
            <w:tcW w:w="988" w:type="dxa"/>
          </w:tcPr>
          <w:p w14:paraId="7510EF53" w14:textId="77777777" w:rsidR="00D1560A" w:rsidRPr="00384563" w:rsidRDefault="00D1560A" w:rsidP="00C43C2C">
            <w:pPr>
              <w:spacing w:line="240" w:lineRule="atLeast"/>
              <w:rPr>
                <w:rFonts w:asciiTheme="minorHAnsi" w:hAnsiTheme="minorHAnsi"/>
                <w:sz w:val="16"/>
              </w:rPr>
            </w:pPr>
            <w:r w:rsidRPr="00384563">
              <w:rPr>
                <w:rFonts w:asciiTheme="minorHAnsi" w:hAnsiTheme="minorHAnsi"/>
                <w:sz w:val="16"/>
              </w:rPr>
              <w:t>#5</w:t>
            </w:r>
          </w:p>
        </w:tc>
        <w:tc>
          <w:tcPr>
            <w:tcW w:w="3969" w:type="dxa"/>
          </w:tcPr>
          <w:p w14:paraId="25BA47B4" w14:textId="77777777" w:rsidR="00D1560A" w:rsidRPr="00384563" w:rsidRDefault="00064FBC" w:rsidP="00C43C2C">
            <w:pPr>
              <w:spacing w:line="240" w:lineRule="atLeast"/>
              <w:rPr>
                <w:rFonts w:asciiTheme="minorHAnsi" w:hAnsiTheme="minorHAnsi"/>
                <w:sz w:val="16"/>
              </w:rPr>
            </w:pPr>
            <w:hyperlink r:id="rId12" w:history="1">
              <w:proofErr w:type="spellStart"/>
              <w:r w:rsidR="00D1560A" w:rsidRPr="00384563">
                <w:rPr>
                  <w:rFonts w:asciiTheme="minorHAnsi" w:hAnsiTheme="minorHAnsi" w:cs="Segoe UI"/>
                  <w:color w:val="24292E"/>
                  <w:sz w:val="16"/>
                  <w:lang w:val="en"/>
                </w:rPr>
                <w:t>Verbeteren</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tektuele</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opbouw</w:t>
              </w:r>
              <w:proofErr w:type="spellEnd"/>
              <w:r w:rsidR="00D1560A" w:rsidRPr="00384563">
                <w:rPr>
                  <w:rFonts w:asciiTheme="minorHAnsi" w:hAnsiTheme="minorHAnsi" w:cs="Segoe UI"/>
                  <w:color w:val="24292E"/>
                  <w:sz w:val="16"/>
                  <w:lang w:val="en"/>
                </w:rPr>
                <w:t xml:space="preserve"> van de </w:t>
              </w:r>
              <w:proofErr w:type="spellStart"/>
              <w:r w:rsidR="00D1560A" w:rsidRPr="00384563">
                <w:rPr>
                  <w:rFonts w:asciiTheme="minorHAnsi" w:hAnsiTheme="minorHAnsi" w:cs="Segoe UI"/>
                  <w:color w:val="24292E"/>
                  <w:sz w:val="16"/>
                  <w:lang w:val="en"/>
                </w:rPr>
                <w:t>standaard</w:t>
              </w:r>
              <w:proofErr w:type="spellEnd"/>
              <w:r w:rsidR="00D1560A" w:rsidRPr="00384563">
                <w:rPr>
                  <w:rFonts w:asciiTheme="minorHAnsi" w:hAnsiTheme="minorHAnsi" w:cs="Segoe UI"/>
                  <w:color w:val="24292E"/>
                  <w:sz w:val="16"/>
                  <w:lang w:val="en"/>
                </w:rPr>
                <w:t xml:space="preserve"> </w:t>
              </w:r>
            </w:hyperlink>
            <w:r w:rsidR="00D1560A">
              <w:rPr>
                <w:rFonts w:asciiTheme="minorHAnsi" w:hAnsiTheme="minorHAnsi" w:cs="Segoe UI"/>
                <w:color w:val="24292E"/>
                <w:sz w:val="16"/>
                <w:lang w:val="en"/>
              </w:rPr>
              <w:t>(</w:t>
            </w:r>
            <w:proofErr w:type="spellStart"/>
            <w:r w:rsidR="00D1560A">
              <w:rPr>
                <w:rFonts w:asciiTheme="minorHAnsi" w:hAnsiTheme="minorHAnsi" w:cs="Segoe UI"/>
                <w:color w:val="24292E"/>
                <w:sz w:val="16"/>
                <w:lang w:val="en"/>
              </w:rPr>
              <w:t>ontdubbelen</w:t>
            </w:r>
            <w:proofErr w:type="spellEnd"/>
            <w:r w:rsidR="00D1560A">
              <w:rPr>
                <w:rFonts w:asciiTheme="minorHAnsi" w:hAnsiTheme="minorHAnsi" w:cs="Segoe UI"/>
                <w:color w:val="24292E"/>
                <w:sz w:val="16"/>
                <w:lang w:val="en"/>
              </w:rPr>
              <w:t xml:space="preserve"> </w:t>
            </w:r>
            <w:proofErr w:type="spellStart"/>
            <w:r w:rsidR="00D1560A">
              <w:rPr>
                <w:rFonts w:asciiTheme="minorHAnsi" w:hAnsiTheme="minorHAnsi" w:cs="Segoe UI"/>
                <w:color w:val="24292E"/>
                <w:sz w:val="16"/>
                <w:lang w:val="en"/>
              </w:rPr>
              <w:t>herhaling</w:t>
            </w:r>
            <w:proofErr w:type="spellEnd"/>
            <w:r w:rsidR="00D1560A">
              <w:rPr>
                <w:rFonts w:asciiTheme="minorHAnsi" w:hAnsiTheme="minorHAnsi" w:cs="Segoe UI"/>
                <w:color w:val="24292E"/>
                <w:sz w:val="16"/>
                <w:lang w:val="en"/>
              </w:rPr>
              <w:t>)</w:t>
            </w:r>
          </w:p>
        </w:tc>
        <w:tc>
          <w:tcPr>
            <w:tcW w:w="992" w:type="dxa"/>
          </w:tcPr>
          <w:p w14:paraId="765D844D" w14:textId="77777777" w:rsidR="00D1560A" w:rsidRPr="00384563" w:rsidRDefault="00D1560A" w:rsidP="00C43C2C">
            <w:pPr>
              <w:spacing w:line="240" w:lineRule="atLeast"/>
              <w:rPr>
                <w:rFonts w:asciiTheme="minorHAnsi" w:hAnsiTheme="minorHAnsi"/>
                <w:sz w:val="16"/>
              </w:rPr>
            </w:pPr>
            <w:r w:rsidRPr="00384563">
              <w:rPr>
                <w:rFonts w:asciiTheme="minorHAnsi" w:hAnsiTheme="minorHAnsi"/>
                <w:sz w:val="16"/>
              </w:rPr>
              <w:t>Verbeteren</w:t>
            </w:r>
          </w:p>
        </w:tc>
        <w:tc>
          <w:tcPr>
            <w:tcW w:w="992" w:type="dxa"/>
          </w:tcPr>
          <w:p w14:paraId="7CA97BD9"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MM</w:t>
            </w:r>
          </w:p>
        </w:tc>
        <w:tc>
          <w:tcPr>
            <w:tcW w:w="851" w:type="dxa"/>
          </w:tcPr>
          <w:p w14:paraId="0D013A08"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N</w:t>
            </w:r>
          </w:p>
        </w:tc>
        <w:tc>
          <w:tcPr>
            <w:tcW w:w="708" w:type="dxa"/>
            <w:shd w:val="clear" w:color="auto" w:fill="C5E0B3" w:themeFill="accent6" w:themeFillTint="66"/>
          </w:tcPr>
          <w:p w14:paraId="031C04AD"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J</w:t>
            </w:r>
          </w:p>
        </w:tc>
        <w:tc>
          <w:tcPr>
            <w:tcW w:w="1014" w:type="dxa"/>
          </w:tcPr>
          <w:p w14:paraId="64EC0410" w14:textId="77777777" w:rsidR="00D1560A" w:rsidRPr="00384563" w:rsidRDefault="00D1560A" w:rsidP="00C43C2C">
            <w:pPr>
              <w:spacing w:line="240" w:lineRule="atLeast"/>
              <w:rPr>
                <w:rFonts w:asciiTheme="minorHAnsi" w:hAnsiTheme="minorHAnsi"/>
                <w:sz w:val="16"/>
              </w:rPr>
            </w:pPr>
            <w:proofErr w:type="spellStart"/>
            <w:r>
              <w:rPr>
                <w:rFonts w:asciiTheme="minorHAnsi" w:hAnsiTheme="minorHAnsi"/>
                <w:sz w:val="16"/>
              </w:rPr>
              <w:t>LvB</w:t>
            </w:r>
            <w:proofErr w:type="spellEnd"/>
            <w:r>
              <w:rPr>
                <w:rFonts w:asciiTheme="minorHAnsi" w:hAnsiTheme="minorHAnsi"/>
                <w:sz w:val="16"/>
              </w:rPr>
              <w:t>/ED</w:t>
            </w:r>
          </w:p>
        </w:tc>
      </w:tr>
      <w:tr w:rsidR="00D1560A" w:rsidRPr="00384563" w14:paraId="58C2956E" w14:textId="77777777" w:rsidTr="004C466C">
        <w:tc>
          <w:tcPr>
            <w:tcW w:w="988" w:type="dxa"/>
          </w:tcPr>
          <w:p w14:paraId="2D6F1DC6" w14:textId="77777777" w:rsidR="00D1560A" w:rsidRPr="00384563" w:rsidRDefault="00D1560A" w:rsidP="00C43C2C">
            <w:pPr>
              <w:spacing w:line="240" w:lineRule="atLeast"/>
              <w:rPr>
                <w:rFonts w:asciiTheme="minorHAnsi" w:hAnsiTheme="minorHAnsi"/>
                <w:sz w:val="16"/>
              </w:rPr>
            </w:pPr>
            <w:r w:rsidRPr="00384563">
              <w:rPr>
                <w:rFonts w:asciiTheme="minorHAnsi" w:hAnsiTheme="minorHAnsi"/>
                <w:sz w:val="16"/>
              </w:rPr>
              <w:t>#6</w:t>
            </w:r>
          </w:p>
        </w:tc>
        <w:tc>
          <w:tcPr>
            <w:tcW w:w="3969" w:type="dxa"/>
          </w:tcPr>
          <w:p w14:paraId="1AD5F585" w14:textId="77777777" w:rsidR="00D1560A" w:rsidRPr="00384563" w:rsidRDefault="00064FBC" w:rsidP="00C43C2C">
            <w:pPr>
              <w:spacing w:line="240" w:lineRule="atLeast"/>
              <w:rPr>
                <w:rFonts w:asciiTheme="minorHAnsi" w:hAnsiTheme="minorHAnsi" w:cs="Segoe UI"/>
                <w:color w:val="24292E"/>
                <w:sz w:val="16"/>
                <w:lang w:val="en"/>
              </w:rPr>
            </w:pPr>
            <w:hyperlink r:id="rId13" w:history="1">
              <w:r w:rsidR="00D1560A" w:rsidRPr="00384563">
                <w:rPr>
                  <w:rFonts w:asciiTheme="minorHAnsi" w:hAnsiTheme="minorHAnsi" w:cs="Segoe UI"/>
                  <w:color w:val="24292E"/>
                  <w:sz w:val="16"/>
                  <w:lang w:val="en"/>
                </w:rPr>
                <w:t xml:space="preserve">Interne </w:t>
              </w:r>
              <w:proofErr w:type="spellStart"/>
              <w:r w:rsidR="00D1560A" w:rsidRPr="00384563">
                <w:rPr>
                  <w:rFonts w:asciiTheme="minorHAnsi" w:hAnsiTheme="minorHAnsi" w:cs="Segoe UI"/>
                  <w:color w:val="24292E"/>
                  <w:sz w:val="16"/>
                  <w:lang w:val="en"/>
                </w:rPr>
                <w:t>referentie</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naar</w:t>
              </w:r>
              <w:proofErr w:type="spellEnd"/>
              <w:r w:rsidR="00D1560A" w:rsidRPr="00384563">
                <w:rPr>
                  <w:rFonts w:asciiTheme="minorHAnsi" w:hAnsiTheme="minorHAnsi" w:cs="Segoe UI"/>
                  <w:color w:val="24292E"/>
                  <w:sz w:val="16"/>
                  <w:lang w:val="en"/>
                </w:rPr>
                <w:t xml:space="preserve"> 3.5 </w:t>
              </w:r>
              <w:proofErr w:type="spellStart"/>
              <w:r w:rsidR="00D1560A" w:rsidRPr="00384563">
                <w:rPr>
                  <w:rFonts w:asciiTheme="minorHAnsi" w:hAnsiTheme="minorHAnsi" w:cs="Segoe UI"/>
                  <w:color w:val="24292E"/>
                  <w:sz w:val="16"/>
                  <w:lang w:val="en"/>
                </w:rPr>
                <w:t>formeel</w:t>
              </w:r>
              <w:proofErr w:type="spellEnd"/>
              <w:r w:rsidR="00D1560A" w:rsidRPr="00384563">
                <w:rPr>
                  <w:rFonts w:asciiTheme="minorHAnsi" w:hAnsiTheme="minorHAnsi" w:cs="Segoe UI"/>
                  <w:color w:val="24292E"/>
                  <w:sz w:val="16"/>
                  <w:lang w:val="en"/>
                </w:rPr>
                <w:t xml:space="preserve"> patroon </w:t>
              </w:r>
              <w:proofErr w:type="spellStart"/>
              <w:r w:rsidR="00D1560A" w:rsidRPr="00384563">
                <w:rPr>
                  <w:rFonts w:asciiTheme="minorHAnsi" w:hAnsiTheme="minorHAnsi" w:cs="Segoe UI"/>
                  <w:color w:val="24292E"/>
                  <w:sz w:val="16"/>
                  <w:lang w:val="en"/>
                </w:rPr>
                <w:t>klopt</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niet</w:t>
              </w:r>
              <w:proofErr w:type="spellEnd"/>
              <w:r w:rsidR="00D1560A" w:rsidRPr="00384563">
                <w:rPr>
                  <w:rFonts w:asciiTheme="minorHAnsi" w:hAnsiTheme="minorHAnsi" w:cs="Segoe UI"/>
                  <w:color w:val="24292E"/>
                  <w:sz w:val="16"/>
                  <w:lang w:val="en"/>
                </w:rPr>
                <w:t xml:space="preserve"> </w:t>
              </w:r>
            </w:hyperlink>
          </w:p>
        </w:tc>
        <w:tc>
          <w:tcPr>
            <w:tcW w:w="992" w:type="dxa"/>
          </w:tcPr>
          <w:p w14:paraId="1D38B8D3" w14:textId="77777777" w:rsidR="00D1560A" w:rsidRPr="00384563" w:rsidRDefault="00D1560A" w:rsidP="00C43C2C">
            <w:pPr>
              <w:spacing w:line="240" w:lineRule="atLeast"/>
              <w:rPr>
                <w:rFonts w:asciiTheme="minorHAnsi" w:hAnsiTheme="minorHAnsi"/>
                <w:sz w:val="16"/>
              </w:rPr>
            </w:pPr>
            <w:r w:rsidRPr="00384563">
              <w:rPr>
                <w:rFonts w:asciiTheme="minorHAnsi" w:hAnsiTheme="minorHAnsi"/>
                <w:sz w:val="16"/>
              </w:rPr>
              <w:t>Verbeteren</w:t>
            </w:r>
          </w:p>
        </w:tc>
        <w:tc>
          <w:tcPr>
            <w:tcW w:w="992" w:type="dxa"/>
          </w:tcPr>
          <w:p w14:paraId="24173166"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MM</w:t>
            </w:r>
          </w:p>
        </w:tc>
        <w:tc>
          <w:tcPr>
            <w:tcW w:w="851" w:type="dxa"/>
            <w:tcBorders>
              <w:bottom w:val="single" w:sz="4" w:space="0" w:color="auto"/>
            </w:tcBorders>
          </w:tcPr>
          <w:p w14:paraId="28CED91E"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N</w:t>
            </w:r>
          </w:p>
        </w:tc>
        <w:tc>
          <w:tcPr>
            <w:tcW w:w="708" w:type="dxa"/>
            <w:tcBorders>
              <w:bottom w:val="single" w:sz="4" w:space="0" w:color="auto"/>
            </w:tcBorders>
            <w:shd w:val="clear" w:color="auto" w:fill="C5E0B3" w:themeFill="accent6" w:themeFillTint="66"/>
          </w:tcPr>
          <w:p w14:paraId="226C1D2E"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J</w:t>
            </w:r>
          </w:p>
        </w:tc>
        <w:tc>
          <w:tcPr>
            <w:tcW w:w="1014" w:type="dxa"/>
          </w:tcPr>
          <w:p w14:paraId="28A839EA" w14:textId="1B405BD7" w:rsidR="00D1560A" w:rsidRPr="00384563" w:rsidRDefault="00D1560A" w:rsidP="00C43C2C">
            <w:pPr>
              <w:spacing w:line="240" w:lineRule="atLeast"/>
              <w:rPr>
                <w:rFonts w:asciiTheme="minorHAnsi" w:hAnsiTheme="minorHAnsi"/>
                <w:sz w:val="16"/>
              </w:rPr>
            </w:pPr>
            <w:proofErr w:type="spellStart"/>
            <w:r>
              <w:rPr>
                <w:rFonts w:asciiTheme="minorHAnsi" w:hAnsiTheme="minorHAnsi"/>
                <w:sz w:val="16"/>
              </w:rPr>
              <w:t>LvB</w:t>
            </w:r>
            <w:proofErr w:type="spellEnd"/>
            <w:r w:rsidR="007366A2">
              <w:rPr>
                <w:rFonts w:asciiTheme="minorHAnsi" w:hAnsiTheme="minorHAnsi"/>
                <w:sz w:val="16"/>
              </w:rPr>
              <w:t>/ED</w:t>
            </w:r>
          </w:p>
        </w:tc>
      </w:tr>
      <w:tr w:rsidR="00D1560A" w:rsidRPr="00384563" w14:paraId="16509E00" w14:textId="77777777" w:rsidTr="00064FBC">
        <w:tc>
          <w:tcPr>
            <w:tcW w:w="988" w:type="dxa"/>
          </w:tcPr>
          <w:p w14:paraId="3BEB8B7B" w14:textId="77777777" w:rsidR="00D1560A" w:rsidRPr="00384563" w:rsidRDefault="00D1560A" w:rsidP="00C43C2C">
            <w:pPr>
              <w:spacing w:line="240" w:lineRule="atLeast"/>
              <w:rPr>
                <w:rFonts w:asciiTheme="minorHAnsi" w:hAnsiTheme="minorHAnsi"/>
                <w:sz w:val="16"/>
              </w:rPr>
            </w:pPr>
            <w:r w:rsidRPr="00384563">
              <w:rPr>
                <w:rFonts w:asciiTheme="minorHAnsi" w:hAnsiTheme="minorHAnsi"/>
                <w:sz w:val="16"/>
              </w:rPr>
              <w:t>#7</w:t>
            </w:r>
          </w:p>
        </w:tc>
        <w:tc>
          <w:tcPr>
            <w:tcW w:w="3969" w:type="dxa"/>
          </w:tcPr>
          <w:p w14:paraId="5652C473" w14:textId="77777777" w:rsidR="00D1560A" w:rsidRPr="00384563" w:rsidRDefault="00D1560A" w:rsidP="00C43C2C">
            <w:pPr>
              <w:spacing w:line="240" w:lineRule="atLeast"/>
              <w:rPr>
                <w:rFonts w:asciiTheme="minorHAnsi" w:hAnsiTheme="minorHAnsi" w:cs="Segoe UI"/>
                <w:color w:val="24292E"/>
                <w:sz w:val="16"/>
                <w:lang w:val="en"/>
              </w:rPr>
            </w:pPr>
            <w:r w:rsidRPr="00384563">
              <w:rPr>
                <w:rFonts w:asciiTheme="minorHAnsi" w:hAnsiTheme="minorHAnsi" w:cs="Segoe UI"/>
                <w:color w:val="24292E"/>
                <w:sz w:val="16"/>
                <w:lang w:val="en"/>
              </w:rPr>
              <w:t>T</w:t>
            </w:r>
            <w:hyperlink r:id="rId14" w:history="1">
              <w:r w:rsidRPr="00384563">
                <w:rPr>
                  <w:rFonts w:asciiTheme="minorHAnsi" w:hAnsiTheme="minorHAnsi" w:cs="Segoe UI"/>
                  <w:color w:val="24292E"/>
                  <w:sz w:val="16"/>
                  <w:lang w:val="en"/>
                </w:rPr>
                <w:t xml:space="preserve">agged value </w:t>
              </w:r>
              <w:proofErr w:type="spellStart"/>
              <w:r w:rsidRPr="00384563">
                <w:rPr>
                  <w:rFonts w:asciiTheme="minorHAnsi" w:hAnsiTheme="minorHAnsi" w:cs="Segoe UI"/>
                  <w:color w:val="24292E"/>
                  <w:sz w:val="16"/>
                  <w:lang w:val="en"/>
                </w:rPr>
                <w:t>locatie</w:t>
              </w:r>
              <w:proofErr w:type="spellEnd"/>
              <w:r w:rsidRPr="00384563">
                <w:rPr>
                  <w:rFonts w:asciiTheme="minorHAnsi" w:hAnsiTheme="minorHAnsi" w:cs="Segoe UI"/>
                  <w:color w:val="24292E"/>
                  <w:sz w:val="16"/>
                  <w:lang w:val="en"/>
                </w:rPr>
                <w:t xml:space="preserve"> </w:t>
              </w:r>
              <w:proofErr w:type="spellStart"/>
              <w:r w:rsidRPr="00384563">
                <w:rPr>
                  <w:rFonts w:asciiTheme="minorHAnsi" w:hAnsiTheme="minorHAnsi" w:cs="Segoe UI"/>
                  <w:color w:val="24292E"/>
                  <w:sz w:val="16"/>
                  <w:lang w:val="en"/>
                </w:rPr>
                <w:t>bij</w:t>
              </w:r>
              <w:proofErr w:type="spellEnd"/>
              <w:r w:rsidRPr="00384563">
                <w:rPr>
                  <w:rFonts w:asciiTheme="minorHAnsi" w:hAnsiTheme="minorHAnsi" w:cs="Segoe UI"/>
                  <w:color w:val="24292E"/>
                  <w:sz w:val="16"/>
                  <w:lang w:val="en"/>
                </w:rPr>
                <w:t xml:space="preserve"> union-element </w:t>
              </w:r>
              <w:proofErr w:type="spellStart"/>
              <w:r w:rsidRPr="00384563">
                <w:rPr>
                  <w:rFonts w:asciiTheme="minorHAnsi" w:hAnsiTheme="minorHAnsi" w:cs="Segoe UI"/>
                  <w:color w:val="24292E"/>
                  <w:sz w:val="16"/>
                  <w:lang w:val="en"/>
                </w:rPr>
                <w:t>en</w:t>
              </w:r>
              <w:proofErr w:type="spellEnd"/>
              <w:r w:rsidRPr="00384563">
                <w:rPr>
                  <w:rFonts w:asciiTheme="minorHAnsi" w:hAnsiTheme="minorHAnsi" w:cs="Segoe UI"/>
                  <w:color w:val="24292E"/>
                  <w:sz w:val="16"/>
                  <w:lang w:val="en"/>
                </w:rPr>
                <w:t xml:space="preserve"> data-element </w:t>
              </w:r>
            </w:hyperlink>
          </w:p>
        </w:tc>
        <w:tc>
          <w:tcPr>
            <w:tcW w:w="992" w:type="dxa"/>
          </w:tcPr>
          <w:p w14:paraId="404756A7" w14:textId="77777777" w:rsidR="00D1560A" w:rsidRPr="00384563" w:rsidRDefault="00D1560A" w:rsidP="00C43C2C">
            <w:pPr>
              <w:spacing w:line="240" w:lineRule="atLeast"/>
              <w:rPr>
                <w:rFonts w:asciiTheme="minorHAnsi" w:hAnsiTheme="minorHAnsi"/>
                <w:sz w:val="16"/>
              </w:rPr>
            </w:pPr>
            <w:r w:rsidRPr="00384563">
              <w:rPr>
                <w:rFonts w:asciiTheme="minorHAnsi" w:hAnsiTheme="minorHAnsi"/>
                <w:sz w:val="16"/>
              </w:rPr>
              <w:t>Verbeteren</w:t>
            </w:r>
          </w:p>
        </w:tc>
        <w:tc>
          <w:tcPr>
            <w:tcW w:w="992" w:type="dxa"/>
          </w:tcPr>
          <w:p w14:paraId="0BD42D92" w14:textId="281A1893" w:rsidR="00D1560A" w:rsidRPr="00384563" w:rsidRDefault="00500AD6" w:rsidP="00C43C2C">
            <w:pPr>
              <w:spacing w:line="240" w:lineRule="atLeast"/>
              <w:rPr>
                <w:rFonts w:asciiTheme="minorHAnsi" w:hAnsiTheme="minorHAnsi"/>
                <w:sz w:val="16"/>
              </w:rPr>
            </w:pPr>
            <w:r>
              <w:rPr>
                <w:rFonts w:asciiTheme="minorHAnsi" w:hAnsiTheme="minorHAnsi"/>
                <w:sz w:val="16"/>
              </w:rPr>
              <w:t>MM</w:t>
            </w:r>
          </w:p>
        </w:tc>
        <w:tc>
          <w:tcPr>
            <w:tcW w:w="851" w:type="dxa"/>
            <w:shd w:val="clear" w:color="auto" w:fill="BDD6EE" w:themeFill="accent5" w:themeFillTint="66"/>
          </w:tcPr>
          <w:p w14:paraId="65E4F8E7" w14:textId="38AFBC92" w:rsidR="00D1560A" w:rsidRPr="00384563" w:rsidRDefault="000956DA" w:rsidP="00C43C2C">
            <w:pPr>
              <w:spacing w:line="240" w:lineRule="atLeast"/>
              <w:rPr>
                <w:rFonts w:asciiTheme="minorHAnsi" w:hAnsiTheme="minorHAnsi"/>
                <w:sz w:val="16"/>
              </w:rPr>
            </w:pPr>
            <w:r>
              <w:rPr>
                <w:rFonts w:asciiTheme="minorHAnsi" w:hAnsiTheme="minorHAnsi"/>
                <w:sz w:val="16"/>
              </w:rPr>
              <w:t>J</w:t>
            </w:r>
          </w:p>
        </w:tc>
        <w:tc>
          <w:tcPr>
            <w:tcW w:w="708" w:type="dxa"/>
            <w:shd w:val="clear" w:color="auto" w:fill="auto"/>
          </w:tcPr>
          <w:p w14:paraId="1C2D9EF8" w14:textId="48E1F498" w:rsidR="00D1560A" w:rsidRPr="00384563" w:rsidRDefault="000956DA" w:rsidP="00C43C2C">
            <w:pPr>
              <w:spacing w:line="240" w:lineRule="atLeast"/>
              <w:rPr>
                <w:rFonts w:asciiTheme="minorHAnsi" w:hAnsiTheme="minorHAnsi"/>
                <w:sz w:val="16"/>
              </w:rPr>
            </w:pPr>
            <w:r>
              <w:rPr>
                <w:rFonts w:asciiTheme="minorHAnsi" w:hAnsiTheme="minorHAnsi"/>
                <w:sz w:val="16"/>
              </w:rPr>
              <w:t>N</w:t>
            </w:r>
          </w:p>
        </w:tc>
        <w:tc>
          <w:tcPr>
            <w:tcW w:w="1014" w:type="dxa"/>
          </w:tcPr>
          <w:p w14:paraId="1D385CE6" w14:textId="77777777" w:rsidR="00D1560A" w:rsidRPr="00384563" w:rsidRDefault="00D1560A" w:rsidP="00C43C2C">
            <w:pPr>
              <w:spacing w:line="240" w:lineRule="atLeast"/>
              <w:rPr>
                <w:rFonts w:asciiTheme="minorHAnsi" w:hAnsiTheme="minorHAnsi"/>
                <w:sz w:val="16"/>
              </w:rPr>
            </w:pPr>
            <w:proofErr w:type="spellStart"/>
            <w:r>
              <w:rPr>
                <w:rFonts w:asciiTheme="minorHAnsi" w:hAnsiTheme="minorHAnsi"/>
                <w:sz w:val="16"/>
              </w:rPr>
              <w:t>LvB</w:t>
            </w:r>
            <w:proofErr w:type="spellEnd"/>
            <w:r>
              <w:rPr>
                <w:rFonts w:asciiTheme="minorHAnsi" w:hAnsiTheme="minorHAnsi"/>
                <w:sz w:val="16"/>
              </w:rPr>
              <w:t xml:space="preserve">/PL </w:t>
            </w:r>
          </w:p>
        </w:tc>
      </w:tr>
      <w:tr w:rsidR="00D1560A" w:rsidRPr="00384563" w14:paraId="49AFFBA7" w14:textId="77777777" w:rsidTr="00D1479B">
        <w:tc>
          <w:tcPr>
            <w:tcW w:w="988" w:type="dxa"/>
          </w:tcPr>
          <w:p w14:paraId="2DCA338D" w14:textId="77777777" w:rsidR="00D1560A" w:rsidRPr="00384563" w:rsidRDefault="00D1560A" w:rsidP="00C43C2C">
            <w:pPr>
              <w:spacing w:line="240" w:lineRule="atLeast"/>
              <w:rPr>
                <w:rFonts w:asciiTheme="minorHAnsi" w:hAnsiTheme="minorHAnsi"/>
                <w:sz w:val="16"/>
              </w:rPr>
            </w:pPr>
            <w:r w:rsidRPr="00384563">
              <w:rPr>
                <w:rFonts w:asciiTheme="minorHAnsi" w:hAnsiTheme="minorHAnsi"/>
                <w:sz w:val="16"/>
              </w:rPr>
              <w:t>#8</w:t>
            </w:r>
          </w:p>
        </w:tc>
        <w:tc>
          <w:tcPr>
            <w:tcW w:w="3969" w:type="dxa"/>
          </w:tcPr>
          <w:p w14:paraId="412881FD" w14:textId="77777777" w:rsidR="00D1560A" w:rsidRPr="00384563" w:rsidRDefault="00064FBC" w:rsidP="00C43C2C">
            <w:pPr>
              <w:spacing w:line="240" w:lineRule="atLeast"/>
              <w:rPr>
                <w:rFonts w:asciiTheme="minorHAnsi" w:hAnsiTheme="minorHAnsi" w:cs="Segoe UI"/>
                <w:color w:val="24292E"/>
                <w:sz w:val="16"/>
                <w:lang w:val="en"/>
              </w:rPr>
            </w:pPr>
            <w:hyperlink r:id="rId15" w:history="1">
              <w:proofErr w:type="spellStart"/>
              <w:r w:rsidR="00D1560A" w:rsidRPr="00384563">
                <w:rPr>
                  <w:rFonts w:asciiTheme="minorHAnsi" w:hAnsiTheme="minorHAnsi" w:cs="Segoe UI"/>
                  <w:color w:val="24292E"/>
                  <w:sz w:val="16"/>
                  <w:lang w:val="en"/>
                </w:rPr>
                <w:t>Voorstel</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nieuwe</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naam</w:t>
              </w:r>
              <w:proofErr w:type="spellEnd"/>
              <w:r w:rsidR="00D1560A" w:rsidRPr="00384563">
                <w:rPr>
                  <w:rFonts w:asciiTheme="minorHAnsi" w:hAnsiTheme="minorHAnsi" w:cs="Segoe UI"/>
                  <w:color w:val="24292E"/>
                  <w:sz w:val="16"/>
                  <w:lang w:val="en"/>
                </w:rPr>
                <w:t xml:space="preserve">: KKG -&gt; MIM </w:t>
              </w:r>
            </w:hyperlink>
            <w:r w:rsidR="00D1560A">
              <w:rPr>
                <w:rFonts w:asciiTheme="minorHAnsi" w:hAnsiTheme="minorHAnsi" w:cs="Segoe UI"/>
                <w:color w:val="24292E"/>
                <w:sz w:val="16"/>
                <w:lang w:val="en"/>
              </w:rPr>
              <w:t>(</w:t>
            </w:r>
            <w:proofErr w:type="spellStart"/>
            <w:r w:rsidR="00D1560A">
              <w:rPr>
                <w:rFonts w:asciiTheme="minorHAnsi" w:hAnsiTheme="minorHAnsi" w:cs="Segoe UI"/>
                <w:color w:val="24292E"/>
                <w:sz w:val="16"/>
                <w:lang w:val="en"/>
              </w:rPr>
              <w:t>afkorting</w:t>
            </w:r>
            <w:proofErr w:type="spellEnd"/>
            <w:r w:rsidR="00D1560A">
              <w:rPr>
                <w:rFonts w:asciiTheme="minorHAnsi" w:hAnsiTheme="minorHAnsi" w:cs="Segoe UI"/>
                <w:color w:val="24292E"/>
                <w:sz w:val="16"/>
                <w:lang w:val="en"/>
              </w:rPr>
              <w:t xml:space="preserve">) </w:t>
            </w:r>
          </w:p>
        </w:tc>
        <w:tc>
          <w:tcPr>
            <w:tcW w:w="992" w:type="dxa"/>
          </w:tcPr>
          <w:p w14:paraId="4A0F919D" w14:textId="77777777" w:rsidR="00D1560A" w:rsidRPr="00384563" w:rsidRDefault="00D1560A" w:rsidP="00C43C2C">
            <w:pPr>
              <w:spacing w:line="240" w:lineRule="atLeast"/>
              <w:rPr>
                <w:rFonts w:asciiTheme="minorHAnsi" w:hAnsiTheme="minorHAnsi"/>
                <w:sz w:val="16"/>
              </w:rPr>
            </w:pPr>
            <w:r w:rsidRPr="00384563">
              <w:rPr>
                <w:rFonts w:asciiTheme="minorHAnsi" w:hAnsiTheme="minorHAnsi"/>
                <w:sz w:val="16"/>
              </w:rPr>
              <w:t>Verbeteren</w:t>
            </w:r>
          </w:p>
        </w:tc>
        <w:tc>
          <w:tcPr>
            <w:tcW w:w="992" w:type="dxa"/>
          </w:tcPr>
          <w:p w14:paraId="5252118B" w14:textId="5CD66629" w:rsidR="00D1560A" w:rsidRPr="00384563" w:rsidRDefault="00500AD6" w:rsidP="00C43C2C">
            <w:pPr>
              <w:spacing w:line="240" w:lineRule="atLeast"/>
              <w:rPr>
                <w:rFonts w:asciiTheme="minorHAnsi" w:hAnsiTheme="minorHAnsi"/>
                <w:sz w:val="16"/>
              </w:rPr>
            </w:pPr>
            <w:r>
              <w:rPr>
                <w:rFonts w:asciiTheme="minorHAnsi" w:hAnsiTheme="minorHAnsi"/>
                <w:sz w:val="16"/>
              </w:rPr>
              <w:t>MM</w:t>
            </w:r>
          </w:p>
        </w:tc>
        <w:tc>
          <w:tcPr>
            <w:tcW w:w="851" w:type="dxa"/>
            <w:shd w:val="clear" w:color="auto" w:fill="BDD6EE" w:themeFill="accent5" w:themeFillTint="66"/>
          </w:tcPr>
          <w:p w14:paraId="3177F5B6" w14:textId="1F7156F8" w:rsidR="00D1560A" w:rsidRPr="00384563" w:rsidRDefault="000956DA" w:rsidP="00C43C2C">
            <w:pPr>
              <w:spacing w:line="240" w:lineRule="atLeast"/>
              <w:rPr>
                <w:rFonts w:asciiTheme="minorHAnsi" w:hAnsiTheme="minorHAnsi"/>
                <w:sz w:val="16"/>
              </w:rPr>
            </w:pPr>
            <w:r>
              <w:rPr>
                <w:rFonts w:asciiTheme="minorHAnsi" w:hAnsiTheme="minorHAnsi"/>
                <w:sz w:val="16"/>
              </w:rPr>
              <w:t>J</w:t>
            </w:r>
          </w:p>
        </w:tc>
        <w:tc>
          <w:tcPr>
            <w:tcW w:w="708" w:type="dxa"/>
            <w:shd w:val="clear" w:color="auto" w:fill="C5E0B3" w:themeFill="accent6" w:themeFillTint="66"/>
          </w:tcPr>
          <w:p w14:paraId="621A1664"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J</w:t>
            </w:r>
          </w:p>
        </w:tc>
        <w:tc>
          <w:tcPr>
            <w:tcW w:w="1014" w:type="dxa"/>
          </w:tcPr>
          <w:p w14:paraId="1DD9DAEA" w14:textId="320DEA4E" w:rsidR="00D1560A" w:rsidRPr="00384563" w:rsidRDefault="003F0255" w:rsidP="00C43C2C">
            <w:pPr>
              <w:spacing w:line="240" w:lineRule="atLeast"/>
              <w:rPr>
                <w:rFonts w:asciiTheme="minorHAnsi" w:hAnsiTheme="minorHAnsi"/>
                <w:sz w:val="16"/>
              </w:rPr>
            </w:pPr>
            <w:r>
              <w:rPr>
                <w:rFonts w:asciiTheme="minorHAnsi" w:hAnsiTheme="minorHAnsi"/>
                <w:sz w:val="16"/>
              </w:rPr>
              <w:t xml:space="preserve">PJ </w:t>
            </w:r>
          </w:p>
        </w:tc>
      </w:tr>
      <w:tr w:rsidR="00D1560A" w:rsidRPr="00384563" w14:paraId="149FDE46" w14:textId="77777777" w:rsidTr="00D1479B">
        <w:tc>
          <w:tcPr>
            <w:tcW w:w="988" w:type="dxa"/>
          </w:tcPr>
          <w:p w14:paraId="7F561BCB" w14:textId="77777777" w:rsidR="00D1560A" w:rsidRPr="00384563" w:rsidRDefault="00D1560A" w:rsidP="00C43C2C">
            <w:pPr>
              <w:spacing w:line="240" w:lineRule="atLeast"/>
              <w:rPr>
                <w:rFonts w:asciiTheme="minorHAnsi" w:hAnsiTheme="minorHAnsi"/>
                <w:sz w:val="16"/>
              </w:rPr>
            </w:pPr>
            <w:r w:rsidRPr="00384563">
              <w:rPr>
                <w:rFonts w:asciiTheme="minorHAnsi" w:hAnsiTheme="minorHAnsi"/>
                <w:sz w:val="16"/>
              </w:rPr>
              <w:t>#9</w:t>
            </w:r>
          </w:p>
        </w:tc>
        <w:tc>
          <w:tcPr>
            <w:tcW w:w="3969" w:type="dxa"/>
          </w:tcPr>
          <w:p w14:paraId="25752AB1" w14:textId="77777777" w:rsidR="00D1560A" w:rsidRPr="00384563" w:rsidRDefault="00064FBC" w:rsidP="00C43C2C">
            <w:pPr>
              <w:spacing w:line="240" w:lineRule="atLeast"/>
              <w:rPr>
                <w:rFonts w:asciiTheme="minorHAnsi" w:hAnsiTheme="minorHAnsi" w:cs="Segoe UI"/>
                <w:color w:val="24292E"/>
                <w:sz w:val="16"/>
                <w:lang w:val="en"/>
              </w:rPr>
            </w:pPr>
            <w:hyperlink r:id="rId16" w:history="1">
              <w:proofErr w:type="spellStart"/>
              <w:r w:rsidR="00D1560A" w:rsidRPr="00384563">
                <w:rPr>
                  <w:rFonts w:asciiTheme="minorHAnsi" w:hAnsiTheme="minorHAnsi" w:cs="Segoe UI"/>
                  <w:color w:val="24292E"/>
                  <w:sz w:val="16"/>
                  <w:lang w:val="en"/>
                </w:rPr>
                <w:t>Maak</w:t>
              </w:r>
              <w:proofErr w:type="spellEnd"/>
              <w:r w:rsidR="00D1560A" w:rsidRPr="00384563">
                <w:rPr>
                  <w:rFonts w:asciiTheme="minorHAnsi" w:hAnsiTheme="minorHAnsi" w:cs="Segoe UI"/>
                  <w:color w:val="24292E"/>
                  <w:sz w:val="16"/>
                  <w:lang w:val="en"/>
                </w:rPr>
                <w:t xml:space="preserve"> van het KKG PDF document </w:t>
              </w:r>
              <w:proofErr w:type="spellStart"/>
              <w:r w:rsidR="00D1560A" w:rsidRPr="00384563">
                <w:rPr>
                  <w:rFonts w:asciiTheme="minorHAnsi" w:hAnsiTheme="minorHAnsi" w:cs="Segoe UI"/>
                  <w:color w:val="24292E"/>
                  <w:sz w:val="16"/>
                  <w:lang w:val="en"/>
                </w:rPr>
                <w:t>een</w:t>
              </w:r>
              <w:proofErr w:type="spellEnd"/>
              <w:r w:rsidR="00D1560A" w:rsidRPr="00384563">
                <w:rPr>
                  <w:rFonts w:asciiTheme="minorHAnsi" w:hAnsiTheme="minorHAnsi" w:cs="Segoe UI"/>
                  <w:color w:val="24292E"/>
                  <w:sz w:val="16"/>
                  <w:lang w:val="en"/>
                </w:rPr>
                <w:t xml:space="preserve"> HTML web document </w:t>
              </w:r>
            </w:hyperlink>
          </w:p>
        </w:tc>
        <w:tc>
          <w:tcPr>
            <w:tcW w:w="992" w:type="dxa"/>
          </w:tcPr>
          <w:p w14:paraId="1AF38A2A" w14:textId="225E06A0" w:rsidR="00D1560A" w:rsidRPr="00384563" w:rsidRDefault="00212EBC" w:rsidP="00C43C2C">
            <w:pPr>
              <w:spacing w:line="240" w:lineRule="atLeast"/>
              <w:rPr>
                <w:rFonts w:asciiTheme="minorHAnsi" w:hAnsiTheme="minorHAnsi"/>
                <w:sz w:val="16"/>
              </w:rPr>
            </w:pPr>
            <w:r>
              <w:rPr>
                <w:rFonts w:asciiTheme="minorHAnsi" w:hAnsiTheme="minorHAnsi"/>
                <w:sz w:val="16"/>
              </w:rPr>
              <w:t xml:space="preserve">Wens </w:t>
            </w:r>
          </w:p>
        </w:tc>
        <w:tc>
          <w:tcPr>
            <w:tcW w:w="992" w:type="dxa"/>
          </w:tcPr>
          <w:p w14:paraId="0C083A23" w14:textId="1D74BC06" w:rsidR="00D1560A" w:rsidRPr="00384563" w:rsidRDefault="00212EBC" w:rsidP="00C43C2C">
            <w:pPr>
              <w:spacing w:line="240" w:lineRule="atLeast"/>
              <w:rPr>
                <w:rFonts w:asciiTheme="minorHAnsi" w:hAnsiTheme="minorHAnsi"/>
                <w:sz w:val="16"/>
              </w:rPr>
            </w:pPr>
            <w:r>
              <w:rPr>
                <w:rFonts w:asciiTheme="minorHAnsi" w:hAnsiTheme="minorHAnsi"/>
                <w:sz w:val="16"/>
              </w:rPr>
              <w:t xml:space="preserve">Schema </w:t>
            </w:r>
            <w:proofErr w:type="spellStart"/>
            <w:r>
              <w:rPr>
                <w:rFonts w:asciiTheme="minorHAnsi" w:hAnsiTheme="minorHAnsi"/>
                <w:sz w:val="16"/>
              </w:rPr>
              <w:t>tooling</w:t>
            </w:r>
            <w:proofErr w:type="spellEnd"/>
          </w:p>
        </w:tc>
        <w:tc>
          <w:tcPr>
            <w:tcW w:w="851" w:type="dxa"/>
            <w:shd w:val="clear" w:color="auto" w:fill="BDD6EE" w:themeFill="accent5" w:themeFillTint="66"/>
          </w:tcPr>
          <w:p w14:paraId="32AB1221" w14:textId="5A222336" w:rsidR="00D1560A" w:rsidRPr="00384563" w:rsidRDefault="000956DA" w:rsidP="00C43C2C">
            <w:pPr>
              <w:spacing w:line="240" w:lineRule="atLeast"/>
              <w:rPr>
                <w:rFonts w:asciiTheme="minorHAnsi" w:hAnsiTheme="minorHAnsi"/>
                <w:sz w:val="16"/>
              </w:rPr>
            </w:pPr>
            <w:r>
              <w:rPr>
                <w:rFonts w:asciiTheme="minorHAnsi" w:hAnsiTheme="minorHAnsi"/>
                <w:sz w:val="16"/>
              </w:rPr>
              <w:t>J</w:t>
            </w:r>
          </w:p>
        </w:tc>
        <w:tc>
          <w:tcPr>
            <w:tcW w:w="708" w:type="dxa"/>
            <w:shd w:val="clear" w:color="auto" w:fill="C5E0B3" w:themeFill="accent6" w:themeFillTint="66"/>
          </w:tcPr>
          <w:p w14:paraId="67E3456A"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J</w:t>
            </w:r>
          </w:p>
        </w:tc>
        <w:tc>
          <w:tcPr>
            <w:tcW w:w="1014" w:type="dxa"/>
          </w:tcPr>
          <w:p w14:paraId="14EAF403"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 xml:space="preserve">AL </w:t>
            </w:r>
          </w:p>
        </w:tc>
      </w:tr>
      <w:tr w:rsidR="00D1560A" w:rsidRPr="00384563" w14:paraId="3C4C9672" w14:textId="77777777" w:rsidTr="00C43C2C">
        <w:tc>
          <w:tcPr>
            <w:tcW w:w="988" w:type="dxa"/>
          </w:tcPr>
          <w:p w14:paraId="541EEC56" w14:textId="77777777" w:rsidR="00D1560A" w:rsidRPr="00384563" w:rsidRDefault="00D1560A" w:rsidP="00C43C2C">
            <w:pPr>
              <w:spacing w:line="240" w:lineRule="atLeast"/>
              <w:rPr>
                <w:rFonts w:asciiTheme="minorHAnsi" w:hAnsiTheme="minorHAnsi"/>
                <w:sz w:val="16"/>
              </w:rPr>
            </w:pPr>
            <w:r w:rsidRPr="00384563">
              <w:rPr>
                <w:rFonts w:asciiTheme="minorHAnsi" w:hAnsiTheme="minorHAnsi"/>
                <w:sz w:val="16"/>
              </w:rPr>
              <w:t>#10</w:t>
            </w:r>
          </w:p>
        </w:tc>
        <w:tc>
          <w:tcPr>
            <w:tcW w:w="3969" w:type="dxa"/>
          </w:tcPr>
          <w:p w14:paraId="415D6EF7" w14:textId="77777777" w:rsidR="00D1560A" w:rsidRPr="00384563" w:rsidRDefault="00064FBC" w:rsidP="00C43C2C">
            <w:pPr>
              <w:spacing w:line="240" w:lineRule="atLeast"/>
              <w:rPr>
                <w:rFonts w:asciiTheme="minorHAnsi" w:hAnsiTheme="minorHAnsi" w:cs="Segoe UI"/>
                <w:color w:val="24292E"/>
                <w:sz w:val="16"/>
                <w:lang w:val="en"/>
              </w:rPr>
            </w:pPr>
            <w:hyperlink r:id="rId17" w:history="1">
              <w:r w:rsidR="00D1560A" w:rsidRPr="00384563">
                <w:rPr>
                  <w:rFonts w:asciiTheme="minorHAnsi" w:hAnsiTheme="minorHAnsi" w:cs="Segoe UI"/>
                  <w:color w:val="24292E"/>
                  <w:sz w:val="16"/>
                  <w:lang w:val="en"/>
                </w:rPr>
                <w:t xml:space="preserve">Meer </w:t>
              </w:r>
              <w:proofErr w:type="spellStart"/>
              <w:r w:rsidR="00D1560A" w:rsidRPr="00384563">
                <w:rPr>
                  <w:rFonts w:asciiTheme="minorHAnsi" w:hAnsiTheme="minorHAnsi" w:cs="Segoe UI"/>
                  <w:color w:val="24292E"/>
                  <w:sz w:val="16"/>
                  <w:lang w:val="en"/>
                </w:rPr>
                <w:t>begrippen</w:t>
              </w:r>
              <w:proofErr w:type="spellEnd"/>
              <w:r w:rsidR="00D1560A" w:rsidRPr="00384563">
                <w:rPr>
                  <w:rFonts w:asciiTheme="minorHAnsi" w:hAnsiTheme="minorHAnsi" w:cs="Segoe UI"/>
                  <w:color w:val="24292E"/>
                  <w:sz w:val="16"/>
                  <w:lang w:val="en"/>
                </w:rPr>
                <w:t xml:space="preserve"> met </w:t>
              </w:r>
              <w:proofErr w:type="spellStart"/>
              <w:r w:rsidR="00D1560A" w:rsidRPr="00384563">
                <w:rPr>
                  <w:rFonts w:asciiTheme="minorHAnsi" w:hAnsiTheme="minorHAnsi" w:cs="Segoe UI"/>
                  <w:color w:val="24292E"/>
                  <w:sz w:val="16"/>
                  <w:lang w:val="en"/>
                </w:rPr>
                <w:t>definities</w:t>
              </w:r>
              <w:proofErr w:type="spellEnd"/>
              <w:r w:rsidR="00D1560A" w:rsidRPr="00384563">
                <w:rPr>
                  <w:rFonts w:asciiTheme="minorHAnsi" w:hAnsiTheme="minorHAnsi" w:cs="Segoe UI"/>
                  <w:color w:val="24292E"/>
                  <w:sz w:val="16"/>
                  <w:lang w:val="en"/>
                </w:rPr>
                <w:t xml:space="preserve"> in </w:t>
              </w:r>
              <w:proofErr w:type="spellStart"/>
              <w:r w:rsidR="00D1560A" w:rsidRPr="00384563">
                <w:rPr>
                  <w:rFonts w:asciiTheme="minorHAnsi" w:hAnsiTheme="minorHAnsi" w:cs="Segoe UI"/>
                  <w:color w:val="24292E"/>
                  <w:sz w:val="16"/>
                  <w:lang w:val="en"/>
                </w:rPr>
                <w:t>Metamodel</w:t>
              </w:r>
              <w:proofErr w:type="spellEnd"/>
              <w:r w:rsidR="00D1560A" w:rsidRPr="00384563">
                <w:rPr>
                  <w:rFonts w:asciiTheme="minorHAnsi" w:hAnsiTheme="minorHAnsi" w:cs="Segoe UI"/>
                  <w:color w:val="24292E"/>
                  <w:sz w:val="16"/>
                  <w:lang w:val="en"/>
                </w:rPr>
                <w:t xml:space="preserve"> doc </w:t>
              </w:r>
            </w:hyperlink>
          </w:p>
        </w:tc>
        <w:tc>
          <w:tcPr>
            <w:tcW w:w="992" w:type="dxa"/>
          </w:tcPr>
          <w:p w14:paraId="3876DDC3"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w:t>
            </w:r>
          </w:p>
        </w:tc>
        <w:tc>
          <w:tcPr>
            <w:tcW w:w="992" w:type="dxa"/>
          </w:tcPr>
          <w:p w14:paraId="4326481F" w14:textId="201FCA23" w:rsidR="00D1560A" w:rsidRPr="00384563" w:rsidRDefault="000956DA" w:rsidP="00C43C2C">
            <w:pPr>
              <w:spacing w:line="240" w:lineRule="atLeast"/>
              <w:rPr>
                <w:rFonts w:asciiTheme="minorHAnsi" w:hAnsiTheme="minorHAnsi"/>
                <w:sz w:val="16"/>
              </w:rPr>
            </w:pPr>
            <w:r>
              <w:rPr>
                <w:rFonts w:asciiTheme="minorHAnsi" w:hAnsiTheme="minorHAnsi"/>
                <w:sz w:val="16"/>
              </w:rPr>
              <w:t>?</w:t>
            </w:r>
          </w:p>
        </w:tc>
        <w:tc>
          <w:tcPr>
            <w:tcW w:w="851" w:type="dxa"/>
          </w:tcPr>
          <w:p w14:paraId="2EA9B5A3" w14:textId="6AADB484" w:rsidR="00D1560A" w:rsidRPr="00384563" w:rsidRDefault="000956DA" w:rsidP="00C43C2C">
            <w:pPr>
              <w:spacing w:line="240" w:lineRule="atLeast"/>
              <w:rPr>
                <w:rFonts w:asciiTheme="minorHAnsi" w:hAnsiTheme="minorHAnsi"/>
                <w:sz w:val="16"/>
              </w:rPr>
            </w:pPr>
            <w:r>
              <w:rPr>
                <w:rFonts w:asciiTheme="minorHAnsi" w:hAnsiTheme="minorHAnsi"/>
                <w:sz w:val="16"/>
              </w:rPr>
              <w:t>?</w:t>
            </w:r>
          </w:p>
        </w:tc>
        <w:tc>
          <w:tcPr>
            <w:tcW w:w="708" w:type="dxa"/>
          </w:tcPr>
          <w:p w14:paraId="3FAA0907" w14:textId="24F32D5B" w:rsidR="00D1560A" w:rsidRPr="00384563" w:rsidRDefault="000956DA" w:rsidP="00C43C2C">
            <w:pPr>
              <w:spacing w:line="240" w:lineRule="atLeast"/>
              <w:rPr>
                <w:rFonts w:asciiTheme="minorHAnsi" w:hAnsiTheme="minorHAnsi"/>
                <w:sz w:val="16"/>
              </w:rPr>
            </w:pPr>
            <w:r>
              <w:rPr>
                <w:rFonts w:asciiTheme="minorHAnsi" w:hAnsiTheme="minorHAnsi"/>
                <w:sz w:val="16"/>
              </w:rPr>
              <w:t>?</w:t>
            </w:r>
          </w:p>
        </w:tc>
        <w:tc>
          <w:tcPr>
            <w:tcW w:w="1014" w:type="dxa"/>
          </w:tcPr>
          <w:p w14:paraId="79293113"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 xml:space="preserve">PJ </w:t>
            </w:r>
          </w:p>
        </w:tc>
      </w:tr>
      <w:tr w:rsidR="00D1560A" w:rsidRPr="00384563" w14:paraId="2D6C9F4B" w14:textId="77777777" w:rsidTr="00C43C2C">
        <w:tc>
          <w:tcPr>
            <w:tcW w:w="988" w:type="dxa"/>
          </w:tcPr>
          <w:p w14:paraId="613466A8" w14:textId="77777777" w:rsidR="00D1560A" w:rsidRPr="00384563" w:rsidRDefault="00D1560A" w:rsidP="00C43C2C">
            <w:pPr>
              <w:spacing w:line="240" w:lineRule="atLeast"/>
              <w:rPr>
                <w:rFonts w:asciiTheme="minorHAnsi" w:hAnsiTheme="minorHAnsi"/>
                <w:sz w:val="16"/>
              </w:rPr>
            </w:pPr>
            <w:r w:rsidRPr="00384563">
              <w:rPr>
                <w:rFonts w:asciiTheme="minorHAnsi" w:hAnsiTheme="minorHAnsi"/>
                <w:sz w:val="16"/>
              </w:rPr>
              <w:t>#11</w:t>
            </w:r>
          </w:p>
        </w:tc>
        <w:tc>
          <w:tcPr>
            <w:tcW w:w="3969" w:type="dxa"/>
          </w:tcPr>
          <w:p w14:paraId="325333AB" w14:textId="77777777" w:rsidR="00D1560A" w:rsidRPr="00384563" w:rsidRDefault="00064FBC" w:rsidP="00C43C2C">
            <w:pPr>
              <w:spacing w:line="240" w:lineRule="atLeast"/>
              <w:rPr>
                <w:rFonts w:asciiTheme="minorHAnsi" w:hAnsiTheme="minorHAnsi" w:cs="Segoe UI"/>
                <w:color w:val="24292E"/>
                <w:sz w:val="16"/>
                <w:lang w:val="en"/>
              </w:rPr>
            </w:pPr>
            <w:hyperlink r:id="rId18" w:history="1">
              <w:proofErr w:type="spellStart"/>
              <w:r w:rsidR="00D1560A" w:rsidRPr="00384563">
                <w:rPr>
                  <w:rFonts w:asciiTheme="minorHAnsi" w:hAnsiTheme="minorHAnsi" w:cs="Segoe UI"/>
                  <w:color w:val="24292E"/>
                  <w:sz w:val="16"/>
                  <w:lang w:val="en"/>
                </w:rPr>
                <w:t>Stereotypen</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verbergen</w:t>
              </w:r>
              <w:proofErr w:type="spellEnd"/>
              <w:r w:rsidR="00D1560A" w:rsidRPr="00384563">
                <w:rPr>
                  <w:rFonts w:asciiTheme="minorHAnsi" w:hAnsiTheme="minorHAnsi" w:cs="Segoe UI"/>
                  <w:color w:val="24292E"/>
                  <w:sz w:val="16"/>
                  <w:lang w:val="en"/>
                </w:rPr>
                <w:t xml:space="preserve"> of </w:t>
              </w:r>
              <w:proofErr w:type="spellStart"/>
              <w:r w:rsidR="00D1560A" w:rsidRPr="00384563">
                <w:rPr>
                  <w:rFonts w:asciiTheme="minorHAnsi" w:hAnsiTheme="minorHAnsi" w:cs="Segoe UI"/>
                  <w:color w:val="24292E"/>
                  <w:sz w:val="16"/>
                  <w:lang w:val="en"/>
                </w:rPr>
                <w:t>niet</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gebruiken</w:t>
              </w:r>
              <w:proofErr w:type="spellEnd"/>
              <w:r w:rsidR="00D1560A" w:rsidRPr="00384563">
                <w:rPr>
                  <w:rFonts w:asciiTheme="minorHAnsi" w:hAnsiTheme="minorHAnsi" w:cs="Segoe UI"/>
                  <w:color w:val="24292E"/>
                  <w:sz w:val="16"/>
                  <w:lang w:val="en"/>
                </w:rPr>
                <w:t xml:space="preserve"> die </w:t>
              </w:r>
              <w:proofErr w:type="spellStart"/>
              <w:r w:rsidR="00D1560A" w:rsidRPr="00384563">
                <w:rPr>
                  <w:rFonts w:asciiTheme="minorHAnsi" w:hAnsiTheme="minorHAnsi" w:cs="Segoe UI"/>
                  <w:color w:val="24292E"/>
                  <w:sz w:val="16"/>
                  <w:lang w:val="en"/>
                </w:rPr>
                <w:t>niets</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toevoegen</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aan</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leesbaarheid</w:t>
              </w:r>
              <w:proofErr w:type="spellEnd"/>
              <w:r w:rsidR="00D1560A" w:rsidRPr="00384563">
                <w:rPr>
                  <w:rFonts w:asciiTheme="minorHAnsi" w:hAnsiTheme="minorHAnsi" w:cs="Segoe UI"/>
                  <w:color w:val="24292E"/>
                  <w:sz w:val="16"/>
                  <w:lang w:val="en"/>
                </w:rPr>
                <w:t xml:space="preserve"> model </w:t>
              </w:r>
            </w:hyperlink>
          </w:p>
        </w:tc>
        <w:tc>
          <w:tcPr>
            <w:tcW w:w="992" w:type="dxa"/>
          </w:tcPr>
          <w:p w14:paraId="3CF1EB88"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Buiten scope</w:t>
            </w:r>
          </w:p>
        </w:tc>
        <w:tc>
          <w:tcPr>
            <w:tcW w:w="3565" w:type="dxa"/>
            <w:gridSpan w:val="4"/>
          </w:tcPr>
          <w:p w14:paraId="27E59407"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Afvoeren</w:t>
            </w:r>
          </w:p>
        </w:tc>
      </w:tr>
      <w:tr w:rsidR="00D1560A" w:rsidRPr="00384563" w14:paraId="2805F03B" w14:textId="77777777" w:rsidTr="00C43C2C">
        <w:tc>
          <w:tcPr>
            <w:tcW w:w="988" w:type="dxa"/>
          </w:tcPr>
          <w:p w14:paraId="3B27D66A" w14:textId="77777777" w:rsidR="00D1560A" w:rsidRPr="00384563" w:rsidRDefault="00D1560A" w:rsidP="00C43C2C">
            <w:pPr>
              <w:spacing w:line="240" w:lineRule="atLeast"/>
              <w:rPr>
                <w:rFonts w:asciiTheme="minorHAnsi" w:hAnsiTheme="minorHAnsi"/>
                <w:sz w:val="16"/>
              </w:rPr>
            </w:pPr>
            <w:r w:rsidRPr="00384563">
              <w:rPr>
                <w:rFonts w:asciiTheme="minorHAnsi" w:hAnsiTheme="minorHAnsi"/>
                <w:sz w:val="16"/>
              </w:rPr>
              <w:t>#12</w:t>
            </w:r>
          </w:p>
        </w:tc>
        <w:tc>
          <w:tcPr>
            <w:tcW w:w="3969" w:type="dxa"/>
          </w:tcPr>
          <w:p w14:paraId="02597601" w14:textId="77777777" w:rsidR="00D1560A" w:rsidRPr="00384563" w:rsidRDefault="00064FBC" w:rsidP="00C43C2C">
            <w:pPr>
              <w:spacing w:line="240" w:lineRule="atLeast"/>
              <w:rPr>
                <w:rFonts w:asciiTheme="minorHAnsi" w:hAnsiTheme="minorHAnsi" w:cs="Segoe UI"/>
                <w:color w:val="24292E"/>
                <w:sz w:val="16"/>
                <w:lang w:val="en"/>
              </w:rPr>
            </w:pPr>
            <w:hyperlink r:id="rId19" w:history="1">
              <w:proofErr w:type="spellStart"/>
              <w:r w:rsidR="00D1560A" w:rsidRPr="00384563">
                <w:rPr>
                  <w:rFonts w:asciiTheme="minorHAnsi" w:hAnsiTheme="minorHAnsi" w:cs="Segoe UI"/>
                  <w:color w:val="24292E"/>
                  <w:sz w:val="16"/>
                  <w:lang w:val="en"/>
                </w:rPr>
                <w:t>GegevensgroepType</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onderbeschreven</w:t>
              </w:r>
              <w:proofErr w:type="spellEnd"/>
              <w:r w:rsidR="00D1560A" w:rsidRPr="00384563">
                <w:rPr>
                  <w:rFonts w:asciiTheme="minorHAnsi" w:hAnsiTheme="minorHAnsi" w:cs="Segoe UI"/>
                  <w:color w:val="24292E"/>
                  <w:sz w:val="16"/>
                  <w:lang w:val="en"/>
                </w:rPr>
                <w:t xml:space="preserve"> </w:t>
              </w:r>
            </w:hyperlink>
          </w:p>
        </w:tc>
        <w:tc>
          <w:tcPr>
            <w:tcW w:w="992" w:type="dxa"/>
          </w:tcPr>
          <w:p w14:paraId="3D10C181"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w:t>
            </w:r>
          </w:p>
        </w:tc>
        <w:tc>
          <w:tcPr>
            <w:tcW w:w="992" w:type="dxa"/>
          </w:tcPr>
          <w:p w14:paraId="46DC5419" w14:textId="5D86F1A0" w:rsidR="00D1560A" w:rsidRPr="00384563" w:rsidRDefault="00AC587C" w:rsidP="00C43C2C">
            <w:pPr>
              <w:spacing w:line="240" w:lineRule="atLeast"/>
              <w:rPr>
                <w:rFonts w:asciiTheme="minorHAnsi" w:hAnsiTheme="minorHAnsi"/>
                <w:sz w:val="16"/>
              </w:rPr>
            </w:pPr>
            <w:r>
              <w:rPr>
                <w:rFonts w:asciiTheme="minorHAnsi" w:hAnsiTheme="minorHAnsi"/>
                <w:sz w:val="16"/>
              </w:rPr>
              <w:t>?</w:t>
            </w:r>
          </w:p>
        </w:tc>
        <w:tc>
          <w:tcPr>
            <w:tcW w:w="851" w:type="dxa"/>
          </w:tcPr>
          <w:p w14:paraId="0D931296" w14:textId="1CF06BC2" w:rsidR="00D1560A" w:rsidRPr="00384563" w:rsidRDefault="00AC587C" w:rsidP="00C43C2C">
            <w:pPr>
              <w:spacing w:line="240" w:lineRule="atLeast"/>
              <w:rPr>
                <w:rFonts w:asciiTheme="minorHAnsi" w:hAnsiTheme="minorHAnsi"/>
                <w:sz w:val="16"/>
              </w:rPr>
            </w:pPr>
            <w:r>
              <w:rPr>
                <w:rFonts w:asciiTheme="minorHAnsi" w:hAnsiTheme="minorHAnsi"/>
                <w:sz w:val="16"/>
              </w:rPr>
              <w:t>?</w:t>
            </w:r>
          </w:p>
        </w:tc>
        <w:tc>
          <w:tcPr>
            <w:tcW w:w="708" w:type="dxa"/>
          </w:tcPr>
          <w:p w14:paraId="5E3CAD40" w14:textId="4E62A2C7" w:rsidR="00D1560A" w:rsidRPr="00384563" w:rsidRDefault="00AC587C" w:rsidP="00C43C2C">
            <w:pPr>
              <w:spacing w:line="240" w:lineRule="atLeast"/>
              <w:rPr>
                <w:rFonts w:asciiTheme="minorHAnsi" w:hAnsiTheme="minorHAnsi"/>
                <w:sz w:val="16"/>
              </w:rPr>
            </w:pPr>
            <w:r>
              <w:rPr>
                <w:rFonts w:asciiTheme="minorHAnsi" w:hAnsiTheme="minorHAnsi"/>
                <w:sz w:val="16"/>
              </w:rPr>
              <w:t>?</w:t>
            </w:r>
          </w:p>
        </w:tc>
        <w:tc>
          <w:tcPr>
            <w:tcW w:w="1014" w:type="dxa"/>
          </w:tcPr>
          <w:p w14:paraId="58CF6942"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PJ</w:t>
            </w:r>
          </w:p>
        </w:tc>
      </w:tr>
      <w:tr w:rsidR="00D1560A" w:rsidRPr="00384563" w14:paraId="43BC6FAD" w14:textId="77777777" w:rsidTr="00C43C2C">
        <w:tc>
          <w:tcPr>
            <w:tcW w:w="988" w:type="dxa"/>
          </w:tcPr>
          <w:p w14:paraId="06DDC674" w14:textId="77777777" w:rsidR="00D1560A" w:rsidRPr="00384563" w:rsidRDefault="00D1560A" w:rsidP="00C43C2C">
            <w:pPr>
              <w:spacing w:line="240" w:lineRule="atLeast"/>
              <w:rPr>
                <w:rFonts w:asciiTheme="minorHAnsi" w:hAnsiTheme="minorHAnsi"/>
                <w:sz w:val="16"/>
              </w:rPr>
            </w:pPr>
            <w:r w:rsidRPr="00384563">
              <w:rPr>
                <w:rFonts w:asciiTheme="minorHAnsi" w:hAnsiTheme="minorHAnsi"/>
                <w:sz w:val="16"/>
              </w:rPr>
              <w:t>#13</w:t>
            </w:r>
          </w:p>
        </w:tc>
        <w:tc>
          <w:tcPr>
            <w:tcW w:w="3969" w:type="dxa"/>
          </w:tcPr>
          <w:p w14:paraId="0512FA67" w14:textId="77777777" w:rsidR="00D1560A" w:rsidRPr="00384563" w:rsidRDefault="00064FBC" w:rsidP="00C43C2C">
            <w:pPr>
              <w:spacing w:line="240" w:lineRule="atLeast"/>
              <w:rPr>
                <w:rFonts w:asciiTheme="minorHAnsi" w:hAnsiTheme="minorHAnsi" w:cs="Segoe UI"/>
                <w:color w:val="24292E"/>
                <w:sz w:val="16"/>
                <w:lang w:val="en"/>
              </w:rPr>
            </w:pPr>
            <w:hyperlink r:id="rId20" w:history="1">
              <w:r w:rsidR="00D1560A" w:rsidRPr="00384563">
                <w:rPr>
                  <w:rFonts w:asciiTheme="minorHAnsi" w:hAnsiTheme="minorHAnsi" w:cs="Segoe UI"/>
                  <w:color w:val="24292E"/>
                  <w:sz w:val="16"/>
                  <w:lang w:val="en"/>
                </w:rPr>
                <w:t xml:space="preserve">Tagged value </w:t>
              </w:r>
              <w:proofErr w:type="spellStart"/>
              <w:r w:rsidR="00D1560A" w:rsidRPr="00384563">
                <w:rPr>
                  <w:rFonts w:asciiTheme="minorHAnsi" w:hAnsiTheme="minorHAnsi" w:cs="Segoe UI"/>
                  <w:color w:val="24292E"/>
                  <w:sz w:val="16"/>
                  <w:lang w:val="en"/>
                </w:rPr>
                <w:t>voor</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uri</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naar</w:t>
              </w:r>
              <w:proofErr w:type="spellEnd"/>
              <w:r w:rsidR="00D1560A" w:rsidRPr="00384563">
                <w:rPr>
                  <w:rFonts w:asciiTheme="minorHAnsi" w:hAnsiTheme="minorHAnsi" w:cs="Segoe UI"/>
                  <w:color w:val="24292E"/>
                  <w:sz w:val="16"/>
                  <w:lang w:val="en"/>
                </w:rPr>
                <w:t xml:space="preserve"> concept </w:t>
              </w:r>
              <w:proofErr w:type="spellStart"/>
              <w:r w:rsidR="00D1560A" w:rsidRPr="00384563">
                <w:rPr>
                  <w:rFonts w:asciiTheme="minorHAnsi" w:hAnsiTheme="minorHAnsi" w:cs="Segoe UI"/>
                  <w:color w:val="24292E"/>
                  <w:sz w:val="16"/>
                  <w:lang w:val="en"/>
                </w:rPr>
                <w:t>en</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definitie</w:t>
              </w:r>
              <w:proofErr w:type="spellEnd"/>
              <w:r w:rsidR="00D1560A" w:rsidRPr="00384563">
                <w:rPr>
                  <w:rFonts w:asciiTheme="minorHAnsi" w:hAnsiTheme="minorHAnsi" w:cs="Segoe UI"/>
                  <w:color w:val="24292E"/>
                  <w:sz w:val="16"/>
                  <w:lang w:val="en"/>
                </w:rPr>
                <w:t xml:space="preserve"> </w:t>
              </w:r>
            </w:hyperlink>
          </w:p>
        </w:tc>
        <w:tc>
          <w:tcPr>
            <w:tcW w:w="992" w:type="dxa"/>
          </w:tcPr>
          <w:p w14:paraId="441D05FA"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 xml:space="preserve">Zie #1. </w:t>
            </w:r>
          </w:p>
        </w:tc>
        <w:tc>
          <w:tcPr>
            <w:tcW w:w="992" w:type="dxa"/>
          </w:tcPr>
          <w:p w14:paraId="287B2961" w14:textId="496BC53D" w:rsidR="00D1560A" w:rsidRPr="00384563" w:rsidRDefault="007177D3" w:rsidP="00C43C2C">
            <w:pPr>
              <w:spacing w:line="240" w:lineRule="atLeast"/>
              <w:rPr>
                <w:rFonts w:asciiTheme="minorHAnsi" w:hAnsiTheme="minorHAnsi"/>
                <w:sz w:val="16"/>
              </w:rPr>
            </w:pPr>
            <w:r>
              <w:rPr>
                <w:rFonts w:asciiTheme="minorHAnsi" w:hAnsiTheme="minorHAnsi"/>
                <w:sz w:val="16"/>
              </w:rPr>
              <w:t>MM</w:t>
            </w:r>
          </w:p>
        </w:tc>
        <w:tc>
          <w:tcPr>
            <w:tcW w:w="851" w:type="dxa"/>
          </w:tcPr>
          <w:p w14:paraId="17EF34C0" w14:textId="5A4D0C3B" w:rsidR="00D1560A" w:rsidRPr="00384563" w:rsidRDefault="00D1560A" w:rsidP="00C43C2C">
            <w:pPr>
              <w:spacing w:line="240" w:lineRule="atLeast"/>
              <w:rPr>
                <w:rFonts w:asciiTheme="minorHAnsi" w:hAnsiTheme="minorHAnsi"/>
                <w:sz w:val="16"/>
              </w:rPr>
            </w:pPr>
          </w:p>
        </w:tc>
        <w:tc>
          <w:tcPr>
            <w:tcW w:w="708" w:type="dxa"/>
          </w:tcPr>
          <w:p w14:paraId="4EC75A4E" w14:textId="402804CD" w:rsidR="00D1560A" w:rsidRPr="00384563" w:rsidRDefault="00D1560A" w:rsidP="00C43C2C">
            <w:pPr>
              <w:spacing w:line="240" w:lineRule="atLeast"/>
              <w:rPr>
                <w:rFonts w:asciiTheme="minorHAnsi" w:hAnsiTheme="minorHAnsi"/>
                <w:sz w:val="16"/>
              </w:rPr>
            </w:pPr>
          </w:p>
        </w:tc>
        <w:tc>
          <w:tcPr>
            <w:tcW w:w="1014" w:type="dxa"/>
          </w:tcPr>
          <w:p w14:paraId="50E030C9" w14:textId="6F808DD4" w:rsidR="00D1560A" w:rsidRPr="00384563" w:rsidRDefault="00D1560A" w:rsidP="00A41F2D">
            <w:pPr>
              <w:spacing w:line="240" w:lineRule="atLeast"/>
              <w:rPr>
                <w:rFonts w:asciiTheme="minorHAnsi" w:hAnsiTheme="minorHAnsi"/>
                <w:sz w:val="16"/>
              </w:rPr>
            </w:pPr>
          </w:p>
        </w:tc>
      </w:tr>
      <w:tr w:rsidR="00D1560A" w:rsidRPr="00384563" w14:paraId="41840663" w14:textId="77777777" w:rsidTr="00C43C2C">
        <w:tc>
          <w:tcPr>
            <w:tcW w:w="988" w:type="dxa"/>
          </w:tcPr>
          <w:p w14:paraId="2F1525D4" w14:textId="77777777" w:rsidR="00D1560A" w:rsidRPr="00384563" w:rsidRDefault="00D1560A" w:rsidP="00C43C2C">
            <w:pPr>
              <w:spacing w:line="240" w:lineRule="atLeast"/>
              <w:rPr>
                <w:rFonts w:asciiTheme="minorHAnsi" w:hAnsiTheme="minorHAnsi"/>
                <w:sz w:val="16"/>
              </w:rPr>
            </w:pPr>
            <w:r w:rsidRPr="00384563">
              <w:rPr>
                <w:rFonts w:asciiTheme="minorHAnsi" w:hAnsiTheme="minorHAnsi"/>
                <w:sz w:val="16"/>
              </w:rPr>
              <w:t xml:space="preserve">#14 </w:t>
            </w:r>
          </w:p>
        </w:tc>
        <w:tc>
          <w:tcPr>
            <w:tcW w:w="3969" w:type="dxa"/>
          </w:tcPr>
          <w:p w14:paraId="5958F1A8" w14:textId="77777777" w:rsidR="00D1560A" w:rsidRPr="00384563" w:rsidRDefault="00064FBC" w:rsidP="00C43C2C">
            <w:pPr>
              <w:spacing w:line="240" w:lineRule="atLeast"/>
              <w:rPr>
                <w:rFonts w:asciiTheme="minorHAnsi" w:hAnsiTheme="minorHAnsi" w:cs="Segoe UI"/>
                <w:color w:val="24292E"/>
                <w:sz w:val="16"/>
                <w:lang w:val="en"/>
              </w:rPr>
            </w:pPr>
            <w:hyperlink r:id="rId21" w:history="1">
              <w:proofErr w:type="spellStart"/>
              <w:r w:rsidR="00D1560A" w:rsidRPr="00384563">
                <w:rPr>
                  <w:rFonts w:asciiTheme="minorHAnsi" w:hAnsiTheme="minorHAnsi" w:cs="Segoe UI"/>
                  <w:color w:val="24292E"/>
                  <w:sz w:val="16"/>
                  <w:lang w:val="en"/>
                </w:rPr>
                <w:t>KKG:Primitief</w:t>
              </w:r>
              <w:proofErr w:type="spellEnd"/>
              <w:r w:rsidR="00D1560A" w:rsidRPr="00384563">
                <w:rPr>
                  <w:rFonts w:asciiTheme="minorHAnsi" w:hAnsiTheme="minorHAnsi" w:cs="Segoe UI"/>
                  <w:color w:val="24292E"/>
                  <w:sz w:val="16"/>
                  <w:lang w:val="en"/>
                </w:rPr>
                <w:t xml:space="preserve"> datatype </w:t>
              </w:r>
              <w:proofErr w:type="spellStart"/>
              <w:r w:rsidR="00D1560A" w:rsidRPr="00384563">
                <w:rPr>
                  <w:rFonts w:asciiTheme="minorHAnsi" w:hAnsiTheme="minorHAnsi" w:cs="Segoe UI"/>
                  <w:color w:val="24292E"/>
                  <w:sz w:val="16"/>
                  <w:lang w:val="en"/>
                </w:rPr>
                <w:t>heeft</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ook</w:t>
              </w:r>
              <w:proofErr w:type="spellEnd"/>
              <w:r w:rsidR="00D1560A" w:rsidRPr="00384563">
                <w:rPr>
                  <w:rFonts w:asciiTheme="minorHAnsi" w:hAnsiTheme="minorHAnsi" w:cs="Segoe UI"/>
                  <w:color w:val="24292E"/>
                  <w:sz w:val="16"/>
                  <w:lang w:val="en"/>
                </w:rPr>
                <w:t xml:space="preserve"> </w:t>
              </w:r>
              <w:proofErr w:type="spellStart"/>
              <w:r w:rsidR="00D1560A" w:rsidRPr="00384563">
                <w:rPr>
                  <w:rFonts w:asciiTheme="minorHAnsi" w:hAnsiTheme="minorHAnsi" w:cs="Segoe UI"/>
                  <w:color w:val="24292E"/>
                  <w:sz w:val="16"/>
                  <w:lang w:val="en"/>
                </w:rPr>
                <w:t>UML:PrimitiveType</w:t>
              </w:r>
              <w:proofErr w:type="spellEnd"/>
              <w:r w:rsidR="00D1560A" w:rsidRPr="00384563">
                <w:rPr>
                  <w:rFonts w:asciiTheme="minorHAnsi" w:hAnsiTheme="minorHAnsi" w:cs="Segoe UI"/>
                  <w:color w:val="24292E"/>
                  <w:sz w:val="16"/>
                  <w:lang w:val="en"/>
                </w:rPr>
                <w:t xml:space="preserve"> </w:t>
              </w:r>
            </w:hyperlink>
          </w:p>
        </w:tc>
        <w:tc>
          <w:tcPr>
            <w:tcW w:w="992" w:type="dxa"/>
          </w:tcPr>
          <w:p w14:paraId="443BAA59" w14:textId="77777777" w:rsidR="00D1560A" w:rsidRPr="00384563" w:rsidRDefault="00D1560A" w:rsidP="00C43C2C">
            <w:pPr>
              <w:spacing w:line="240" w:lineRule="atLeast"/>
              <w:rPr>
                <w:rFonts w:asciiTheme="minorHAnsi" w:hAnsiTheme="minorHAnsi"/>
                <w:sz w:val="16"/>
              </w:rPr>
            </w:pPr>
            <w:r>
              <w:rPr>
                <w:rFonts w:asciiTheme="minorHAnsi" w:hAnsiTheme="minorHAnsi"/>
                <w:sz w:val="16"/>
              </w:rPr>
              <w:t>EA of MM?</w:t>
            </w:r>
          </w:p>
        </w:tc>
        <w:tc>
          <w:tcPr>
            <w:tcW w:w="992" w:type="dxa"/>
          </w:tcPr>
          <w:p w14:paraId="4002FCE3" w14:textId="26B6AF31" w:rsidR="00D1560A" w:rsidRPr="00384563" w:rsidRDefault="007177D3" w:rsidP="00C43C2C">
            <w:pPr>
              <w:spacing w:line="240" w:lineRule="atLeast"/>
              <w:rPr>
                <w:rFonts w:asciiTheme="minorHAnsi" w:hAnsiTheme="minorHAnsi"/>
                <w:sz w:val="16"/>
              </w:rPr>
            </w:pPr>
            <w:r>
              <w:rPr>
                <w:rFonts w:asciiTheme="minorHAnsi" w:hAnsiTheme="minorHAnsi"/>
                <w:sz w:val="16"/>
              </w:rPr>
              <w:t>Profiel</w:t>
            </w:r>
          </w:p>
        </w:tc>
        <w:tc>
          <w:tcPr>
            <w:tcW w:w="851" w:type="dxa"/>
          </w:tcPr>
          <w:p w14:paraId="4DAC6129" w14:textId="34B815C1" w:rsidR="00D1560A" w:rsidRPr="00384563" w:rsidRDefault="00B144CA" w:rsidP="00C43C2C">
            <w:pPr>
              <w:spacing w:line="240" w:lineRule="atLeast"/>
              <w:rPr>
                <w:rFonts w:asciiTheme="minorHAnsi" w:hAnsiTheme="minorHAnsi"/>
                <w:sz w:val="16"/>
              </w:rPr>
            </w:pPr>
            <w:r>
              <w:rPr>
                <w:rFonts w:asciiTheme="minorHAnsi" w:hAnsiTheme="minorHAnsi"/>
                <w:sz w:val="16"/>
              </w:rPr>
              <w:t>N</w:t>
            </w:r>
          </w:p>
        </w:tc>
        <w:tc>
          <w:tcPr>
            <w:tcW w:w="708" w:type="dxa"/>
          </w:tcPr>
          <w:p w14:paraId="691853C9" w14:textId="15276D79" w:rsidR="00D1560A" w:rsidRPr="00384563" w:rsidRDefault="00B144CA" w:rsidP="00C43C2C">
            <w:pPr>
              <w:spacing w:line="240" w:lineRule="atLeast"/>
              <w:rPr>
                <w:rFonts w:asciiTheme="minorHAnsi" w:hAnsiTheme="minorHAnsi"/>
                <w:sz w:val="16"/>
              </w:rPr>
            </w:pPr>
            <w:r>
              <w:rPr>
                <w:rFonts w:asciiTheme="minorHAnsi" w:hAnsiTheme="minorHAnsi"/>
                <w:sz w:val="16"/>
              </w:rPr>
              <w:t>N</w:t>
            </w:r>
          </w:p>
        </w:tc>
        <w:tc>
          <w:tcPr>
            <w:tcW w:w="1014" w:type="dxa"/>
          </w:tcPr>
          <w:p w14:paraId="65532374" w14:textId="212D75F8" w:rsidR="00D1560A" w:rsidRPr="00384563" w:rsidRDefault="00D1560A" w:rsidP="00C43C2C">
            <w:pPr>
              <w:spacing w:line="240" w:lineRule="atLeast"/>
              <w:rPr>
                <w:rFonts w:asciiTheme="minorHAnsi" w:hAnsiTheme="minorHAnsi"/>
                <w:sz w:val="16"/>
              </w:rPr>
            </w:pPr>
          </w:p>
        </w:tc>
      </w:tr>
      <w:tr w:rsidR="00C43C2C" w:rsidRPr="00384563" w14:paraId="088070E8" w14:textId="77777777" w:rsidTr="004C466C">
        <w:tc>
          <w:tcPr>
            <w:tcW w:w="988" w:type="dxa"/>
          </w:tcPr>
          <w:p w14:paraId="63D6D8FF" w14:textId="77777777" w:rsidR="00C43C2C" w:rsidRPr="00384563" w:rsidRDefault="00C43C2C" w:rsidP="00C43C2C">
            <w:pPr>
              <w:spacing w:line="240" w:lineRule="atLeast"/>
              <w:rPr>
                <w:rFonts w:asciiTheme="minorHAnsi" w:hAnsiTheme="minorHAnsi"/>
                <w:sz w:val="16"/>
              </w:rPr>
            </w:pPr>
          </w:p>
        </w:tc>
        <w:tc>
          <w:tcPr>
            <w:tcW w:w="3969" w:type="dxa"/>
          </w:tcPr>
          <w:p w14:paraId="444FA207" w14:textId="77777777" w:rsidR="00C43C2C" w:rsidRPr="00384563" w:rsidRDefault="00C43C2C" w:rsidP="00C43C2C">
            <w:pPr>
              <w:spacing w:line="240" w:lineRule="atLeast"/>
              <w:rPr>
                <w:rFonts w:asciiTheme="minorHAnsi" w:hAnsiTheme="minorHAnsi" w:cs="Segoe UI"/>
                <w:color w:val="24292E"/>
                <w:sz w:val="16"/>
                <w:lang w:val="en"/>
              </w:rPr>
            </w:pPr>
          </w:p>
        </w:tc>
        <w:tc>
          <w:tcPr>
            <w:tcW w:w="992" w:type="dxa"/>
          </w:tcPr>
          <w:p w14:paraId="3E07B5E4" w14:textId="77777777" w:rsidR="00C43C2C" w:rsidRDefault="00C43C2C" w:rsidP="00C43C2C">
            <w:pPr>
              <w:spacing w:line="240" w:lineRule="atLeast"/>
              <w:rPr>
                <w:rFonts w:asciiTheme="minorHAnsi" w:hAnsiTheme="minorHAnsi"/>
                <w:sz w:val="16"/>
              </w:rPr>
            </w:pPr>
          </w:p>
        </w:tc>
        <w:tc>
          <w:tcPr>
            <w:tcW w:w="992" w:type="dxa"/>
          </w:tcPr>
          <w:p w14:paraId="48D9D361" w14:textId="77777777" w:rsidR="00C43C2C" w:rsidRPr="00384563" w:rsidRDefault="00C43C2C" w:rsidP="00C43C2C">
            <w:pPr>
              <w:spacing w:line="240" w:lineRule="atLeast"/>
              <w:rPr>
                <w:rFonts w:asciiTheme="minorHAnsi" w:hAnsiTheme="minorHAnsi"/>
                <w:sz w:val="16"/>
              </w:rPr>
            </w:pPr>
          </w:p>
        </w:tc>
        <w:tc>
          <w:tcPr>
            <w:tcW w:w="851" w:type="dxa"/>
            <w:tcBorders>
              <w:bottom w:val="single" w:sz="4" w:space="0" w:color="auto"/>
            </w:tcBorders>
          </w:tcPr>
          <w:p w14:paraId="678F0B20" w14:textId="77777777" w:rsidR="00C43C2C" w:rsidRPr="00384563" w:rsidRDefault="00C43C2C" w:rsidP="00C43C2C">
            <w:pPr>
              <w:spacing w:line="240" w:lineRule="atLeast"/>
              <w:rPr>
                <w:rFonts w:asciiTheme="minorHAnsi" w:hAnsiTheme="minorHAnsi"/>
                <w:sz w:val="16"/>
              </w:rPr>
            </w:pPr>
          </w:p>
        </w:tc>
        <w:tc>
          <w:tcPr>
            <w:tcW w:w="708" w:type="dxa"/>
            <w:tcBorders>
              <w:bottom w:val="single" w:sz="4" w:space="0" w:color="auto"/>
            </w:tcBorders>
          </w:tcPr>
          <w:p w14:paraId="75AAB120" w14:textId="77777777" w:rsidR="00C43C2C" w:rsidRPr="00384563" w:rsidRDefault="00C43C2C" w:rsidP="00C43C2C">
            <w:pPr>
              <w:spacing w:line="240" w:lineRule="atLeast"/>
              <w:rPr>
                <w:rFonts w:asciiTheme="minorHAnsi" w:hAnsiTheme="minorHAnsi"/>
                <w:sz w:val="16"/>
              </w:rPr>
            </w:pPr>
          </w:p>
        </w:tc>
        <w:tc>
          <w:tcPr>
            <w:tcW w:w="1014" w:type="dxa"/>
          </w:tcPr>
          <w:p w14:paraId="305A050C" w14:textId="77777777" w:rsidR="00C43C2C" w:rsidRDefault="00C43C2C" w:rsidP="00C43C2C">
            <w:pPr>
              <w:spacing w:line="240" w:lineRule="atLeast"/>
              <w:rPr>
                <w:rFonts w:asciiTheme="minorHAnsi" w:hAnsiTheme="minorHAnsi"/>
                <w:sz w:val="16"/>
              </w:rPr>
            </w:pPr>
          </w:p>
        </w:tc>
      </w:tr>
      <w:tr w:rsidR="007A0A08" w:rsidRPr="00384563" w14:paraId="35E41884" w14:textId="77777777" w:rsidTr="00064FBC">
        <w:tc>
          <w:tcPr>
            <w:tcW w:w="988" w:type="dxa"/>
          </w:tcPr>
          <w:p w14:paraId="4FF94A2A" w14:textId="4E80E6B6" w:rsidR="007A0A08" w:rsidRPr="003E7198" w:rsidRDefault="007A0A08" w:rsidP="00C43C2C">
            <w:pPr>
              <w:spacing w:line="240" w:lineRule="atLeast"/>
              <w:rPr>
                <w:rFonts w:asciiTheme="minorHAnsi" w:hAnsiTheme="minorHAnsi"/>
                <w:sz w:val="16"/>
                <w:szCs w:val="16"/>
              </w:rPr>
            </w:pPr>
            <w:r w:rsidRPr="003E7198">
              <w:rPr>
                <w:rFonts w:asciiTheme="minorHAnsi" w:hAnsiTheme="minorHAnsi"/>
                <w:sz w:val="16"/>
                <w:szCs w:val="16"/>
              </w:rPr>
              <w:t xml:space="preserve">#18 </w:t>
            </w:r>
          </w:p>
        </w:tc>
        <w:tc>
          <w:tcPr>
            <w:tcW w:w="3969" w:type="dxa"/>
          </w:tcPr>
          <w:p w14:paraId="299F0E4B" w14:textId="3527EAE1" w:rsidR="007A0A08" w:rsidRPr="003E7198" w:rsidRDefault="00766253" w:rsidP="00C43C2C">
            <w:pPr>
              <w:spacing w:line="240" w:lineRule="atLeast"/>
              <w:rPr>
                <w:rFonts w:asciiTheme="minorHAnsi" w:hAnsiTheme="minorHAnsi" w:cs="Segoe UI"/>
                <w:color w:val="24292E"/>
                <w:sz w:val="16"/>
                <w:szCs w:val="16"/>
                <w:lang w:val="en"/>
              </w:rPr>
            </w:pPr>
            <w:proofErr w:type="spellStart"/>
            <w:r>
              <w:rPr>
                <w:rFonts w:asciiTheme="minorHAnsi" w:hAnsiTheme="minorHAnsi" w:cs="Segoe UI"/>
                <w:color w:val="24292E"/>
                <w:kern w:val="36"/>
                <w:sz w:val="16"/>
                <w:szCs w:val="16"/>
                <w:lang w:val="en"/>
              </w:rPr>
              <w:t>A</w:t>
            </w:r>
            <w:r w:rsidR="007A0A08" w:rsidRPr="003E7198">
              <w:rPr>
                <w:rFonts w:asciiTheme="minorHAnsi" w:hAnsiTheme="minorHAnsi" w:cs="Segoe UI"/>
                <w:color w:val="24292E"/>
                <w:kern w:val="36"/>
                <w:sz w:val="16"/>
                <w:szCs w:val="16"/>
                <w:lang w:val="en"/>
              </w:rPr>
              <w:t>lle</w:t>
            </w:r>
            <w:proofErr w:type="spellEnd"/>
            <w:r w:rsidR="007A0A08" w:rsidRPr="003E7198">
              <w:rPr>
                <w:rFonts w:asciiTheme="minorHAnsi" w:hAnsiTheme="minorHAnsi" w:cs="Segoe UI"/>
                <w:color w:val="24292E"/>
                <w:kern w:val="36"/>
                <w:sz w:val="16"/>
                <w:szCs w:val="16"/>
                <w:lang w:val="en"/>
              </w:rPr>
              <w:t xml:space="preserve"> </w:t>
            </w:r>
            <w:proofErr w:type="spellStart"/>
            <w:r w:rsidR="007A0A08" w:rsidRPr="003E7198">
              <w:rPr>
                <w:rFonts w:asciiTheme="minorHAnsi" w:hAnsiTheme="minorHAnsi" w:cs="Segoe UI"/>
                <w:color w:val="24292E"/>
                <w:kern w:val="36"/>
                <w:sz w:val="16"/>
                <w:szCs w:val="16"/>
                <w:lang w:val="en"/>
              </w:rPr>
              <w:t>constructies</w:t>
            </w:r>
            <w:proofErr w:type="spellEnd"/>
            <w:r w:rsidR="007A0A08" w:rsidRPr="003E7198">
              <w:rPr>
                <w:rFonts w:asciiTheme="minorHAnsi" w:hAnsiTheme="minorHAnsi" w:cs="Segoe UI"/>
                <w:color w:val="24292E"/>
                <w:kern w:val="36"/>
                <w:sz w:val="16"/>
                <w:szCs w:val="16"/>
                <w:lang w:val="en"/>
              </w:rPr>
              <w:t xml:space="preserve"> </w:t>
            </w:r>
            <w:proofErr w:type="spellStart"/>
            <w:r w:rsidR="007A0A08" w:rsidRPr="003E7198">
              <w:rPr>
                <w:rFonts w:asciiTheme="minorHAnsi" w:hAnsiTheme="minorHAnsi" w:cs="Segoe UI"/>
                <w:color w:val="24292E"/>
                <w:kern w:val="36"/>
                <w:sz w:val="16"/>
                <w:szCs w:val="16"/>
                <w:lang w:val="en"/>
              </w:rPr>
              <w:t>een</w:t>
            </w:r>
            <w:proofErr w:type="spellEnd"/>
            <w:r w:rsidR="007A0A08" w:rsidRPr="003E7198">
              <w:rPr>
                <w:rFonts w:asciiTheme="minorHAnsi" w:hAnsiTheme="minorHAnsi" w:cs="Segoe UI"/>
                <w:color w:val="24292E"/>
                <w:kern w:val="36"/>
                <w:sz w:val="16"/>
                <w:szCs w:val="16"/>
                <w:lang w:val="en"/>
              </w:rPr>
              <w:t xml:space="preserve"> </w:t>
            </w:r>
            <w:proofErr w:type="spellStart"/>
            <w:r w:rsidR="007A0A08" w:rsidRPr="003E7198">
              <w:rPr>
                <w:rFonts w:asciiTheme="minorHAnsi" w:hAnsiTheme="minorHAnsi" w:cs="Segoe UI"/>
                <w:color w:val="24292E"/>
                <w:kern w:val="36"/>
                <w:sz w:val="16"/>
                <w:szCs w:val="16"/>
                <w:lang w:val="en"/>
              </w:rPr>
              <w:t>nederlandstalig</w:t>
            </w:r>
            <w:proofErr w:type="spellEnd"/>
            <w:r w:rsidR="007A0A08" w:rsidRPr="003E7198">
              <w:rPr>
                <w:rFonts w:asciiTheme="minorHAnsi" w:hAnsiTheme="minorHAnsi" w:cs="Segoe UI"/>
                <w:color w:val="24292E"/>
                <w:kern w:val="36"/>
                <w:sz w:val="16"/>
                <w:szCs w:val="16"/>
                <w:lang w:val="en"/>
              </w:rPr>
              <w:t xml:space="preserve"> stereotype: MIM-ISO</w:t>
            </w:r>
          </w:p>
        </w:tc>
        <w:tc>
          <w:tcPr>
            <w:tcW w:w="992" w:type="dxa"/>
          </w:tcPr>
          <w:p w14:paraId="55F40F56" w14:textId="1A8FEAEE" w:rsidR="007A0A08" w:rsidRPr="003E7198" w:rsidRDefault="006B3914" w:rsidP="00C43C2C">
            <w:pPr>
              <w:spacing w:line="240" w:lineRule="atLeast"/>
              <w:rPr>
                <w:rFonts w:asciiTheme="minorHAnsi" w:hAnsiTheme="minorHAnsi"/>
                <w:sz w:val="16"/>
                <w:szCs w:val="16"/>
              </w:rPr>
            </w:pPr>
            <w:r>
              <w:rPr>
                <w:rFonts w:asciiTheme="minorHAnsi" w:hAnsiTheme="minorHAnsi"/>
                <w:sz w:val="16"/>
                <w:szCs w:val="16"/>
              </w:rPr>
              <w:t>Wens</w:t>
            </w:r>
          </w:p>
        </w:tc>
        <w:tc>
          <w:tcPr>
            <w:tcW w:w="992" w:type="dxa"/>
          </w:tcPr>
          <w:p w14:paraId="0EFD4A02" w14:textId="0AFCFE5B" w:rsidR="007A0A08" w:rsidRPr="003E7198" w:rsidRDefault="007177D3" w:rsidP="00C43C2C">
            <w:pPr>
              <w:spacing w:line="240" w:lineRule="atLeast"/>
              <w:rPr>
                <w:rFonts w:asciiTheme="minorHAnsi" w:hAnsiTheme="minorHAnsi"/>
                <w:sz w:val="16"/>
                <w:szCs w:val="16"/>
              </w:rPr>
            </w:pPr>
            <w:r>
              <w:rPr>
                <w:rFonts w:asciiTheme="minorHAnsi" w:hAnsiTheme="minorHAnsi"/>
                <w:sz w:val="16"/>
                <w:szCs w:val="16"/>
              </w:rPr>
              <w:t>MM</w:t>
            </w:r>
          </w:p>
        </w:tc>
        <w:tc>
          <w:tcPr>
            <w:tcW w:w="851" w:type="dxa"/>
            <w:shd w:val="clear" w:color="auto" w:fill="BDD6EE" w:themeFill="accent5" w:themeFillTint="66"/>
          </w:tcPr>
          <w:p w14:paraId="260CFA8E" w14:textId="6351EC74" w:rsidR="007A0A08" w:rsidRPr="003E7198" w:rsidRDefault="001D7464" w:rsidP="00C43C2C">
            <w:pPr>
              <w:spacing w:line="240" w:lineRule="atLeast"/>
              <w:rPr>
                <w:rFonts w:asciiTheme="minorHAnsi" w:hAnsiTheme="minorHAnsi"/>
                <w:sz w:val="16"/>
                <w:szCs w:val="16"/>
              </w:rPr>
            </w:pPr>
            <w:r>
              <w:rPr>
                <w:rFonts w:asciiTheme="minorHAnsi" w:hAnsiTheme="minorHAnsi"/>
                <w:sz w:val="16"/>
                <w:szCs w:val="16"/>
              </w:rPr>
              <w:t>J</w:t>
            </w:r>
          </w:p>
        </w:tc>
        <w:tc>
          <w:tcPr>
            <w:tcW w:w="708" w:type="dxa"/>
            <w:shd w:val="clear" w:color="auto" w:fill="auto"/>
          </w:tcPr>
          <w:p w14:paraId="5AF4EC88" w14:textId="58E91174" w:rsidR="007A0A08" w:rsidRPr="003E7198" w:rsidRDefault="001D7464" w:rsidP="00C43C2C">
            <w:pPr>
              <w:spacing w:line="240" w:lineRule="atLeast"/>
              <w:rPr>
                <w:rFonts w:asciiTheme="minorHAnsi" w:hAnsiTheme="minorHAnsi"/>
                <w:sz w:val="16"/>
                <w:szCs w:val="16"/>
              </w:rPr>
            </w:pPr>
            <w:r>
              <w:rPr>
                <w:rFonts w:asciiTheme="minorHAnsi" w:hAnsiTheme="minorHAnsi"/>
                <w:sz w:val="16"/>
                <w:szCs w:val="16"/>
              </w:rPr>
              <w:t>N</w:t>
            </w:r>
          </w:p>
        </w:tc>
        <w:tc>
          <w:tcPr>
            <w:tcW w:w="1014" w:type="dxa"/>
          </w:tcPr>
          <w:p w14:paraId="0122FA2C" w14:textId="2F30A07D" w:rsidR="007A0A08" w:rsidRPr="003E7198" w:rsidRDefault="00766253" w:rsidP="00C43C2C">
            <w:pPr>
              <w:spacing w:line="240" w:lineRule="atLeast"/>
              <w:rPr>
                <w:rFonts w:asciiTheme="minorHAnsi" w:hAnsiTheme="minorHAnsi"/>
                <w:sz w:val="16"/>
                <w:szCs w:val="16"/>
              </w:rPr>
            </w:pPr>
            <w:r>
              <w:rPr>
                <w:rFonts w:asciiTheme="minorHAnsi" w:hAnsiTheme="minorHAnsi"/>
                <w:sz w:val="16"/>
                <w:szCs w:val="16"/>
              </w:rPr>
              <w:t>AL/</w:t>
            </w:r>
            <w:proofErr w:type="spellStart"/>
            <w:r>
              <w:rPr>
                <w:rFonts w:asciiTheme="minorHAnsi" w:hAnsiTheme="minorHAnsi"/>
                <w:sz w:val="16"/>
                <w:szCs w:val="16"/>
              </w:rPr>
              <w:t>LdB</w:t>
            </w:r>
            <w:proofErr w:type="spellEnd"/>
          </w:p>
        </w:tc>
      </w:tr>
      <w:tr w:rsidR="007A0A08" w:rsidRPr="00384563" w14:paraId="0F691CC2" w14:textId="77777777" w:rsidTr="00C43C2C">
        <w:tc>
          <w:tcPr>
            <w:tcW w:w="988" w:type="dxa"/>
          </w:tcPr>
          <w:p w14:paraId="1AD6749D" w14:textId="77777777" w:rsidR="007A0A08" w:rsidRPr="003E7198" w:rsidRDefault="007A0A08" w:rsidP="00C43C2C">
            <w:pPr>
              <w:spacing w:line="240" w:lineRule="atLeast"/>
              <w:rPr>
                <w:rFonts w:asciiTheme="minorHAnsi" w:hAnsiTheme="minorHAnsi"/>
                <w:sz w:val="16"/>
                <w:szCs w:val="16"/>
              </w:rPr>
            </w:pPr>
          </w:p>
        </w:tc>
        <w:tc>
          <w:tcPr>
            <w:tcW w:w="3969" w:type="dxa"/>
          </w:tcPr>
          <w:p w14:paraId="30446927" w14:textId="77777777" w:rsidR="007A0A08" w:rsidRPr="003E7198" w:rsidRDefault="007A0A08" w:rsidP="00C43C2C">
            <w:pPr>
              <w:spacing w:line="240" w:lineRule="atLeast"/>
              <w:rPr>
                <w:rFonts w:asciiTheme="minorHAnsi" w:hAnsiTheme="minorHAnsi" w:cs="Segoe UI"/>
                <w:color w:val="24292E"/>
                <w:sz w:val="16"/>
                <w:szCs w:val="16"/>
                <w:lang w:val="en"/>
              </w:rPr>
            </w:pPr>
          </w:p>
        </w:tc>
        <w:tc>
          <w:tcPr>
            <w:tcW w:w="992" w:type="dxa"/>
          </w:tcPr>
          <w:p w14:paraId="4B82C6E6" w14:textId="77777777" w:rsidR="007A0A08" w:rsidRPr="003E7198" w:rsidRDefault="007A0A08" w:rsidP="00C43C2C">
            <w:pPr>
              <w:spacing w:line="240" w:lineRule="atLeast"/>
              <w:rPr>
                <w:rFonts w:asciiTheme="minorHAnsi" w:hAnsiTheme="minorHAnsi"/>
                <w:sz w:val="16"/>
                <w:szCs w:val="16"/>
              </w:rPr>
            </w:pPr>
          </w:p>
        </w:tc>
        <w:tc>
          <w:tcPr>
            <w:tcW w:w="992" w:type="dxa"/>
          </w:tcPr>
          <w:p w14:paraId="73153533" w14:textId="77777777" w:rsidR="007A0A08" w:rsidRPr="003E7198" w:rsidRDefault="007A0A08" w:rsidP="00C43C2C">
            <w:pPr>
              <w:spacing w:line="240" w:lineRule="atLeast"/>
              <w:rPr>
                <w:rFonts w:asciiTheme="minorHAnsi" w:hAnsiTheme="minorHAnsi"/>
                <w:sz w:val="16"/>
                <w:szCs w:val="16"/>
              </w:rPr>
            </w:pPr>
          </w:p>
        </w:tc>
        <w:tc>
          <w:tcPr>
            <w:tcW w:w="851" w:type="dxa"/>
          </w:tcPr>
          <w:p w14:paraId="0FA6E8F4" w14:textId="77777777" w:rsidR="007A0A08" w:rsidRPr="003E7198" w:rsidRDefault="007A0A08" w:rsidP="00C43C2C">
            <w:pPr>
              <w:spacing w:line="240" w:lineRule="atLeast"/>
              <w:rPr>
                <w:rFonts w:asciiTheme="minorHAnsi" w:hAnsiTheme="minorHAnsi"/>
                <w:sz w:val="16"/>
                <w:szCs w:val="16"/>
              </w:rPr>
            </w:pPr>
          </w:p>
        </w:tc>
        <w:tc>
          <w:tcPr>
            <w:tcW w:w="708" w:type="dxa"/>
          </w:tcPr>
          <w:p w14:paraId="1143A333" w14:textId="77777777" w:rsidR="007A0A08" w:rsidRPr="003E7198" w:rsidRDefault="007A0A08" w:rsidP="00C43C2C">
            <w:pPr>
              <w:spacing w:line="240" w:lineRule="atLeast"/>
              <w:rPr>
                <w:rFonts w:asciiTheme="minorHAnsi" w:hAnsiTheme="minorHAnsi"/>
                <w:sz w:val="16"/>
                <w:szCs w:val="16"/>
              </w:rPr>
            </w:pPr>
          </w:p>
        </w:tc>
        <w:tc>
          <w:tcPr>
            <w:tcW w:w="1014" w:type="dxa"/>
          </w:tcPr>
          <w:p w14:paraId="6AD884BC" w14:textId="77777777" w:rsidR="007A0A08" w:rsidRPr="003E7198" w:rsidRDefault="007A0A08" w:rsidP="00C43C2C">
            <w:pPr>
              <w:spacing w:line="240" w:lineRule="atLeast"/>
              <w:rPr>
                <w:rFonts w:asciiTheme="minorHAnsi" w:hAnsiTheme="minorHAnsi"/>
                <w:sz w:val="16"/>
                <w:szCs w:val="16"/>
              </w:rPr>
            </w:pPr>
          </w:p>
        </w:tc>
      </w:tr>
      <w:tr w:rsidR="00C43C2C" w:rsidRPr="00384563" w14:paraId="0DB40D81" w14:textId="77777777" w:rsidTr="009406DE">
        <w:tc>
          <w:tcPr>
            <w:tcW w:w="988" w:type="dxa"/>
          </w:tcPr>
          <w:p w14:paraId="04F95BD3" w14:textId="1EB14E80" w:rsidR="00C43C2C" w:rsidRPr="003E7198" w:rsidRDefault="00C43C2C" w:rsidP="00C43C2C">
            <w:pPr>
              <w:spacing w:line="240" w:lineRule="atLeast"/>
              <w:rPr>
                <w:rFonts w:asciiTheme="minorHAnsi" w:hAnsiTheme="minorHAnsi"/>
                <w:sz w:val="16"/>
                <w:szCs w:val="16"/>
              </w:rPr>
            </w:pPr>
            <w:r w:rsidRPr="003E7198">
              <w:rPr>
                <w:rFonts w:asciiTheme="minorHAnsi" w:hAnsiTheme="minorHAnsi"/>
                <w:sz w:val="16"/>
                <w:szCs w:val="16"/>
              </w:rPr>
              <w:t xml:space="preserve">#22 </w:t>
            </w:r>
          </w:p>
        </w:tc>
        <w:tc>
          <w:tcPr>
            <w:tcW w:w="3969" w:type="dxa"/>
          </w:tcPr>
          <w:p w14:paraId="6D4455E3" w14:textId="46851078" w:rsidR="00C43C2C" w:rsidRPr="003E7198" w:rsidRDefault="00C43C2C" w:rsidP="00C43C2C">
            <w:pPr>
              <w:pStyle w:val="Normaalweb"/>
              <w:spacing w:after="200"/>
              <w:rPr>
                <w:rFonts w:asciiTheme="minorHAnsi" w:hAnsiTheme="minorHAnsi" w:cs="Segoe UI"/>
                <w:color w:val="24292E"/>
                <w:sz w:val="16"/>
                <w:szCs w:val="16"/>
                <w:lang w:val="en"/>
              </w:rPr>
            </w:pPr>
            <w:r w:rsidRPr="003E7198">
              <w:rPr>
                <w:rFonts w:asciiTheme="minorHAnsi" w:hAnsiTheme="minorHAnsi" w:cs="Segoe UI"/>
                <w:color w:val="24292E"/>
                <w:kern w:val="36"/>
                <w:sz w:val="16"/>
                <w:szCs w:val="16"/>
                <w:lang w:val="en"/>
              </w:rPr>
              <w:t xml:space="preserve">MIM </w:t>
            </w:r>
            <w:proofErr w:type="spellStart"/>
            <w:r w:rsidRPr="003E7198">
              <w:rPr>
                <w:rFonts w:asciiTheme="minorHAnsi" w:hAnsiTheme="minorHAnsi" w:cs="Segoe UI"/>
                <w:color w:val="24292E"/>
                <w:kern w:val="36"/>
                <w:sz w:val="16"/>
                <w:szCs w:val="16"/>
                <w:lang w:val="en"/>
              </w:rPr>
              <w:t>kernteam</w:t>
            </w:r>
            <w:proofErr w:type="spellEnd"/>
            <w:r w:rsidRPr="003E7198">
              <w:rPr>
                <w:rFonts w:asciiTheme="minorHAnsi" w:hAnsiTheme="minorHAnsi" w:cs="Segoe UI"/>
                <w:color w:val="24292E"/>
                <w:kern w:val="36"/>
                <w:sz w:val="16"/>
                <w:szCs w:val="16"/>
                <w:lang w:val="en"/>
              </w:rPr>
              <w:t xml:space="preserve"> </w:t>
            </w:r>
            <w:proofErr w:type="spellStart"/>
            <w:r w:rsidRPr="003E7198">
              <w:rPr>
                <w:rFonts w:asciiTheme="minorHAnsi" w:hAnsiTheme="minorHAnsi" w:cs="Segoe UI"/>
                <w:color w:val="24292E"/>
                <w:kern w:val="36"/>
                <w:sz w:val="16"/>
                <w:szCs w:val="16"/>
                <w:lang w:val="en"/>
              </w:rPr>
              <w:t>Github</w:t>
            </w:r>
            <w:proofErr w:type="spellEnd"/>
            <w:r w:rsidRPr="003E7198">
              <w:rPr>
                <w:rFonts w:asciiTheme="minorHAnsi" w:hAnsiTheme="minorHAnsi" w:cs="Segoe UI"/>
                <w:color w:val="24292E"/>
                <w:kern w:val="36"/>
                <w:sz w:val="16"/>
                <w:szCs w:val="16"/>
                <w:lang w:val="en"/>
              </w:rPr>
              <w:t xml:space="preserve"> </w:t>
            </w:r>
            <w:proofErr w:type="spellStart"/>
            <w:r w:rsidRPr="003E7198">
              <w:rPr>
                <w:rFonts w:asciiTheme="minorHAnsi" w:hAnsiTheme="minorHAnsi" w:cs="Segoe UI"/>
                <w:color w:val="24292E"/>
                <w:kern w:val="36"/>
                <w:sz w:val="16"/>
                <w:szCs w:val="16"/>
                <w:lang w:val="en"/>
              </w:rPr>
              <w:t>en</w:t>
            </w:r>
            <w:proofErr w:type="spellEnd"/>
            <w:r w:rsidRPr="003E7198">
              <w:rPr>
                <w:rFonts w:asciiTheme="minorHAnsi" w:hAnsiTheme="minorHAnsi" w:cs="Segoe UI"/>
                <w:color w:val="24292E"/>
                <w:kern w:val="36"/>
                <w:sz w:val="16"/>
                <w:szCs w:val="16"/>
                <w:lang w:val="en"/>
              </w:rPr>
              <w:t xml:space="preserve"> </w:t>
            </w:r>
            <w:proofErr w:type="spellStart"/>
            <w:r w:rsidRPr="003E7198">
              <w:rPr>
                <w:rFonts w:asciiTheme="minorHAnsi" w:hAnsiTheme="minorHAnsi" w:cs="Segoe UI"/>
                <w:color w:val="24292E"/>
                <w:kern w:val="36"/>
                <w:sz w:val="16"/>
                <w:szCs w:val="16"/>
                <w:lang w:val="en"/>
              </w:rPr>
              <w:t>gebruikers</w:t>
            </w:r>
            <w:proofErr w:type="spellEnd"/>
            <w:r w:rsidRPr="003E7198">
              <w:rPr>
                <w:rFonts w:asciiTheme="minorHAnsi" w:hAnsiTheme="minorHAnsi" w:cs="Segoe UI"/>
                <w:color w:val="24292E"/>
                <w:kern w:val="36"/>
                <w:sz w:val="16"/>
                <w:szCs w:val="16"/>
                <w:lang w:val="en"/>
              </w:rPr>
              <w:t xml:space="preserve"> </w:t>
            </w:r>
            <w:proofErr w:type="spellStart"/>
            <w:r w:rsidRPr="003E7198">
              <w:rPr>
                <w:rFonts w:asciiTheme="minorHAnsi" w:hAnsiTheme="minorHAnsi" w:cs="Segoe UI"/>
                <w:color w:val="24292E"/>
                <w:kern w:val="36"/>
                <w:sz w:val="16"/>
                <w:szCs w:val="16"/>
                <w:lang w:val="en"/>
              </w:rPr>
              <w:t>github</w:t>
            </w:r>
            <w:proofErr w:type="spellEnd"/>
            <w:r w:rsidRPr="003E7198">
              <w:rPr>
                <w:rFonts w:asciiTheme="minorHAnsi" w:hAnsiTheme="minorHAnsi" w:cs="Segoe UI"/>
                <w:color w:val="24292E"/>
                <w:kern w:val="36"/>
                <w:sz w:val="16"/>
                <w:szCs w:val="16"/>
                <w:lang w:val="en"/>
              </w:rPr>
              <w:t xml:space="preserve"> </w:t>
            </w:r>
            <w:proofErr w:type="spellStart"/>
            <w:r w:rsidRPr="003E7198">
              <w:rPr>
                <w:rFonts w:asciiTheme="minorHAnsi" w:hAnsiTheme="minorHAnsi" w:cs="Segoe UI"/>
                <w:color w:val="24292E"/>
                <w:kern w:val="36"/>
                <w:sz w:val="16"/>
                <w:szCs w:val="16"/>
                <w:lang w:val="en"/>
              </w:rPr>
              <w:t>inrichten</w:t>
            </w:r>
            <w:proofErr w:type="spellEnd"/>
          </w:p>
        </w:tc>
        <w:tc>
          <w:tcPr>
            <w:tcW w:w="992" w:type="dxa"/>
          </w:tcPr>
          <w:p w14:paraId="719FD40E" w14:textId="77777777" w:rsidR="00C43C2C" w:rsidRPr="003E7198" w:rsidRDefault="00C43C2C" w:rsidP="00C43C2C">
            <w:pPr>
              <w:spacing w:line="240" w:lineRule="atLeast"/>
              <w:rPr>
                <w:rFonts w:asciiTheme="minorHAnsi" w:hAnsiTheme="minorHAnsi"/>
                <w:sz w:val="16"/>
                <w:szCs w:val="16"/>
              </w:rPr>
            </w:pPr>
          </w:p>
        </w:tc>
        <w:tc>
          <w:tcPr>
            <w:tcW w:w="992" w:type="dxa"/>
          </w:tcPr>
          <w:p w14:paraId="2D21F692" w14:textId="77777777" w:rsidR="007177D3" w:rsidRDefault="007177D3" w:rsidP="007177D3">
            <w:pPr>
              <w:spacing w:line="240" w:lineRule="auto"/>
              <w:contextualSpacing w:val="0"/>
              <w:rPr>
                <w:rFonts w:ascii="Arial monospaced for SAP" w:hAnsi="Arial monospaced for SAP"/>
                <w:color w:val="000000" w:themeColor="text1"/>
                <w:sz w:val="16"/>
                <w:szCs w:val="16"/>
              </w:rPr>
            </w:pPr>
            <w:r>
              <w:rPr>
                <w:rFonts w:ascii="Arial monospaced for SAP" w:hAnsi="Arial monospaced for SAP"/>
                <w:color w:val="000000" w:themeColor="text1"/>
                <w:sz w:val="16"/>
                <w:szCs w:val="16"/>
              </w:rPr>
              <w:t xml:space="preserve">Organisatie </w:t>
            </w:r>
          </w:p>
          <w:p w14:paraId="1B972130" w14:textId="77777777" w:rsidR="00C43C2C" w:rsidRPr="003E7198" w:rsidRDefault="00C43C2C" w:rsidP="00C43C2C">
            <w:pPr>
              <w:spacing w:line="240" w:lineRule="atLeast"/>
              <w:rPr>
                <w:rFonts w:asciiTheme="minorHAnsi" w:hAnsiTheme="minorHAnsi"/>
                <w:sz w:val="16"/>
                <w:szCs w:val="16"/>
              </w:rPr>
            </w:pPr>
          </w:p>
        </w:tc>
        <w:tc>
          <w:tcPr>
            <w:tcW w:w="851" w:type="dxa"/>
          </w:tcPr>
          <w:p w14:paraId="0FE0EAE8" w14:textId="59987F1E" w:rsidR="00C43C2C" w:rsidRPr="003E7198" w:rsidRDefault="00C43C2C" w:rsidP="00C43C2C">
            <w:pPr>
              <w:spacing w:line="240" w:lineRule="atLeast"/>
              <w:rPr>
                <w:rFonts w:asciiTheme="minorHAnsi" w:hAnsiTheme="minorHAnsi"/>
                <w:sz w:val="16"/>
                <w:szCs w:val="16"/>
              </w:rPr>
            </w:pPr>
            <w:r w:rsidRPr="003E7198">
              <w:rPr>
                <w:rFonts w:asciiTheme="minorHAnsi" w:hAnsiTheme="minorHAnsi"/>
                <w:sz w:val="16"/>
                <w:szCs w:val="16"/>
              </w:rPr>
              <w:t>N</w:t>
            </w:r>
          </w:p>
        </w:tc>
        <w:tc>
          <w:tcPr>
            <w:tcW w:w="708" w:type="dxa"/>
            <w:shd w:val="clear" w:color="auto" w:fill="C5E0B3" w:themeFill="accent6" w:themeFillTint="66"/>
          </w:tcPr>
          <w:p w14:paraId="42A09029" w14:textId="33381276" w:rsidR="00C43C2C" w:rsidRPr="003E7198" w:rsidRDefault="009406DE" w:rsidP="00C43C2C">
            <w:pPr>
              <w:spacing w:line="240" w:lineRule="atLeast"/>
              <w:rPr>
                <w:rFonts w:asciiTheme="minorHAnsi" w:hAnsiTheme="minorHAnsi"/>
                <w:sz w:val="16"/>
                <w:szCs w:val="16"/>
              </w:rPr>
            </w:pPr>
            <w:r>
              <w:rPr>
                <w:rFonts w:asciiTheme="minorHAnsi" w:hAnsiTheme="minorHAnsi"/>
                <w:sz w:val="16"/>
                <w:szCs w:val="16"/>
              </w:rPr>
              <w:t>J</w:t>
            </w:r>
          </w:p>
        </w:tc>
        <w:tc>
          <w:tcPr>
            <w:tcW w:w="1014" w:type="dxa"/>
          </w:tcPr>
          <w:p w14:paraId="24C7527B" w14:textId="32191DF0" w:rsidR="00C43C2C" w:rsidRPr="003E7198" w:rsidRDefault="00C43C2C" w:rsidP="00C43C2C">
            <w:pPr>
              <w:spacing w:line="240" w:lineRule="atLeast"/>
              <w:rPr>
                <w:rFonts w:asciiTheme="minorHAnsi" w:hAnsiTheme="minorHAnsi"/>
                <w:sz w:val="16"/>
                <w:szCs w:val="16"/>
              </w:rPr>
            </w:pPr>
            <w:proofErr w:type="spellStart"/>
            <w:r w:rsidRPr="003E7198">
              <w:rPr>
                <w:rFonts w:asciiTheme="minorHAnsi" w:hAnsiTheme="minorHAnsi"/>
                <w:sz w:val="16"/>
                <w:szCs w:val="16"/>
              </w:rPr>
              <w:t>Geonovum</w:t>
            </w:r>
            <w:proofErr w:type="spellEnd"/>
          </w:p>
        </w:tc>
      </w:tr>
      <w:tr w:rsidR="00C43C2C" w:rsidRPr="00384563" w14:paraId="6E6C8866" w14:textId="77777777" w:rsidTr="004C466C">
        <w:tc>
          <w:tcPr>
            <w:tcW w:w="988" w:type="dxa"/>
          </w:tcPr>
          <w:p w14:paraId="20FF6DA4" w14:textId="3595CAC5" w:rsidR="00C43C2C" w:rsidRPr="003E7198" w:rsidRDefault="00C43C2C" w:rsidP="00C43C2C">
            <w:pPr>
              <w:spacing w:line="240" w:lineRule="atLeast"/>
              <w:rPr>
                <w:rFonts w:asciiTheme="minorHAnsi" w:hAnsiTheme="minorHAnsi"/>
                <w:sz w:val="16"/>
                <w:szCs w:val="16"/>
              </w:rPr>
            </w:pPr>
            <w:r w:rsidRPr="003E7198">
              <w:rPr>
                <w:rFonts w:asciiTheme="minorHAnsi" w:hAnsiTheme="minorHAnsi"/>
                <w:sz w:val="16"/>
                <w:szCs w:val="16"/>
              </w:rPr>
              <w:t xml:space="preserve">#23 </w:t>
            </w:r>
          </w:p>
        </w:tc>
        <w:tc>
          <w:tcPr>
            <w:tcW w:w="3969" w:type="dxa"/>
          </w:tcPr>
          <w:p w14:paraId="021DDE7C" w14:textId="3C7154B4" w:rsidR="00C43C2C" w:rsidRPr="003E7198" w:rsidRDefault="00C43C2C" w:rsidP="00C43C2C">
            <w:pPr>
              <w:pStyle w:val="Normaalweb"/>
              <w:spacing w:after="200"/>
              <w:rPr>
                <w:rFonts w:asciiTheme="minorHAnsi" w:hAnsiTheme="minorHAnsi"/>
                <w:color w:val="000000"/>
                <w:sz w:val="16"/>
                <w:szCs w:val="16"/>
              </w:rPr>
            </w:pPr>
            <w:r w:rsidRPr="003E7198">
              <w:rPr>
                <w:rFonts w:asciiTheme="minorHAnsi" w:hAnsiTheme="minorHAnsi"/>
                <w:color w:val="000000"/>
                <w:sz w:val="16"/>
                <w:szCs w:val="16"/>
              </w:rPr>
              <w:t xml:space="preserve">Cheatsheet maken – rond de kerst leuk dingetje – iemand ervaring met dit soort dingen maken? Wellicht volstaat de html pagina zoals genoemd in #9. </w:t>
            </w:r>
          </w:p>
        </w:tc>
        <w:tc>
          <w:tcPr>
            <w:tcW w:w="992" w:type="dxa"/>
          </w:tcPr>
          <w:p w14:paraId="4EECED79" w14:textId="23809722" w:rsidR="00C43C2C" w:rsidRPr="003E7198" w:rsidRDefault="00C43C2C" w:rsidP="00C43C2C">
            <w:pPr>
              <w:spacing w:line="240" w:lineRule="atLeast"/>
              <w:rPr>
                <w:rFonts w:asciiTheme="minorHAnsi" w:hAnsiTheme="minorHAnsi"/>
                <w:sz w:val="16"/>
                <w:szCs w:val="16"/>
              </w:rPr>
            </w:pPr>
            <w:r w:rsidRPr="003E7198">
              <w:rPr>
                <w:rFonts w:asciiTheme="minorHAnsi" w:hAnsiTheme="minorHAnsi"/>
                <w:sz w:val="16"/>
                <w:szCs w:val="16"/>
              </w:rPr>
              <w:t xml:space="preserve">Wens </w:t>
            </w:r>
          </w:p>
        </w:tc>
        <w:tc>
          <w:tcPr>
            <w:tcW w:w="992" w:type="dxa"/>
          </w:tcPr>
          <w:p w14:paraId="725F1E29" w14:textId="09338817" w:rsidR="00C43C2C" w:rsidRPr="003E7198" w:rsidRDefault="007668F3" w:rsidP="00C43C2C">
            <w:pPr>
              <w:spacing w:line="240" w:lineRule="atLeast"/>
              <w:rPr>
                <w:rFonts w:asciiTheme="minorHAnsi" w:hAnsiTheme="minorHAnsi"/>
                <w:sz w:val="16"/>
                <w:szCs w:val="16"/>
              </w:rPr>
            </w:pPr>
            <w:r>
              <w:rPr>
                <w:rFonts w:asciiTheme="minorHAnsi" w:hAnsiTheme="minorHAnsi"/>
                <w:sz w:val="16"/>
                <w:szCs w:val="16"/>
              </w:rPr>
              <w:t xml:space="preserve">Overig </w:t>
            </w:r>
          </w:p>
        </w:tc>
        <w:tc>
          <w:tcPr>
            <w:tcW w:w="851" w:type="dxa"/>
            <w:tcBorders>
              <w:bottom w:val="single" w:sz="4" w:space="0" w:color="auto"/>
            </w:tcBorders>
          </w:tcPr>
          <w:p w14:paraId="46150E9E" w14:textId="6726E127" w:rsidR="00C43C2C" w:rsidRPr="003E7198" w:rsidRDefault="00C43C2C" w:rsidP="00C43C2C">
            <w:pPr>
              <w:spacing w:line="240" w:lineRule="atLeast"/>
              <w:rPr>
                <w:rFonts w:asciiTheme="minorHAnsi" w:hAnsiTheme="minorHAnsi"/>
                <w:sz w:val="16"/>
                <w:szCs w:val="16"/>
              </w:rPr>
            </w:pPr>
            <w:r w:rsidRPr="003E7198">
              <w:rPr>
                <w:rFonts w:asciiTheme="minorHAnsi" w:hAnsiTheme="minorHAnsi"/>
                <w:sz w:val="16"/>
                <w:szCs w:val="16"/>
              </w:rPr>
              <w:t>N</w:t>
            </w:r>
          </w:p>
        </w:tc>
        <w:tc>
          <w:tcPr>
            <w:tcW w:w="708" w:type="dxa"/>
            <w:tcBorders>
              <w:bottom w:val="single" w:sz="4" w:space="0" w:color="auto"/>
            </w:tcBorders>
          </w:tcPr>
          <w:p w14:paraId="30DEA9D4" w14:textId="2B9DFE05" w:rsidR="00C43C2C" w:rsidRPr="003E7198" w:rsidRDefault="00C43C2C" w:rsidP="00C43C2C">
            <w:pPr>
              <w:spacing w:line="240" w:lineRule="atLeast"/>
              <w:rPr>
                <w:rFonts w:asciiTheme="minorHAnsi" w:hAnsiTheme="minorHAnsi"/>
                <w:sz w:val="16"/>
                <w:szCs w:val="16"/>
              </w:rPr>
            </w:pPr>
            <w:r w:rsidRPr="003E7198">
              <w:rPr>
                <w:rFonts w:asciiTheme="minorHAnsi" w:hAnsiTheme="minorHAnsi"/>
                <w:sz w:val="16"/>
                <w:szCs w:val="16"/>
              </w:rPr>
              <w:t>N</w:t>
            </w:r>
          </w:p>
        </w:tc>
        <w:tc>
          <w:tcPr>
            <w:tcW w:w="1014" w:type="dxa"/>
          </w:tcPr>
          <w:p w14:paraId="6925E91A" w14:textId="77777777" w:rsidR="00C43C2C" w:rsidRPr="003E7198" w:rsidRDefault="00C43C2C" w:rsidP="00C43C2C">
            <w:pPr>
              <w:spacing w:line="240" w:lineRule="atLeast"/>
              <w:rPr>
                <w:rFonts w:asciiTheme="minorHAnsi" w:hAnsiTheme="minorHAnsi"/>
                <w:sz w:val="16"/>
                <w:szCs w:val="16"/>
              </w:rPr>
            </w:pPr>
          </w:p>
        </w:tc>
      </w:tr>
      <w:tr w:rsidR="00C43C2C" w:rsidRPr="00384563" w14:paraId="4E061550" w14:textId="77777777" w:rsidTr="00064FBC">
        <w:tc>
          <w:tcPr>
            <w:tcW w:w="988" w:type="dxa"/>
          </w:tcPr>
          <w:p w14:paraId="78AB17D3" w14:textId="15B3BE73" w:rsidR="00C43C2C" w:rsidRPr="003E7198" w:rsidRDefault="00C43C2C" w:rsidP="00C43C2C">
            <w:pPr>
              <w:spacing w:line="240" w:lineRule="atLeast"/>
              <w:rPr>
                <w:rFonts w:asciiTheme="minorHAnsi" w:hAnsiTheme="minorHAnsi"/>
                <w:sz w:val="16"/>
                <w:szCs w:val="16"/>
              </w:rPr>
            </w:pPr>
            <w:r w:rsidRPr="003E7198">
              <w:rPr>
                <w:rFonts w:asciiTheme="minorHAnsi" w:hAnsiTheme="minorHAnsi"/>
                <w:sz w:val="16"/>
                <w:szCs w:val="16"/>
              </w:rPr>
              <w:t>#24</w:t>
            </w:r>
          </w:p>
        </w:tc>
        <w:tc>
          <w:tcPr>
            <w:tcW w:w="3969" w:type="dxa"/>
          </w:tcPr>
          <w:p w14:paraId="56BDFEA6" w14:textId="616A66DA" w:rsidR="00C43C2C" w:rsidRPr="003E7198" w:rsidRDefault="00C43C2C" w:rsidP="00C43C2C">
            <w:pPr>
              <w:pStyle w:val="Normaalweb"/>
              <w:spacing w:after="200"/>
              <w:rPr>
                <w:rFonts w:asciiTheme="minorHAnsi" w:hAnsiTheme="minorHAnsi"/>
                <w:color w:val="000000"/>
                <w:sz w:val="16"/>
                <w:szCs w:val="16"/>
              </w:rPr>
            </w:pPr>
            <w:proofErr w:type="spellStart"/>
            <w:r w:rsidRPr="003E7198">
              <w:rPr>
                <w:rFonts w:asciiTheme="minorHAnsi" w:hAnsiTheme="minorHAnsi" w:cs="Segoe UI"/>
                <w:color w:val="24292E"/>
                <w:kern w:val="36"/>
                <w:sz w:val="16"/>
                <w:szCs w:val="16"/>
                <w:lang w:val="en"/>
              </w:rPr>
              <w:t>Genereren</w:t>
            </w:r>
            <w:proofErr w:type="spellEnd"/>
            <w:r w:rsidRPr="003E7198">
              <w:rPr>
                <w:rFonts w:asciiTheme="minorHAnsi" w:hAnsiTheme="minorHAnsi" w:cs="Segoe UI"/>
                <w:color w:val="24292E"/>
                <w:kern w:val="36"/>
                <w:sz w:val="16"/>
                <w:szCs w:val="16"/>
                <w:lang w:val="en"/>
              </w:rPr>
              <w:t xml:space="preserve"> XSD's in GML ISO </w:t>
            </w:r>
            <w:proofErr w:type="spellStart"/>
            <w:r w:rsidRPr="003E7198">
              <w:rPr>
                <w:rFonts w:asciiTheme="minorHAnsi" w:hAnsiTheme="minorHAnsi" w:cs="Segoe UI"/>
                <w:color w:val="24292E"/>
                <w:kern w:val="36"/>
                <w:sz w:val="16"/>
                <w:szCs w:val="16"/>
                <w:lang w:val="en"/>
              </w:rPr>
              <w:t>profiel</w:t>
            </w:r>
            <w:proofErr w:type="spellEnd"/>
            <w:r w:rsidRPr="003E7198">
              <w:rPr>
                <w:rFonts w:asciiTheme="minorHAnsi" w:hAnsiTheme="minorHAnsi" w:cs="Segoe UI"/>
                <w:color w:val="24292E"/>
                <w:kern w:val="36"/>
                <w:sz w:val="16"/>
                <w:szCs w:val="16"/>
                <w:lang w:val="en"/>
              </w:rPr>
              <w:t xml:space="preserve"> - hoe </w:t>
            </w:r>
            <w:proofErr w:type="spellStart"/>
            <w:r w:rsidRPr="003E7198">
              <w:rPr>
                <w:rFonts w:asciiTheme="minorHAnsi" w:hAnsiTheme="minorHAnsi" w:cs="Segoe UI"/>
                <w:color w:val="24292E"/>
                <w:kern w:val="36"/>
                <w:sz w:val="16"/>
                <w:szCs w:val="16"/>
                <w:lang w:val="en"/>
              </w:rPr>
              <w:t>aangeven</w:t>
            </w:r>
            <w:proofErr w:type="spellEnd"/>
          </w:p>
        </w:tc>
        <w:tc>
          <w:tcPr>
            <w:tcW w:w="992" w:type="dxa"/>
          </w:tcPr>
          <w:p w14:paraId="51DF1007" w14:textId="33014CC2" w:rsidR="00C43C2C" w:rsidRPr="003E7198" w:rsidRDefault="00FD5761" w:rsidP="003D08E6">
            <w:pPr>
              <w:spacing w:line="240" w:lineRule="atLeast"/>
              <w:rPr>
                <w:rFonts w:asciiTheme="minorHAnsi" w:hAnsiTheme="minorHAnsi"/>
                <w:sz w:val="16"/>
                <w:szCs w:val="16"/>
              </w:rPr>
            </w:pPr>
            <w:r>
              <w:rPr>
                <w:rFonts w:asciiTheme="minorHAnsi" w:hAnsiTheme="minorHAnsi"/>
                <w:sz w:val="16"/>
                <w:szCs w:val="16"/>
              </w:rPr>
              <w:t>Wens</w:t>
            </w:r>
          </w:p>
        </w:tc>
        <w:tc>
          <w:tcPr>
            <w:tcW w:w="992" w:type="dxa"/>
          </w:tcPr>
          <w:p w14:paraId="7576C1B1" w14:textId="4B0F78B5" w:rsidR="00C43C2C" w:rsidRPr="003E7198" w:rsidRDefault="000F23D5" w:rsidP="00C43C2C">
            <w:pPr>
              <w:spacing w:line="240" w:lineRule="atLeast"/>
              <w:rPr>
                <w:rFonts w:asciiTheme="minorHAnsi" w:hAnsiTheme="minorHAnsi"/>
                <w:sz w:val="16"/>
                <w:szCs w:val="16"/>
              </w:rPr>
            </w:pPr>
            <w:r>
              <w:rPr>
                <w:rFonts w:asciiTheme="minorHAnsi" w:hAnsiTheme="minorHAnsi"/>
                <w:sz w:val="16"/>
                <w:szCs w:val="16"/>
              </w:rPr>
              <w:t xml:space="preserve">Schema </w:t>
            </w:r>
            <w:proofErr w:type="spellStart"/>
            <w:r>
              <w:rPr>
                <w:rFonts w:asciiTheme="minorHAnsi" w:hAnsiTheme="minorHAnsi"/>
                <w:sz w:val="16"/>
                <w:szCs w:val="16"/>
              </w:rPr>
              <w:t>tooling</w:t>
            </w:r>
            <w:proofErr w:type="spellEnd"/>
          </w:p>
        </w:tc>
        <w:tc>
          <w:tcPr>
            <w:tcW w:w="851" w:type="dxa"/>
            <w:shd w:val="clear" w:color="auto" w:fill="BDD6EE" w:themeFill="accent5" w:themeFillTint="66"/>
          </w:tcPr>
          <w:p w14:paraId="67F1ABBE" w14:textId="382463DD" w:rsidR="00C43C2C" w:rsidRPr="003E7198" w:rsidRDefault="00EC6654" w:rsidP="00EC6654">
            <w:pPr>
              <w:spacing w:line="240" w:lineRule="atLeast"/>
              <w:rPr>
                <w:rFonts w:asciiTheme="minorHAnsi" w:hAnsiTheme="minorHAnsi"/>
                <w:sz w:val="16"/>
                <w:szCs w:val="16"/>
              </w:rPr>
            </w:pPr>
            <w:r w:rsidRPr="003E7198">
              <w:rPr>
                <w:rFonts w:asciiTheme="minorHAnsi" w:hAnsiTheme="minorHAnsi"/>
                <w:sz w:val="16"/>
                <w:szCs w:val="16"/>
              </w:rPr>
              <w:t xml:space="preserve">J </w:t>
            </w:r>
          </w:p>
        </w:tc>
        <w:tc>
          <w:tcPr>
            <w:tcW w:w="708" w:type="dxa"/>
            <w:shd w:val="clear" w:color="auto" w:fill="auto"/>
          </w:tcPr>
          <w:p w14:paraId="3D568F62" w14:textId="66CDAF3D" w:rsidR="00C43C2C" w:rsidRPr="003E7198" w:rsidRDefault="00EC6654" w:rsidP="00C43C2C">
            <w:pPr>
              <w:spacing w:line="240" w:lineRule="atLeast"/>
              <w:rPr>
                <w:rFonts w:asciiTheme="minorHAnsi" w:hAnsiTheme="minorHAnsi"/>
                <w:sz w:val="16"/>
                <w:szCs w:val="16"/>
              </w:rPr>
            </w:pPr>
            <w:r w:rsidRPr="003E7198">
              <w:rPr>
                <w:rFonts w:asciiTheme="minorHAnsi" w:hAnsiTheme="minorHAnsi"/>
                <w:sz w:val="16"/>
                <w:szCs w:val="16"/>
              </w:rPr>
              <w:t>N</w:t>
            </w:r>
          </w:p>
        </w:tc>
        <w:tc>
          <w:tcPr>
            <w:tcW w:w="1014" w:type="dxa"/>
          </w:tcPr>
          <w:p w14:paraId="3CC78A01" w14:textId="46849179" w:rsidR="00C43C2C" w:rsidRPr="003E7198" w:rsidRDefault="00EC6654" w:rsidP="00C43C2C">
            <w:pPr>
              <w:spacing w:line="240" w:lineRule="atLeast"/>
              <w:rPr>
                <w:rFonts w:asciiTheme="minorHAnsi" w:hAnsiTheme="minorHAnsi"/>
                <w:sz w:val="16"/>
                <w:szCs w:val="16"/>
              </w:rPr>
            </w:pPr>
            <w:r w:rsidRPr="003E7198">
              <w:rPr>
                <w:rFonts w:asciiTheme="minorHAnsi" w:hAnsiTheme="minorHAnsi"/>
                <w:sz w:val="16"/>
                <w:szCs w:val="16"/>
              </w:rPr>
              <w:t xml:space="preserve">PL/AL </w:t>
            </w:r>
          </w:p>
        </w:tc>
      </w:tr>
      <w:tr w:rsidR="00C43C2C" w:rsidRPr="00384563" w14:paraId="08614117" w14:textId="77777777" w:rsidTr="004C466C">
        <w:tc>
          <w:tcPr>
            <w:tcW w:w="988" w:type="dxa"/>
          </w:tcPr>
          <w:p w14:paraId="7E6BC1E6" w14:textId="0827D4F4" w:rsidR="00C43C2C" w:rsidRPr="003E7198" w:rsidRDefault="00EC6654" w:rsidP="00C43C2C">
            <w:pPr>
              <w:spacing w:line="240" w:lineRule="atLeast"/>
              <w:rPr>
                <w:rFonts w:asciiTheme="minorHAnsi" w:hAnsiTheme="minorHAnsi"/>
                <w:sz w:val="16"/>
                <w:szCs w:val="16"/>
              </w:rPr>
            </w:pPr>
            <w:r w:rsidRPr="003E7198">
              <w:rPr>
                <w:rFonts w:asciiTheme="minorHAnsi" w:hAnsiTheme="minorHAnsi"/>
                <w:sz w:val="16"/>
                <w:szCs w:val="16"/>
              </w:rPr>
              <w:t>#25</w:t>
            </w:r>
          </w:p>
        </w:tc>
        <w:tc>
          <w:tcPr>
            <w:tcW w:w="3969" w:type="dxa"/>
          </w:tcPr>
          <w:p w14:paraId="06FA864D" w14:textId="47375992" w:rsidR="00C43C2C" w:rsidRPr="003E7198" w:rsidRDefault="00EC6654" w:rsidP="00EC6654">
            <w:pPr>
              <w:pStyle w:val="Normaalweb"/>
              <w:spacing w:after="200"/>
              <w:rPr>
                <w:rFonts w:asciiTheme="minorHAnsi" w:hAnsiTheme="minorHAnsi"/>
                <w:color w:val="000000"/>
                <w:sz w:val="16"/>
                <w:szCs w:val="16"/>
              </w:rPr>
            </w:pPr>
            <w:r w:rsidRPr="003E7198">
              <w:rPr>
                <w:rFonts w:asciiTheme="minorHAnsi" w:hAnsiTheme="minorHAnsi"/>
                <w:color w:val="000000"/>
                <w:sz w:val="16"/>
                <w:szCs w:val="16"/>
              </w:rPr>
              <w:t xml:space="preserve">Metadata op modelniveau </w:t>
            </w:r>
          </w:p>
        </w:tc>
        <w:tc>
          <w:tcPr>
            <w:tcW w:w="992" w:type="dxa"/>
          </w:tcPr>
          <w:p w14:paraId="53FEE142" w14:textId="5D5E6938" w:rsidR="00C43C2C" w:rsidRPr="003E7198" w:rsidRDefault="00564B19" w:rsidP="00C43C2C">
            <w:pPr>
              <w:spacing w:line="240" w:lineRule="atLeast"/>
              <w:rPr>
                <w:rFonts w:asciiTheme="minorHAnsi" w:hAnsiTheme="minorHAnsi"/>
                <w:sz w:val="16"/>
                <w:szCs w:val="16"/>
              </w:rPr>
            </w:pPr>
            <w:r>
              <w:rPr>
                <w:rFonts w:asciiTheme="minorHAnsi" w:hAnsiTheme="minorHAnsi"/>
                <w:sz w:val="16"/>
                <w:szCs w:val="16"/>
              </w:rPr>
              <w:t xml:space="preserve">Wens </w:t>
            </w:r>
          </w:p>
        </w:tc>
        <w:tc>
          <w:tcPr>
            <w:tcW w:w="992" w:type="dxa"/>
          </w:tcPr>
          <w:p w14:paraId="74147E09" w14:textId="363F49A5" w:rsidR="00C43C2C" w:rsidRPr="003E7198" w:rsidRDefault="00A61568" w:rsidP="00C43C2C">
            <w:pPr>
              <w:spacing w:line="240" w:lineRule="atLeast"/>
              <w:rPr>
                <w:rFonts w:asciiTheme="minorHAnsi" w:hAnsiTheme="minorHAnsi"/>
                <w:sz w:val="16"/>
                <w:szCs w:val="16"/>
              </w:rPr>
            </w:pPr>
            <w:r>
              <w:rPr>
                <w:rFonts w:asciiTheme="minorHAnsi" w:hAnsiTheme="minorHAnsi"/>
                <w:sz w:val="16"/>
                <w:szCs w:val="16"/>
              </w:rPr>
              <w:t>Deels MM</w:t>
            </w:r>
          </w:p>
        </w:tc>
        <w:tc>
          <w:tcPr>
            <w:tcW w:w="851" w:type="dxa"/>
            <w:tcBorders>
              <w:bottom w:val="single" w:sz="4" w:space="0" w:color="auto"/>
            </w:tcBorders>
          </w:tcPr>
          <w:p w14:paraId="51341009" w14:textId="4667C09E" w:rsidR="00C43C2C" w:rsidRPr="003E7198" w:rsidRDefault="007A0A08" w:rsidP="00C43C2C">
            <w:pPr>
              <w:spacing w:line="240" w:lineRule="atLeast"/>
              <w:rPr>
                <w:rFonts w:asciiTheme="minorHAnsi" w:hAnsiTheme="minorHAnsi"/>
                <w:sz w:val="16"/>
                <w:szCs w:val="16"/>
              </w:rPr>
            </w:pPr>
            <w:r w:rsidRPr="003E7198">
              <w:rPr>
                <w:rFonts w:asciiTheme="minorHAnsi" w:hAnsiTheme="minorHAnsi"/>
                <w:sz w:val="16"/>
                <w:szCs w:val="16"/>
              </w:rPr>
              <w:t>N</w:t>
            </w:r>
          </w:p>
        </w:tc>
        <w:tc>
          <w:tcPr>
            <w:tcW w:w="708" w:type="dxa"/>
            <w:tcBorders>
              <w:bottom w:val="single" w:sz="4" w:space="0" w:color="auto"/>
            </w:tcBorders>
          </w:tcPr>
          <w:p w14:paraId="55581158" w14:textId="15555195" w:rsidR="00C43C2C" w:rsidRPr="003E7198" w:rsidRDefault="007A0A08" w:rsidP="00C43C2C">
            <w:pPr>
              <w:spacing w:line="240" w:lineRule="atLeast"/>
              <w:rPr>
                <w:rFonts w:asciiTheme="minorHAnsi" w:hAnsiTheme="minorHAnsi"/>
                <w:sz w:val="16"/>
                <w:szCs w:val="16"/>
              </w:rPr>
            </w:pPr>
            <w:r w:rsidRPr="003E7198">
              <w:rPr>
                <w:rFonts w:asciiTheme="minorHAnsi" w:hAnsiTheme="minorHAnsi"/>
                <w:sz w:val="16"/>
                <w:szCs w:val="16"/>
              </w:rPr>
              <w:t>N</w:t>
            </w:r>
            <w:bookmarkStart w:id="0" w:name="_GoBack"/>
            <w:bookmarkEnd w:id="0"/>
          </w:p>
        </w:tc>
        <w:tc>
          <w:tcPr>
            <w:tcW w:w="1014" w:type="dxa"/>
          </w:tcPr>
          <w:p w14:paraId="2E9E4246" w14:textId="1DBEABC5" w:rsidR="00C43C2C" w:rsidRPr="003E7198" w:rsidRDefault="00C43C2C" w:rsidP="00C43C2C">
            <w:pPr>
              <w:spacing w:line="240" w:lineRule="atLeast"/>
              <w:rPr>
                <w:rFonts w:asciiTheme="minorHAnsi" w:hAnsiTheme="minorHAnsi"/>
                <w:sz w:val="16"/>
                <w:szCs w:val="16"/>
              </w:rPr>
            </w:pPr>
          </w:p>
        </w:tc>
      </w:tr>
      <w:tr w:rsidR="00C43C2C" w:rsidRPr="00384563" w14:paraId="582D292C" w14:textId="77777777" w:rsidTr="00064FBC">
        <w:tc>
          <w:tcPr>
            <w:tcW w:w="988" w:type="dxa"/>
          </w:tcPr>
          <w:p w14:paraId="60B884B0" w14:textId="43000013" w:rsidR="00C43C2C" w:rsidRPr="003E7198" w:rsidRDefault="00EC6654" w:rsidP="00C43C2C">
            <w:pPr>
              <w:spacing w:line="240" w:lineRule="atLeast"/>
              <w:rPr>
                <w:rFonts w:asciiTheme="minorHAnsi" w:hAnsiTheme="minorHAnsi"/>
                <w:sz w:val="16"/>
                <w:szCs w:val="16"/>
              </w:rPr>
            </w:pPr>
            <w:r w:rsidRPr="003E7198">
              <w:rPr>
                <w:rFonts w:asciiTheme="minorHAnsi" w:hAnsiTheme="minorHAnsi"/>
                <w:sz w:val="16"/>
                <w:szCs w:val="16"/>
              </w:rPr>
              <w:t xml:space="preserve">#26 </w:t>
            </w:r>
          </w:p>
        </w:tc>
        <w:tc>
          <w:tcPr>
            <w:tcW w:w="3969" w:type="dxa"/>
          </w:tcPr>
          <w:p w14:paraId="21C74C0D" w14:textId="5EEA18F6" w:rsidR="00C43C2C" w:rsidRPr="003E7198" w:rsidRDefault="00EC6654" w:rsidP="00C43C2C">
            <w:pPr>
              <w:pStyle w:val="Normaalweb"/>
              <w:spacing w:after="200"/>
              <w:rPr>
                <w:rFonts w:asciiTheme="minorHAnsi" w:hAnsiTheme="minorHAnsi"/>
                <w:color w:val="000000"/>
                <w:sz w:val="16"/>
                <w:szCs w:val="16"/>
              </w:rPr>
            </w:pPr>
            <w:r w:rsidRPr="003E7198">
              <w:rPr>
                <w:rFonts w:asciiTheme="minorHAnsi" w:hAnsiTheme="minorHAnsi"/>
                <w:color w:val="000000"/>
                <w:sz w:val="16"/>
                <w:szCs w:val="16"/>
              </w:rPr>
              <w:t>Engelse vertaling van KKG. Voorstel gedaan door AL/</w:t>
            </w:r>
            <w:proofErr w:type="spellStart"/>
            <w:r w:rsidRPr="003E7198">
              <w:rPr>
                <w:rFonts w:asciiTheme="minorHAnsi" w:hAnsiTheme="minorHAnsi"/>
                <w:color w:val="000000"/>
                <w:sz w:val="16"/>
                <w:szCs w:val="16"/>
              </w:rPr>
              <w:t>Geonovum</w:t>
            </w:r>
            <w:proofErr w:type="spellEnd"/>
            <w:r w:rsidRPr="003E7198">
              <w:rPr>
                <w:rFonts w:asciiTheme="minorHAnsi" w:hAnsiTheme="minorHAnsi"/>
                <w:color w:val="000000"/>
                <w:sz w:val="16"/>
                <w:szCs w:val="16"/>
              </w:rPr>
              <w:t>.</w:t>
            </w:r>
          </w:p>
        </w:tc>
        <w:tc>
          <w:tcPr>
            <w:tcW w:w="992" w:type="dxa"/>
          </w:tcPr>
          <w:p w14:paraId="75BD48B7" w14:textId="048E2CEE" w:rsidR="00C43C2C" w:rsidRPr="003E7198" w:rsidRDefault="00564B19" w:rsidP="00C43C2C">
            <w:pPr>
              <w:spacing w:line="240" w:lineRule="atLeast"/>
              <w:rPr>
                <w:rFonts w:asciiTheme="minorHAnsi" w:hAnsiTheme="minorHAnsi"/>
                <w:sz w:val="16"/>
                <w:szCs w:val="16"/>
              </w:rPr>
            </w:pPr>
            <w:r>
              <w:rPr>
                <w:rFonts w:asciiTheme="minorHAnsi" w:hAnsiTheme="minorHAnsi"/>
                <w:sz w:val="16"/>
                <w:szCs w:val="16"/>
              </w:rPr>
              <w:t xml:space="preserve">Wens </w:t>
            </w:r>
          </w:p>
        </w:tc>
        <w:tc>
          <w:tcPr>
            <w:tcW w:w="992" w:type="dxa"/>
          </w:tcPr>
          <w:p w14:paraId="799B84F2" w14:textId="154DA743" w:rsidR="00C43C2C" w:rsidRPr="003E7198" w:rsidRDefault="00F46C7C" w:rsidP="00C43C2C">
            <w:pPr>
              <w:spacing w:line="240" w:lineRule="atLeast"/>
              <w:rPr>
                <w:rFonts w:asciiTheme="minorHAnsi" w:hAnsiTheme="minorHAnsi"/>
                <w:sz w:val="16"/>
                <w:szCs w:val="16"/>
              </w:rPr>
            </w:pPr>
            <w:r>
              <w:rPr>
                <w:rFonts w:asciiTheme="minorHAnsi" w:hAnsiTheme="minorHAnsi"/>
                <w:sz w:val="16"/>
                <w:szCs w:val="16"/>
              </w:rPr>
              <w:t>MM</w:t>
            </w:r>
          </w:p>
        </w:tc>
        <w:tc>
          <w:tcPr>
            <w:tcW w:w="851" w:type="dxa"/>
            <w:shd w:val="clear" w:color="auto" w:fill="BDD6EE" w:themeFill="accent5" w:themeFillTint="66"/>
          </w:tcPr>
          <w:p w14:paraId="5E482A7A" w14:textId="46838521" w:rsidR="00C43C2C" w:rsidRPr="003E7198" w:rsidRDefault="007A0A08" w:rsidP="00C43C2C">
            <w:pPr>
              <w:spacing w:line="240" w:lineRule="atLeast"/>
              <w:rPr>
                <w:rFonts w:asciiTheme="minorHAnsi" w:hAnsiTheme="minorHAnsi"/>
                <w:sz w:val="16"/>
                <w:szCs w:val="16"/>
              </w:rPr>
            </w:pPr>
            <w:r w:rsidRPr="003E7198">
              <w:rPr>
                <w:rFonts w:asciiTheme="minorHAnsi" w:hAnsiTheme="minorHAnsi"/>
                <w:sz w:val="16"/>
                <w:szCs w:val="16"/>
              </w:rPr>
              <w:t>J</w:t>
            </w:r>
          </w:p>
        </w:tc>
        <w:tc>
          <w:tcPr>
            <w:tcW w:w="708" w:type="dxa"/>
            <w:shd w:val="clear" w:color="auto" w:fill="auto"/>
          </w:tcPr>
          <w:p w14:paraId="11928030" w14:textId="3E971E07" w:rsidR="00C43C2C" w:rsidRPr="003E7198" w:rsidRDefault="007A0A08" w:rsidP="00C43C2C">
            <w:pPr>
              <w:spacing w:line="240" w:lineRule="atLeast"/>
              <w:rPr>
                <w:rFonts w:asciiTheme="minorHAnsi" w:hAnsiTheme="minorHAnsi"/>
                <w:sz w:val="16"/>
                <w:szCs w:val="16"/>
              </w:rPr>
            </w:pPr>
            <w:r w:rsidRPr="003E7198">
              <w:rPr>
                <w:rFonts w:asciiTheme="minorHAnsi" w:hAnsiTheme="minorHAnsi"/>
                <w:sz w:val="16"/>
                <w:szCs w:val="16"/>
              </w:rPr>
              <w:t>N</w:t>
            </w:r>
          </w:p>
        </w:tc>
        <w:tc>
          <w:tcPr>
            <w:tcW w:w="1014" w:type="dxa"/>
          </w:tcPr>
          <w:p w14:paraId="3C4C5A33" w14:textId="28A88DBB" w:rsidR="00C43C2C" w:rsidRPr="003E7198" w:rsidRDefault="00EC6654" w:rsidP="00EC6654">
            <w:pPr>
              <w:spacing w:line="240" w:lineRule="atLeast"/>
              <w:rPr>
                <w:rFonts w:asciiTheme="minorHAnsi" w:hAnsiTheme="minorHAnsi"/>
                <w:sz w:val="16"/>
                <w:szCs w:val="16"/>
              </w:rPr>
            </w:pPr>
            <w:proofErr w:type="spellStart"/>
            <w:r w:rsidRPr="003E7198">
              <w:rPr>
                <w:rFonts w:asciiTheme="minorHAnsi" w:hAnsiTheme="minorHAnsi"/>
                <w:sz w:val="16"/>
                <w:szCs w:val="16"/>
              </w:rPr>
              <w:t>Geonovum</w:t>
            </w:r>
            <w:proofErr w:type="spellEnd"/>
          </w:p>
        </w:tc>
      </w:tr>
      <w:tr w:rsidR="00EC6654" w:rsidRPr="00384563" w14:paraId="62B8655F" w14:textId="77777777" w:rsidTr="00C43C2C">
        <w:tc>
          <w:tcPr>
            <w:tcW w:w="988" w:type="dxa"/>
          </w:tcPr>
          <w:p w14:paraId="4D31FDC0" w14:textId="5715D716" w:rsidR="00EC6654" w:rsidRPr="003E7198" w:rsidRDefault="00EC6654" w:rsidP="00C43C2C">
            <w:pPr>
              <w:spacing w:line="240" w:lineRule="atLeast"/>
              <w:rPr>
                <w:rFonts w:asciiTheme="minorHAnsi" w:hAnsiTheme="minorHAnsi"/>
                <w:sz w:val="16"/>
                <w:szCs w:val="16"/>
              </w:rPr>
            </w:pPr>
            <w:r w:rsidRPr="003E7198">
              <w:rPr>
                <w:rFonts w:asciiTheme="minorHAnsi" w:hAnsiTheme="minorHAnsi"/>
                <w:sz w:val="16"/>
                <w:szCs w:val="16"/>
              </w:rPr>
              <w:t xml:space="preserve">#27 </w:t>
            </w:r>
          </w:p>
        </w:tc>
        <w:tc>
          <w:tcPr>
            <w:tcW w:w="3969" w:type="dxa"/>
          </w:tcPr>
          <w:p w14:paraId="11E08B97" w14:textId="72E4B017" w:rsidR="00EC6654" w:rsidRPr="003E7198" w:rsidRDefault="00EC6654" w:rsidP="00C43C2C">
            <w:pPr>
              <w:pStyle w:val="Normaalweb"/>
              <w:spacing w:after="200"/>
              <w:rPr>
                <w:rFonts w:asciiTheme="minorHAnsi" w:hAnsiTheme="minorHAnsi"/>
                <w:color w:val="000000"/>
                <w:sz w:val="16"/>
                <w:szCs w:val="16"/>
              </w:rPr>
            </w:pPr>
            <w:proofErr w:type="spellStart"/>
            <w:r w:rsidRPr="003E7198">
              <w:rPr>
                <w:rFonts w:asciiTheme="minorHAnsi" w:hAnsiTheme="minorHAnsi" w:cs="Segoe UI"/>
                <w:color w:val="24292E"/>
                <w:kern w:val="36"/>
                <w:sz w:val="16"/>
                <w:szCs w:val="16"/>
                <w:lang w:val="en"/>
              </w:rPr>
              <w:t>Voorgedefinieerde</w:t>
            </w:r>
            <w:proofErr w:type="spellEnd"/>
            <w:r w:rsidRPr="003E7198">
              <w:rPr>
                <w:rFonts w:asciiTheme="minorHAnsi" w:hAnsiTheme="minorHAnsi" w:cs="Segoe UI"/>
                <w:color w:val="24292E"/>
                <w:kern w:val="36"/>
                <w:sz w:val="16"/>
                <w:szCs w:val="16"/>
                <w:lang w:val="en"/>
              </w:rPr>
              <w:t xml:space="preserve"> datatypes </w:t>
            </w:r>
            <w:proofErr w:type="spellStart"/>
            <w:r w:rsidRPr="003E7198">
              <w:rPr>
                <w:rFonts w:asciiTheme="minorHAnsi" w:hAnsiTheme="minorHAnsi" w:cs="Segoe UI"/>
                <w:color w:val="24292E"/>
                <w:kern w:val="36"/>
                <w:sz w:val="16"/>
                <w:szCs w:val="16"/>
                <w:lang w:val="en"/>
              </w:rPr>
              <w:t>t.b.v</w:t>
            </w:r>
            <w:proofErr w:type="spellEnd"/>
            <w:r w:rsidRPr="003E7198">
              <w:rPr>
                <w:rFonts w:asciiTheme="minorHAnsi" w:hAnsiTheme="minorHAnsi" w:cs="Segoe UI"/>
                <w:color w:val="24292E"/>
                <w:kern w:val="36"/>
                <w:sz w:val="16"/>
                <w:szCs w:val="16"/>
                <w:lang w:val="en"/>
              </w:rPr>
              <w:t xml:space="preserve">. </w:t>
            </w:r>
            <w:proofErr w:type="spellStart"/>
            <w:r w:rsidRPr="003E7198">
              <w:rPr>
                <w:rFonts w:asciiTheme="minorHAnsi" w:hAnsiTheme="minorHAnsi" w:cs="Segoe UI"/>
                <w:color w:val="24292E"/>
                <w:kern w:val="36"/>
                <w:sz w:val="16"/>
                <w:szCs w:val="16"/>
                <w:lang w:val="en"/>
              </w:rPr>
              <w:t>selecteren</w:t>
            </w:r>
            <w:proofErr w:type="spellEnd"/>
            <w:r w:rsidRPr="003E7198">
              <w:rPr>
                <w:rFonts w:asciiTheme="minorHAnsi" w:hAnsiTheme="minorHAnsi" w:cs="Segoe UI"/>
                <w:color w:val="24292E"/>
                <w:kern w:val="36"/>
                <w:sz w:val="16"/>
                <w:szCs w:val="16"/>
                <w:lang w:val="en"/>
              </w:rPr>
              <w:t xml:space="preserve"> of </w:t>
            </w:r>
            <w:proofErr w:type="spellStart"/>
            <w:r w:rsidRPr="003E7198">
              <w:rPr>
                <w:rFonts w:asciiTheme="minorHAnsi" w:hAnsiTheme="minorHAnsi" w:cs="Segoe UI"/>
                <w:color w:val="24292E"/>
                <w:kern w:val="36"/>
                <w:sz w:val="16"/>
                <w:szCs w:val="16"/>
                <w:lang w:val="en"/>
              </w:rPr>
              <w:t>handmatig</w:t>
            </w:r>
            <w:proofErr w:type="spellEnd"/>
            <w:r w:rsidRPr="003E7198">
              <w:rPr>
                <w:rFonts w:asciiTheme="minorHAnsi" w:hAnsiTheme="minorHAnsi" w:cs="Segoe UI"/>
                <w:color w:val="24292E"/>
                <w:kern w:val="36"/>
                <w:sz w:val="16"/>
                <w:szCs w:val="16"/>
                <w:lang w:val="en"/>
              </w:rPr>
              <w:t xml:space="preserve"> </w:t>
            </w:r>
            <w:proofErr w:type="spellStart"/>
            <w:r w:rsidRPr="003E7198">
              <w:rPr>
                <w:rFonts w:asciiTheme="minorHAnsi" w:hAnsiTheme="minorHAnsi" w:cs="Segoe UI"/>
                <w:color w:val="24292E"/>
                <w:kern w:val="36"/>
                <w:sz w:val="16"/>
                <w:szCs w:val="16"/>
                <w:lang w:val="en"/>
              </w:rPr>
              <w:t>intypen</w:t>
            </w:r>
            <w:proofErr w:type="spellEnd"/>
            <w:r w:rsidRPr="003E7198">
              <w:rPr>
                <w:rFonts w:asciiTheme="minorHAnsi" w:hAnsiTheme="minorHAnsi" w:cs="Segoe UI"/>
                <w:color w:val="24292E"/>
                <w:kern w:val="36"/>
                <w:sz w:val="16"/>
                <w:szCs w:val="16"/>
                <w:lang w:val="en"/>
              </w:rPr>
              <w:t xml:space="preserve"> (UML/XMI) </w:t>
            </w:r>
            <w:r w:rsidRPr="003E7198">
              <w:rPr>
                <w:rFonts w:asciiTheme="minorHAnsi" w:hAnsiTheme="minorHAnsi" w:cs="Segoe UI"/>
                <w:color w:val="A3AAB1"/>
                <w:spacing w:val="-15"/>
                <w:kern w:val="36"/>
                <w:sz w:val="16"/>
                <w:szCs w:val="16"/>
                <w:lang w:val="en"/>
              </w:rPr>
              <w:t>#27</w:t>
            </w:r>
          </w:p>
        </w:tc>
        <w:tc>
          <w:tcPr>
            <w:tcW w:w="992" w:type="dxa"/>
          </w:tcPr>
          <w:p w14:paraId="6E57D55A" w14:textId="5A5EC91B" w:rsidR="00EC6654" w:rsidRPr="003E7198" w:rsidRDefault="00E74EB6" w:rsidP="00C43C2C">
            <w:pPr>
              <w:spacing w:line="240" w:lineRule="atLeast"/>
              <w:rPr>
                <w:rFonts w:asciiTheme="minorHAnsi" w:hAnsiTheme="minorHAnsi"/>
                <w:sz w:val="16"/>
                <w:szCs w:val="16"/>
              </w:rPr>
            </w:pPr>
            <w:r>
              <w:rPr>
                <w:rFonts w:asciiTheme="minorHAnsi" w:hAnsiTheme="minorHAnsi"/>
                <w:sz w:val="16"/>
                <w:szCs w:val="16"/>
              </w:rPr>
              <w:t xml:space="preserve">Wens </w:t>
            </w:r>
          </w:p>
        </w:tc>
        <w:tc>
          <w:tcPr>
            <w:tcW w:w="992" w:type="dxa"/>
          </w:tcPr>
          <w:p w14:paraId="3AA0D20F" w14:textId="5F166FDB" w:rsidR="00EC6654" w:rsidRPr="003E7198" w:rsidRDefault="00F46C7C" w:rsidP="00C43C2C">
            <w:pPr>
              <w:spacing w:line="240" w:lineRule="atLeast"/>
              <w:rPr>
                <w:rFonts w:asciiTheme="minorHAnsi" w:hAnsiTheme="minorHAnsi"/>
                <w:sz w:val="16"/>
                <w:szCs w:val="16"/>
              </w:rPr>
            </w:pPr>
            <w:r>
              <w:rPr>
                <w:rFonts w:asciiTheme="minorHAnsi" w:hAnsiTheme="minorHAnsi"/>
                <w:sz w:val="16"/>
                <w:szCs w:val="16"/>
              </w:rPr>
              <w:t xml:space="preserve">Overig </w:t>
            </w:r>
          </w:p>
        </w:tc>
        <w:tc>
          <w:tcPr>
            <w:tcW w:w="851" w:type="dxa"/>
          </w:tcPr>
          <w:p w14:paraId="46A766BC" w14:textId="66E1A5C6" w:rsidR="00EC6654" w:rsidRPr="003E7198" w:rsidRDefault="007A0A08" w:rsidP="00C43C2C">
            <w:pPr>
              <w:spacing w:line="240" w:lineRule="atLeast"/>
              <w:rPr>
                <w:rFonts w:asciiTheme="minorHAnsi" w:hAnsiTheme="minorHAnsi"/>
                <w:sz w:val="16"/>
                <w:szCs w:val="16"/>
              </w:rPr>
            </w:pPr>
            <w:r w:rsidRPr="003E7198">
              <w:rPr>
                <w:rFonts w:asciiTheme="minorHAnsi" w:hAnsiTheme="minorHAnsi"/>
                <w:sz w:val="16"/>
                <w:szCs w:val="16"/>
              </w:rPr>
              <w:t>N</w:t>
            </w:r>
          </w:p>
        </w:tc>
        <w:tc>
          <w:tcPr>
            <w:tcW w:w="708" w:type="dxa"/>
          </w:tcPr>
          <w:p w14:paraId="1F1D199C" w14:textId="79A192A4" w:rsidR="00EC6654" w:rsidRPr="003E7198" w:rsidRDefault="007A0A08" w:rsidP="00C43C2C">
            <w:pPr>
              <w:spacing w:line="240" w:lineRule="atLeast"/>
              <w:rPr>
                <w:rFonts w:asciiTheme="minorHAnsi" w:hAnsiTheme="minorHAnsi"/>
                <w:sz w:val="16"/>
                <w:szCs w:val="16"/>
              </w:rPr>
            </w:pPr>
            <w:r w:rsidRPr="003E7198">
              <w:rPr>
                <w:rFonts w:asciiTheme="minorHAnsi" w:hAnsiTheme="minorHAnsi"/>
                <w:sz w:val="16"/>
                <w:szCs w:val="16"/>
              </w:rPr>
              <w:t>N</w:t>
            </w:r>
          </w:p>
        </w:tc>
        <w:tc>
          <w:tcPr>
            <w:tcW w:w="1014" w:type="dxa"/>
          </w:tcPr>
          <w:p w14:paraId="3A6C2AF2" w14:textId="77777777" w:rsidR="00EC6654" w:rsidRPr="003E7198" w:rsidRDefault="00EC6654" w:rsidP="00EC6654">
            <w:pPr>
              <w:spacing w:line="240" w:lineRule="atLeast"/>
              <w:rPr>
                <w:rFonts w:asciiTheme="minorHAnsi" w:hAnsiTheme="minorHAnsi"/>
                <w:sz w:val="16"/>
                <w:szCs w:val="16"/>
              </w:rPr>
            </w:pPr>
          </w:p>
        </w:tc>
      </w:tr>
      <w:tr w:rsidR="00EC6654" w:rsidRPr="00384563" w14:paraId="245B92A0" w14:textId="77777777" w:rsidTr="00C43C2C">
        <w:tc>
          <w:tcPr>
            <w:tcW w:w="988" w:type="dxa"/>
          </w:tcPr>
          <w:p w14:paraId="64615384" w14:textId="1A08B936" w:rsidR="00EC6654" w:rsidRPr="003E7198" w:rsidRDefault="00EC6654" w:rsidP="00C43C2C">
            <w:pPr>
              <w:spacing w:line="240" w:lineRule="atLeast"/>
              <w:rPr>
                <w:rFonts w:asciiTheme="minorHAnsi" w:hAnsiTheme="minorHAnsi"/>
                <w:sz w:val="16"/>
                <w:szCs w:val="16"/>
              </w:rPr>
            </w:pPr>
            <w:r w:rsidRPr="003E7198">
              <w:rPr>
                <w:rFonts w:asciiTheme="minorHAnsi" w:hAnsiTheme="minorHAnsi"/>
                <w:sz w:val="16"/>
                <w:szCs w:val="16"/>
              </w:rPr>
              <w:t xml:space="preserve">#28 </w:t>
            </w:r>
          </w:p>
        </w:tc>
        <w:tc>
          <w:tcPr>
            <w:tcW w:w="3969" w:type="dxa"/>
          </w:tcPr>
          <w:p w14:paraId="04CDE724" w14:textId="3A509F3C" w:rsidR="00EC6654" w:rsidRPr="003E7198" w:rsidRDefault="00EC6654" w:rsidP="007A0A08">
            <w:pPr>
              <w:pStyle w:val="Normaalweb"/>
              <w:spacing w:after="200"/>
              <w:rPr>
                <w:rFonts w:asciiTheme="minorHAnsi" w:hAnsiTheme="minorHAnsi" w:cs="Segoe UI"/>
                <w:color w:val="24292E"/>
                <w:kern w:val="36"/>
                <w:sz w:val="16"/>
                <w:szCs w:val="16"/>
                <w:lang w:val="en"/>
              </w:rPr>
            </w:pPr>
            <w:r w:rsidRPr="003E7198">
              <w:rPr>
                <w:rFonts w:asciiTheme="minorHAnsi" w:hAnsiTheme="minorHAnsi" w:cs="Segoe UI"/>
                <w:color w:val="24292E"/>
                <w:kern w:val="36"/>
                <w:sz w:val="16"/>
                <w:szCs w:val="16"/>
                <w:lang w:val="en"/>
              </w:rPr>
              <w:t xml:space="preserve">MIM in </w:t>
            </w:r>
            <w:r w:rsidR="007A0A08" w:rsidRPr="003E7198">
              <w:rPr>
                <w:rFonts w:asciiTheme="minorHAnsi" w:hAnsiTheme="minorHAnsi" w:cs="Segoe UI"/>
                <w:color w:val="24292E"/>
                <w:kern w:val="36"/>
                <w:sz w:val="16"/>
                <w:szCs w:val="16"/>
                <w:lang w:val="en"/>
              </w:rPr>
              <w:t>linked data - TTL/</w:t>
            </w:r>
            <w:r w:rsidRPr="003E7198">
              <w:rPr>
                <w:rFonts w:asciiTheme="minorHAnsi" w:hAnsiTheme="minorHAnsi" w:cs="Segoe UI"/>
                <w:color w:val="24292E"/>
                <w:kern w:val="36"/>
                <w:sz w:val="16"/>
                <w:szCs w:val="16"/>
                <w:lang w:val="en"/>
              </w:rPr>
              <w:t>SHACL</w:t>
            </w:r>
            <w:r w:rsidR="007A0A08" w:rsidRPr="003E7198">
              <w:rPr>
                <w:rFonts w:asciiTheme="minorHAnsi" w:hAnsiTheme="minorHAnsi" w:cs="Segoe UI"/>
                <w:color w:val="24292E"/>
                <w:kern w:val="36"/>
                <w:sz w:val="16"/>
                <w:szCs w:val="16"/>
                <w:lang w:val="en"/>
              </w:rPr>
              <w:t xml:space="preserve"> </w:t>
            </w:r>
            <w:proofErr w:type="spellStart"/>
            <w:r w:rsidR="007A0A08" w:rsidRPr="003E7198">
              <w:rPr>
                <w:rFonts w:asciiTheme="minorHAnsi" w:hAnsiTheme="minorHAnsi" w:cs="Segoe UI"/>
                <w:color w:val="24292E"/>
                <w:kern w:val="36"/>
                <w:sz w:val="16"/>
                <w:szCs w:val="16"/>
                <w:lang w:val="en"/>
              </w:rPr>
              <w:t>als</w:t>
            </w:r>
            <w:proofErr w:type="spellEnd"/>
            <w:r w:rsidR="007A0A08" w:rsidRPr="003E7198">
              <w:rPr>
                <w:rFonts w:asciiTheme="minorHAnsi" w:hAnsiTheme="minorHAnsi" w:cs="Segoe UI"/>
                <w:color w:val="24292E"/>
                <w:kern w:val="36"/>
                <w:sz w:val="16"/>
                <w:szCs w:val="16"/>
                <w:lang w:val="en"/>
              </w:rPr>
              <w:t xml:space="preserve"> </w:t>
            </w:r>
            <w:proofErr w:type="spellStart"/>
            <w:r w:rsidR="007A0A08" w:rsidRPr="003E7198">
              <w:rPr>
                <w:rFonts w:asciiTheme="minorHAnsi" w:hAnsiTheme="minorHAnsi" w:cs="Segoe UI"/>
                <w:color w:val="24292E"/>
                <w:kern w:val="36"/>
                <w:sz w:val="16"/>
                <w:szCs w:val="16"/>
                <w:lang w:val="en"/>
              </w:rPr>
              <w:t>evenknie</w:t>
            </w:r>
            <w:proofErr w:type="spellEnd"/>
            <w:r w:rsidR="007A0A08" w:rsidRPr="003E7198">
              <w:rPr>
                <w:rFonts w:asciiTheme="minorHAnsi" w:hAnsiTheme="minorHAnsi" w:cs="Segoe UI"/>
                <w:color w:val="24292E"/>
                <w:kern w:val="36"/>
                <w:sz w:val="16"/>
                <w:szCs w:val="16"/>
                <w:lang w:val="en"/>
              </w:rPr>
              <w:t xml:space="preserve"> van UML </w:t>
            </w:r>
            <w:r w:rsidRPr="003E7198">
              <w:rPr>
                <w:rFonts w:asciiTheme="minorHAnsi" w:hAnsiTheme="minorHAnsi" w:cs="Segoe UI"/>
                <w:color w:val="24292E"/>
                <w:kern w:val="36"/>
                <w:sz w:val="16"/>
                <w:szCs w:val="16"/>
                <w:lang w:val="en"/>
              </w:rPr>
              <w:t xml:space="preserve"> </w:t>
            </w:r>
          </w:p>
        </w:tc>
        <w:tc>
          <w:tcPr>
            <w:tcW w:w="992" w:type="dxa"/>
          </w:tcPr>
          <w:p w14:paraId="6A29110A" w14:textId="58EC6A68" w:rsidR="00EC6654" w:rsidRPr="003E7198" w:rsidRDefault="00E74EB6" w:rsidP="00C43C2C">
            <w:pPr>
              <w:spacing w:line="240" w:lineRule="atLeast"/>
              <w:rPr>
                <w:rFonts w:asciiTheme="minorHAnsi" w:hAnsiTheme="minorHAnsi"/>
                <w:sz w:val="16"/>
                <w:szCs w:val="16"/>
              </w:rPr>
            </w:pPr>
            <w:r>
              <w:rPr>
                <w:rFonts w:asciiTheme="minorHAnsi" w:hAnsiTheme="minorHAnsi"/>
                <w:sz w:val="16"/>
                <w:szCs w:val="16"/>
              </w:rPr>
              <w:t xml:space="preserve">Wens </w:t>
            </w:r>
          </w:p>
        </w:tc>
        <w:tc>
          <w:tcPr>
            <w:tcW w:w="992" w:type="dxa"/>
          </w:tcPr>
          <w:p w14:paraId="447F98FB" w14:textId="7ACE1F70" w:rsidR="00EC6654" w:rsidRPr="003E7198" w:rsidRDefault="00F46C7C" w:rsidP="00C43C2C">
            <w:pPr>
              <w:spacing w:line="240" w:lineRule="atLeast"/>
              <w:rPr>
                <w:rFonts w:asciiTheme="minorHAnsi" w:hAnsiTheme="minorHAnsi"/>
                <w:sz w:val="16"/>
                <w:szCs w:val="16"/>
              </w:rPr>
            </w:pPr>
            <w:r>
              <w:rPr>
                <w:rFonts w:asciiTheme="minorHAnsi" w:hAnsiTheme="minorHAnsi"/>
                <w:sz w:val="16"/>
                <w:szCs w:val="16"/>
              </w:rPr>
              <w:t>MM</w:t>
            </w:r>
          </w:p>
        </w:tc>
        <w:tc>
          <w:tcPr>
            <w:tcW w:w="851" w:type="dxa"/>
          </w:tcPr>
          <w:p w14:paraId="6E1CA1AF" w14:textId="12912FC0" w:rsidR="00EC6654" w:rsidRPr="003E7198" w:rsidRDefault="007A0A08" w:rsidP="00C43C2C">
            <w:pPr>
              <w:spacing w:line="240" w:lineRule="atLeast"/>
              <w:rPr>
                <w:rFonts w:asciiTheme="minorHAnsi" w:hAnsiTheme="minorHAnsi"/>
                <w:sz w:val="16"/>
                <w:szCs w:val="16"/>
              </w:rPr>
            </w:pPr>
            <w:r w:rsidRPr="003E7198">
              <w:rPr>
                <w:rFonts w:asciiTheme="minorHAnsi" w:hAnsiTheme="minorHAnsi"/>
                <w:sz w:val="16"/>
                <w:szCs w:val="16"/>
              </w:rPr>
              <w:t>N</w:t>
            </w:r>
          </w:p>
        </w:tc>
        <w:tc>
          <w:tcPr>
            <w:tcW w:w="708" w:type="dxa"/>
          </w:tcPr>
          <w:p w14:paraId="5B73A1DF" w14:textId="2871031D" w:rsidR="00EC6654" w:rsidRPr="003E7198" w:rsidRDefault="007A0A08" w:rsidP="00C43C2C">
            <w:pPr>
              <w:spacing w:line="240" w:lineRule="atLeast"/>
              <w:rPr>
                <w:rFonts w:asciiTheme="minorHAnsi" w:hAnsiTheme="minorHAnsi"/>
                <w:sz w:val="16"/>
                <w:szCs w:val="16"/>
              </w:rPr>
            </w:pPr>
            <w:r w:rsidRPr="003E7198">
              <w:rPr>
                <w:rFonts w:asciiTheme="minorHAnsi" w:hAnsiTheme="minorHAnsi"/>
                <w:sz w:val="16"/>
                <w:szCs w:val="16"/>
              </w:rPr>
              <w:t>N</w:t>
            </w:r>
          </w:p>
        </w:tc>
        <w:tc>
          <w:tcPr>
            <w:tcW w:w="1014" w:type="dxa"/>
          </w:tcPr>
          <w:p w14:paraId="7E15C60B" w14:textId="0F28D51F" w:rsidR="00EC6654" w:rsidRPr="003E7198" w:rsidRDefault="00EC6654" w:rsidP="00EC6654">
            <w:pPr>
              <w:spacing w:line="240" w:lineRule="atLeast"/>
              <w:rPr>
                <w:rFonts w:asciiTheme="minorHAnsi" w:hAnsiTheme="minorHAnsi"/>
                <w:sz w:val="16"/>
                <w:szCs w:val="16"/>
              </w:rPr>
            </w:pPr>
          </w:p>
        </w:tc>
      </w:tr>
      <w:tr w:rsidR="007A0A08" w:rsidRPr="00384563" w14:paraId="2B728288" w14:textId="77777777" w:rsidTr="00C43C2C">
        <w:tc>
          <w:tcPr>
            <w:tcW w:w="988" w:type="dxa"/>
          </w:tcPr>
          <w:p w14:paraId="1610E9E5" w14:textId="7BD7499E" w:rsidR="007A0A08" w:rsidRPr="007A0A08" w:rsidRDefault="007A0A08" w:rsidP="00C43C2C">
            <w:pPr>
              <w:spacing w:line="240" w:lineRule="atLeast"/>
              <w:rPr>
                <w:rFonts w:asciiTheme="minorHAnsi" w:hAnsiTheme="minorHAnsi"/>
                <w:sz w:val="16"/>
                <w:szCs w:val="16"/>
              </w:rPr>
            </w:pPr>
            <w:r>
              <w:rPr>
                <w:rFonts w:asciiTheme="minorHAnsi" w:hAnsiTheme="minorHAnsi"/>
                <w:sz w:val="16"/>
                <w:szCs w:val="16"/>
              </w:rPr>
              <w:t xml:space="preserve">#29 </w:t>
            </w:r>
          </w:p>
        </w:tc>
        <w:tc>
          <w:tcPr>
            <w:tcW w:w="3969" w:type="dxa"/>
          </w:tcPr>
          <w:p w14:paraId="21E9A613" w14:textId="09019BB2" w:rsidR="007A0A08" w:rsidRPr="007A0A08" w:rsidRDefault="007A0A08" w:rsidP="007A0A08">
            <w:pPr>
              <w:pStyle w:val="Normaalweb"/>
              <w:spacing w:after="200"/>
              <w:rPr>
                <w:rFonts w:asciiTheme="minorHAnsi" w:hAnsiTheme="minorHAnsi" w:cs="Segoe UI"/>
                <w:color w:val="24292E"/>
                <w:kern w:val="36"/>
                <w:sz w:val="16"/>
                <w:szCs w:val="16"/>
                <w:lang w:val="en"/>
              </w:rPr>
            </w:pPr>
            <w:r w:rsidRPr="007A0A08">
              <w:rPr>
                <w:rFonts w:asciiTheme="minorHAnsi" w:hAnsiTheme="minorHAnsi" w:cs="Segoe UI"/>
                <w:color w:val="24292E"/>
                <w:kern w:val="36"/>
                <w:sz w:val="16"/>
                <w:szCs w:val="16"/>
                <w:lang w:val="en"/>
              </w:rPr>
              <w:t xml:space="preserve">Eigen </w:t>
            </w:r>
            <w:proofErr w:type="spellStart"/>
            <w:r w:rsidRPr="007A0A08">
              <w:rPr>
                <w:rFonts w:asciiTheme="minorHAnsi" w:hAnsiTheme="minorHAnsi" w:cs="Segoe UI"/>
                <w:color w:val="24292E"/>
                <w:kern w:val="36"/>
                <w:sz w:val="16"/>
                <w:szCs w:val="16"/>
                <w:lang w:val="en"/>
              </w:rPr>
              <w:t>primitief</w:t>
            </w:r>
            <w:proofErr w:type="spellEnd"/>
            <w:r w:rsidRPr="007A0A08">
              <w:rPr>
                <w:rFonts w:asciiTheme="minorHAnsi" w:hAnsiTheme="minorHAnsi" w:cs="Segoe UI"/>
                <w:color w:val="24292E"/>
                <w:kern w:val="36"/>
                <w:sz w:val="16"/>
                <w:szCs w:val="16"/>
                <w:lang w:val="en"/>
              </w:rPr>
              <w:t xml:space="preserve"> datatype </w:t>
            </w:r>
            <w:proofErr w:type="spellStart"/>
            <w:r w:rsidRPr="007A0A08">
              <w:rPr>
                <w:rFonts w:asciiTheme="minorHAnsi" w:hAnsiTheme="minorHAnsi" w:cs="Segoe UI"/>
                <w:color w:val="24292E"/>
                <w:kern w:val="36"/>
                <w:sz w:val="16"/>
                <w:szCs w:val="16"/>
                <w:lang w:val="en"/>
              </w:rPr>
              <w:t>gebaseerd</w:t>
            </w:r>
            <w:proofErr w:type="spellEnd"/>
            <w:r w:rsidRPr="007A0A08">
              <w:rPr>
                <w:rFonts w:asciiTheme="minorHAnsi" w:hAnsiTheme="minorHAnsi" w:cs="Segoe UI"/>
                <w:color w:val="24292E"/>
                <w:kern w:val="36"/>
                <w:sz w:val="16"/>
                <w:szCs w:val="16"/>
                <w:lang w:val="en"/>
              </w:rPr>
              <w:t xml:space="preserve"> op </w:t>
            </w:r>
            <w:proofErr w:type="spellStart"/>
            <w:r w:rsidRPr="007A0A08">
              <w:rPr>
                <w:rFonts w:asciiTheme="minorHAnsi" w:hAnsiTheme="minorHAnsi" w:cs="Segoe UI"/>
                <w:color w:val="24292E"/>
                <w:kern w:val="36"/>
                <w:sz w:val="16"/>
                <w:szCs w:val="16"/>
                <w:lang w:val="en"/>
              </w:rPr>
              <w:t>een</w:t>
            </w:r>
            <w:proofErr w:type="spellEnd"/>
            <w:r w:rsidRPr="007A0A08">
              <w:rPr>
                <w:rFonts w:asciiTheme="minorHAnsi" w:hAnsiTheme="minorHAnsi" w:cs="Segoe UI"/>
                <w:color w:val="24292E"/>
                <w:kern w:val="36"/>
                <w:sz w:val="16"/>
                <w:szCs w:val="16"/>
                <w:lang w:val="en"/>
              </w:rPr>
              <w:t xml:space="preserve"> </w:t>
            </w:r>
            <w:proofErr w:type="spellStart"/>
            <w:r w:rsidRPr="007A0A08">
              <w:rPr>
                <w:rFonts w:asciiTheme="minorHAnsi" w:hAnsiTheme="minorHAnsi" w:cs="Segoe UI"/>
                <w:color w:val="24292E"/>
                <w:kern w:val="36"/>
                <w:sz w:val="16"/>
                <w:szCs w:val="16"/>
                <w:lang w:val="en"/>
              </w:rPr>
              <w:t>standaard</w:t>
            </w:r>
            <w:proofErr w:type="spellEnd"/>
            <w:r w:rsidRPr="007A0A08">
              <w:rPr>
                <w:rFonts w:asciiTheme="minorHAnsi" w:hAnsiTheme="minorHAnsi" w:cs="Segoe UI"/>
                <w:color w:val="24292E"/>
                <w:kern w:val="36"/>
                <w:sz w:val="16"/>
                <w:szCs w:val="16"/>
                <w:lang w:val="en"/>
              </w:rPr>
              <w:t xml:space="preserve"> </w:t>
            </w:r>
            <w:proofErr w:type="spellStart"/>
            <w:r w:rsidRPr="007A0A08">
              <w:rPr>
                <w:rFonts w:asciiTheme="minorHAnsi" w:hAnsiTheme="minorHAnsi" w:cs="Segoe UI"/>
                <w:color w:val="24292E"/>
                <w:kern w:val="36"/>
                <w:sz w:val="16"/>
                <w:szCs w:val="16"/>
                <w:lang w:val="en"/>
              </w:rPr>
              <w:t>primitief</w:t>
            </w:r>
            <w:proofErr w:type="spellEnd"/>
            <w:r w:rsidRPr="007A0A08">
              <w:rPr>
                <w:rFonts w:asciiTheme="minorHAnsi" w:hAnsiTheme="minorHAnsi" w:cs="Segoe UI"/>
                <w:color w:val="24292E"/>
                <w:kern w:val="36"/>
                <w:sz w:val="16"/>
                <w:szCs w:val="16"/>
                <w:lang w:val="en"/>
              </w:rPr>
              <w:t xml:space="preserve"> datatype (</w:t>
            </w:r>
            <w:proofErr w:type="spellStart"/>
            <w:r w:rsidRPr="007A0A08">
              <w:rPr>
                <w:rFonts w:asciiTheme="minorHAnsi" w:hAnsiTheme="minorHAnsi" w:cs="Segoe UI"/>
                <w:color w:val="24292E"/>
                <w:kern w:val="36"/>
                <w:sz w:val="16"/>
                <w:szCs w:val="16"/>
                <w:lang w:val="en"/>
              </w:rPr>
              <w:t>anders</w:t>
            </w:r>
            <w:proofErr w:type="spellEnd"/>
            <w:r w:rsidRPr="007A0A08">
              <w:rPr>
                <w:rFonts w:asciiTheme="minorHAnsi" w:hAnsiTheme="minorHAnsi" w:cs="Segoe UI"/>
                <w:color w:val="24292E"/>
                <w:kern w:val="36"/>
                <w:sz w:val="16"/>
                <w:szCs w:val="16"/>
                <w:lang w:val="en"/>
              </w:rPr>
              <w:t xml:space="preserve"> </w:t>
            </w:r>
            <w:proofErr w:type="spellStart"/>
            <w:r w:rsidRPr="007A0A08">
              <w:rPr>
                <w:rFonts w:asciiTheme="minorHAnsi" w:hAnsiTheme="minorHAnsi" w:cs="Segoe UI"/>
                <w:color w:val="24292E"/>
                <w:kern w:val="36"/>
                <w:sz w:val="16"/>
                <w:szCs w:val="16"/>
                <w:lang w:val="en"/>
              </w:rPr>
              <w:t>dan</w:t>
            </w:r>
            <w:proofErr w:type="spellEnd"/>
            <w:r w:rsidRPr="007A0A08">
              <w:rPr>
                <w:rFonts w:asciiTheme="minorHAnsi" w:hAnsiTheme="minorHAnsi" w:cs="Segoe UI"/>
                <w:color w:val="24292E"/>
                <w:kern w:val="36"/>
                <w:sz w:val="16"/>
                <w:szCs w:val="16"/>
                <w:lang w:val="en"/>
              </w:rPr>
              <w:t xml:space="preserve"> </w:t>
            </w:r>
            <w:proofErr w:type="spellStart"/>
            <w:r w:rsidRPr="007A0A08">
              <w:rPr>
                <w:rFonts w:asciiTheme="minorHAnsi" w:hAnsiTheme="minorHAnsi" w:cs="Segoe UI"/>
                <w:color w:val="24292E"/>
                <w:kern w:val="36"/>
                <w:sz w:val="16"/>
                <w:szCs w:val="16"/>
                <w:lang w:val="en"/>
              </w:rPr>
              <w:t>CharacterString</w:t>
            </w:r>
            <w:proofErr w:type="spellEnd"/>
            <w:r w:rsidRPr="007A0A08">
              <w:rPr>
                <w:rFonts w:asciiTheme="minorHAnsi" w:hAnsiTheme="minorHAnsi" w:cs="Segoe UI"/>
                <w:color w:val="24292E"/>
                <w:kern w:val="36"/>
                <w:sz w:val="16"/>
                <w:szCs w:val="16"/>
                <w:lang w:val="en"/>
              </w:rPr>
              <w:t>)</w:t>
            </w:r>
            <w:r w:rsidR="007D2CF5">
              <w:rPr>
                <w:rFonts w:asciiTheme="minorHAnsi" w:hAnsiTheme="minorHAnsi" w:cs="Segoe UI"/>
                <w:color w:val="24292E"/>
                <w:kern w:val="36"/>
                <w:sz w:val="16"/>
                <w:szCs w:val="16"/>
                <w:lang w:val="en"/>
              </w:rPr>
              <w:t xml:space="preserve">, hoe </w:t>
            </w:r>
            <w:proofErr w:type="spellStart"/>
            <w:r w:rsidR="007D2CF5">
              <w:rPr>
                <w:rFonts w:asciiTheme="minorHAnsi" w:hAnsiTheme="minorHAnsi" w:cs="Segoe UI"/>
                <w:color w:val="24292E"/>
                <w:kern w:val="36"/>
                <w:sz w:val="16"/>
                <w:szCs w:val="16"/>
                <w:lang w:val="en"/>
              </w:rPr>
              <w:t>aangeven</w:t>
            </w:r>
            <w:proofErr w:type="spellEnd"/>
          </w:p>
        </w:tc>
        <w:tc>
          <w:tcPr>
            <w:tcW w:w="992" w:type="dxa"/>
          </w:tcPr>
          <w:p w14:paraId="1B94DD01" w14:textId="00BAF320" w:rsidR="007A0A08" w:rsidRPr="007A0A08" w:rsidRDefault="00E74EB6" w:rsidP="00C43C2C">
            <w:pPr>
              <w:spacing w:line="240" w:lineRule="atLeast"/>
              <w:rPr>
                <w:rFonts w:asciiTheme="minorHAnsi" w:hAnsiTheme="minorHAnsi"/>
                <w:sz w:val="16"/>
                <w:szCs w:val="16"/>
              </w:rPr>
            </w:pPr>
            <w:r>
              <w:rPr>
                <w:rFonts w:asciiTheme="minorHAnsi" w:hAnsiTheme="minorHAnsi"/>
                <w:sz w:val="16"/>
                <w:szCs w:val="16"/>
              </w:rPr>
              <w:t xml:space="preserve">Verbeteren </w:t>
            </w:r>
          </w:p>
        </w:tc>
        <w:tc>
          <w:tcPr>
            <w:tcW w:w="992" w:type="dxa"/>
          </w:tcPr>
          <w:p w14:paraId="38EF2862" w14:textId="5FACF360" w:rsidR="007A0A08" w:rsidRPr="007A0A08" w:rsidRDefault="007D2CF5" w:rsidP="00C43C2C">
            <w:pPr>
              <w:spacing w:line="240" w:lineRule="atLeast"/>
              <w:rPr>
                <w:rFonts w:asciiTheme="minorHAnsi" w:hAnsiTheme="minorHAnsi"/>
                <w:sz w:val="16"/>
                <w:szCs w:val="16"/>
              </w:rPr>
            </w:pPr>
            <w:r>
              <w:rPr>
                <w:rFonts w:asciiTheme="minorHAnsi" w:hAnsiTheme="minorHAnsi"/>
                <w:sz w:val="16"/>
                <w:szCs w:val="16"/>
              </w:rPr>
              <w:t>MM</w:t>
            </w:r>
          </w:p>
        </w:tc>
        <w:tc>
          <w:tcPr>
            <w:tcW w:w="851" w:type="dxa"/>
          </w:tcPr>
          <w:p w14:paraId="49ED1A35" w14:textId="4632C0CD" w:rsidR="007A0A08" w:rsidRDefault="007A0A08" w:rsidP="00C43C2C">
            <w:pPr>
              <w:spacing w:line="240" w:lineRule="atLeast"/>
              <w:rPr>
                <w:rFonts w:asciiTheme="minorHAnsi" w:hAnsiTheme="minorHAnsi"/>
                <w:sz w:val="16"/>
                <w:szCs w:val="16"/>
              </w:rPr>
            </w:pPr>
            <w:r>
              <w:rPr>
                <w:rFonts w:asciiTheme="minorHAnsi" w:hAnsiTheme="minorHAnsi"/>
                <w:sz w:val="16"/>
                <w:szCs w:val="16"/>
              </w:rPr>
              <w:t>N</w:t>
            </w:r>
          </w:p>
        </w:tc>
        <w:tc>
          <w:tcPr>
            <w:tcW w:w="708" w:type="dxa"/>
          </w:tcPr>
          <w:p w14:paraId="28133E98" w14:textId="7BA46D4B" w:rsidR="007A0A08" w:rsidRDefault="007A0A08" w:rsidP="00C43C2C">
            <w:pPr>
              <w:spacing w:line="240" w:lineRule="atLeast"/>
              <w:rPr>
                <w:rFonts w:asciiTheme="minorHAnsi" w:hAnsiTheme="minorHAnsi"/>
                <w:sz w:val="16"/>
                <w:szCs w:val="16"/>
              </w:rPr>
            </w:pPr>
            <w:r>
              <w:rPr>
                <w:rFonts w:asciiTheme="minorHAnsi" w:hAnsiTheme="minorHAnsi"/>
                <w:sz w:val="16"/>
                <w:szCs w:val="16"/>
              </w:rPr>
              <w:t>N</w:t>
            </w:r>
          </w:p>
        </w:tc>
        <w:tc>
          <w:tcPr>
            <w:tcW w:w="1014" w:type="dxa"/>
          </w:tcPr>
          <w:p w14:paraId="055510CF" w14:textId="34F7CAD7" w:rsidR="007A0A08" w:rsidRPr="007A0A08" w:rsidRDefault="007A0A08" w:rsidP="00EC6654">
            <w:pPr>
              <w:spacing w:line="240" w:lineRule="atLeast"/>
              <w:rPr>
                <w:rFonts w:asciiTheme="minorHAnsi" w:hAnsiTheme="minorHAnsi"/>
                <w:sz w:val="16"/>
                <w:szCs w:val="16"/>
              </w:rPr>
            </w:pPr>
          </w:p>
        </w:tc>
      </w:tr>
    </w:tbl>
    <w:p w14:paraId="128D0E8A" w14:textId="77777777" w:rsidR="007A0A08" w:rsidRDefault="007A0A08" w:rsidP="001F07E9">
      <w:pPr>
        <w:spacing w:line="240" w:lineRule="auto"/>
        <w:contextualSpacing w:val="0"/>
        <w:rPr>
          <w:rFonts w:asciiTheme="minorHAnsi" w:hAnsiTheme="minorHAnsi"/>
          <w:b/>
          <w:sz w:val="20"/>
          <w:szCs w:val="20"/>
        </w:rPr>
      </w:pPr>
    </w:p>
    <w:p w14:paraId="62AA671D" w14:textId="77777777" w:rsidR="003E7198" w:rsidRDefault="003E7198">
      <w:pPr>
        <w:spacing w:line="240" w:lineRule="auto"/>
        <w:contextualSpacing w:val="0"/>
        <w:rPr>
          <w:rFonts w:asciiTheme="minorHAnsi" w:hAnsiTheme="minorHAnsi"/>
          <w:b/>
          <w:sz w:val="20"/>
          <w:szCs w:val="20"/>
        </w:rPr>
      </w:pPr>
      <w:r>
        <w:rPr>
          <w:rFonts w:asciiTheme="minorHAnsi" w:hAnsiTheme="minorHAnsi"/>
          <w:b/>
          <w:sz w:val="20"/>
          <w:szCs w:val="20"/>
        </w:rPr>
        <w:br w:type="page"/>
      </w:r>
    </w:p>
    <w:p w14:paraId="3F5614CF" w14:textId="6066CBEF" w:rsidR="001F07E9" w:rsidRPr="001F07E9" w:rsidRDefault="001F07E9" w:rsidP="001F07E9">
      <w:pPr>
        <w:spacing w:line="240" w:lineRule="auto"/>
        <w:contextualSpacing w:val="0"/>
        <w:rPr>
          <w:rFonts w:asciiTheme="minorHAnsi" w:hAnsiTheme="minorHAnsi"/>
          <w:b/>
          <w:sz w:val="20"/>
          <w:szCs w:val="20"/>
        </w:rPr>
      </w:pPr>
      <w:r w:rsidRPr="001F07E9">
        <w:rPr>
          <w:rFonts w:asciiTheme="minorHAnsi" w:hAnsiTheme="minorHAnsi"/>
          <w:b/>
          <w:sz w:val="20"/>
          <w:szCs w:val="20"/>
        </w:rPr>
        <w:lastRenderedPageBreak/>
        <w:t>Bijlage: standaard werkwijze afhandelen punten</w:t>
      </w:r>
    </w:p>
    <w:p w14:paraId="71BE3BDE" w14:textId="64691087" w:rsidR="001F07E9" w:rsidRDefault="001F07E9" w:rsidP="001F07E9">
      <w:pPr>
        <w:spacing w:line="240" w:lineRule="auto"/>
        <w:contextualSpacing w:val="0"/>
        <w:rPr>
          <w:rFonts w:asciiTheme="minorHAnsi" w:hAnsiTheme="minorHAnsi"/>
          <w:sz w:val="20"/>
          <w:szCs w:val="20"/>
        </w:rPr>
      </w:pPr>
      <w:r>
        <w:rPr>
          <w:rFonts w:asciiTheme="minorHAnsi" w:hAnsiTheme="minorHAnsi"/>
          <w:sz w:val="20"/>
          <w:szCs w:val="20"/>
        </w:rPr>
        <w:t xml:space="preserve"> </w:t>
      </w:r>
    </w:p>
    <w:p w14:paraId="2A0B967B" w14:textId="77777777" w:rsidR="001F07E9" w:rsidRDefault="001F07E9" w:rsidP="001F07E9">
      <w:pPr>
        <w:pStyle w:val="Lijstalinea"/>
        <w:numPr>
          <w:ilvl w:val="0"/>
          <w:numId w:val="25"/>
        </w:numPr>
        <w:spacing w:line="240" w:lineRule="atLeast"/>
        <w:rPr>
          <w:rFonts w:asciiTheme="minorHAnsi" w:hAnsiTheme="minorHAnsi"/>
          <w:sz w:val="20"/>
          <w:szCs w:val="20"/>
        </w:rPr>
      </w:pPr>
      <w:r w:rsidRPr="00D80DB0">
        <w:rPr>
          <w:rFonts w:asciiTheme="minorHAnsi" w:hAnsiTheme="minorHAnsi"/>
          <w:sz w:val="20"/>
          <w:szCs w:val="20"/>
        </w:rPr>
        <w:t xml:space="preserve">bepalen wel of niet in scope bepalen </w:t>
      </w:r>
    </w:p>
    <w:p w14:paraId="1998B6A4" w14:textId="77777777" w:rsidR="001F07E9" w:rsidRDefault="001F07E9" w:rsidP="001F07E9">
      <w:pPr>
        <w:pStyle w:val="Lijstalinea"/>
        <w:numPr>
          <w:ilvl w:val="0"/>
          <w:numId w:val="25"/>
        </w:numPr>
        <w:spacing w:line="240" w:lineRule="atLeast"/>
        <w:rPr>
          <w:rFonts w:asciiTheme="minorHAnsi" w:hAnsiTheme="minorHAnsi"/>
          <w:sz w:val="20"/>
          <w:szCs w:val="20"/>
        </w:rPr>
      </w:pPr>
      <w:r>
        <w:rPr>
          <w:rFonts w:asciiTheme="minorHAnsi" w:hAnsiTheme="minorHAnsi"/>
          <w:sz w:val="20"/>
          <w:szCs w:val="20"/>
        </w:rPr>
        <w:t xml:space="preserve">bepalen of het </w:t>
      </w:r>
      <w:r w:rsidRPr="00D80DB0">
        <w:rPr>
          <w:rFonts w:asciiTheme="minorHAnsi" w:hAnsiTheme="minorHAnsi"/>
          <w:sz w:val="20"/>
          <w:szCs w:val="20"/>
        </w:rPr>
        <w:t>hoort bij conceptueel en/of logisch, of in een extensie</w:t>
      </w:r>
    </w:p>
    <w:p w14:paraId="12A36FC6" w14:textId="77777777" w:rsidR="001F07E9" w:rsidRDefault="001F07E9" w:rsidP="001F07E9">
      <w:pPr>
        <w:pStyle w:val="Lijstalinea"/>
        <w:numPr>
          <w:ilvl w:val="0"/>
          <w:numId w:val="25"/>
        </w:numPr>
        <w:spacing w:line="240" w:lineRule="atLeast"/>
        <w:rPr>
          <w:rFonts w:asciiTheme="minorHAnsi" w:hAnsiTheme="minorHAnsi"/>
          <w:sz w:val="20"/>
          <w:szCs w:val="20"/>
        </w:rPr>
      </w:pPr>
      <w:r w:rsidRPr="00D80DB0">
        <w:rPr>
          <w:rFonts w:asciiTheme="minorHAnsi" w:hAnsiTheme="minorHAnsi"/>
          <w:sz w:val="20"/>
          <w:szCs w:val="20"/>
        </w:rPr>
        <w:t>richting bespreken</w:t>
      </w:r>
    </w:p>
    <w:p w14:paraId="2303A944" w14:textId="77777777" w:rsidR="001F07E9" w:rsidRDefault="001F07E9" w:rsidP="001F07E9">
      <w:pPr>
        <w:pStyle w:val="Lijstalinea"/>
        <w:numPr>
          <w:ilvl w:val="0"/>
          <w:numId w:val="25"/>
        </w:numPr>
        <w:spacing w:line="240" w:lineRule="atLeast"/>
        <w:rPr>
          <w:rFonts w:asciiTheme="minorHAnsi" w:hAnsiTheme="minorHAnsi"/>
          <w:sz w:val="20"/>
          <w:szCs w:val="20"/>
        </w:rPr>
      </w:pPr>
      <w:r w:rsidRPr="00D80DB0">
        <w:rPr>
          <w:rFonts w:asciiTheme="minorHAnsi" w:hAnsiTheme="minorHAnsi"/>
          <w:sz w:val="20"/>
          <w:szCs w:val="20"/>
        </w:rPr>
        <w:t>actiehouder bepalen</w:t>
      </w:r>
    </w:p>
    <w:p w14:paraId="5E81613B" w14:textId="77777777" w:rsidR="001F07E9" w:rsidRDefault="001F07E9" w:rsidP="001F07E9">
      <w:pPr>
        <w:pStyle w:val="Lijstalinea"/>
        <w:numPr>
          <w:ilvl w:val="0"/>
          <w:numId w:val="25"/>
        </w:numPr>
        <w:spacing w:line="240" w:lineRule="atLeast"/>
        <w:rPr>
          <w:rFonts w:asciiTheme="minorHAnsi" w:hAnsiTheme="minorHAnsi"/>
          <w:sz w:val="20"/>
          <w:szCs w:val="20"/>
        </w:rPr>
      </w:pPr>
      <w:r w:rsidRPr="00D80DB0">
        <w:rPr>
          <w:rFonts w:asciiTheme="minorHAnsi" w:hAnsiTheme="minorHAnsi"/>
          <w:sz w:val="20"/>
          <w:szCs w:val="20"/>
        </w:rPr>
        <w:t>voorstel uitwerken door actiehouder</w:t>
      </w:r>
    </w:p>
    <w:p w14:paraId="247BF1DF" w14:textId="77777777" w:rsidR="001F07E9" w:rsidRDefault="001F07E9" w:rsidP="001F07E9">
      <w:pPr>
        <w:pStyle w:val="Lijstalinea"/>
        <w:numPr>
          <w:ilvl w:val="0"/>
          <w:numId w:val="25"/>
        </w:numPr>
        <w:spacing w:line="240" w:lineRule="atLeast"/>
        <w:rPr>
          <w:rFonts w:asciiTheme="minorHAnsi" w:hAnsiTheme="minorHAnsi"/>
          <w:sz w:val="20"/>
          <w:szCs w:val="20"/>
        </w:rPr>
      </w:pPr>
      <w:r w:rsidRPr="00D80DB0">
        <w:rPr>
          <w:rFonts w:asciiTheme="minorHAnsi" w:hAnsiTheme="minorHAnsi"/>
          <w:sz w:val="20"/>
          <w:szCs w:val="20"/>
        </w:rPr>
        <w:t>ter review rondsturen</w:t>
      </w:r>
      <w:r>
        <w:rPr>
          <w:rFonts w:asciiTheme="minorHAnsi" w:hAnsiTheme="minorHAnsi"/>
          <w:sz w:val="20"/>
          <w:szCs w:val="20"/>
        </w:rPr>
        <w:t xml:space="preserve"> door actiehouder</w:t>
      </w:r>
    </w:p>
    <w:p w14:paraId="41FABEE5" w14:textId="77777777" w:rsidR="001F07E9" w:rsidRDefault="001F07E9" w:rsidP="001F07E9">
      <w:pPr>
        <w:pStyle w:val="Lijstalinea"/>
        <w:numPr>
          <w:ilvl w:val="0"/>
          <w:numId w:val="25"/>
        </w:numPr>
        <w:spacing w:line="240" w:lineRule="atLeast"/>
        <w:rPr>
          <w:rFonts w:asciiTheme="minorHAnsi" w:hAnsiTheme="minorHAnsi"/>
          <w:sz w:val="20"/>
          <w:szCs w:val="20"/>
        </w:rPr>
      </w:pPr>
      <w:r w:rsidRPr="00D80DB0">
        <w:rPr>
          <w:rFonts w:asciiTheme="minorHAnsi" w:hAnsiTheme="minorHAnsi"/>
          <w:sz w:val="20"/>
          <w:szCs w:val="20"/>
        </w:rPr>
        <w:t xml:space="preserve">vaststellen </w:t>
      </w:r>
      <w:r>
        <w:rPr>
          <w:rFonts w:asciiTheme="minorHAnsi" w:hAnsiTheme="minorHAnsi"/>
          <w:sz w:val="20"/>
          <w:szCs w:val="20"/>
        </w:rPr>
        <w:t>door kernteam</w:t>
      </w:r>
    </w:p>
    <w:p w14:paraId="4B7A2A96" w14:textId="77777777" w:rsidR="001F07E9" w:rsidRDefault="001F07E9" w:rsidP="001F07E9">
      <w:pPr>
        <w:pStyle w:val="Lijstalinea"/>
        <w:numPr>
          <w:ilvl w:val="1"/>
          <w:numId w:val="25"/>
        </w:numPr>
        <w:spacing w:line="240" w:lineRule="atLeast"/>
        <w:rPr>
          <w:rFonts w:asciiTheme="minorHAnsi" w:hAnsiTheme="minorHAnsi"/>
          <w:sz w:val="20"/>
          <w:szCs w:val="20"/>
        </w:rPr>
      </w:pPr>
      <w:r w:rsidRPr="00D80DB0">
        <w:rPr>
          <w:rFonts w:asciiTheme="minorHAnsi" w:hAnsiTheme="minorHAnsi"/>
          <w:sz w:val="20"/>
          <w:szCs w:val="20"/>
        </w:rPr>
        <w:t>discussie overleg inplannen</w:t>
      </w:r>
    </w:p>
    <w:p w14:paraId="28C09CB4" w14:textId="77777777" w:rsidR="001F07E9" w:rsidRDefault="001F07E9" w:rsidP="001F07E9">
      <w:pPr>
        <w:pStyle w:val="Lijstalinea"/>
        <w:numPr>
          <w:ilvl w:val="1"/>
          <w:numId w:val="25"/>
        </w:numPr>
        <w:spacing w:line="240" w:lineRule="atLeast"/>
        <w:rPr>
          <w:rFonts w:asciiTheme="minorHAnsi" w:hAnsiTheme="minorHAnsi"/>
          <w:sz w:val="20"/>
          <w:szCs w:val="20"/>
        </w:rPr>
      </w:pPr>
      <w:r>
        <w:rPr>
          <w:rFonts w:asciiTheme="minorHAnsi" w:hAnsiTheme="minorHAnsi"/>
          <w:sz w:val="20"/>
          <w:szCs w:val="20"/>
        </w:rPr>
        <w:t xml:space="preserve">beslissen, indien mogelijk </w:t>
      </w:r>
    </w:p>
    <w:p w14:paraId="00486190" w14:textId="77777777" w:rsidR="001F07E9" w:rsidRDefault="001F07E9" w:rsidP="001F07E9">
      <w:pPr>
        <w:pStyle w:val="Lijstalinea"/>
        <w:numPr>
          <w:ilvl w:val="1"/>
          <w:numId w:val="25"/>
        </w:numPr>
        <w:spacing w:line="240" w:lineRule="atLeast"/>
        <w:rPr>
          <w:rFonts w:asciiTheme="minorHAnsi" w:hAnsiTheme="minorHAnsi"/>
          <w:sz w:val="20"/>
          <w:szCs w:val="20"/>
        </w:rPr>
      </w:pPr>
      <w:r>
        <w:rPr>
          <w:rFonts w:asciiTheme="minorHAnsi" w:hAnsiTheme="minorHAnsi"/>
          <w:sz w:val="20"/>
          <w:szCs w:val="20"/>
        </w:rPr>
        <w:t xml:space="preserve">bijzonder overleg, indien nodig </w:t>
      </w:r>
    </w:p>
    <w:p w14:paraId="73D37F51" w14:textId="6086677B" w:rsidR="001F07E9" w:rsidRDefault="001F07E9" w:rsidP="001F07E9">
      <w:pPr>
        <w:pStyle w:val="Lijstalinea"/>
        <w:numPr>
          <w:ilvl w:val="0"/>
          <w:numId w:val="25"/>
        </w:numPr>
        <w:spacing w:line="240" w:lineRule="atLeast"/>
        <w:rPr>
          <w:rFonts w:asciiTheme="minorHAnsi" w:hAnsiTheme="minorHAnsi"/>
          <w:sz w:val="20"/>
          <w:szCs w:val="20"/>
        </w:rPr>
      </w:pPr>
      <w:r>
        <w:rPr>
          <w:rFonts w:asciiTheme="minorHAnsi" w:hAnsiTheme="minorHAnsi"/>
          <w:sz w:val="20"/>
          <w:szCs w:val="20"/>
        </w:rPr>
        <w:t xml:space="preserve">bij besluit: </w:t>
      </w:r>
      <w:r w:rsidRPr="00D80DB0">
        <w:rPr>
          <w:rFonts w:asciiTheme="minorHAnsi" w:hAnsiTheme="minorHAnsi"/>
          <w:sz w:val="20"/>
          <w:szCs w:val="20"/>
        </w:rPr>
        <w:t>verwerken in standaard</w:t>
      </w:r>
      <w:r w:rsidR="00027B13">
        <w:rPr>
          <w:rFonts w:asciiTheme="minorHAnsi" w:hAnsiTheme="minorHAnsi"/>
          <w:sz w:val="20"/>
          <w:szCs w:val="20"/>
        </w:rPr>
        <w:t xml:space="preserve"> – document én profiel </w:t>
      </w:r>
    </w:p>
    <w:p w14:paraId="13C83480" w14:textId="77777777" w:rsidR="001F07E9" w:rsidRDefault="001F07E9" w:rsidP="001F07E9">
      <w:pPr>
        <w:pStyle w:val="Lijstalinea"/>
        <w:numPr>
          <w:ilvl w:val="0"/>
          <w:numId w:val="25"/>
        </w:numPr>
        <w:spacing w:line="240" w:lineRule="atLeast"/>
        <w:rPr>
          <w:rFonts w:asciiTheme="minorHAnsi" w:hAnsiTheme="minorHAnsi"/>
          <w:sz w:val="20"/>
          <w:szCs w:val="20"/>
        </w:rPr>
      </w:pPr>
      <w:r>
        <w:rPr>
          <w:rFonts w:asciiTheme="minorHAnsi" w:hAnsiTheme="minorHAnsi"/>
          <w:sz w:val="20"/>
          <w:szCs w:val="20"/>
        </w:rPr>
        <w:t xml:space="preserve">na controle </w:t>
      </w:r>
    </w:p>
    <w:p w14:paraId="0292CDEC" w14:textId="77777777" w:rsidR="001F07E9" w:rsidRPr="00D80DB0" w:rsidRDefault="001F07E9" w:rsidP="001F07E9">
      <w:pPr>
        <w:pStyle w:val="Lijstalinea"/>
        <w:numPr>
          <w:ilvl w:val="0"/>
          <w:numId w:val="25"/>
        </w:numPr>
        <w:spacing w:line="240" w:lineRule="atLeast"/>
        <w:rPr>
          <w:rFonts w:asciiTheme="minorHAnsi" w:hAnsiTheme="minorHAnsi"/>
          <w:sz w:val="20"/>
          <w:szCs w:val="20"/>
        </w:rPr>
      </w:pPr>
      <w:r>
        <w:rPr>
          <w:rFonts w:asciiTheme="minorHAnsi" w:hAnsiTheme="minorHAnsi"/>
          <w:sz w:val="20"/>
          <w:szCs w:val="20"/>
        </w:rPr>
        <w:t xml:space="preserve">vaststellen nieuwe versie van de standaard </w:t>
      </w:r>
    </w:p>
    <w:p w14:paraId="370F611E" w14:textId="0982D412" w:rsidR="00ED16ED" w:rsidRDefault="00ED16ED">
      <w:pPr>
        <w:spacing w:line="240" w:lineRule="auto"/>
        <w:contextualSpacing w:val="0"/>
        <w:rPr>
          <w:rFonts w:asciiTheme="minorHAnsi" w:hAnsiTheme="minorHAnsi"/>
          <w:sz w:val="20"/>
          <w:szCs w:val="20"/>
        </w:rPr>
      </w:pPr>
      <w:r>
        <w:rPr>
          <w:rFonts w:asciiTheme="minorHAnsi" w:hAnsiTheme="minorHAnsi"/>
          <w:sz w:val="20"/>
          <w:szCs w:val="20"/>
        </w:rPr>
        <w:br w:type="page"/>
      </w:r>
    </w:p>
    <w:p w14:paraId="640D992F" w14:textId="4BB48D0D" w:rsidR="00ED16ED" w:rsidRPr="00375852" w:rsidRDefault="00ED16ED" w:rsidP="00D3117C">
      <w:pPr>
        <w:spacing w:line="240" w:lineRule="atLeast"/>
        <w:rPr>
          <w:rFonts w:asciiTheme="minorHAnsi" w:hAnsiTheme="minorHAnsi"/>
          <w:b/>
          <w:sz w:val="20"/>
          <w:szCs w:val="20"/>
        </w:rPr>
      </w:pPr>
      <w:r w:rsidRPr="00375852">
        <w:rPr>
          <w:rFonts w:asciiTheme="minorHAnsi" w:hAnsiTheme="minorHAnsi"/>
          <w:b/>
          <w:sz w:val="20"/>
          <w:szCs w:val="20"/>
        </w:rPr>
        <w:lastRenderedPageBreak/>
        <w:t>Bijlage: e-mail</w:t>
      </w:r>
      <w:r w:rsidR="00A92F00">
        <w:rPr>
          <w:rFonts w:asciiTheme="minorHAnsi" w:hAnsiTheme="minorHAnsi"/>
          <w:b/>
          <w:sz w:val="20"/>
          <w:szCs w:val="20"/>
        </w:rPr>
        <w:t xml:space="preserve"> naar gebruikers/modelleurs</w:t>
      </w:r>
    </w:p>
    <w:p w14:paraId="0C1E1723" w14:textId="77777777" w:rsidR="00375852" w:rsidRDefault="00375852" w:rsidP="00D3117C">
      <w:pPr>
        <w:spacing w:line="240" w:lineRule="atLeast"/>
        <w:rPr>
          <w:rFonts w:ascii="Arial monospaced for SAP" w:hAnsi="Arial monospaced for SAP"/>
          <w:color w:val="000000" w:themeColor="text1"/>
        </w:rPr>
      </w:pPr>
    </w:p>
    <w:p w14:paraId="6D39A291" w14:textId="571E861E" w:rsidR="0042260D" w:rsidRPr="0042260D" w:rsidRDefault="0042260D" w:rsidP="00D3117C">
      <w:pPr>
        <w:spacing w:line="240" w:lineRule="atLeast"/>
        <w:rPr>
          <w:rFonts w:ascii="Arial monospaced for SAP" w:hAnsi="Arial monospaced for SAP"/>
          <w:color w:val="000000" w:themeColor="text1"/>
        </w:rPr>
      </w:pPr>
      <w:r w:rsidRPr="0042260D">
        <w:rPr>
          <w:rFonts w:ascii="Arial monospaced for SAP" w:hAnsi="Arial monospaced for SAP"/>
          <w:color w:val="000000" w:themeColor="text1"/>
        </w:rPr>
        <w:t>donderdag 9 november 2017 11:49</w:t>
      </w:r>
    </w:p>
    <w:p w14:paraId="490C0709" w14:textId="77777777" w:rsidR="0042260D" w:rsidRPr="0042260D" w:rsidRDefault="0042260D" w:rsidP="00D3117C">
      <w:pPr>
        <w:spacing w:line="240" w:lineRule="atLeast"/>
        <w:rPr>
          <w:rFonts w:ascii="Arial monospaced for SAP" w:hAnsi="Arial monospaced for SAP"/>
          <w:color w:val="000000" w:themeColor="text1"/>
        </w:rPr>
      </w:pPr>
    </w:p>
    <w:p w14:paraId="51633B96" w14:textId="77777777" w:rsidR="0042260D" w:rsidRPr="0042260D" w:rsidRDefault="0042260D" w:rsidP="0042260D">
      <w:pPr>
        <w:rPr>
          <w:rFonts w:ascii="Arial monospaced for SAP" w:hAnsi="Arial monospaced for SAP"/>
          <w:color w:val="000000" w:themeColor="text1"/>
        </w:rPr>
      </w:pPr>
      <w:r w:rsidRPr="0042260D">
        <w:rPr>
          <w:rFonts w:ascii="Arial monospaced for SAP" w:hAnsi="Arial monospaced for SAP"/>
          <w:color w:val="000000" w:themeColor="text1"/>
        </w:rPr>
        <w:t xml:space="preserve">Jullie kennen allemaal het metamodel voor informatiemodellen, ook wel metamodel KKG genoemd. Het kernteam dat deze standaard beheert is bezig met een inventarisatie ronde om punten op te halen waar mensen die de standaard echt gebruiken tegenaan lopen bij het toepassen van KKG, oftewel bij het opstellen van informatiemodellen. </w:t>
      </w:r>
    </w:p>
    <w:p w14:paraId="66F1CC2C" w14:textId="77777777" w:rsidR="0042260D" w:rsidRPr="0042260D" w:rsidRDefault="0042260D" w:rsidP="0042260D">
      <w:pPr>
        <w:rPr>
          <w:rFonts w:ascii="Arial monospaced for SAP" w:hAnsi="Arial monospaced for SAP"/>
          <w:color w:val="000000" w:themeColor="text1"/>
        </w:rPr>
      </w:pPr>
    </w:p>
    <w:p w14:paraId="6532964A" w14:textId="77777777" w:rsidR="0042260D" w:rsidRPr="0042260D" w:rsidRDefault="0042260D" w:rsidP="0042260D">
      <w:pPr>
        <w:rPr>
          <w:rFonts w:ascii="Arial monospaced for SAP" w:hAnsi="Arial monospaced for SAP"/>
          <w:color w:val="000000" w:themeColor="text1"/>
        </w:rPr>
      </w:pPr>
      <w:r w:rsidRPr="0042260D">
        <w:rPr>
          <w:rFonts w:ascii="Arial monospaced for SAP" w:hAnsi="Arial monospaced for SAP"/>
          <w:color w:val="000000" w:themeColor="text1"/>
        </w:rPr>
        <w:t xml:space="preserve">Graag ontvangen we van jullie verbeterpunten, waar jullie vinden dat de standaard beter gespecificeerd moet worden. Denk hierbij aan een beschrijving die aangescherpt moet worden, een hiaat, iets wat niet beschreven is of mist, bugs, fouten of inconsistenties en dergelijke. </w:t>
      </w:r>
    </w:p>
    <w:p w14:paraId="60BC7AB5" w14:textId="77777777" w:rsidR="0042260D" w:rsidRPr="0042260D" w:rsidRDefault="0042260D" w:rsidP="0042260D">
      <w:pPr>
        <w:rPr>
          <w:rFonts w:ascii="Arial monospaced for SAP" w:hAnsi="Arial monospaced for SAP"/>
          <w:color w:val="000000" w:themeColor="text1"/>
        </w:rPr>
      </w:pPr>
    </w:p>
    <w:p w14:paraId="39BC6C30" w14:textId="77777777" w:rsidR="0042260D" w:rsidRPr="0042260D" w:rsidRDefault="0042260D" w:rsidP="0042260D">
      <w:pPr>
        <w:rPr>
          <w:rFonts w:ascii="Arial monospaced for SAP" w:hAnsi="Arial monospaced for SAP"/>
          <w:color w:val="000000" w:themeColor="text1"/>
        </w:rPr>
      </w:pPr>
      <w:r w:rsidRPr="0042260D">
        <w:rPr>
          <w:rFonts w:ascii="Arial monospaced for SAP" w:hAnsi="Arial monospaced for SAP"/>
          <w:color w:val="000000" w:themeColor="text1"/>
        </w:rPr>
        <w:t xml:space="preserve">N.B. We hebben het in deze inventarisatie uitdrukkelijk </w:t>
      </w:r>
      <w:r w:rsidRPr="0042260D">
        <w:rPr>
          <w:rFonts w:ascii="Arial monospaced for SAP" w:hAnsi="Arial monospaced for SAP"/>
          <w:color w:val="000000" w:themeColor="text1"/>
          <w:u w:val="single"/>
        </w:rPr>
        <w:t>niet</w:t>
      </w:r>
      <w:r w:rsidRPr="0042260D">
        <w:rPr>
          <w:rFonts w:ascii="Arial monospaced for SAP" w:hAnsi="Arial monospaced for SAP"/>
          <w:color w:val="000000" w:themeColor="text1"/>
        </w:rPr>
        <w:t xml:space="preserve"> over: </w:t>
      </w:r>
    </w:p>
    <w:p w14:paraId="0C8F3FA3" w14:textId="77777777" w:rsidR="0042260D" w:rsidRPr="0042260D" w:rsidRDefault="0042260D" w:rsidP="0042260D">
      <w:pPr>
        <w:pStyle w:val="Lijstalinea"/>
        <w:numPr>
          <w:ilvl w:val="0"/>
          <w:numId w:val="17"/>
        </w:numPr>
        <w:spacing w:line="240" w:lineRule="auto"/>
        <w:contextualSpacing w:val="0"/>
        <w:rPr>
          <w:rFonts w:ascii="Arial monospaced for SAP" w:hAnsi="Arial monospaced for SAP"/>
          <w:color w:val="000000" w:themeColor="text1"/>
        </w:rPr>
      </w:pPr>
      <w:r w:rsidRPr="0042260D">
        <w:rPr>
          <w:rFonts w:ascii="Arial monospaced for SAP" w:hAnsi="Arial monospaced for SAP"/>
          <w:color w:val="000000" w:themeColor="text1"/>
        </w:rPr>
        <w:t xml:space="preserve">Organisatorische uitdagingen. Het gaat in deze ronde om </w:t>
      </w:r>
      <w:r w:rsidRPr="0042260D">
        <w:rPr>
          <w:rFonts w:ascii="Arial monospaced for SAP" w:hAnsi="Arial monospaced for SAP"/>
          <w:iCs/>
          <w:color w:val="000000" w:themeColor="text1"/>
        </w:rPr>
        <w:t>inhoudelijke</w:t>
      </w:r>
      <w:r w:rsidRPr="0042260D">
        <w:rPr>
          <w:rFonts w:ascii="Arial monospaced for SAP" w:hAnsi="Arial monospaced for SAP"/>
          <w:color w:val="000000" w:themeColor="text1"/>
        </w:rPr>
        <w:t xml:space="preserve"> punten.  </w:t>
      </w:r>
    </w:p>
    <w:p w14:paraId="6E890DA7" w14:textId="77777777" w:rsidR="0042260D" w:rsidRPr="0042260D" w:rsidRDefault="0042260D" w:rsidP="0042260D">
      <w:pPr>
        <w:pStyle w:val="Lijstalinea"/>
        <w:numPr>
          <w:ilvl w:val="0"/>
          <w:numId w:val="17"/>
        </w:numPr>
        <w:spacing w:line="240" w:lineRule="auto"/>
        <w:contextualSpacing w:val="0"/>
        <w:rPr>
          <w:rFonts w:ascii="Arial monospaced for SAP" w:hAnsi="Arial monospaced for SAP"/>
          <w:color w:val="000000" w:themeColor="text1"/>
        </w:rPr>
      </w:pPr>
      <w:r w:rsidRPr="0042260D">
        <w:rPr>
          <w:rFonts w:ascii="Arial monospaced for SAP" w:hAnsi="Arial monospaced for SAP"/>
          <w:color w:val="000000" w:themeColor="text1"/>
        </w:rPr>
        <w:t xml:space="preserve">Grote nieuwe features of nieuwe behoeftes. Het gaat om </w:t>
      </w:r>
      <w:r w:rsidRPr="0042260D">
        <w:rPr>
          <w:rFonts w:ascii="Arial monospaced for SAP" w:hAnsi="Arial monospaced for SAP"/>
          <w:iCs/>
          <w:color w:val="000000" w:themeColor="text1"/>
        </w:rPr>
        <w:t>bestaande</w:t>
      </w:r>
      <w:r w:rsidRPr="0042260D">
        <w:rPr>
          <w:rFonts w:ascii="Arial monospaced for SAP" w:hAnsi="Arial monospaced for SAP"/>
          <w:color w:val="000000" w:themeColor="text1"/>
        </w:rPr>
        <w:t xml:space="preserve"> constructies. </w:t>
      </w:r>
    </w:p>
    <w:p w14:paraId="1ADDBDC6" w14:textId="77777777" w:rsidR="0042260D" w:rsidRPr="0042260D" w:rsidRDefault="0042260D" w:rsidP="0042260D">
      <w:pPr>
        <w:pStyle w:val="Lijstalinea"/>
        <w:numPr>
          <w:ilvl w:val="0"/>
          <w:numId w:val="17"/>
        </w:numPr>
        <w:spacing w:line="240" w:lineRule="auto"/>
        <w:contextualSpacing w:val="0"/>
        <w:rPr>
          <w:rFonts w:ascii="Arial monospaced for SAP" w:hAnsi="Arial monospaced for SAP"/>
          <w:color w:val="000000" w:themeColor="text1"/>
        </w:rPr>
      </w:pPr>
      <w:r w:rsidRPr="0042260D">
        <w:rPr>
          <w:rFonts w:ascii="Arial monospaced for SAP" w:hAnsi="Arial monospaced for SAP"/>
          <w:color w:val="000000" w:themeColor="text1"/>
        </w:rPr>
        <w:t xml:space="preserve">Review door mensen die er niet mee werken. Dit doen staat uiteraard ook vrij, maar deze ronde is voor </w:t>
      </w:r>
      <w:r w:rsidRPr="0042260D">
        <w:rPr>
          <w:rFonts w:ascii="Arial monospaced for SAP" w:hAnsi="Arial monospaced for SAP"/>
          <w:iCs/>
          <w:color w:val="000000" w:themeColor="text1"/>
        </w:rPr>
        <w:t>echte</w:t>
      </w:r>
      <w:r w:rsidRPr="0042260D">
        <w:rPr>
          <w:rFonts w:ascii="Arial monospaced for SAP" w:hAnsi="Arial monospaced for SAP"/>
          <w:color w:val="000000" w:themeColor="text1"/>
        </w:rPr>
        <w:t xml:space="preserve"> gebruikers, of gebruikers die zich aan het voorbereiden zijn op gebruik.</w:t>
      </w:r>
    </w:p>
    <w:p w14:paraId="47C62361" w14:textId="77777777" w:rsidR="0042260D" w:rsidRPr="0042260D" w:rsidRDefault="0042260D" w:rsidP="0042260D">
      <w:pPr>
        <w:rPr>
          <w:rFonts w:ascii="Arial monospaced for SAP" w:hAnsi="Arial monospaced for SAP"/>
          <w:color w:val="000000" w:themeColor="text1"/>
        </w:rPr>
      </w:pPr>
    </w:p>
    <w:p w14:paraId="174820E6" w14:textId="77777777" w:rsidR="0042260D" w:rsidRDefault="0042260D" w:rsidP="0042260D">
      <w:pPr>
        <w:rPr>
          <w:rFonts w:ascii="Arial monospaced for SAP" w:hAnsi="Arial monospaced for SAP"/>
          <w:color w:val="000000" w:themeColor="text1"/>
        </w:rPr>
      </w:pPr>
      <w:r w:rsidRPr="0042260D">
        <w:rPr>
          <w:rFonts w:ascii="Arial monospaced for SAP" w:hAnsi="Arial monospaced for SAP"/>
          <w:color w:val="000000" w:themeColor="text1"/>
        </w:rPr>
        <w:t>We hebben als kernteam op 30 november overleg, om te kijken dan wat we kunnen verbeteren, wat urgent opgepakt moet worden en wat on-</w:t>
      </w:r>
      <w:proofErr w:type="spellStart"/>
      <w:r w:rsidRPr="0042260D">
        <w:rPr>
          <w:rFonts w:ascii="Arial monospaced for SAP" w:hAnsi="Arial monospaced for SAP"/>
          <w:color w:val="000000" w:themeColor="text1"/>
        </w:rPr>
        <w:t>going</w:t>
      </w:r>
      <w:proofErr w:type="spellEnd"/>
      <w:r w:rsidRPr="0042260D">
        <w:rPr>
          <w:rFonts w:ascii="Arial monospaced for SAP" w:hAnsi="Arial monospaced for SAP"/>
          <w:color w:val="000000" w:themeColor="text1"/>
        </w:rPr>
        <w:t xml:space="preserve"> aan gewerkt kan worden. Graag dus uiterlijk terugkoppelen op 28 november. We werken toe van versie 1.0 naar versie 1.01 of 1.1.</w:t>
      </w:r>
    </w:p>
    <w:p w14:paraId="44861B7C" w14:textId="77777777" w:rsidR="00AB0E70" w:rsidRDefault="00AB0E70" w:rsidP="0042260D">
      <w:pPr>
        <w:rPr>
          <w:rFonts w:ascii="Arial monospaced for SAP" w:hAnsi="Arial monospaced for SAP"/>
          <w:color w:val="000000" w:themeColor="text1"/>
        </w:rPr>
      </w:pPr>
    </w:p>
    <w:tbl>
      <w:tblPr>
        <w:tblW w:w="9490" w:type="dxa"/>
        <w:tblCellMar>
          <w:left w:w="0" w:type="dxa"/>
          <w:right w:w="0" w:type="dxa"/>
        </w:tblCellMar>
        <w:tblLook w:val="04A0" w:firstRow="1" w:lastRow="0" w:firstColumn="1" w:lastColumn="0" w:noHBand="0" w:noVBand="1"/>
      </w:tblPr>
      <w:tblGrid>
        <w:gridCol w:w="772"/>
        <w:gridCol w:w="1090"/>
        <w:gridCol w:w="1304"/>
        <w:gridCol w:w="935"/>
        <w:gridCol w:w="851"/>
        <w:gridCol w:w="1417"/>
        <w:gridCol w:w="1845"/>
        <w:gridCol w:w="1276"/>
      </w:tblGrid>
      <w:tr w:rsidR="00AB0E70" w14:paraId="7D46FD68" w14:textId="77777777" w:rsidTr="00AB0E70">
        <w:trPr>
          <w:trHeight w:val="600"/>
        </w:trPr>
        <w:tc>
          <w:tcPr>
            <w:tcW w:w="772" w:type="dxa"/>
            <w:tcBorders>
              <w:top w:val="double" w:sz="4" w:space="0" w:color="auto"/>
              <w:left w:val="single" w:sz="8" w:space="0" w:color="auto"/>
              <w:bottom w:val="double" w:sz="4" w:space="0" w:color="auto"/>
              <w:right w:val="single" w:sz="8" w:space="0" w:color="auto"/>
            </w:tcBorders>
            <w:tcMar>
              <w:top w:w="0" w:type="dxa"/>
              <w:left w:w="70" w:type="dxa"/>
              <w:bottom w:w="0" w:type="dxa"/>
              <w:right w:w="70" w:type="dxa"/>
            </w:tcMar>
            <w:hideMark/>
          </w:tcPr>
          <w:p w14:paraId="13A39EFC" w14:textId="77777777" w:rsidR="00AB0E70" w:rsidRDefault="00AB0E70">
            <w:pPr>
              <w:rPr>
                <w:rFonts w:ascii="Calibri" w:hAnsi="Calibri"/>
                <w:color w:val="000000"/>
                <w:sz w:val="22"/>
                <w:szCs w:val="22"/>
              </w:rPr>
            </w:pPr>
            <w:r>
              <w:rPr>
                <w:rFonts w:ascii="Calibri" w:hAnsi="Calibri"/>
                <w:color w:val="000000"/>
                <w:sz w:val="22"/>
                <w:szCs w:val="22"/>
              </w:rPr>
              <w:t>Niveau</w:t>
            </w:r>
          </w:p>
        </w:tc>
        <w:tc>
          <w:tcPr>
            <w:tcW w:w="1090" w:type="dxa"/>
            <w:tcBorders>
              <w:top w:val="double" w:sz="4" w:space="0" w:color="auto"/>
              <w:left w:val="nil"/>
              <w:bottom w:val="double" w:sz="4" w:space="0" w:color="auto"/>
              <w:right w:val="single" w:sz="8" w:space="0" w:color="auto"/>
            </w:tcBorders>
            <w:tcMar>
              <w:top w:w="0" w:type="dxa"/>
              <w:left w:w="70" w:type="dxa"/>
              <w:bottom w:w="0" w:type="dxa"/>
              <w:right w:w="70" w:type="dxa"/>
            </w:tcMar>
            <w:hideMark/>
          </w:tcPr>
          <w:p w14:paraId="0716DBC1" w14:textId="77777777" w:rsidR="00AB0E70" w:rsidRDefault="00AB0E70">
            <w:pPr>
              <w:rPr>
                <w:rFonts w:ascii="Calibri" w:hAnsi="Calibri"/>
                <w:color w:val="000000"/>
                <w:sz w:val="22"/>
                <w:szCs w:val="22"/>
              </w:rPr>
            </w:pPr>
            <w:r>
              <w:rPr>
                <w:rFonts w:ascii="Calibri" w:hAnsi="Calibri"/>
                <w:color w:val="000000"/>
                <w:sz w:val="22"/>
                <w:szCs w:val="22"/>
              </w:rPr>
              <w:t>KKG onderdeel</w:t>
            </w:r>
          </w:p>
        </w:tc>
        <w:tc>
          <w:tcPr>
            <w:tcW w:w="1304" w:type="dxa"/>
            <w:tcBorders>
              <w:top w:val="double" w:sz="4" w:space="0" w:color="auto"/>
              <w:left w:val="nil"/>
              <w:bottom w:val="double" w:sz="4" w:space="0" w:color="auto"/>
              <w:right w:val="single" w:sz="8" w:space="0" w:color="auto"/>
            </w:tcBorders>
            <w:tcMar>
              <w:top w:w="0" w:type="dxa"/>
              <w:left w:w="70" w:type="dxa"/>
              <w:bottom w:w="0" w:type="dxa"/>
              <w:right w:w="70" w:type="dxa"/>
            </w:tcMar>
            <w:hideMark/>
          </w:tcPr>
          <w:p w14:paraId="12F9230E" w14:textId="77777777" w:rsidR="00AB0E70" w:rsidRDefault="00AB0E70">
            <w:pPr>
              <w:rPr>
                <w:rFonts w:ascii="Calibri" w:hAnsi="Calibri"/>
                <w:color w:val="000000"/>
                <w:sz w:val="22"/>
                <w:szCs w:val="22"/>
              </w:rPr>
            </w:pPr>
            <w:r>
              <w:rPr>
                <w:rFonts w:ascii="Calibri" w:hAnsi="Calibri"/>
                <w:color w:val="000000"/>
                <w:sz w:val="22"/>
                <w:szCs w:val="22"/>
              </w:rPr>
              <w:t>Onderwerp</w:t>
            </w:r>
          </w:p>
        </w:tc>
        <w:tc>
          <w:tcPr>
            <w:tcW w:w="935" w:type="dxa"/>
            <w:tcBorders>
              <w:top w:val="double" w:sz="4" w:space="0" w:color="auto"/>
              <w:left w:val="nil"/>
              <w:bottom w:val="double" w:sz="4" w:space="0" w:color="auto"/>
              <w:right w:val="single" w:sz="8" w:space="0" w:color="auto"/>
            </w:tcBorders>
            <w:tcMar>
              <w:top w:w="0" w:type="dxa"/>
              <w:left w:w="70" w:type="dxa"/>
              <w:bottom w:w="0" w:type="dxa"/>
              <w:right w:w="70" w:type="dxa"/>
            </w:tcMar>
            <w:hideMark/>
          </w:tcPr>
          <w:p w14:paraId="7AC27C71" w14:textId="77777777" w:rsidR="00AB0E70" w:rsidRDefault="00AB0E70">
            <w:pPr>
              <w:rPr>
                <w:rFonts w:ascii="Calibri" w:hAnsi="Calibri"/>
                <w:color w:val="000000"/>
                <w:sz w:val="22"/>
                <w:szCs w:val="22"/>
              </w:rPr>
            </w:pPr>
            <w:r>
              <w:rPr>
                <w:rFonts w:ascii="Calibri" w:hAnsi="Calibri"/>
                <w:color w:val="000000"/>
                <w:sz w:val="22"/>
                <w:szCs w:val="22"/>
              </w:rPr>
              <w:t xml:space="preserve">Prioriteit </w:t>
            </w:r>
            <w:r>
              <w:rPr>
                <w:rFonts w:ascii="Calibri" w:hAnsi="Calibri"/>
                <w:color w:val="000000"/>
                <w:sz w:val="22"/>
                <w:szCs w:val="22"/>
              </w:rPr>
              <w:br/>
              <w:t>(H, M, L)</w:t>
            </w:r>
          </w:p>
        </w:tc>
        <w:tc>
          <w:tcPr>
            <w:tcW w:w="851" w:type="dxa"/>
            <w:tcBorders>
              <w:top w:val="double" w:sz="4" w:space="0" w:color="auto"/>
              <w:left w:val="nil"/>
              <w:bottom w:val="double" w:sz="4" w:space="0" w:color="auto"/>
              <w:right w:val="single" w:sz="8" w:space="0" w:color="auto"/>
            </w:tcBorders>
            <w:tcMar>
              <w:top w:w="0" w:type="dxa"/>
              <w:left w:w="70" w:type="dxa"/>
              <w:bottom w:w="0" w:type="dxa"/>
              <w:right w:w="70" w:type="dxa"/>
            </w:tcMar>
            <w:hideMark/>
          </w:tcPr>
          <w:p w14:paraId="122CE946" w14:textId="77777777" w:rsidR="00AB0E70" w:rsidRDefault="00AB0E70">
            <w:pPr>
              <w:rPr>
                <w:rFonts w:ascii="Calibri" w:hAnsi="Calibri"/>
                <w:color w:val="000000"/>
                <w:sz w:val="22"/>
                <w:szCs w:val="22"/>
              </w:rPr>
            </w:pPr>
            <w:r>
              <w:rPr>
                <w:rFonts w:ascii="Calibri" w:hAnsi="Calibri"/>
                <w:color w:val="000000"/>
                <w:sz w:val="22"/>
                <w:szCs w:val="22"/>
              </w:rPr>
              <w:t xml:space="preserve">Versie </w:t>
            </w:r>
          </w:p>
        </w:tc>
        <w:tc>
          <w:tcPr>
            <w:tcW w:w="1417" w:type="dxa"/>
            <w:tcBorders>
              <w:top w:val="double" w:sz="4" w:space="0" w:color="auto"/>
              <w:left w:val="nil"/>
              <w:bottom w:val="double" w:sz="4" w:space="0" w:color="auto"/>
              <w:right w:val="single" w:sz="8" w:space="0" w:color="auto"/>
            </w:tcBorders>
            <w:tcMar>
              <w:top w:w="0" w:type="dxa"/>
              <w:left w:w="70" w:type="dxa"/>
              <w:bottom w:w="0" w:type="dxa"/>
              <w:right w:w="70" w:type="dxa"/>
            </w:tcMar>
            <w:hideMark/>
          </w:tcPr>
          <w:p w14:paraId="5FFDDD66" w14:textId="77777777" w:rsidR="00AB0E70" w:rsidRDefault="00AB0E70">
            <w:pPr>
              <w:rPr>
                <w:rFonts w:ascii="Calibri" w:hAnsi="Calibri"/>
                <w:color w:val="000000"/>
                <w:sz w:val="22"/>
                <w:szCs w:val="22"/>
              </w:rPr>
            </w:pPr>
            <w:r>
              <w:rPr>
                <w:rFonts w:ascii="Calibri" w:hAnsi="Calibri"/>
                <w:color w:val="000000"/>
                <w:sz w:val="22"/>
                <w:szCs w:val="22"/>
              </w:rPr>
              <w:t>Beschrijving</w:t>
            </w:r>
          </w:p>
        </w:tc>
        <w:tc>
          <w:tcPr>
            <w:tcW w:w="1845" w:type="dxa"/>
            <w:tcBorders>
              <w:top w:val="double" w:sz="4" w:space="0" w:color="auto"/>
              <w:left w:val="nil"/>
              <w:bottom w:val="double" w:sz="4" w:space="0" w:color="auto"/>
              <w:right w:val="single" w:sz="8" w:space="0" w:color="auto"/>
            </w:tcBorders>
            <w:tcMar>
              <w:top w:w="0" w:type="dxa"/>
              <w:left w:w="70" w:type="dxa"/>
              <w:bottom w:w="0" w:type="dxa"/>
              <w:right w:w="70" w:type="dxa"/>
            </w:tcMar>
            <w:hideMark/>
          </w:tcPr>
          <w:p w14:paraId="29236A06" w14:textId="77777777" w:rsidR="00AB0E70" w:rsidRDefault="00AB0E70">
            <w:pPr>
              <w:rPr>
                <w:rFonts w:ascii="Calibri" w:hAnsi="Calibri"/>
                <w:color w:val="000000"/>
                <w:sz w:val="22"/>
                <w:szCs w:val="22"/>
              </w:rPr>
            </w:pPr>
            <w:r>
              <w:rPr>
                <w:rFonts w:ascii="Calibri" w:hAnsi="Calibri"/>
                <w:color w:val="000000"/>
                <w:sz w:val="22"/>
                <w:szCs w:val="22"/>
              </w:rPr>
              <w:t>Voorstel hoe hier mee om te gaan</w:t>
            </w:r>
          </w:p>
        </w:tc>
        <w:tc>
          <w:tcPr>
            <w:tcW w:w="1276" w:type="dxa"/>
            <w:tcBorders>
              <w:top w:val="double" w:sz="4" w:space="0" w:color="auto"/>
              <w:left w:val="nil"/>
              <w:bottom w:val="double" w:sz="4" w:space="0" w:color="auto"/>
              <w:right w:val="single" w:sz="8" w:space="0" w:color="auto"/>
            </w:tcBorders>
            <w:tcMar>
              <w:top w:w="0" w:type="dxa"/>
              <w:left w:w="70" w:type="dxa"/>
              <w:bottom w:w="0" w:type="dxa"/>
              <w:right w:w="70" w:type="dxa"/>
            </w:tcMar>
            <w:vAlign w:val="bottom"/>
            <w:hideMark/>
          </w:tcPr>
          <w:p w14:paraId="4EA72519" w14:textId="77777777" w:rsidR="00AB0E70" w:rsidRDefault="00AB0E70">
            <w:pPr>
              <w:rPr>
                <w:rFonts w:ascii="Calibri" w:hAnsi="Calibri"/>
                <w:color w:val="000000"/>
                <w:sz w:val="22"/>
                <w:szCs w:val="22"/>
              </w:rPr>
            </w:pPr>
            <w:r>
              <w:rPr>
                <w:rFonts w:ascii="Calibri" w:hAnsi="Calibri"/>
                <w:color w:val="000000"/>
                <w:sz w:val="22"/>
                <w:szCs w:val="22"/>
              </w:rPr>
              <w:t>Ingebracht door</w:t>
            </w:r>
          </w:p>
        </w:tc>
      </w:tr>
      <w:tr w:rsidR="00AB0E70" w14:paraId="41C4AD15" w14:textId="77777777" w:rsidTr="00AB0E70">
        <w:trPr>
          <w:trHeight w:val="300"/>
        </w:trPr>
        <w:tc>
          <w:tcPr>
            <w:tcW w:w="772"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tcPr>
          <w:p w14:paraId="4E7B869C" w14:textId="77777777" w:rsidR="00AB0E70" w:rsidRDefault="00AB0E70">
            <w:pPr>
              <w:jc w:val="right"/>
              <w:rPr>
                <w:rFonts w:ascii="Calibri" w:hAnsi="Calibri"/>
                <w:color w:val="000000"/>
                <w:sz w:val="22"/>
                <w:szCs w:val="22"/>
              </w:rPr>
            </w:pPr>
          </w:p>
        </w:tc>
        <w:tc>
          <w:tcPr>
            <w:tcW w:w="1090" w:type="dxa"/>
            <w:tcBorders>
              <w:top w:val="nil"/>
              <w:left w:val="nil"/>
              <w:bottom w:val="single" w:sz="8" w:space="0" w:color="auto"/>
              <w:right w:val="single" w:sz="8" w:space="0" w:color="auto"/>
            </w:tcBorders>
            <w:tcMar>
              <w:top w:w="0" w:type="dxa"/>
              <w:left w:w="70" w:type="dxa"/>
              <w:bottom w:w="0" w:type="dxa"/>
              <w:right w:w="70" w:type="dxa"/>
            </w:tcMar>
            <w:vAlign w:val="bottom"/>
          </w:tcPr>
          <w:p w14:paraId="73E7DE51" w14:textId="77777777" w:rsidR="00AB0E70" w:rsidRDefault="00AB0E70">
            <w:pPr>
              <w:rPr>
                <w:rFonts w:ascii="Calibri" w:hAnsi="Calibri"/>
                <w:color w:val="000000"/>
                <w:sz w:val="22"/>
                <w:szCs w:val="22"/>
              </w:rPr>
            </w:pPr>
          </w:p>
        </w:tc>
        <w:tc>
          <w:tcPr>
            <w:tcW w:w="1304" w:type="dxa"/>
            <w:tcBorders>
              <w:top w:val="nil"/>
              <w:left w:val="nil"/>
              <w:bottom w:val="single" w:sz="8" w:space="0" w:color="auto"/>
              <w:right w:val="single" w:sz="8" w:space="0" w:color="auto"/>
            </w:tcBorders>
            <w:tcMar>
              <w:top w:w="0" w:type="dxa"/>
              <w:left w:w="70" w:type="dxa"/>
              <w:bottom w:w="0" w:type="dxa"/>
              <w:right w:w="70" w:type="dxa"/>
            </w:tcMar>
            <w:vAlign w:val="bottom"/>
          </w:tcPr>
          <w:p w14:paraId="2148CCDA" w14:textId="77777777" w:rsidR="00AB0E70" w:rsidRDefault="00AB0E70">
            <w:pPr>
              <w:rPr>
                <w:rFonts w:ascii="Calibri" w:hAnsi="Calibri"/>
                <w:color w:val="000000"/>
                <w:sz w:val="22"/>
                <w:szCs w:val="22"/>
              </w:rPr>
            </w:pPr>
          </w:p>
        </w:tc>
        <w:tc>
          <w:tcPr>
            <w:tcW w:w="935" w:type="dxa"/>
            <w:tcBorders>
              <w:top w:val="nil"/>
              <w:left w:val="nil"/>
              <w:bottom w:val="single" w:sz="8" w:space="0" w:color="auto"/>
              <w:right w:val="single" w:sz="8" w:space="0" w:color="auto"/>
            </w:tcBorders>
            <w:tcMar>
              <w:top w:w="0" w:type="dxa"/>
              <w:left w:w="70" w:type="dxa"/>
              <w:bottom w:w="0" w:type="dxa"/>
              <w:right w:w="70" w:type="dxa"/>
            </w:tcMar>
            <w:vAlign w:val="bottom"/>
          </w:tcPr>
          <w:p w14:paraId="00E791C1" w14:textId="77777777" w:rsidR="00AB0E70" w:rsidRDefault="00AB0E70">
            <w:pPr>
              <w:rPr>
                <w:rFonts w:ascii="Calibri" w:hAnsi="Calibri"/>
                <w:color w:val="000000"/>
                <w:sz w:val="22"/>
                <w:szCs w:val="22"/>
              </w:rPr>
            </w:pPr>
          </w:p>
        </w:tc>
        <w:tc>
          <w:tcPr>
            <w:tcW w:w="851" w:type="dxa"/>
            <w:tcBorders>
              <w:top w:val="nil"/>
              <w:left w:val="nil"/>
              <w:bottom w:val="single" w:sz="8" w:space="0" w:color="auto"/>
              <w:right w:val="single" w:sz="8" w:space="0" w:color="auto"/>
            </w:tcBorders>
            <w:tcMar>
              <w:top w:w="0" w:type="dxa"/>
              <w:left w:w="70" w:type="dxa"/>
              <w:bottom w:w="0" w:type="dxa"/>
              <w:right w:w="70" w:type="dxa"/>
            </w:tcMar>
            <w:vAlign w:val="bottom"/>
          </w:tcPr>
          <w:p w14:paraId="4ECF4253" w14:textId="77777777" w:rsidR="00AB0E70" w:rsidRDefault="00AB0E70">
            <w:pPr>
              <w:rPr>
                <w:rFonts w:ascii="Calibri" w:hAnsi="Calibri"/>
                <w:color w:val="000000"/>
                <w:sz w:val="22"/>
                <w:szCs w:val="22"/>
              </w:rPr>
            </w:pPr>
          </w:p>
        </w:tc>
        <w:tc>
          <w:tcPr>
            <w:tcW w:w="1417" w:type="dxa"/>
            <w:tcBorders>
              <w:top w:val="nil"/>
              <w:left w:val="nil"/>
              <w:bottom w:val="single" w:sz="8" w:space="0" w:color="auto"/>
              <w:right w:val="single" w:sz="8" w:space="0" w:color="auto"/>
            </w:tcBorders>
            <w:tcMar>
              <w:top w:w="0" w:type="dxa"/>
              <w:left w:w="70" w:type="dxa"/>
              <w:bottom w:w="0" w:type="dxa"/>
              <w:right w:w="70" w:type="dxa"/>
            </w:tcMar>
            <w:vAlign w:val="bottom"/>
          </w:tcPr>
          <w:p w14:paraId="00304040" w14:textId="77777777" w:rsidR="00AB0E70" w:rsidRDefault="00AB0E70">
            <w:pPr>
              <w:rPr>
                <w:rFonts w:ascii="Calibri" w:hAnsi="Calibri"/>
                <w:color w:val="000000"/>
                <w:sz w:val="22"/>
                <w:szCs w:val="22"/>
              </w:rPr>
            </w:pPr>
          </w:p>
        </w:tc>
        <w:tc>
          <w:tcPr>
            <w:tcW w:w="1845" w:type="dxa"/>
            <w:tcBorders>
              <w:top w:val="nil"/>
              <w:left w:val="nil"/>
              <w:bottom w:val="single" w:sz="8" w:space="0" w:color="auto"/>
              <w:right w:val="single" w:sz="8" w:space="0" w:color="auto"/>
            </w:tcBorders>
            <w:tcMar>
              <w:top w:w="0" w:type="dxa"/>
              <w:left w:w="70" w:type="dxa"/>
              <w:bottom w:w="0" w:type="dxa"/>
              <w:right w:w="70" w:type="dxa"/>
            </w:tcMar>
            <w:vAlign w:val="bottom"/>
          </w:tcPr>
          <w:p w14:paraId="561D8AE0" w14:textId="77777777" w:rsidR="00AB0E70" w:rsidRDefault="00AB0E70">
            <w:pPr>
              <w:rPr>
                <w:rFonts w:ascii="Calibri" w:hAnsi="Calibri"/>
                <w:color w:val="000000"/>
                <w:sz w:val="22"/>
                <w:szCs w:val="22"/>
              </w:rPr>
            </w:pPr>
          </w:p>
        </w:tc>
        <w:tc>
          <w:tcPr>
            <w:tcW w:w="1276" w:type="dxa"/>
            <w:tcBorders>
              <w:top w:val="nil"/>
              <w:left w:val="nil"/>
              <w:bottom w:val="single" w:sz="8" w:space="0" w:color="auto"/>
              <w:right w:val="single" w:sz="8" w:space="0" w:color="auto"/>
            </w:tcBorders>
            <w:tcMar>
              <w:top w:w="0" w:type="dxa"/>
              <w:left w:w="70" w:type="dxa"/>
              <w:bottom w:w="0" w:type="dxa"/>
              <w:right w:w="70" w:type="dxa"/>
            </w:tcMar>
            <w:vAlign w:val="bottom"/>
          </w:tcPr>
          <w:p w14:paraId="466592FC" w14:textId="77777777" w:rsidR="00AB0E70" w:rsidRDefault="00AB0E70">
            <w:pPr>
              <w:rPr>
                <w:rFonts w:ascii="Calibri" w:hAnsi="Calibri"/>
                <w:color w:val="000000"/>
                <w:sz w:val="22"/>
                <w:szCs w:val="22"/>
              </w:rPr>
            </w:pPr>
          </w:p>
        </w:tc>
      </w:tr>
    </w:tbl>
    <w:p w14:paraId="16C2E123" w14:textId="77777777" w:rsidR="00AB0E70" w:rsidRDefault="00AB0E70" w:rsidP="0042260D">
      <w:pPr>
        <w:rPr>
          <w:rFonts w:ascii="Arial monospaced for SAP" w:hAnsi="Arial monospaced for SAP"/>
          <w:color w:val="000000" w:themeColor="text1"/>
        </w:rPr>
      </w:pPr>
    </w:p>
    <w:p w14:paraId="4848BD54" w14:textId="77777777" w:rsidR="00AB0E70" w:rsidRPr="00AB0E70" w:rsidRDefault="00AB0E70" w:rsidP="00AB0E70">
      <w:pPr>
        <w:rPr>
          <w:rFonts w:ascii="Arial monospaced for SAP" w:hAnsi="Arial monospaced for SAP"/>
          <w:color w:val="000000" w:themeColor="text1"/>
        </w:rPr>
      </w:pPr>
      <w:r w:rsidRPr="00AB0E70">
        <w:rPr>
          <w:rFonts w:ascii="Arial monospaced for SAP" w:hAnsi="Arial monospaced for SAP"/>
          <w:color w:val="000000" w:themeColor="text1"/>
        </w:rPr>
        <w:t xml:space="preserve">Ad niveau: </w:t>
      </w:r>
    </w:p>
    <w:p w14:paraId="29941B4E" w14:textId="77777777" w:rsidR="00AB0E70" w:rsidRPr="00AB0E70" w:rsidRDefault="00AB0E70" w:rsidP="00AB0E70">
      <w:pPr>
        <w:pStyle w:val="Lijstalinea"/>
        <w:numPr>
          <w:ilvl w:val="0"/>
          <w:numId w:val="18"/>
        </w:numPr>
        <w:spacing w:line="240" w:lineRule="auto"/>
        <w:contextualSpacing w:val="0"/>
        <w:rPr>
          <w:rFonts w:ascii="Arial monospaced for SAP" w:hAnsi="Arial monospaced for SAP"/>
          <w:color w:val="000000" w:themeColor="text1"/>
        </w:rPr>
      </w:pPr>
      <w:r w:rsidRPr="00AB0E70">
        <w:rPr>
          <w:rFonts w:ascii="Arial monospaced for SAP" w:hAnsi="Arial monospaced for SAP"/>
          <w:color w:val="000000" w:themeColor="text1"/>
        </w:rPr>
        <w:t xml:space="preserve">KKG MM - het metamodel zelf, of het bijbehorende profiel: Lennart </w:t>
      </w:r>
    </w:p>
    <w:p w14:paraId="31E851D5" w14:textId="77777777" w:rsidR="00AB0E70" w:rsidRPr="00AB0E70" w:rsidRDefault="00AB0E70" w:rsidP="00AB0E70">
      <w:pPr>
        <w:pStyle w:val="Lijstalinea"/>
        <w:numPr>
          <w:ilvl w:val="0"/>
          <w:numId w:val="18"/>
        </w:numPr>
        <w:spacing w:line="240" w:lineRule="auto"/>
        <w:contextualSpacing w:val="0"/>
        <w:rPr>
          <w:rFonts w:ascii="Arial monospaced for SAP" w:hAnsi="Arial monospaced for SAP"/>
          <w:color w:val="000000" w:themeColor="text1"/>
        </w:rPr>
      </w:pPr>
      <w:r w:rsidRPr="00AB0E70">
        <w:rPr>
          <w:rFonts w:ascii="Arial monospaced for SAP" w:hAnsi="Arial monospaced for SAP"/>
          <w:color w:val="000000" w:themeColor="text1"/>
        </w:rPr>
        <w:t xml:space="preserve">KKG DSO - voor DSO specifiek: Paul Jansen </w:t>
      </w:r>
    </w:p>
    <w:p w14:paraId="389831B2" w14:textId="77777777" w:rsidR="00AB0E70" w:rsidRPr="00AB0E70" w:rsidRDefault="00AB0E70" w:rsidP="00AB0E70">
      <w:pPr>
        <w:pStyle w:val="Lijstalinea"/>
        <w:numPr>
          <w:ilvl w:val="0"/>
          <w:numId w:val="18"/>
        </w:numPr>
        <w:spacing w:line="240" w:lineRule="auto"/>
        <w:contextualSpacing w:val="0"/>
        <w:rPr>
          <w:rFonts w:ascii="Arial monospaced for SAP" w:hAnsi="Arial monospaced for SAP"/>
          <w:color w:val="000000" w:themeColor="text1"/>
        </w:rPr>
      </w:pPr>
      <w:r w:rsidRPr="00AB0E70">
        <w:rPr>
          <w:rFonts w:ascii="Arial monospaced for SAP" w:hAnsi="Arial monospaced for SAP"/>
          <w:color w:val="000000" w:themeColor="text1"/>
        </w:rPr>
        <w:t xml:space="preserve">KKG-ISO - de extensie op het KKG metamodel: Linda van den Brink </w:t>
      </w:r>
    </w:p>
    <w:p w14:paraId="41B740EC" w14:textId="77777777" w:rsidR="00AB0E70" w:rsidRPr="00AB0E70" w:rsidRDefault="00AB0E70" w:rsidP="00AB0E70">
      <w:pPr>
        <w:pStyle w:val="Lijstalinea"/>
        <w:numPr>
          <w:ilvl w:val="0"/>
          <w:numId w:val="18"/>
        </w:numPr>
        <w:spacing w:line="240" w:lineRule="auto"/>
        <w:contextualSpacing w:val="0"/>
        <w:rPr>
          <w:rFonts w:ascii="Arial monospaced for SAP" w:hAnsi="Arial monospaced for SAP"/>
          <w:color w:val="000000" w:themeColor="text1"/>
        </w:rPr>
      </w:pPr>
      <w:proofErr w:type="spellStart"/>
      <w:r w:rsidRPr="00AB0E70">
        <w:rPr>
          <w:rFonts w:ascii="Arial monospaced for SAP" w:hAnsi="Arial monospaced for SAP"/>
          <w:color w:val="000000" w:themeColor="text1"/>
        </w:rPr>
        <w:t>Imvertor</w:t>
      </w:r>
      <w:proofErr w:type="spellEnd"/>
      <w:r w:rsidRPr="00AB0E70">
        <w:rPr>
          <w:rFonts w:ascii="Arial monospaced for SAP" w:hAnsi="Arial monospaced for SAP"/>
          <w:color w:val="000000" w:themeColor="text1"/>
        </w:rPr>
        <w:t xml:space="preserve"> - een tool waarmee een informatiemodel gecontroleerd kan worden en schema’s gegenereerd kunnen worden: Arjan Loeffen. </w:t>
      </w:r>
    </w:p>
    <w:p w14:paraId="2E426D9C" w14:textId="77777777" w:rsidR="00AB0E70" w:rsidRPr="00AB0E70" w:rsidRDefault="00AB0E70" w:rsidP="00AB0E70">
      <w:pPr>
        <w:pStyle w:val="Lijstalinea"/>
        <w:numPr>
          <w:ilvl w:val="0"/>
          <w:numId w:val="18"/>
        </w:numPr>
        <w:spacing w:line="240" w:lineRule="auto"/>
        <w:contextualSpacing w:val="0"/>
        <w:rPr>
          <w:rFonts w:ascii="Arial monospaced for SAP" w:hAnsi="Arial monospaced for SAP"/>
          <w:color w:val="000000" w:themeColor="text1"/>
        </w:rPr>
      </w:pPr>
      <w:r w:rsidRPr="00AB0E70">
        <w:rPr>
          <w:rFonts w:ascii="Arial monospaced for SAP" w:hAnsi="Arial monospaced for SAP"/>
          <w:color w:val="000000" w:themeColor="text1"/>
        </w:rPr>
        <w:t xml:space="preserve">Enterprise Architect – hier kunnen we waarschijnlijk niks mee, maar we kunnen het proberen: Arjan Loeffen. </w:t>
      </w:r>
    </w:p>
    <w:p w14:paraId="4573C546" w14:textId="77777777" w:rsidR="00AB0E70" w:rsidRPr="00AB0E70" w:rsidRDefault="00AB0E70" w:rsidP="00AB0E70">
      <w:pPr>
        <w:rPr>
          <w:rFonts w:ascii="Arial monospaced for SAP" w:hAnsi="Arial monospaced for SAP"/>
          <w:color w:val="000000" w:themeColor="text1"/>
        </w:rPr>
      </w:pPr>
    </w:p>
    <w:p w14:paraId="0563F2D6" w14:textId="77777777" w:rsidR="00AB0E70" w:rsidRPr="00AB0E70" w:rsidRDefault="00AB0E70" w:rsidP="00AB0E70">
      <w:pPr>
        <w:rPr>
          <w:rFonts w:ascii="Arial monospaced for SAP" w:hAnsi="Arial monospaced for SAP"/>
          <w:color w:val="000000" w:themeColor="text1"/>
        </w:rPr>
      </w:pPr>
      <w:r w:rsidRPr="00AB0E70">
        <w:rPr>
          <w:rFonts w:ascii="Arial monospaced for SAP" w:hAnsi="Arial monospaced for SAP"/>
          <w:color w:val="000000" w:themeColor="text1"/>
        </w:rPr>
        <w:t xml:space="preserve">Als iets ons niet duidelijk is, dan neemt deze persoon contact met je op. </w:t>
      </w:r>
    </w:p>
    <w:p w14:paraId="6667BE80" w14:textId="77777777" w:rsidR="00AB0E70" w:rsidRPr="00AB0E70" w:rsidRDefault="00AB0E70" w:rsidP="00AB0E70">
      <w:pPr>
        <w:rPr>
          <w:rFonts w:ascii="Arial monospaced for SAP" w:hAnsi="Arial monospaced for SAP"/>
          <w:color w:val="000000" w:themeColor="text1"/>
        </w:rPr>
      </w:pPr>
    </w:p>
    <w:p w14:paraId="35042EA2" w14:textId="77777777" w:rsidR="00AB0E70" w:rsidRPr="00AB0E70" w:rsidRDefault="00AB0E70" w:rsidP="00AB0E70">
      <w:pPr>
        <w:rPr>
          <w:rFonts w:ascii="Arial monospaced for SAP" w:hAnsi="Arial monospaced for SAP"/>
          <w:color w:val="000000" w:themeColor="text1"/>
        </w:rPr>
      </w:pPr>
      <w:r w:rsidRPr="00AB0E70">
        <w:rPr>
          <w:rFonts w:ascii="Arial monospaced for SAP" w:hAnsi="Arial monospaced for SAP"/>
          <w:color w:val="000000" w:themeColor="text1"/>
        </w:rPr>
        <w:t xml:space="preserve">Ad. KKG onderdeel: </w:t>
      </w:r>
    </w:p>
    <w:p w14:paraId="7C7DD989" w14:textId="77777777" w:rsidR="00AB0E70" w:rsidRPr="00AB0E70" w:rsidRDefault="00AB0E70" w:rsidP="00AB0E70">
      <w:pPr>
        <w:pStyle w:val="Lijstalinea"/>
        <w:numPr>
          <w:ilvl w:val="0"/>
          <w:numId w:val="19"/>
        </w:numPr>
        <w:spacing w:line="240" w:lineRule="auto"/>
        <w:contextualSpacing w:val="0"/>
        <w:rPr>
          <w:rFonts w:ascii="Arial monospaced for SAP" w:hAnsi="Arial monospaced for SAP"/>
          <w:color w:val="000000" w:themeColor="text1"/>
        </w:rPr>
      </w:pPr>
      <w:r w:rsidRPr="00AB0E70">
        <w:rPr>
          <w:rFonts w:ascii="Arial monospaced for SAP" w:hAnsi="Arial monospaced for SAP"/>
          <w:color w:val="000000" w:themeColor="text1"/>
        </w:rPr>
        <w:t>Document (PDF)</w:t>
      </w:r>
    </w:p>
    <w:p w14:paraId="030F5110" w14:textId="77777777" w:rsidR="00AB0E70" w:rsidRPr="00AB0E70" w:rsidRDefault="00AB0E70" w:rsidP="00AB0E70">
      <w:pPr>
        <w:pStyle w:val="Lijstalinea"/>
        <w:numPr>
          <w:ilvl w:val="0"/>
          <w:numId w:val="19"/>
        </w:numPr>
        <w:spacing w:line="240" w:lineRule="auto"/>
        <w:contextualSpacing w:val="0"/>
        <w:rPr>
          <w:rFonts w:ascii="Arial monospaced for SAP" w:hAnsi="Arial monospaced for SAP"/>
          <w:color w:val="000000" w:themeColor="text1"/>
        </w:rPr>
      </w:pPr>
      <w:r w:rsidRPr="00AB0E70">
        <w:rPr>
          <w:rFonts w:ascii="Arial monospaced for SAP" w:hAnsi="Arial monospaced for SAP"/>
          <w:color w:val="000000" w:themeColor="text1"/>
        </w:rPr>
        <w:t>Profiel (</w:t>
      </w:r>
      <w:proofErr w:type="spellStart"/>
      <w:r w:rsidRPr="00AB0E70">
        <w:rPr>
          <w:rFonts w:ascii="Arial monospaced for SAP" w:hAnsi="Arial monospaced for SAP"/>
          <w:color w:val="000000" w:themeColor="text1"/>
        </w:rPr>
        <w:t>enterprise</w:t>
      </w:r>
      <w:proofErr w:type="spellEnd"/>
      <w:r w:rsidRPr="00AB0E70">
        <w:rPr>
          <w:rFonts w:ascii="Arial monospaced for SAP" w:hAnsi="Arial monospaced for SAP"/>
          <w:color w:val="000000" w:themeColor="text1"/>
        </w:rPr>
        <w:t xml:space="preserve"> architect)</w:t>
      </w:r>
    </w:p>
    <w:p w14:paraId="7DA582B0" w14:textId="77777777" w:rsidR="00AB0E70" w:rsidRPr="00AB0E70" w:rsidRDefault="00AB0E70" w:rsidP="00AB0E70">
      <w:pPr>
        <w:pStyle w:val="Lijstalinea"/>
        <w:numPr>
          <w:ilvl w:val="0"/>
          <w:numId w:val="19"/>
        </w:numPr>
        <w:spacing w:line="240" w:lineRule="auto"/>
        <w:contextualSpacing w:val="0"/>
        <w:rPr>
          <w:rFonts w:ascii="Arial monospaced for SAP" w:hAnsi="Arial monospaced for SAP"/>
          <w:color w:val="000000" w:themeColor="text1"/>
        </w:rPr>
      </w:pPr>
      <w:proofErr w:type="spellStart"/>
      <w:r w:rsidRPr="00AB0E70">
        <w:rPr>
          <w:rFonts w:ascii="Arial monospaced for SAP" w:hAnsi="Arial monospaced for SAP"/>
          <w:color w:val="000000" w:themeColor="text1"/>
        </w:rPr>
        <w:t>Tooling</w:t>
      </w:r>
      <w:proofErr w:type="spellEnd"/>
      <w:r w:rsidRPr="00AB0E70">
        <w:rPr>
          <w:rFonts w:ascii="Arial monospaced for SAP" w:hAnsi="Arial monospaced for SAP"/>
          <w:color w:val="000000" w:themeColor="text1"/>
        </w:rPr>
        <w:t xml:space="preserve"> / schema generatie </w:t>
      </w:r>
    </w:p>
    <w:p w14:paraId="51939CC4" w14:textId="77777777" w:rsidR="00AB0E70" w:rsidRPr="00AB0E70" w:rsidRDefault="00AB0E70" w:rsidP="00AB0E70">
      <w:pPr>
        <w:pStyle w:val="Lijstalinea"/>
        <w:numPr>
          <w:ilvl w:val="0"/>
          <w:numId w:val="19"/>
        </w:numPr>
        <w:spacing w:line="240" w:lineRule="auto"/>
        <w:contextualSpacing w:val="0"/>
        <w:rPr>
          <w:rFonts w:ascii="Arial monospaced for SAP" w:hAnsi="Arial monospaced for SAP"/>
          <w:color w:val="000000" w:themeColor="text1"/>
        </w:rPr>
      </w:pPr>
      <w:r w:rsidRPr="00AB0E70">
        <w:rPr>
          <w:rFonts w:ascii="Arial monospaced for SAP" w:hAnsi="Arial monospaced for SAP"/>
          <w:color w:val="000000" w:themeColor="text1"/>
        </w:rPr>
        <w:t xml:space="preserve">Overig  </w:t>
      </w:r>
    </w:p>
    <w:p w14:paraId="19BD14FC" w14:textId="3EC33BAD" w:rsidR="0042260D" w:rsidRPr="0042260D" w:rsidRDefault="0042260D" w:rsidP="00D3117C">
      <w:pPr>
        <w:spacing w:line="240" w:lineRule="atLeast"/>
        <w:rPr>
          <w:rFonts w:asciiTheme="minorHAnsi" w:hAnsiTheme="minorHAnsi"/>
          <w:sz w:val="20"/>
          <w:szCs w:val="20"/>
        </w:rPr>
      </w:pPr>
    </w:p>
    <w:p w14:paraId="0E5DBA9C" w14:textId="77777777" w:rsidR="0042260D" w:rsidRPr="0042260D" w:rsidRDefault="0042260D" w:rsidP="00D3117C">
      <w:pPr>
        <w:spacing w:line="240" w:lineRule="atLeast"/>
        <w:rPr>
          <w:rFonts w:asciiTheme="minorHAnsi" w:hAnsiTheme="minorHAnsi"/>
          <w:sz w:val="20"/>
          <w:szCs w:val="20"/>
        </w:rPr>
      </w:pPr>
    </w:p>
    <w:p w14:paraId="74A8CB9E" w14:textId="77777777" w:rsidR="0042260D" w:rsidRPr="006A2D97" w:rsidRDefault="0042260D" w:rsidP="00D3117C">
      <w:pPr>
        <w:spacing w:line="240" w:lineRule="atLeast"/>
        <w:rPr>
          <w:rFonts w:asciiTheme="minorHAnsi" w:hAnsiTheme="minorHAnsi"/>
          <w:b/>
          <w:sz w:val="20"/>
          <w:szCs w:val="20"/>
        </w:rPr>
      </w:pPr>
    </w:p>
    <w:sectPr w:rsidR="0042260D" w:rsidRPr="006A2D97" w:rsidSect="00185E6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051FE" w14:textId="77777777" w:rsidR="00C43C2C" w:rsidRDefault="00C43C2C" w:rsidP="001564E5">
      <w:pPr>
        <w:spacing w:line="240" w:lineRule="auto"/>
      </w:pPr>
      <w:r>
        <w:separator/>
      </w:r>
    </w:p>
  </w:endnote>
  <w:endnote w:type="continuationSeparator" w:id="0">
    <w:p w14:paraId="10BE69FF" w14:textId="77777777" w:rsidR="00C43C2C" w:rsidRDefault="00C43C2C" w:rsidP="001564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monospaced for SAP">
    <w:panose1 w:val="020B0609020202030204"/>
    <w:charset w:val="00"/>
    <w:family w:val="modern"/>
    <w:pitch w:val="fixed"/>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960E3" w14:textId="77777777" w:rsidR="00C43C2C" w:rsidRDefault="00C43C2C" w:rsidP="001564E5">
      <w:pPr>
        <w:spacing w:line="240" w:lineRule="auto"/>
      </w:pPr>
      <w:r>
        <w:separator/>
      </w:r>
    </w:p>
  </w:footnote>
  <w:footnote w:type="continuationSeparator" w:id="0">
    <w:p w14:paraId="0F2707AF" w14:textId="77777777" w:rsidR="00C43C2C" w:rsidRDefault="00C43C2C" w:rsidP="001564E5">
      <w:pPr>
        <w:spacing w:line="240" w:lineRule="auto"/>
      </w:pPr>
      <w:r>
        <w:continuationSeparator/>
      </w:r>
    </w:p>
  </w:footnote>
  <w:footnote w:id="1">
    <w:p w14:paraId="6A48FE21" w14:textId="77777777" w:rsidR="00A41F2D" w:rsidRDefault="00A41F2D" w:rsidP="00A41F2D">
      <w:pPr>
        <w:pStyle w:val="Voetnoottekst"/>
      </w:pPr>
      <w:r>
        <w:rPr>
          <w:rStyle w:val="Voetnootmarkering"/>
        </w:rPr>
        <w:footnoteRef/>
      </w:r>
      <w:r>
        <w:t xml:space="preserve"> Marco Brattinga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87649"/>
    <w:multiLevelType w:val="hybridMultilevel"/>
    <w:tmpl w:val="4B8811BA"/>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362213"/>
    <w:multiLevelType w:val="hybridMultilevel"/>
    <w:tmpl w:val="7766F1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631124"/>
    <w:multiLevelType w:val="hybridMultilevel"/>
    <w:tmpl w:val="95626FD2"/>
    <w:lvl w:ilvl="0" w:tplc="B0345096">
      <w:start w:val="2017"/>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79A2C29"/>
    <w:multiLevelType w:val="hybridMultilevel"/>
    <w:tmpl w:val="C05AC3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E81F6A"/>
    <w:multiLevelType w:val="hybridMultilevel"/>
    <w:tmpl w:val="3364DCC8"/>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1744BD"/>
    <w:multiLevelType w:val="hybridMultilevel"/>
    <w:tmpl w:val="8B70F2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28197470"/>
    <w:multiLevelType w:val="multilevel"/>
    <w:tmpl w:val="6DB6438C"/>
    <w:lvl w:ilvl="0">
      <w:start w:val="3"/>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A483B74"/>
    <w:multiLevelType w:val="hybridMultilevel"/>
    <w:tmpl w:val="E00A948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15:restartNumberingAfterBreak="0">
    <w:nsid w:val="2A75773C"/>
    <w:multiLevelType w:val="hybridMultilevel"/>
    <w:tmpl w:val="0114D5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C020308"/>
    <w:multiLevelType w:val="hybridMultilevel"/>
    <w:tmpl w:val="20746C3C"/>
    <w:lvl w:ilvl="0" w:tplc="B0345096">
      <w:start w:val="2017"/>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C631151"/>
    <w:multiLevelType w:val="hybridMultilevel"/>
    <w:tmpl w:val="881288A8"/>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15:restartNumberingAfterBreak="0">
    <w:nsid w:val="348645C3"/>
    <w:multiLevelType w:val="hybridMultilevel"/>
    <w:tmpl w:val="04EAF37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34F2785A"/>
    <w:multiLevelType w:val="hybridMultilevel"/>
    <w:tmpl w:val="249A9870"/>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FD50E75"/>
    <w:multiLevelType w:val="hybridMultilevel"/>
    <w:tmpl w:val="BEA0794A"/>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4" w15:restartNumberingAfterBreak="0">
    <w:nsid w:val="476E7BEC"/>
    <w:multiLevelType w:val="hybridMultilevel"/>
    <w:tmpl w:val="4FBC69C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5" w15:restartNumberingAfterBreak="0">
    <w:nsid w:val="492A2675"/>
    <w:multiLevelType w:val="hybridMultilevel"/>
    <w:tmpl w:val="38E035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4AF72293"/>
    <w:multiLevelType w:val="hybridMultilevel"/>
    <w:tmpl w:val="EB2456F8"/>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D631334"/>
    <w:multiLevelType w:val="hybridMultilevel"/>
    <w:tmpl w:val="BC9A17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E7222FB"/>
    <w:multiLevelType w:val="multilevel"/>
    <w:tmpl w:val="61AE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246E7C"/>
    <w:multiLevelType w:val="hybridMultilevel"/>
    <w:tmpl w:val="3890608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F56240E"/>
    <w:multiLevelType w:val="hybridMultilevel"/>
    <w:tmpl w:val="D14268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5EF2E3E"/>
    <w:multiLevelType w:val="hybridMultilevel"/>
    <w:tmpl w:val="4FBC69C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2" w15:restartNumberingAfterBreak="0">
    <w:nsid w:val="766674E3"/>
    <w:multiLevelType w:val="hybridMultilevel"/>
    <w:tmpl w:val="9A08A9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68A5CD9"/>
    <w:multiLevelType w:val="hybridMultilevel"/>
    <w:tmpl w:val="88E083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7B5E0FE2"/>
    <w:multiLevelType w:val="hybridMultilevel"/>
    <w:tmpl w:val="F928F8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15:restartNumberingAfterBreak="0">
    <w:nsid w:val="7B6B7A18"/>
    <w:multiLevelType w:val="hybridMultilevel"/>
    <w:tmpl w:val="551C9064"/>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D266326"/>
    <w:multiLevelType w:val="hybridMultilevel"/>
    <w:tmpl w:val="0FCA0C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4"/>
  </w:num>
  <w:num w:numId="4">
    <w:abstractNumId w:val="12"/>
  </w:num>
  <w:num w:numId="5">
    <w:abstractNumId w:val="20"/>
  </w:num>
  <w:num w:numId="6">
    <w:abstractNumId w:val="25"/>
  </w:num>
  <w:num w:numId="7">
    <w:abstractNumId w:val="22"/>
  </w:num>
  <w:num w:numId="8">
    <w:abstractNumId w:val="14"/>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6"/>
  </w:num>
  <w:num w:numId="12">
    <w:abstractNumId w:val="1"/>
  </w:num>
  <w:num w:numId="13">
    <w:abstractNumId w:val="19"/>
  </w:num>
  <w:num w:numId="14">
    <w:abstractNumId w:val="10"/>
  </w:num>
  <w:num w:numId="15">
    <w:abstractNumId w:val="26"/>
  </w:num>
  <w:num w:numId="16">
    <w:abstractNumId w:val="21"/>
  </w:num>
  <w:num w:numId="17">
    <w:abstractNumId w:val="24"/>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9"/>
  </w:num>
  <w:num w:numId="21">
    <w:abstractNumId w:val="18"/>
  </w:num>
  <w:num w:numId="22">
    <w:abstractNumId w:val="7"/>
  </w:num>
  <w:num w:numId="23">
    <w:abstractNumId w:val="2"/>
  </w:num>
  <w:num w:numId="24">
    <w:abstractNumId w:val="23"/>
  </w:num>
  <w:num w:numId="25">
    <w:abstractNumId w:val="5"/>
  </w:num>
  <w:num w:numId="26">
    <w:abstractNumId w:val="17"/>
  </w:num>
  <w:num w:numId="27">
    <w:abstractNumId w:val="11"/>
  </w:num>
  <w:num w:numId="28">
    <w:abstractNumId w:val="3"/>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747"/>
    <w:rsid w:val="00003DF8"/>
    <w:rsid w:val="00006090"/>
    <w:rsid w:val="00006192"/>
    <w:rsid w:val="00011BE7"/>
    <w:rsid w:val="00021165"/>
    <w:rsid w:val="00025082"/>
    <w:rsid w:val="00027B13"/>
    <w:rsid w:val="00027ECE"/>
    <w:rsid w:val="000371CB"/>
    <w:rsid w:val="00064FBC"/>
    <w:rsid w:val="00077E47"/>
    <w:rsid w:val="000822FE"/>
    <w:rsid w:val="00091262"/>
    <w:rsid w:val="000956DA"/>
    <w:rsid w:val="000A797B"/>
    <w:rsid w:val="000B08F6"/>
    <w:rsid w:val="000C0D5D"/>
    <w:rsid w:val="000C1545"/>
    <w:rsid w:val="000D7783"/>
    <w:rsid w:val="000E019D"/>
    <w:rsid w:val="000F23D5"/>
    <w:rsid w:val="000F2C05"/>
    <w:rsid w:val="00111599"/>
    <w:rsid w:val="001117E0"/>
    <w:rsid w:val="00111E78"/>
    <w:rsid w:val="001131A5"/>
    <w:rsid w:val="00120696"/>
    <w:rsid w:val="00122F05"/>
    <w:rsid w:val="00133436"/>
    <w:rsid w:val="00135556"/>
    <w:rsid w:val="001500B8"/>
    <w:rsid w:val="001564E5"/>
    <w:rsid w:val="001673CF"/>
    <w:rsid w:val="001848BA"/>
    <w:rsid w:val="00185E64"/>
    <w:rsid w:val="001945F8"/>
    <w:rsid w:val="00195DF6"/>
    <w:rsid w:val="001B080E"/>
    <w:rsid w:val="001B12EE"/>
    <w:rsid w:val="001B7A0E"/>
    <w:rsid w:val="001C36F3"/>
    <w:rsid w:val="001C74E7"/>
    <w:rsid w:val="001D7464"/>
    <w:rsid w:val="001E4D7E"/>
    <w:rsid w:val="001E70C3"/>
    <w:rsid w:val="001F07E9"/>
    <w:rsid w:val="001F1A8C"/>
    <w:rsid w:val="00204505"/>
    <w:rsid w:val="0020605C"/>
    <w:rsid w:val="00212EBC"/>
    <w:rsid w:val="00214A5C"/>
    <w:rsid w:val="00230229"/>
    <w:rsid w:val="002351B0"/>
    <w:rsid w:val="002418DD"/>
    <w:rsid w:val="0024510C"/>
    <w:rsid w:val="002469B2"/>
    <w:rsid w:val="00253ABB"/>
    <w:rsid w:val="00257A65"/>
    <w:rsid w:val="0026107B"/>
    <w:rsid w:val="002649F2"/>
    <w:rsid w:val="002671A6"/>
    <w:rsid w:val="00274C5E"/>
    <w:rsid w:val="00282510"/>
    <w:rsid w:val="0028769E"/>
    <w:rsid w:val="002A49A1"/>
    <w:rsid w:val="002A5759"/>
    <w:rsid w:val="002B0BD5"/>
    <w:rsid w:val="002B6826"/>
    <w:rsid w:val="002C20FA"/>
    <w:rsid w:val="002D2B34"/>
    <w:rsid w:val="002E79B1"/>
    <w:rsid w:val="002F44DB"/>
    <w:rsid w:val="002F5DF6"/>
    <w:rsid w:val="00303BE0"/>
    <w:rsid w:val="003044ED"/>
    <w:rsid w:val="00304A7C"/>
    <w:rsid w:val="003309F1"/>
    <w:rsid w:val="0033260B"/>
    <w:rsid w:val="003354D5"/>
    <w:rsid w:val="00347CAC"/>
    <w:rsid w:val="003508A6"/>
    <w:rsid w:val="00351460"/>
    <w:rsid w:val="00363788"/>
    <w:rsid w:val="00365189"/>
    <w:rsid w:val="00373190"/>
    <w:rsid w:val="00375852"/>
    <w:rsid w:val="00377A8D"/>
    <w:rsid w:val="00384563"/>
    <w:rsid w:val="00393727"/>
    <w:rsid w:val="003B4A7E"/>
    <w:rsid w:val="003C3B50"/>
    <w:rsid w:val="003D08E6"/>
    <w:rsid w:val="003D5480"/>
    <w:rsid w:val="003E7198"/>
    <w:rsid w:val="003E791E"/>
    <w:rsid w:val="003F0255"/>
    <w:rsid w:val="003F5092"/>
    <w:rsid w:val="003F7702"/>
    <w:rsid w:val="0040555E"/>
    <w:rsid w:val="0042260D"/>
    <w:rsid w:val="00422BE0"/>
    <w:rsid w:val="00423C69"/>
    <w:rsid w:val="004362FB"/>
    <w:rsid w:val="00447AED"/>
    <w:rsid w:val="0045048F"/>
    <w:rsid w:val="00461388"/>
    <w:rsid w:val="00463D58"/>
    <w:rsid w:val="00482F9D"/>
    <w:rsid w:val="00484536"/>
    <w:rsid w:val="00491948"/>
    <w:rsid w:val="00492136"/>
    <w:rsid w:val="00496D8B"/>
    <w:rsid w:val="004A0CC1"/>
    <w:rsid w:val="004A2F99"/>
    <w:rsid w:val="004B2408"/>
    <w:rsid w:val="004C1378"/>
    <w:rsid w:val="004C466C"/>
    <w:rsid w:val="004D1283"/>
    <w:rsid w:val="004D1E51"/>
    <w:rsid w:val="004D3E72"/>
    <w:rsid w:val="004F059E"/>
    <w:rsid w:val="004F2150"/>
    <w:rsid w:val="004F4DBD"/>
    <w:rsid w:val="00500AD6"/>
    <w:rsid w:val="00501E43"/>
    <w:rsid w:val="00503E9E"/>
    <w:rsid w:val="00520B19"/>
    <w:rsid w:val="005328A7"/>
    <w:rsid w:val="005361CD"/>
    <w:rsid w:val="00540E1E"/>
    <w:rsid w:val="00543C57"/>
    <w:rsid w:val="00552474"/>
    <w:rsid w:val="005565AF"/>
    <w:rsid w:val="00564B19"/>
    <w:rsid w:val="0056745D"/>
    <w:rsid w:val="005726B3"/>
    <w:rsid w:val="00576872"/>
    <w:rsid w:val="00585878"/>
    <w:rsid w:val="005A0478"/>
    <w:rsid w:val="005A2731"/>
    <w:rsid w:val="005A2800"/>
    <w:rsid w:val="005A7A55"/>
    <w:rsid w:val="005B210A"/>
    <w:rsid w:val="005B2A05"/>
    <w:rsid w:val="005C586B"/>
    <w:rsid w:val="005D3E4C"/>
    <w:rsid w:val="005D4B4B"/>
    <w:rsid w:val="005D66C4"/>
    <w:rsid w:val="005D6993"/>
    <w:rsid w:val="005F16EE"/>
    <w:rsid w:val="005F71BA"/>
    <w:rsid w:val="00601B16"/>
    <w:rsid w:val="006060EB"/>
    <w:rsid w:val="006115F9"/>
    <w:rsid w:val="00617EF7"/>
    <w:rsid w:val="006252F6"/>
    <w:rsid w:val="0064349C"/>
    <w:rsid w:val="0065011E"/>
    <w:rsid w:val="00654B65"/>
    <w:rsid w:val="00666FE6"/>
    <w:rsid w:val="006876CF"/>
    <w:rsid w:val="006908A7"/>
    <w:rsid w:val="006948B0"/>
    <w:rsid w:val="00696C33"/>
    <w:rsid w:val="006A2D97"/>
    <w:rsid w:val="006A67BD"/>
    <w:rsid w:val="006B2AEC"/>
    <w:rsid w:val="006B3914"/>
    <w:rsid w:val="006B7A04"/>
    <w:rsid w:val="006C04AE"/>
    <w:rsid w:val="006D0A68"/>
    <w:rsid w:val="006D63D4"/>
    <w:rsid w:val="006F0782"/>
    <w:rsid w:val="006F4109"/>
    <w:rsid w:val="006F5934"/>
    <w:rsid w:val="00703D02"/>
    <w:rsid w:val="007177D3"/>
    <w:rsid w:val="007226FE"/>
    <w:rsid w:val="00723925"/>
    <w:rsid w:val="007243F1"/>
    <w:rsid w:val="00732FC7"/>
    <w:rsid w:val="00734AD3"/>
    <w:rsid w:val="00736279"/>
    <w:rsid w:val="007366A2"/>
    <w:rsid w:val="0074172C"/>
    <w:rsid w:val="0074378E"/>
    <w:rsid w:val="00743A3D"/>
    <w:rsid w:val="00750493"/>
    <w:rsid w:val="00750D02"/>
    <w:rsid w:val="007575FD"/>
    <w:rsid w:val="00757B6B"/>
    <w:rsid w:val="00766253"/>
    <w:rsid w:val="007668F3"/>
    <w:rsid w:val="00785AC3"/>
    <w:rsid w:val="00795026"/>
    <w:rsid w:val="007A04BF"/>
    <w:rsid w:val="007A0A08"/>
    <w:rsid w:val="007A0B1C"/>
    <w:rsid w:val="007A71B3"/>
    <w:rsid w:val="007C1B5D"/>
    <w:rsid w:val="007D2CF5"/>
    <w:rsid w:val="007F22DB"/>
    <w:rsid w:val="007F3209"/>
    <w:rsid w:val="008019DA"/>
    <w:rsid w:val="00815FC1"/>
    <w:rsid w:val="0081637E"/>
    <w:rsid w:val="00822C32"/>
    <w:rsid w:val="00831358"/>
    <w:rsid w:val="00845167"/>
    <w:rsid w:val="00853389"/>
    <w:rsid w:val="00866CE1"/>
    <w:rsid w:val="00870A41"/>
    <w:rsid w:val="00874977"/>
    <w:rsid w:val="00882C15"/>
    <w:rsid w:val="0088337D"/>
    <w:rsid w:val="008868D2"/>
    <w:rsid w:val="008A23B7"/>
    <w:rsid w:val="008B120A"/>
    <w:rsid w:val="008B4017"/>
    <w:rsid w:val="008B6F37"/>
    <w:rsid w:val="008C4088"/>
    <w:rsid w:val="008C53D4"/>
    <w:rsid w:val="008D6924"/>
    <w:rsid w:val="008E61DA"/>
    <w:rsid w:val="008F5B27"/>
    <w:rsid w:val="0091589B"/>
    <w:rsid w:val="0091602C"/>
    <w:rsid w:val="00916C2D"/>
    <w:rsid w:val="009229BA"/>
    <w:rsid w:val="009406DE"/>
    <w:rsid w:val="00947399"/>
    <w:rsid w:val="009476C8"/>
    <w:rsid w:val="0095642F"/>
    <w:rsid w:val="00963F07"/>
    <w:rsid w:val="009812A0"/>
    <w:rsid w:val="00981BDC"/>
    <w:rsid w:val="009857FF"/>
    <w:rsid w:val="00995518"/>
    <w:rsid w:val="00997747"/>
    <w:rsid w:val="009A09BC"/>
    <w:rsid w:val="009A3108"/>
    <w:rsid w:val="009B08D5"/>
    <w:rsid w:val="009B2149"/>
    <w:rsid w:val="009B27F2"/>
    <w:rsid w:val="009B3E1B"/>
    <w:rsid w:val="009B6524"/>
    <w:rsid w:val="009C473B"/>
    <w:rsid w:val="009D5FBE"/>
    <w:rsid w:val="009F7D99"/>
    <w:rsid w:val="00A009F2"/>
    <w:rsid w:val="00A3668B"/>
    <w:rsid w:val="00A41F2D"/>
    <w:rsid w:val="00A42414"/>
    <w:rsid w:val="00A42573"/>
    <w:rsid w:val="00A43187"/>
    <w:rsid w:val="00A55D4A"/>
    <w:rsid w:val="00A61568"/>
    <w:rsid w:val="00A62F4B"/>
    <w:rsid w:val="00A64272"/>
    <w:rsid w:val="00A77441"/>
    <w:rsid w:val="00A85384"/>
    <w:rsid w:val="00A85913"/>
    <w:rsid w:val="00A92F00"/>
    <w:rsid w:val="00AB0DBF"/>
    <w:rsid w:val="00AB0E70"/>
    <w:rsid w:val="00AB30C4"/>
    <w:rsid w:val="00AB4D69"/>
    <w:rsid w:val="00AC587C"/>
    <w:rsid w:val="00AC5FF9"/>
    <w:rsid w:val="00AD0EF2"/>
    <w:rsid w:val="00AD3536"/>
    <w:rsid w:val="00AE35CD"/>
    <w:rsid w:val="00AF057D"/>
    <w:rsid w:val="00AF4A80"/>
    <w:rsid w:val="00B05740"/>
    <w:rsid w:val="00B05A6F"/>
    <w:rsid w:val="00B07142"/>
    <w:rsid w:val="00B144CA"/>
    <w:rsid w:val="00B22992"/>
    <w:rsid w:val="00B22BB5"/>
    <w:rsid w:val="00B24F05"/>
    <w:rsid w:val="00B32CB6"/>
    <w:rsid w:val="00B34C89"/>
    <w:rsid w:val="00B40EA4"/>
    <w:rsid w:val="00B55305"/>
    <w:rsid w:val="00B613AC"/>
    <w:rsid w:val="00B70A24"/>
    <w:rsid w:val="00B83251"/>
    <w:rsid w:val="00B90378"/>
    <w:rsid w:val="00B91239"/>
    <w:rsid w:val="00B9714D"/>
    <w:rsid w:val="00BA3CBB"/>
    <w:rsid w:val="00BA4F53"/>
    <w:rsid w:val="00BB730C"/>
    <w:rsid w:val="00BC2171"/>
    <w:rsid w:val="00BC339B"/>
    <w:rsid w:val="00BD0595"/>
    <w:rsid w:val="00BD1C41"/>
    <w:rsid w:val="00BD23BE"/>
    <w:rsid w:val="00BE0494"/>
    <w:rsid w:val="00BE25BA"/>
    <w:rsid w:val="00BF0ACF"/>
    <w:rsid w:val="00BF225B"/>
    <w:rsid w:val="00BF5843"/>
    <w:rsid w:val="00C05EDC"/>
    <w:rsid w:val="00C0770C"/>
    <w:rsid w:val="00C07EA8"/>
    <w:rsid w:val="00C14FE9"/>
    <w:rsid w:val="00C21521"/>
    <w:rsid w:val="00C31B4A"/>
    <w:rsid w:val="00C31CC3"/>
    <w:rsid w:val="00C32263"/>
    <w:rsid w:val="00C37CB2"/>
    <w:rsid w:val="00C40981"/>
    <w:rsid w:val="00C41520"/>
    <w:rsid w:val="00C43C2C"/>
    <w:rsid w:val="00C44221"/>
    <w:rsid w:val="00C53EF1"/>
    <w:rsid w:val="00C6310A"/>
    <w:rsid w:val="00C7374D"/>
    <w:rsid w:val="00C75818"/>
    <w:rsid w:val="00C82F93"/>
    <w:rsid w:val="00C84DC7"/>
    <w:rsid w:val="00C93A38"/>
    <w:rsid w:val="00C96F9B"/>
    <w:rsid w:val="00CA2E5B"/>
    <w:rsid w:val="00CB4DFA"/>
    <w:rsid w:val="00CC200D"/>
    <w:rsid w:val="00CC556D"/>
    <w:rsid w:val="00CC7D7D"/>
    <w:rsid w:val="00CE4DF8"/>
    <w:rsid w:val="00CF270E"/>
    <w:rsid w:val="00CF356E"/>
    <w:rsid w:val="00D06476"/>
    <w:rsid w:val="00D11B1B"/>
    <w:rsid w:val="00D1479B"/>
    <w:rsid w:val="00D1560A"/>
    <w:rsid w:val="00D3117C"/>
    <w:rsid w:val="00D44A9A"/>
    <w:rsid w:val="00D479EA"/>
    <w:rsid w:val="00D47D71"/>
    <w:rsid w:val="00D56E83"/>
    <w:rsid w:val="00D640BC"/>
    <w:rsid w:val="00D732B2"/>
    <w:rsid w:val="00D80DB0"/>
    <w:rsid w:val="00D82C00"/>
    <w:rsid w:val="00D84DA0"/>
    <w:rsid w:val="00D90C5A"/>
    <w:rsid w:val="00DA08E8"/>
    <w:rsid w:val="00DA5BFB"/>
    <w:rsid w:val="00DC5FF2"/>
    <w:rsid w:val="00DD17F2"/>
    <w:rsid w:val="00DE0AF5"/>
    <w:rsid w:val="00DF6DE2"/>
    <w:rsid w:val="00E03A36"/>
    <w:rsid w:val="00E07164"/>
    <w:rsid w:val="00E25AF8"/>
    <w:rsid w:val="00E2649E"/>
    <w:rsid w:val="00E325F0"/>
    <w:rsid w:val="00E4018E"/>
    <w:rsid w:val="00E46499"/>
    <w:rsid w:val="00E64C4E"/>
    <w:rsid w:val="00E70268"/>
    <w:rsid w:val="00E7173C"/>
    <w:rsid w:val="00E74EB6"/>
    <w:rsid w:val="00E86618"/>
    <w:rsid w:val="00E90E22"/>
    <w:rsid w:val="00E93B76"/>
    <w:rsid w:val="00E93DC9"/>
    <w:rsid w:val="00E94EA0"/>
    <w:rsid w:val="00EC22AC"/>
    <w:rsid w:val="00EC6654"/>
    <w:rsid w:val="00ED11CE"/>
    <w:rsid w:val="00ED14F5"/>
    <w:rsid w:val="00ED16ED"/>
    <w:rsid w:val="00ED7F11"/>
    <w:rsid w:val="00EF3E2D"/>
    <w:rsid w:val="00EF3FB1"/>
    <w:rsid w:val="00F034D9"/>
    <w:rsid w:val="00F22B00"/>
    <w:rsid w:val="00F25B55"/>
    <w:rsid w:val="00F2664D"/>
    <w:rsid w:val="00F26BB7"/>
    <w:rsid w:val="00F311C7"/>
    <w:rsid w:val="00F40738"/>
    <w:rsid w:val="00F4390F"/>
    <w:rsid w:val="00F46688"/>
    <w:rsid w:val="00F46C7C"/>
    <w:rsid w:val="00F501F2"/>
    <w:rsid w:val="00F51901"/>
    <w:rsid w:val="00F6419A"/>
    <w:rsid w:val="00F70CED"/>
    <w:rsid w:val="00F70E93"/>
    <w:rsid w:val="00F729CE"/>
    <w:rsid w:val="00F74D18"/>
    <w:rsid w:val="00F77312"/>
    <w:rsid w:val="00FA2827"/>
    <w:rsid w:val="00FA5C27"/>
    <w:rsid w:val="00FA7E75"/>
    <w:rsid w:val="00FB21E3"/>
    <w:rsid w:val="00FB4DB2"/>
    <w:rsid w:val="00FB50D5"/>
    <w:rsid w:val="00FC3BE6"/>
    <w:rsid w:val="00FC4306"/>
    <w:rsid w:val="00FD5761"/>
    <w:rsid w:val="00FE20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02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1 standaard"/>
    <w:qFormat/>
    <w:rsid w:val="00997747"/>
    <w:pPr>
      <w:spacing w:line="280" w:lineRule="atLeast"/>
      <w:contextualSpacing/>
    </w:pPr>
    <w:rPr>
      <w:rFonts w:ascii="Verdana" w:eastAsia="Times New Roman" w:hAnsi="Verdana" w:cs="Times New Roman"/>
      <w:sz w:val="18"/>
      <w:szCs w:val="18"/>
      <w:lang w:eastAsia="nl-NL"/>
    </w:rPr>
  </w:style>
  <w:style w:type="paragraph" w:styleId="Kop1">
    <w:name w:val="heading 1"/>
    <w:basedOn w:val="Standaard"/>
    <w:next w:val="Standaard"/>
    <w:link w:val="Kop1Char"/>
    <w:uiPriority w:val="9"/>
    <w:qFormat/>
    <w:rsid w:val="00D311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aliases w:val="4 paragraaf genummerd"/>
    <w:next w:val="Standaard"/>
    <w:link w:val="Kop2Char"/>
    <w:uiPriority w:val="9"/>
    <w:qFormat/>
    <w:rsid w:val="00997747"/>
    <w:pPr>
      <w:spacing w:line="500" w:lineRule="exact"/>
      <w:outlineLvl w:val="1"/>
    </w:pPr>
    <w:rPr>
      <w:rFonts w:ascii="Verdana" w:eastAsia="Calibri" w:hAnsi="Verdana" w:cs="Times New Roman"/>
      <w:b/>
      <w:bCs/>
      <w:color w:val="50637D" w:themeColor="text2" w:themeTint="E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4 paragraaf genummerd Char"/>
    <w:basedOn w:val="Standaardalinea-lettertype"/>
    <w:link w:val="Kop2"/>
    <w:uiPriority w:val="9"/>
    <w:rsid w:val="00997747"/>
    <w:rPr>
      <w:rFonts w:ascii="Verdana" w:eastAsia="Calibri" w:hAnsi="Verdana" w:cs="Times New Roman"/>
      <w:b/>
      <w:bCs/>
      <w:color w:val="50637D" w:themeColor="text2" w:themeTint="E6"/>
      <w:sz w:val="22"/>
    </w:rPr>
  </w:style>
  <w:style w:type="table" w:styleId="Tabelraster">
    <w:name w:val="Table Grid"/>
    <w:basedOn w:val="Standaardtabel"/>
    <w:uiPriority w:val="39"/>
    <w:rsid w:val="00997747"/>
    <w:pPr>
      <w:spacing w:line="280" w:lineRule="atLeast"/>
    </w:pPr>
    <w:rPr>
      <w:rFonts w:ascii="Verdana" w:eastAsia="Calibri" w:hAnsi="Verdana" w:cs="Times New Roman"/>
      <w:sz w:val="18"/>
      <w:szCs w:val="18"/>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link w:val="DocumentstructuurChar"/>
    <w:uiPriority w:val="99"/>
    <w:semiHidden/>
    <w:unhideWhenUsed/>
    <w:rsid w:val="00997747"/>
    <w:pPr>
      <w:spacing w:line="240" w:lineRule="auto"/>
    </w:pPr>
    <w:rPr>
      <w:rFonts w:ascii="Times New Roman" w:hAnsi="Times New Roman"/>
      <w:sz w:val="24"/>
      <w:szCs w:val="24"/>
    </w:rPr>
  </w:style>
  <w:style w:type="character" w:customStyle="1" w:styleId="DocumentstructuurChar">
    <w:name w:val="Documentstructuur Char"/>
    <w:basedOn w:val="Standaardalinea-lettertype"/>
    <w:link w:val="Documentstructuur"/>
    <w:uiPriority w:val="99"/>
    <w:semiHidden/>
    <w:rsid w:val="00997747"/>
    <w:rPr>
      <w:rFonts w:ascii="Times New Roman" w:eastAsia="Times New Roman" w:hAnsi="Times New Roman" w:cs="Times New Roman"/>
      <w:lang w:eastAsia="nl-NL"/>
    </w:rPr>
  </w:style>
  <w:style w:type="paragraph" w:styleId="Ballontekst">
    <w:name w:val="Balloon Text"/>
    <w:basedOn w:val="Standaard"/>
    <w:link w:val="BallontekstChar"/>
    <w:uiPriority w:val="99"/>
    <w:semiHidden/>
    <w:unhideWhenUsed/>
    <w:rsid w:val="00734AD3"/>
    <w:pPr>
      <w:spacing w:line="240" w:lineRule="auto"/>
    </w:pPr>
    <w:rPr>
      <w:rFonts w:ascii="Times New Roman" w:hAnsi="Times New Roman"/>
    </w:rPr>
  </w:style>
  <w:style w:type="character" w:customStyle="1" w:styleId="BallontekstChar">
    <w:name w:val="Ballontekst Char"/>
    <w:basedOn w:val="Standaardalinea-lettertype"/>
    <w:link w:val="Ballontekst"/>
    <w:uiPriority w:val="99"/>
    <w:semiHidden/>
    <w:rsid w:val="00734AD3"/>
    <w:rPr>
      <w:rFonts w:ascii="Times New Roman" w:eastAsia="Times New Roman" w:hAnsi="Times New Roman" w:cs="Times New Roman"/>
      <w:sz w:val="18"/>
      <w:szCs w:val="18"/>
      <w:lang w:eastAsia="nl-NL"/>
    </w:rPr>
  </w:style>
  <w:style w:type="paragraph" w:styleId="Lijstalinea">
    <w:name w:val="List Paragraph"/>
    <w:basedOn w:val="Standaard"/>
    <w:uiPriority w:val="34"/>
    <w:qFormat/>
    <w:rsid w:val="00916C2D"/>
    <w:pPr>
      <w:ind w:left="720"/>
    </w:pPr>
  </w:style>
  <w:style w:type="character" w:styleId="Verwijzingopmerking">
    <w:name w:val="annotation reference"/>
    <w:basedOn w:val="Standaardalinea-lettertype"/>
    <w:uiPriority w:val="99"/>
    <w:semiHidden/>
    <w:unhideWhenUsed/>
    <w:rsid w:val="00BC2171"/>
    <w:rPr>
      <w:sz w:val="18"/>
      <w:szCs w:val="18"/>
    </w:rPr>
  </w:style>
  <w:style w:type="paragraph" w:styleId="Tekstopmerking">
    <w:name w:val="annotation text"/>
    <w:basedOn w:val="Standaard"/>
    <w:link w:val="TekstopmerkingChar"/>
    <w:uiPriority w:val="99"/>
    <w:semiHidden/>
    <w:unhideWhenUsed/>
    <w:rsid w:val="00BC2171"/>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BC2171"/>
    <w:rPr>
      <w:rFonts w:ascii="Verdana" w:eastAsia="Times New Roman" w:hAnsi="Verdana" w:cs="Times New Roman"/>
      <w:lang w:eastAsia="nl-NL"/>
    </w:rPr>
  </w:style>
  <w:style w:type="paragraph" w:styleId="Onderwerpvanopmerking">
    <w:name w:val="annotation subject"/>
    <w:basedOn w:val="Tekstopmerking"/>
    <w:next w:val="Tekstopmerking"/>
    <w:link w:val="OnderwerpvanopmerkingChar"/>
    <w:uiPriority w:val="99"/>
    <w:semiHidden/>
    <w:unhideWhenUsed/>
    <w:rsid w:val="00BC2171"/>
    <w:rPr>
      <w:b/>
      <w:bCs/>
      <w:sz w:val="20"/>
      <w:szCs w:val="20"/>
    </w:rPr>
  </w:style>
  <w:style w:type="character" w:customStyle="1" w:styleId="OnderwerpvanopmerkingChar">
    <w:name w:val="Onderwerp van opmerking Char"/>
    <w:basedOn w:val="TekstopmerkingChar"/>
    <w:link w:val="Onderwerpvanopmerking"/>
    <w:uiPriority w:val="99"/>
    <w:semiHidden/>
    <w:rsid w:val="00BC2171"/>
    <w:rPr>
      <w:rFonts w:ascii="Verdana" w:eastAsia="Times New Roman" w:hAnsi="Verdana" w:cs="Times New Roman"/>
      <w:b/>
      <w:bCs/>
      <w:sz w:val="20"/>
      <w:szCs w:val="20"/>
      <w:lang w:eastAsia="nl-NL"/>
    </w:rPr>
  </w:style>
  <w:style w:type="paragraph" w:styleId="Revisie">
    <w:name w:val="Revision"/>
    <w:hidden/>
    <w:uiPriority w:val="99"/>
    <w:semiHidden/>
    <w:rsid w:val="00DF6DE2"/>
    <w:rPr>
      <w:rFonts w:ascii="Verdana" w:eastAsia="Times New Roman" w:hAnsi="Verdana" w:cs="Times New Roman"/>
      <w:sz w:val="18"/>
      <w:szCs w:val="18"/>
      <w:lang w:eastAsia="nl-NL"/>
    </w:rPr>
  </w:style>
  <w:style w:type="paragraph" w:styleId="Voetnoottekst">
    <w:name w:val="footnote text"/>
    <w:basedOn w:val="Standaard"/>
    <w:link w:val="VoetnoottekstChar"/>
    <w:unhideWhenUsed/>
    <w:rsid w:val="001564E5"/>
    <w:pPr>
      <w:spacing w:line="240" w:lineRule="auto"/>
    </w:pPr>
    <w:rPr>
      <w:sz w:val="20"/>
      <w:szCs w:val="20"/>
    </w:rPr>
  </w:style>
  <w:style w:type="character" w:customStyle="1" w:styleId="VoetnoottekstChar">
    <w:name w:val="Voetnoottekst Char"/>
    <w:basedOn w:val="Standaardalinea-lettertype"/>
    <w:link w:val="Voetnoottekst"/>
    <w:uiPriority w:val="99"/>
    <w:rsid w:val="001564E5"/>
    <w:rPr>
      <w:rFonts w:ascii="Verdana" w:eastAsia="Times New Roman" w:hAnsi="Verdana" w:cs="Times New Roman"/>
      <w:sz w:val="20"/>
      <w:szCs w:val="20"/>
      <w:lang w:eastAsia="nl-NL"/>
    </w:rPr>
  </w:style>
  <w:style w:type="character" w:styleId="Voetnootmarkering">
    <w:name w:val="footnote reference"/>
    <w:basedOn w:val="Standaardalinea-lettertype"/>
    <w:unhideWhenUsed/>
    <w:rsid w:val="001564E5"/>
    <w:rPr>
      <w:vertAlign w:val="superscript"/>
    </w:rPr>
  </w:style>
  <w:style w:type="character" w:customStyle="1" w:styleId="Kop1Char">
    <w:name w:val="Kop 1 Char"/>
    <w:basedOn w:val="Standaardalinea-lettertype"/>
    <w:link w:val="Kop1"/>
    <w:uiPriority w:val="9"/>
    <w:rsid w:val="00D3117C"/>
    <w:rPr>
      <w:rFonts w:asciiTheme="majorHAnsi" w:eastAsiaTheme="majorEastAsia" w:hAnsiTheme="majorHAnsi" w:cstheme="majorBidi"/>
      <w:color w:val="2F5496" w:themeColor="accent1" w:themeShade="BF"/>
      <w:sz w:val="32"/>
      <w:szCs w:val="32"/>
      <w:lang w:eastAsia="nl-NL"/>
    </w:rPr>
  </w:style>
  <w:style w:type="paragraph" w:styleId="Normaalweb">
    <w:name w:val="Normal (Web)"/>
    <w:basedOn w:val="Standaard"/>
    <w:uiPriority w:val="99"/>
    <w:unhideWhenUsed/>
    <w:rsid w:val="00ED16ED"/>
    <w:pPr>
      <w:spacing w:line="240" w:lineRule="auto"/>
      <w:contextualSpacing w:val="0"/>
    </w:pPr>
    <w:rPr>
      <w:rFonts w:ascii="Times New Roman" w:eastAsiaTheme="minorHAnsi" w:hAnsi="Times New Roman"/>
      <w:sz w:val="24"/>
      <w:szCs w:val="24"/>
    </w:rPr>
  </w:style>
  <w:style w:type="character" w:styleId="Hyperlink">
    <w:name w:val="Hyperlink"/>
    <w:basedOn w:val="Standaardalinea-lettertype"/>
    <w:uiPriority w:val="99"/>
    <w:unhideWhenUsed/>
    <w:rsid w:val="0002508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07802">
      <w:bodyDiv w:val="1"/>
      <w:marLeft w:val="0"/>
      <w:marRight w:val="0"/>
      <w:marTop w:val="0"/>
      <w:marBottom w:val="0"/>
      <w:divBdr>
        <w:top w:val="none" w:sz="0" w:space="0" w:color="auto"/>
        <w:left w:val="none" w:sz="0" w:space="0" w:color="auto"/>
        <w:bottom w:val="none" w:sz="0" w:space="0" w:color="auto"/>
        <w:right w:val="none" w:sz="0" w:space="0" w:color="auto"/>
      </w:divBdr>
    </w:div>
    <w:div w:id="304087176">
      <w:bodyDiv w:val="1"/>
      <w:marLeft w:val="0"/>
      <w:marRight w:val="0"/>
      <w:marTop w:val="0"/>
      <w:marBottom w:val="0"/>
      <w:divBdr>
        <w:top w:val="none" w:sz="0" w:space="0" w:color="auto"/>
        <w:left w:val="none" w:sz="0" w:space="0" w:color="auto"/>
        <w:bottom w:val="none" w:sz="0" w:space="0" w:color="auto"/>
        <w:right w:val="none" w:sz="0" w:space="0" w:color="auto"/>
      </w:divBdr>
    </w:div>
    <w:div w:id="366298486">
      <w:bodyDiv w:val="1"/>
      <w:marLeft w:val="0"/>
      <w:marRight w:val="0"/>
      <w:marTop w:val="0"/>
      <w:marBottom w:val="0"/>
      <w:divBdr>
        <w:top w:val="none" w:sz="0" w:space="0" w:color="auto"/>
        <w:left w:val="none" w:sz="0" w:space="0" w:color="auto"/>
        <w:bottom w:val="none" w:sz="0" w:space="0" w:color="auto"/>
        <w:right w:val="none" w:sz="0" w:space="0" w:color="auto"/>
      </w:divBdr>
    </w:div>
    <w:div w:id="771121284">
      <w:bodyDiv w:val="1"/>
      <w:marLeft w:val="0"/>
      <w:marRight w:val="0"/>
      <w:marTop w:val="0"/>
      <w:marBottom w:val="0"/>
      <w:divBdr>
        <w:top w:val="none" w:sz="0" w:space="0" w:color="auto"/>
        <w:left w:val="none" w:sz="0" w:space="0" w:color="auto"/>
        <w:bottom w:val="none" w:sz="0" w:space="0" w:color="auto"/>
        <w:right w:val="none" w:sz="0" w:space="0" w:color="auto"/>
      </w:divBdr>
    </w:div>
    <w:div w:id="808592168">
      <w:bodyDiv w:val="1"/>
      <w:marLeft w:val="0"/>
      <w:marRight w:val="0"/>
      <w:marTop w:val="0"/>
      <w:marBottom w:val="0"/>
      <w:divBdr>
        <w:top w:val="none" w:sz="0" w:space="0" w:color="auto"/>
        <w:left w:val="none" w:sz="0" w:space="0" w:color="auto"/>
        <w:bottom w:val="none" w:sz="0" w:space="0" w:color="auto"/>
        <w:right w:val="none" w:sz="0" w:space="0" w:color="auto"/>
      </w:divBdr>
    </w:div>
    <w:div w:id="941231006">
      <w:bodyDiv w:val="1"/>
      <w:marLeft w:val="0"/>
      <w:marRight w:val="0"/>
      <w:marTop w:val="0"/>
      <w:marBottom w:val="0"/>
      <w:divBdr>
        <w:top w:val="none" w:sz="0" w:space="0" w:color="auto"/>
        <w:left w:val="none" w:sz="0" w:space="0" w:color="auto"/>
        <w:bottom w:val="none" w:sz="0" w:space="0" w:color="auto"/>
        <w:right w:val="none" w:sz="0" w:space="0" w:color="auto"/>
      </w:divBdr>
    </w:div>
    <w:div w:id="999235326">
      <w:bodyDiv w:val="1"/>
      <w:marLeft w:val="0"/>
      <w:marRight w:val="0"/>
      <w:marTop w:val="0"/>
      <w:marBottom w:val="0"/>
      <w:divBdr>
        <w:top w:val="none" w:sz="0" w:space="0" w:color="auto"/>
        <w:left w:val="none" w:sz="0" w:space="0" w:color="auto"/>
        <w:bottom w:val="none" w:sz="0" w:space="0" w:color="auto"/>
        <w:right w:val="none" w:sz="0" w:space="0" w:color="auto"/>
      </w:divBdr>
    </w:div>
    <w:div w:id="1047028064">
      <w:bodyDiv w:val="1"/>
      <w:marLeft w:val="0"/>
      <w:marRight w:val="0"/>
      <w:marTop w:val="0"/>
      <w:marBottom w:val="0"/>
      <w:divBdr>
        <w:top w:val="none" w:sz="0" w:space="0" w:color="auto"/>
        <w:left w:val="none" w:sz="0" w:space="0" w:color="auto"/>
        <w:bottom w:val="none" w:sz="0" w:space="0" w:color="auto"/>
        <w:right w:val="none" w:sz="0" w:space="0" w:color="auto"/>
      </w:divBdr>
    </w:div>
    <w:div w:id="1397050409">
      <w:bodyDiv w:val="1"/>
      <w:marLeft w:val="0"/>
      <w:marRight w:val="0"/>
      <w:marTop w:val="0"/>
      <w:marBottom w:val="0"/>
      <w:divBdr>
        <w:top w:val="none" w:sz="0" w:space="0" w:color="auto"/>
        <w:left w:val="none" w:sz="0" w:space="0" w:color="auto"/>
        <w:bottom w:val="none" w:sz="0" w:space="0" w:color="auto"/>
        <w:right w:val="none" w:sz="0" w:space="0" w:color="auto"/>
      </w:divBdr>
    </w:div>
    <w:div w:id="1701665602">
      <w:bodyDiv w:val="1"/>
      <w:marLeft w:val="0"/>
      <w:marRight w:val="0"/>
      <w:marTop w:val="0"/>
      <w:marBottom w:val="0"/>
      <w:divBdr>
        <w:top w:val="none" w:sz="0" w:space="0" w:color="auto"/>
        <w:left w:val="none" w:sz="0" w:space="0" w:color="auto"/>
        <w:bottom w:val="none" w:sz="0" w:space="0" w:color="auto"/>
        <w:right w:val="none" w:sz="0" w:space="0" w:color="auto"/>
      </w:divBdr>
      <w:divsChild>
        <w:div w:id="526064307">
          <w:marLeft w:val="0"/>
          <w:marRight w:val="0"/>
          <w:marTop w:val="0"/>
          <w:marBottom w:val="0"/>
          <w:divBdr>
            <w:top w:val="none" w:sz="0" w:space="0" w:color="auto"/>
            <w:left w:val="none" w:sz="0" w:space="0" w:color="auto"/>
            <w:bottom w:val="none" w:sz="0" w:space="0" w:color="auto"/>
            <w:right w:val="none" w:sz="0" w:space="0" w:color="auto"/>
          </w:divBdr>
          <w:divsChild>
            <w:div w:id="352464873">
              <w:marLeft w:val="0"/>
              <w:marRight w:val="0"/>
              <w:marTop w:val="0"/>
              <w:marBottom w:val="0"/>
              <w:divBdr>
                <w:top w:val="none" w:sz="0" w:space="0" w:color="auto"/>
                <w:left w:val="none" w:sz="0" w:space="0" w:color="auto"/>
                <w:bottom w:val="none" w:sz="0" w:space="0" w:color="auto"/>
                <w:right w:val="none" w:sz="0" w:space="0" w:color="auto"/>
              </w:divBdr>
              <w:divsChild>
                <w:div w:id="1462570989">
                  <w:marLeft w:val="0"/>
                  <w:marRight w:val="0"/>
                  <w:marTop w:val="0"/>
                  <w:marBottom w:val="0"/>
                  <w:divBdr>
                    <w:top w:val="none" w:sz="0" w:space="0" w:color="auto"/>
                    <w:left w:val="none" w:sz="0" w:space="0" w:color="auto"/>
                    <w:bottom w:val="none" w:sz="0" w:space="0" w:color="auto"/>
                    <w:right w:val="none" w:sz="0" w:space="0" w:color="auto"/>
                  </w:divBdr>
                  <w:divsChild>
                    <w:div w:id="1920018897">
                      <w:marLeft w:val="0"/>
                      <w:marRight w:val="0"/>
                      <w:marTop w:val="0"/>
                      <w:marBottom w:val="0"/>
                      <w:divBdr>
                        <w:top w:val="none" w:sz="0" w:space="0" w:color="auto"/>
                        <w:left w:val="none" w:sz="0" w:space="0" w:color="auto"/>
                        <w:bottom w:val="none" w:sz="0" w:space="0" w:color="auto"/>
                        <w:right w:val="none" w:sz="0" w:space="0" w:color="auto"/>
                      </w:divBdr>
                      <w:divsChild>
                        <w:div w:id="146360978">
                          <w:marLeft w:val="0"/>
                          <w:marRight w:val="0"/>
                          <w:marTop w:val="0"/>
                          <w:marBottom w:val="0"/>
                          <w:divBdr>
                            <w:top w:val="none" w:sz="0" w:space="0" w:color="auto"/>
                            <w:left w:val="none" w:sz="0" w:space="0" w:color="auto"/>
                            <w:bottom w:val="none" w:sz="0" w:space="0" w:color="auto"/>
                            <w:right w:val="none" w:sz="0" w:space="0" w:color="auto"/>
                          </w:divBdr>
                          <w:divsChild>
                            <w:div w:id="391973121">
                              <w:marLeft w:val="0"/>
                              <w:marRight w:val="0"/>
                              <w:marTop w:val="0"/>
                              <w:marBottom w:val="0"/>
                              <w:divBdr>
                                <w:top w:val="none" w:sz="0" w:space="0" w:color="auto"/>
                                <w:left w:val="none" w:sz="0" w:space="0" w:color="auto"/>
                                <w:bottom w:val="none" w:sz="0" w:space="0" w:color="auto"/>
                                <w:right w:val="none" w:sz="0" w:space="0" w:color="auto"/>
                              </w:divBdr>
                              <w:divsChild>
                                <w:div w:id="832063160">
                                  <w:marLeft w:val="0"/>
                                  <w:marRight w:val="0"/>
                                  <w:marTop w:val="0"/>
                                  <w:marBottom w:val="0"/>
                                  <w:divBdr>
                                    <w:top w:val="none" w:sz="0" w:space="0" w:color="auto"/>
                                    <w:left w:val="none" w:sz="0" w:space="0" w:color="auto"/>
                                    <w:bottom w:val="none" w:sz="0" w:space="0" w:color="auto"/>
                                    <w:right w:val="single" w:sz="6" w:space="0" w:color="E1E4E8"/>
                                  </w:divBdr>
                                  <w:divsChild>
                                    <w:div w:id="1121805781">
                                      <w:marLeft w:val="0"/>
                                      <w:marRight w:val="0"/>
                                      <w:marTop w:val="0"/>
                                      <w:marBottom w:val="0"/>
                                      <w:divBdr>
                                        <w:top w:val="none" w:sz="0" w:space="0" w:color="auto"/>
                                        <w:left w:val="none" w:sz="0" w:space="0" w:color="auto"/>
                                        <w:bottom w:val="none" w:sz="0" w:space="0" w:color="auto"/>
                                        <w:right w:val="none" w:sz="0" w:space="0" w:color="auto"/>
                                      </w:divBdr>
                                      <w:divsChild>
                                        <w:div w:id="974795385">
                                          <w:marLeft w:val="0"/>
                                          <w:marRight w:val="0"/>
                                          <w:marTop w:val="0"/>
                                          <w:marBottom w:val="0"/>
                                          <w:divBdr>
                                            <w:top w:val="none" w:sz="0" w:space="0" w:color="auto"/>
                                            <w:left w:val="none" w:sz="0" w:space="0" w:color="auto"/>
                                            <w:bottom w:val="none" w:sz="0" w:space="0" w:color="auto"/>
                                            <w:right w:val="none" w:sz="0" w:space="0" w:color="auto"/>
                                          </w:divBdr>
                                          <w:divsChild>
                                            <w:div w:id="1407418041">
                                              <w:marLeft w:val="0"/>
                                              <w:marRight w:val="0"/>
                                              <w:marTop w:val="60"/>
                                              <w:marBottom w:val="0"/>
                                              <w:divBdr>
                                                <w:top w:val="none" w:sz="0" w:space="0" w:color="auto"/>
                                                <w:left w:val="none" w:sz="0" w:space="0" w:color="auto"/>
                                                <w:bottom w:val="none" w:sz="0" w:space="0" w:color="auto"/>
                                                <w:right w:val="none" w:sz="0" w:space="0" w:color="auto"/>
                                              </w:divBdr>
                                            </w:div>
                                          </w:divsChild>
                                        </w:div>
                                        <w:div w:id="1731729324">
                                          <w:marLeft w:val="0"/>
                                          <w:marRight w:val="0"/>
                                          <w:marTop w:val="0"/>
                                          <w:marBottom w:val="0"/>
                                          <w:divBdr>
                                            <w:top w:val="none" w:sz="0" w:space="0" w:color="auto"/>
                                            <w:left w:val="none" w:sz="0" w:space="0" w:color="auto"/>
                                            <w:bottom w:val="none" w:sz="0" w:space="0" w:color="auto"/>
                                            <w:right w:val="none" w:sz="0" w:space="0" w:color="auto"/>
                                          </w:divBdr>
                                          <w:divsChild>
                                            <w:div w:id="13973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3144">
                                      <w:marLeft w:val="0"/>
                                      <w:marRight w:val="0"/>
                                      <w:marTop w:val="0"/>
                                      <w:marBottom w:val="0"/>
                                      <w:divBdr>
                                        <w:top w:val="none" w:sz="0" w:space="0" w:color="auto"/>
                                        <w:left w:val="none" w:sz="0" w:space="0" w:color="auto"/>
                                        <w:bottom w:val="none" w:sz="0" w:space="0" w:color="auto"/>
                                        <w:right w:val="none" w:sz="0" w:space="0" w:color="auto"/>
                                      </w:divBdr>
                                      <w:divsChild>
                                        <w:div w:id="244188779">
                                          <w:marLeft w:val="0"/>
                                          <w:marRight w:val="0"/>
                                          <w:marTop w:val="0"/>
                                          <w:marBottom w:val="0"/>
                                          <w:divBdr>
                                            <w:top w:val="none" w:sz="0" w:space="0" w:color="auto"/>
                                            <w:left w:val="none" w:sz="0" w:space="0" w:color="auto"/>
                                            <w:bottom w:val="none" w:sz="0" w:space="0" w:color="auto"/>
                                            <w:right w:val="none" w:sz="0" w:space="0" w:color="auto"/>
                                          </w:divBdr>
                                          <w:divsChild>
                                            <w:div w:id="83572671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40659209">
                                      <w:marLeft w:val="0"/>
                                      <w:marRight w:val="0"/>
                                      <w:marTop w:val="0"/>
                                      <w:marBottom w:val="0"/>
                                      <w:divBdr>
                                        <w:top w:val="none" w:sz="0" w:space="0" w:color="auto"/>
                                        <w:left w:val="none" w:sz="0" w:space="0" w:color="auto"/>
                                        <w:bottom w:val="none" w:sz="0" w:space="0" w:color="auto"/>
                                        <w:right w:val="none" w:sz="0" w:space="0" w:color="auto"/>
                                      </w:divBdr>
                                      <w:divsChild>
                                        <w:div w:id="617956920">
                                          <w:marLeft w:val="0"/>
                                          <w:marRight w:val="0"/>
                                          <w:marTop w:val="0"/>
                                          <w:marBottom w:val="0"/>
                                          <w:divBdr>
                                            <w:top w:val="none" w:sz="0" w:space="0" w:color="auto"/>
                                            <w:left w:val="none" w:sz="0" w:space="0" w:color="auto"/>
                                            <w:bottom w:val="none" w:sz="0" w:space="0" w:color="auto"/>
                                            <w:right w:val="none" w:sz="0" w:space="0" w:color="auto"/>
                                          </w:divBdr>
                                          <w:divsChild>
                                            <w:div w:id="4556869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07966717">
                                      <w:marLeft w:val="0"/>
                                      <w:marRight w:val="0"/>
                                      <w:marTop w:val="0"/>
                                      <w:marBottom w:val="0"/>
                                      <w:divBdr>
                                        <w:top w:val="none" w:sz="0" w:space="0" w:color="auto"/>
                                        <w:left w:val="none" w:sz="0" w:space="0" w:color="auto"/>
                                        <w:bottom w:val="none" w:sz="0" w:space="0" w:color="auto"/>
                                        <w:right w:val="none" w:sz="0" w:space="0" w:color="auto"/>
                                      </w:divBdr>
                                      <w:divsChild>
                                        <w:div w:id="1785952574">
                                          <w:marLeft w:val="0"/>
                                          <w:marRight w:val="0"/>
                                          <w:marTop w:val="0"/>
                                          <w:marBottom w:val="0"/>
                                          <w:divBdr>
                                            <w:top w:val="none" w:sz="0" w:space="0" w:color="auto"/>
                                            <w:left w:val="none" w:sz="0" w:space="0" w:color="auto"/>
                                            <w:bottom w:val="none" w:sz="0" w:space="0" w:color="auto"/>
                                            <w:right w:val="none" w:sz="0" w:space="0" w:color="auto"/>
                                          </w:divBdr>
                                          <w:divsChild>
                                            <w:div w:id="167518099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2653215">
                                      <w:marLeft w:val="0"/>
                                      <w:marRight w:val="0"/>
                                      <w:marTop w:val="0"/>
                                      <w:marBottom w:val="0"/>
                                      <w:divBdr>
                                        <w:top w:val="none" w:sz="0" w:space="0" w:color="auto"/>
                                        <w:left w:val="none" w:sz="0" w:space="0" w:color="auto"/>
                                        <w:bottom w:val="none" w:sz="0" w:space="0" w:color="auto"/>
                                        <w:right w:val="none" w:sz="0" w:space="0" w:color="auto"/>
                                      </w:divBdr>
                                      <w:divsChild>
                                        <w:div w:id="1255699411">
                                          <w:marLeft w:val="0"/>
                                          <w:marRight w:val="0"/>
                                          <w:marTop w:val="0"/>
                                          <w:marBottom w:val="0"/>
                                          <w:divBdr>
                                            <w:top w:val="none" w:sz="0" w:space="0" w:color="auto"/>
                                            <w:left w:val="none" w:sz="0" w:space="0" w:color="auto"/>
                                            <w:bottom w:val="none" w:sz="0" w:space="0" w:color="auto"/>
                                            <w:right w:val="none" w:sz="0" w:space="0" w:color="auto"/>
                                          </w:divBdr>
                                          <w:divsChild>
                                            <w:div w:id="18253874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60078455">
                                      <w:marLeft w:val="0"/>
                                      <w:marRight w:val="0"/>
                                      <w:marTop w:val="0"/>
                                      <w:marBottom w:val="0"/>
                                      <w:divBdr>
                                        <w:top w:val="none" w:sz="0" w:space="0" w:color="auto"/>
                                        <w:left w:val="none" w:sz="0" w:space="0" w:color="auto"/>
                                        <w:bottom w:val="none" w:sz="0" w:space="0" w:color="auto"/>
                                        <w:right w:val="none" w:sz="0" w:space="0" w:color="auto"/>
                                      </w:divBdr>
                                      <w:divsChild>
                                        <w:div w:id="721290623">
                                          <w:marLeft w:val="0"/>
                                          <w:marRight w:val="0"/>
                                          <w:marTop w:val="0"/>
                                          <w:marBottom w:val="0"/>
                                          <w:divBdr>
                                            <w:top w:val="none" w:sz="0" w:space="0" w:color="auto"/>
                                            <w:left w:val="none" w:sz="0" w:space="0" w:color="auto"/>
                                            <w:bottom w:val="none" w:sz="0" w:space="0" w:color="auto"/>
                                            <w:right w:val="none" w:sz="0" w:space="0" w:color="auto"/>
                                          </w:divBdr>
                                          <w:divsChild>
                                            <w:div w:id="1037772887">
                                              <w:marLeft w:val="0"/>
                                              <w:marRight w:val="0"/>
                                              <w:marTop w:val="60"/>
                                              <w:marBottom w:val="0"/>
                                              <w:divBdr>
                                                <w:top w:val="none" w:sz="0" w:space="0" w:color="auto"/>
                                                <w:left w:val="none" w:sz="0" w:space="0" w:color="auto"/>
                                                <w:bottom w:val="none" w:sz="0" w:space="0" w:color="auto"/>
                                                <w:right w:val="none" w:sz="0" w:space="0" w:color="auto"/>
                                              </w:divBdr>
                                            </w:div>
                                          </w:divsChild>
                                        </w:div>
                                        <w:div w:id="600727216">
                                          <w:marLeft w:val="0"/>
                                          <w:marRight w:val="0"/>
                                          <w:marTop w:val="0"/>
                                          <w:marBottom w:val="0"/>
                                          <w:divBdr>
                                            <w:top w:val="none" w:sz="0" w:space="0" w:color="auto"/>
                                            <w:left w:val="none" w:sz="0" w:space="0" w:color="auto"/>
                                            <w:bottom w:val="none" w:sz="0" w:space="0" w:color="auto"/>
                                            <w:right w:val="none" w:sz="0" w:space="0" w:color="auto"/>
                                          </w:divBdr>
                                          <w:divsChild>
                                            <w:div w:id="13375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2886">
                                      <w:marLeft w:val="0"/>
                                      <w:marRight w:val="0"/>
                                      <w:marTop w:val="0"/>
                                      <w:marBottom w:val="0"/>
                                      <w:divBdr>
                                        <w:top w:val="none" w:sz="0" w:space="0" w:color="auto"/>
                                        <w:left w:val="none" w:sz="0" w:space="0" w:color="auto"/>
                                        <w:bottom w:val="none" w:sz="0" w:space="0" w:color="auto"/>
                                        <w:right w:val="none" w:sz="0" w:space="0" w:color="auto"/>
                                      </w:divBdr>
                                      <w:divsChild>
                                        <w:div w:id="1003632574">
                                          <w:marLeft w:val="0"/>
                                          <w:marRight w:val="0"/>
                                          <w:marTop w:val="0"/>
                                          <w:marBottom w:val="0"/>
                                          <w:divBdr>
                                            <w:top w:val="none" w:sz="0" w:space="0" w:color="auto"/>
                                            <w:left w:val="none" w:sz="0" w:space="0" w:color="auto"/>
                                            <w:bottom w:val="none" w:sz="0" w:space="0" w:color="auto"/>
                                            <w:right w:val="none" w:sz="0" w:space="0" w:color="auto"/>
                                          </w:divBdr>
                                          <w:divsChild>
                                            <w:div w:id="442457476">
                                              <w:marLeft w:val="0"/>
                                              <w:marRight w:val="0"/>
                                              <w:marTop w:val="60"/>
                                              <w:marBottom w:val="0"/>
                                              <w:divBdr>
                                                <w:top w:val="none" w:sz="0" w:space="0" w:color="auto"/>
                                                <w:left w:val="none" w:sz="0" w:space="0" w:color="auto"/>
                                                <w:bottom w:val="none" w:sz="0" w:space="0" w:color="auto"/>
                                                <w:right w:val="none" w:sz="0" w:space="0" w:color="auto"/>
                                              </w:divBdr>
                                            </w:div>
                                          </w:divsChild>
                                        </w:div>
                                        <w:div w:id="452946474">
                                          <w:marLeft w:val="0"/>
                                          <w:marRight w:val="0"/>
                                          <w:marTop w:val="0"/>
                                          <w:marBottom w:val="0"/>
                                          <w:divBdr>
                                            <w:top w:val="none" w:sz="0" w:space="0" w:color="auto"/>
                                            <w:left w:val="none" w:sz="0" w:space="0" w:color="auto"/>
                                            <w:bottom w:val="none" w:sz="0" w:space="0" w:color="auto"/>
                                            <w:right w:val="none" w:sz="0" w:space="0" w:color="auto"/>
                                          </w:divBdr>
                                          <w:divsChild>
                                            <w:div w:id="310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680">
                                      <w:marLeft w:val="0"/>
                                      <w:marRight w:val="0"/>
                                      <w:marTop w:val="0"/>
                                      <w:marBottom w:val="0"/>
                                      <w:divBdr>
                                        <w:top w:val="none" w:sz="0" w:space="0" w:color="auto"/>
                                        <w:left w:val="none" w:sz="0" w:space="0" w:color="auto"/>
                                        <w:bottom w:val="none" w:sz="0" w:space="0" w:color="auto"/>
                                        <w:right w:val="none" w:sz="0" w:space="0" w:color="auto"/>
                                      </w:divBdr>
                                      <w:divsChild>
                                        <w:div w:id="1355109295">
                                          <w:marLeft w:val="0"/>
                                          <w:marRight w:val="0"/>
                                          <w:marTop w:val="0"/>
                                          <w:marBottom w:val="0"/>
                                          <w:divBdr>
                                            <w:top w:val="none" w:sz="0" w:space="0" w:color="auto"/>
                                            <w:left w:val="none" w:sz="0" w:space="0" w:color="auto"/>
                                            <w:bottom w:val="none" w:sz="0" w:space="0" w:color="auto"/>
                                            <w:right w:val="none" w:sz="0" w:space="0" w:color="auto"/>
                                          </w:divBdr>
                                          <w:divsChild>
                                            <w:div w:id="1155486287">
                                              <w:marLeft w:val="0"/>
                                              <w:marRight w:val="0"/>
                                              <w:marTop w:val="60"/>
                                              <w:marBottom w:val="0"/>
                                              <w:divBdr>
                                                <w:top w:val="none" w:sz="0" w:space="0" w:color="auto"/>
                                                <w:left w:val="none" w:sz="0" w:space="0" w:color="auto"/>
                                                <w:bottom w:val="none" w:sz="0" w:space="0" w:color="auto"/>
                                                <w:right w:val="none" w:sz="0" w:space="0" w:color="auto"/>
                                              </w:divBdr>
                                            </w:div>
                                          </w:divsChild>
                                        </w:div>
                                        <w:div w:id="309795265">
                                          <w:marLeft w:val="0"/>
                                          <w:marRight w:val="0"/>
                                          <w:marTop w:val="0"/>
                                          <w:marBottom w:val="0"/>
                                          <w:divBdr>
                                            <w:top w:val="none" w:sz="0" w:space="0" w:color="auto"/>
                                            <w:left w:val="none" w:sz="0" w:space="0" w:color="auto"/>
                                            <w:bottom w:val="none" w:sz="0" w:space="0" w:color="auto"/>
                                            <w:right w:val="none" w:sz="0" w:space="0" w:color="auto"/>
                                          </w:divBdr>
                                          <w:divsChild>
                                            <w:div w:id="2994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0257">
                                      <w:marLeft w:val="0"/>
                                      <w:marRight w:val="0"/>
                                      <w:marTop w:val="0"/>
                                      <w:marBottom w:val="0"/>
                                      <w:divBdr>
                                        <w:top w:val="none" w:sz="0" w:space="0" w:color="auto"/>
                                        <w:left w:val="none" w:sz="0" w:space="0" w:color="auto"/>
                                        <w:bottom w:val="none" w:sz="0" w:space="0" w:color="auto"/>
                                        <w:right w:val="none" w:sz="0" w:space="0" w:color="auto"/>
                                      </w:divBdr>
                                      <w:divsChild>
                                        <w:div w:id="1801151106">
                                          <w:marLeft w:val="0"/>
                                          <w:marRight w:val="0"/>
                                          <w:marTop w:val="0"/>
                                          <w:marBottom w:val="0"/>
                                          <w:divBdr>
                                            <w:top w:val="none" w:sz="0" w:space="0" w:color="auto"/>
                                            <w:left w:val="none" w:sz="0" w:space="0" w:color="auto"/>
                                            <w:bottom w:val="none" w:sz="0" w:space="0" w:color="auto"/>
                                            <w:right w:val="none" w:sz="0" w:space="0" w:color="auto"/>
                                          </w:divBdr>
                                          <w:divsChild>
                                            <w:div w:id="175108010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30903910">
                                      <w:marLeft w:val="0"/>
                                      <w:marRight w:val="0"/>
                                      <w:marTop w:val="0"/>
                                      <w:marBottom w:val="0"/>
                                      <w:divBdr>
                                        <w:top w:val="none" w:sz="0" w:space="0" w:color="auto"/>
                                        <w:left w:val="none" w:sz="0" w:space="0" w:color="auto"/>
                                        <w:bottom w:val="none" w:sz="0" w:space="0" w:color="auto"/>
                                        <w:right w:val="none" w:sz="0" w:space="0" w:color="auto"/>
                                      </w:divBdr>
                                      <w:divsChild>
                                        <w:div w:id="1505707471">
                                          <w:marLeft w:val="0"/>
                                          <w:marRight w:val="0"/>
                                          <w:marTop w:val="0"/>
                                          <w:marBottom w:val="0"/>
                                          <w:divBdr>
                                            <w:top w:val="none" w:sz="0" w:space="0" w:color="auto"/>
                                            <w:left w:val="none" w:sz="0" w:space="0" w:color="auto"/>
                                            <w:bottom w:val="none" w:sz="0" w:space="0" w:color="auto"/>
                                            <w:right w:val="none" w:sz="0" w:space="0" w:color="auto"/>
                                          </w:divBdr>
                                          <w:divsChild>
                                            <w:div w:id="4133617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18036225">
                                      <w:marLeft w:val="0"/>
                                      <w:marRight w:val="0"/>
                                      <w:marTop w:val="0"/>
                                      <w:marBottom w:val="0"/>
                                      <w:divBdr>
                                        <w:top w:val="none" w:sz="0" w:space="0" w:color="auto"/>
                                        <w:left w:val="none" w:sz="0" w:space="0" w:color="auto"/>
                                        <w:bottom w:val="none" w:sz="0" w:space="0" w:color="auto"/>
                                        <w:right w:val="none" w:sz="0" w:space="0" w:color="auto"/>
                                      </w:divBdr>
                                      <w:divsChild>
                                        <w:div w:id="2030908951">
                                          <w:marLeft w:val="0"/>
                                          <w:marRight w:val="0"/>
                                          <w:marTop w:val="0"/>
                                          <w:marBottom w:val="0"/>
                                          <w:divBdr>
                                            <w:top w:val="none" w:sz="0" w:space="0" w:color="auto"/>
                                            <w:left w:val="none" w:sz="0" w:space="0" w:color="auto"/>
                                            <w:bottom w:val="none" w:sz="0" w:space="0" w:color="auto"/>
                                            <w:right w:val="none" w:sz="0" w:space="0" w:color="auto"/>
                                          </w:divBdr>
                                          <w:divsChild>
                                            <w:div w:id="2323937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38024884">
                                      <w:marLeft w:val="0"/>
                                      <w:marRight w:val="0"/>
                                      <w:marTop w:val="0"/>
                                      <w:marBottom w:val="0"/>
                                      <w:divBdr>
                                        <w:top w:val="none" w:sz="0" w:space="0" w:color="auto"/>
                                        <w:left w:val="none" w:sz="0" w:space="0" w:color="auto"/>
                                        <w:bottom w:val="none" w:sz="0" w:space="0" w:color="auto"/>
                                        <w:right w:val="none" w:sz="0" w:space="0" w:color="auto"/>
                                      </w:divBdr>
                                      <w:divsChild>
                                        <w:div w:id="1316882517">
                                          <w:marLeft w:val="0"/>
                                          <w:marRight w:val="0"/>
                                          <w:marTop w:val="0"/>
                                          <w:marBottom w:val="0"/>
                                          <w:divBdr>
                                            <w:top w:val="none" w:sz="0" w:space="0" w:color="auto"/>
                                            <w:left w:val="none" w:sz="0" w:space="0" w:color="auto"/>
                                            <w:bottom w:val="none" w:sz="0" w:space="0" w:color="auto"/>
                                            <w:right w:val="none" w:sz="0" w:space="0" w:color="auto"/>
                                          </w:divBdr>
                                          <w:divsChild>
                                            <w:div w:id="900870987">
                                              <w:marLeft w:val="0"/>
                                              <w:marRight w:val="0"/>
                                              <w:marTop w:val="60"/>
                                              <w:marBottom w:val="0"/>
                                              <w:divBdr>
                                                <w:top w:val="none" w:sz="0" w:space="0" w:color="auto"/>
                                                <w:left w:val="none" w:sz="0" w:space="0" w:color="auto"/>
                                                <w:bottom w:val="none" w:sz="0" w:space="0" w:color="auto"/>
                                                <w:right w:val="none" w:sz="0" w:space="0" w:color="auto"/>
                                              </w:divBdr>
                                            </w:div>
                                          </w:divsChild>
                                        </w:div>
                                        <w:div w:id="1808625464">
                                          <w:marLeft w:val="0"/>
                                          <w:marRight w:val="0"/>
                                          <w:marTop w:val="0"/>
                                          <w:marBottom w:val="0"/>
                                          <w:divBdr>
                                            <w:top w:val="none" w:sz="0" w:space="0" w:color="auto"/>
                                            <w:left w:val="none" w:sz="0" w:space="0" w:color="auto"/>
                                            <w:bottom w:val="none" w:sz="0" w:space="0" w:color="auto"/>
                                            <w:right w:val="none" w:sz="0" w:space="0" w:color="auto"/>
                                          </w:divBdr>
                                          <w:divsChild>
                                            <w:div w:id="10321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8793">
                                      <w:marLeft w:val="0"/>
                                      <w:marRight w:val="0"/>
                                      <w:marTop w:val="0"/>
                                      <w:marBottom w:val="0"/>
                                      <w:divBdr>
                                        <w:top w:val="none" w:sz="0" w:space="0" w:color="auto"/>
                                        <w:left w:val="none" w:sz="0" w:space="0" w:color="auto"/>
                                        <w:bottom w:val="none" w:sz="0" w:space="0" w:color="auto"/>
                                        <w:right w:val="none" w:sz="0" w:space="0" w:color="auto"/>
                                      </w:divBdr>
                                      <w:divsChild>
                                        <w:div w:id="2142921391">
                                          <w:marLeft w:val="0"/>
                                          <w:marRight w:val="0"/>
                                          <w:marTop w:val="0"/>
                                          <w:marBottom w:val="0"/>
                                          <w:divBdr>
                                            <w:top w:val="none" w:sz="0" w:space="0" w:color="auto"/>
                                            <w:left w:val="none" w:sz="0" w:space="0" w:color="auto"/>
                                            <w:bottom w:val="none" w:sz="0" w:space="0" w:color="auto"/>
                                            <w:right w:val="none" w:sz="0" w:space="0" w:color="auto"/>
                                          </w:divBdr>
                                          <w:divsChild>
                                            <w:div w:id="17913118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5307277">
      <w:bodyDiv w:val="1"/>
      <w:marLeft w:val="0"/>
      <w:marRight w:val="0"/>
      <w:marTop w:val="0"/>
      <w:marBottom w:val="0"/>
      <w:divBdr>
        <w:top w:val="none" w:sz="0" w:space="0" w:color="auto"/>
        <w:left w:val="none" w:sz="0" w:space="0" w:color="auto"/>
        <w:bottom w:val="none" w:sz="0" w:space="0" w:color="auto"/>
        <w:right w:val="none" w:sz="0" w:space="0" w:color="auto"/>
      </w:divBdr>
    </w:div>
    <w:div w:id="2086030672">
      <w:bodyDiv w:val="1"/>
      <w:marLeft w:val="0"/>
      <w:marRight w:val="0"/>
      <w:marTop w:val="0"/>
      <w:marBottom w:val="0"/>
      <w:divBdr>
        <w:top w:val="none" w:sz="0" w:space="0" w:color="auto"/>
        <w:left w:val="none" w:sz="0" w:space="0" w:color="auto"/>
        <w:bottom w:val="none" w:sz="0" w:space="0" w:color="auto"/>
        <w:right w:val="none" w:sz="0" w:space="0" w:color="auto"/>
      </w:divBdr>
    </w:div>
    <w:div w:id="21159797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KKG-Metamodel/issues" TargetMode="External"/><Relationship Id="rId13" Type="http://schemas.openxmlformats.org/officeDocument/2006/relationships/hyperlink" Target="https://github.com/Geonovum/KKG-Metamodel/issues/6" TargetMode="External"/><Relationship Id="rId18" Type="http://schemas.openxmlformats.org/officeDocument/2006/relationships/hyperlink" Target="https://github.com/Geonovum/KKG-Metamodel/issues/11" TargetMode="External"/><Relationship Id="rId3" Type="http://schemas.openxmlformats.org/officeDocument/2006/relationships/styles" Target="styles.xml"/><Relationship Id="rId21" Type="http://schemas.openxmlformats.org/officeDocument/2006/relationships/hyperlink" Target="https://github.com/Geonovum/KKG-Metamodel/issues/14" TargetMode="External"/><Relationship Id="rId7" Type="http://schemas.openxmlformats.org/officeDocument/2006/relationships/endnotes" Target="endnotes.xml"/><Relationship Id="rId12" Type="http://schemas.openxmlformats.org/officeDocument/2006/relationships/hyperlink" Target="https://github.com/Geonovum/KKG-Metamodel/issues/5" TargetMode="External"/><Relationship Id="rId17" Type="http://schemas.openxmlformats.org/officeDocument/2006/relationships/hyperlink" Target="https://github.com/Geonovum/KKG-Metamodel/issues/10" TargetMode="External"/><Relationship Id="rId2" Type="http://schemas.openxmlformats.org/officeDocument/2006/relationships/numbering" Target="numbering.xml"/><Relationship Id="rId16" Type="http://schemas.openxmlformats.org/officeDocument/2006/relationships/hyperlink" Target="https://github.com/Geonovum/KKG-Metamodel/issues/9" TargetMode="External"/><Relationship Id="rId20" Type="http://schemas.openxmlformats.org/officeDocument/2006/relationships/hyperlink" Target="https://github.com/Geonovum/KKG-Metamodel/issues/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onovum/KKG-Metamodel/issues/3" TargetMode="External"/><Relationship Id="rId5" Type="http://schemas.openxmlformats.org/officeDocument/2006/relationships/webSettings" Target="webSettings.xml"/><Relationship Id="rId15" Type="http://schemas.openxmlformats.org/officeDocument/2006/relationships/hyperlink" Target="https://github.com/Geonovum/KKG-Metamodel/issues/8" TargetMode="External"/><Relationship Id="rId23" Type="http://schemas.openxmlformats.org/officeDocument/2006/relationships/theme" Target="theme/theme1.xml"/><Relationship Id="rId10" Type="http://schemas.openxmlformats.org/officeDocument/2006/relationships/hyperlink" Target="https://github.com/Geonovum/KKG-Metamodel/issues/2" TargetMode="External"/><Relationship Id="rId19" Type="http://schemas.openxmlformats.org/officeDocument/2006/relationships/hyperlink" Target="https://github.com/Geonovum/KKG-Metamodel/issues/12" TargetMode="External"/><Relationship Id="rId4" Type="http://schemas.openxmlformats.org/officeDocument/2006/relationships/settings" Target="settings.xml"/><Relationship Id="rId9" Type="http://schemas.openxmlformats.org/officeDocument/2006/relationships/hyperlink" Target="https://github.com/Geonovum/KKG-Metamodel" TargetMode="External"/><Relationship Id="rId14" Type="http://schemas.openxmlformats.org/officeDocument/2006/relationships/hyperlink" Target="https://github.com/Geonovum/KKG-Metamodel/issues/7" TargetMode="External"/><Relationship Id="rId22"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9F675-BFC4-4B34-A1E0-CFCC7B00C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6F5DE706.dotm</Template>
  <TotalTime>360</TotalTime>
  <Pages>5</Pages>
  <Words>1576</Words>
  <Characters>8669</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Debats</dc:creator>
  <cp:keywords/>
  <dc:description/>
  <cp:lastModifiedBy>Bergen, Lennart van</cp:lastModifiedBy>
  <cp:revision>288</cp:revision>
  <dcterms:created xsi:type="dcterms:W3CDTF">2017-04-20T07:12:00Z</dcterms:created>
  <dcterms:modified xsi:type="dcterms:W3CDTF">2017-12-05T13:36:00Z</dcterms:modified>
</cp:coreProperties>
</file>