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3162F37A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Oplevering IMKL</w:t>
            </w:r>
            <w:r w:rsidR="00C57771">
              <w:rPr>
                <w:b/>
              </w:rPr>
              <w:t>/PMK</w:t>
            </w:r>
            <w:r>
              <w:rPr>
                <w:b/>
              </w:rPr>
              <w:t xml:space="preserve"> </w:t>
            </w:r>
            <w:r w:rsidR="0049736D">
              <w:rPr>
                <w:b/>
              </w:rPr>
              <w:t>TCS-</w:t>
            </w:r>
            <w:r w:rsidR="00C57771">
              <w:rPr>
                <w:b/>
              </w:rPr>
              <w:t xml:space="preserve">KLIC </w:t>
            </w:r>
            <w:r w:rsidR="00CE08C5">
              <w:rPr>
                <w:b/>
              </w:rPr>
              <w:t>interne-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2D95786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In</w:t>
            </w:r>
            <w:r w:rsidR="00416DD8">
              <w:rPr>
                <w:b/>
              </w:rPr>
              <w:t>tern</w:t>
            </w:r>
            <w:r>
              <w:rPr>
                <w:b/>
              </w:rPr>
              <w:t xml:space="preserve"> </w:t>
            </w:r>
            <w:r w:rsidR="00C57771">
              <w:rPr>
                <w:b/>
              </w:rPr>
              <w:t>TCS-KLIC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234E9028" w:rsidR="00E327E9" w:rsidRPr="00C50627" w:rsidRDefault="00445E5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3</w:t>
            </w:r>
            <w:r w:rsidR="00F50EE4">
              <w:rPr>
                <w:b/>
              </w:rPr>
              <w:t>-</w:t>
            </w:r>
            <w:r>
              <w:rPr>
                <w:b/>
              </w:rPr>
              <w:t>12</w:t>
            </w:r>
            <w:r w:rsidR="00F50EE4">
              <w:rPr>
                <w:b/>
              </w:rPr>
              <w:t>-202</w:t>
            </w:r>
            <w:r w:rsidR="0049736D">
              <w:rPr>
                <w:b/>
              </w:rPr>
              <w:t>4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04C3319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IMKL/PMKL </w:t>
            </w:r>
            <w:r w:rsidR="00445E58">
              <w:rPr>
                <w:b/>
              </w:rPr>
              <w:t xml:space="preserve">rc2 </w:t>
            </w:r>
            <w:r w:rsidR="00416DD8">
              <w:rPr>
                <w:b/>
              </w:rPr>
              <w:t>Consultatieversie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6ADF28B2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</w:t>
      </w:r>
      <w:r w:rsidR="00EB6621">
        <w:t xml:space="preserve">, </w:t>
      </w:r>
      <w:r>
        <w:t>PMKL</w:t>
      </w:r>
      <w:r w:rsidR="00EB6621">
        <w:t xml:space="preserve">, </w:t>
      </w:r>
      <w:r>
        <w:t xml:space="preserve">versie </w:t>
      </w:r>
      <w:r w:rsidR="0049736D">
        <w:t>3</w:t>
      </w:r>
      <w:r>
        <w:t>.0</w:t>
      </w:r>
      <w:r w:rsidR="0049736D">
        <w:t>.0rc</w:t>
      </w:r>
      <w:r w:rsidR="00445E58">
        <w:t>2</w:t>
      </w:r>
      <w:r w:rsidR="0049736D">
        <w:t>.</w:t>
      </w:r>
    </w:p>
    <w:p w14:paraId="68F855F2" w14:textId="1B1D5E2B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 xml:space="preserve">versie voor </w:t>
      </w:r>
      <w:r w:rsidR="00445E58">
        <w:t xml:space="preserve">nationale </w:t>
      </w:r>
      <w:r w:rsidR="0049736D">
        <w:t>review/consul</w:t>
      </w:r>
      <w:r w:rsidR="00C57771">
        <w:t>t</w:t>
      </w:r>
      <w:r w:rsidR="0049736D">
        <w:t>atie.</w:t>
      </w:r>
    </w:p>
    <w:p w14:paraId="0B25EC19" w14:textId="1319FF53" w:rsidR="00054C4C" w:rsidRDefault="00054C4C" w:rsidP="00EB7E16">
      <w:pPr>
        <w:spacing w:line="240" w:lineRule="atLeast"/>
      </w:pPr>
      <w:r>
        <w:t xml:space="preserve">Opleverdatum </w:t>
      </w:r>
      <w:r w:rsidR="00445E58">
        <w:t>13</w:t>
      </w:r>
      <w:r>
        <w:t>-</w:t>
      </w:r>
      <w:r w:rsidR="00445E58">
        <w:t>december</w:t>
      </w:r>
      <w:r>
        <w:t>-202</w:t>
      </w:r>
      <w:r w:rsidR="0049736D">
        <w:t>4</w:t>
      </w:r>
      <w:r>
        <w:t>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4744220B" w14:textId="1BDACCA6" w:rsidR="00EB6621" w:rsidRDefault="00EB6621" w:rsidP="00EB7E16">
      <w:pPr>
        <w:spacing w:line="240" w:lineRule="atLeast"/>
        <w:rPr>
          <w:color w:val="0070C0"/>
        </w:rPr>
      </w:pPr>
    </w:p>
    <w:p w14:paraId="511E948E" w14:textId="3C848E36" w:rsidR="00EB6621" w:rsidRDefault="00EB6621" w:rsidP="0049736D">
      <w:pPr>
        <w:spacing w:line="240" w:lineRule="atLeast"/>
      </w:pPr>
      <w:r>
        <w:t xml:space="preserve">Voor het registreren van de veranderingen t.o.v. de 1.2 versie zijn </w:t>
      </w:r>
      <w:r w:rsidR="0049736D">
        <w:t xml:space="preserve">in de documenten </w:t>
      </w:r>
      <w:r>
        <w:t>changelogs opgenomen.</w:t>
      </w:r>
    </w:p>
    <w:p w14:paraId="61243CC5" w14:textId="77777777" w:rsidR="00110914" w:rsidRDefault="00110914" w:rsidP="0049736D">
      <w:pPr>
        <w:spacing w:line="240" w:lineRule="atLeast"/>
      </w:pPr>
    </w:p>
    <w:p w14:paraId="1682E97D" w14:textId="21405A77" w:rsidR="00110914" w:rsidRDefault="00F60440" w:rsidP="0049736D">
      <w:pPr>
        <w:spacing w:line="240" w:lineRule="atLeast"/>
      </w:pPr>
      <w:r>
        <w:t xml:space="preserve">Voor het indienen van reviewopmerkingen is een consultatieformulier gemaakt: </w:t>
      </w:r>
      <w:r w:rsidRPr="00F60440">
        <w:t>MEMO IMKL-PMKL-consultatieformulier</w:t>
      </w:r>
      <w:r>
        <w:t>.doc.</w:t>
      </w:r>
    </w:p>
    <w:p w14:paraId="35B6630B" w14:textId="77777777" w:rsidR="00CB2456" w:rsidRDefault="00CB2456" w:rsidP="0049736D">
      <w:pPr>
        <w:spacing w:line="240" w:lineRule="atLeast"/>
      </w:pPr>
    </w:p>
    <w:p w14:paraId="436E05C1" w14:textId="5025A547" w:rsidR="00CB2456" w:rsidRDefault="00CB2456" w:rsidP="0049736D">
      <w:pPr>
        <w:spacing w:line="240" w:lineRule="atLeast"/>
      </w:pPr>
      <w:bookmarkStart w:id="0" w:name="_Hlk178672716"/>
      <w:r>
        <w:t>Bij het IMKL en het PMKL document zijn de changelogs opgenomen in het document. Deze changelogs zijn een handige ingang voor de review van de aanpassingen.</w:t>
      </w:r>
    </w:p>
    <w:bookmarkEnd w:id="0"/>
    <w:p w14:paraId="45103CA3" w14:textId="77777777" w:rsidR="00A96A82" w:rsidRDefault="00A96A82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4733"/>
        <w:gridCol w:w="3022"/>
        <w:gridCol w:w="746"/>
        <w:gridCol w:w="848"/>
      </w:tblGrid>
      <w:tr w:rsidR="00054C4C" w14:paraId="2FAF7571" w14:textId="77777777" w:rsidTr="00450EC6">
        <w:trPr>
          <w:trHeight w:val="287"/>
        </w:trPr>
        <w:tc>
          <w:tcPr>
            <w:tcW w:w="5319" w:type="dxa"/>
          </w:tcPr>
          <w:p w14:paraId="4908BAFE" w14:textId="0BF5DEC3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</w:p>
        </w:tc>
        <w:tc>
          <w:tcPr>
            <w:tcW w:w="3297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4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450EC6">
        <w:tc>
          <w:tcPr>
            <w:tcW w:w="5319" w:type="dxa"/>
          </w:tcPr>
          <w:p w14:paraId="79392CF7" w14:textId="41C6F4C0" w:rsidR="00054C4C" w:rsidRDefault="0049736D" w:rsidP="00EB7E16">
            <w:pPr>
              <w:spacing w:line="240" w:lineRule="atLeast"/>
            </w:pPr>
            <w:hyperlink r:id="rId7" w:history="1">
              <w:r w:rsidRPr="00450EC6">
                <w:rPr>
                  <w:rStyle w:val="Hyperlink"/>
                </w:rPr>
                <w:t>IMKL versie 3.0rc-intern</w:t>
              </w:r>
            </w:hyperlink>
          </w:p>
        </w:tc>
        <w:tc>
          <w:tcPr>
            <w:tcW w:w="3297" w:type="dxa"/>
          </w:tcPr>
          <w:p w14:paraId="5D281087" w14:textId="77777777" w:rsidR="00054C4C" w:rsidRDefault="009A0FA3" w:rsidP="00EB7E16">
            <w:pPr>
              <w:spacing w:line="240" w:lineRule="atLeast"/>
            </w:pPr>
            <w:r>
              <w:t>IMKL informatiemodel</w:t>
            </w:r>
            <w:r w:rsidR="00CB2456">
              <w:t>.</w:t>
            </w:r>
          </w:p>
          <w:p w14:paraId="217EF36C" w14:textId="47467C12" w:rsidR="00CB2456" w:rsidRDefault="00CB2456" w:rsidP="00EB7E16">
            <w:pPr>
              <w:spacing w:line="240" w:lineRule="atLeast"/>
            </w:pPr>
            <w:hyperlink r:id="rId8" w:anchor="changelog" w:history="1">
              <w:r w:rsidRPr="00CB2456">
                <w:rPr>
                  <w:rStyle w:val="Hyperlink"/>
                </w:rPr>
                <w:t>Changelog in document</w:t>
              </w:r>
            </w:hyperlink>
            <w:r>
              <w:t xml:space="preserve"> </w:t>
            </w:r>
          </w:p>
        </w:tc>
        <w:tc>
          <w:tcPr>
            <w:tcW w:w="424" w:type="dxa"/>
          </w:tcPr>
          <w:p w14:paraId="1E4D3B19" w14:textId="23A4BD68" w:rsidR="00054C4C" w:rsidRDefault="00EF1127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13E0DECA" w14:textId="4B8904E4" w:rsidR="00054C4C" w:rsidRDefault="00EF1127" w:rsidP="00EB7E16">
            <w:pPr>
              <w:spacing w:line="240" w:lineRule="atLeast"/>
            </w:pPr>
            <w:r>
              <w:t>NOG PUB</w:t>
            </w:r>
          </w:p>
        </w:tc>
      </w:tr>
      <w:tr w:rsidR="0049736D" w14:paraId="5C6B2789" w14:textId="77777777" w:rsidTr="00450EC6">
        <w:tc>
          <w:tcPr>
            <w:tcW w:w="5319" w:type="dxa"/>
          </w:tcPr>
          <w:p w14:paraId="30338C0D" w14:textId="1D001EBD" w:rsidR="0049736D" w:rsidRDefault="0049736D" w:rsidP="00EB7E16">
            <w:pPr>
              <w:spacing w:line="240" w:lineRule="atLeast"/>
            </w:pPr>
            <w:r>
              <w:t>Objectcatalogus 3.0rc-intern</w:t>
            </w:r>
          </w:p>
        </w:tc>
        <w:tc>
          <w:tcPr>
            <w:tcW w:w="3297" w:type="dxa"/>
          </w:tcPr>
          <w:p w14:paraId="44908B6A" w14:textId="65135162" w:rsidR="0049736D" w:rsidRDefault="0049736D" w:rsidP="00EB7E16">
            <w:pPr>
              <w:spacing w:line="240" w:lineRule="atLeast"/>
            </w:pPr>
            <w:r>
              <w:t xml:space="preserve">Bevindt zich in IMKL document in </w:t>
            </w:r>
            <w:hyperlink r:id="rId9" w:anchor="cat" w:history="1">
              <w:r w:rsidRPr="0049736D">
                <w:rPr>
                  <w:rStyle w:val="Hyperlink"/>
                </w:rPr>
                <w:t>hoofdstuk 6: Gegevensdefinitie</w:t>
              </w:r>
            </w:hyperlink>
          </w:p>
        </w:tc>
        <w:tc>
          <w:tcPr>
            <w:tcW w:w="424" w:type="dxa"/>
          </w:tcPr>
          <w:p w14:paraId="7841404A" w14:textId="0FB8AFB2" w:rsidR="0049736D" w:rsidRDefault="00EF1127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7A4C4E77" w14:textId="77777777" w:rsidR="0049736D" w:rsidRDefault="0049736D" w:rsidP="00EB7E16">
            <w:pPr>
              <w:spacing w:line="240" w:lineRule="atLeast"/>
            </w:pPr>
          </w:p>
        </w:tc>
      </w:tr>
      <w:tr w:rsidR="00054C4C" w14:paraId="2D58797F" w14:textId="77777777" w:rsidTr="00450EC6">
        <w:tc>
          <w:tcPr>
            <w:tcW w:w="5319" w:type="dxa"/>
          </w:tcPr>
          <w:p w14:paraId="1C6FEB33" w14:textId="3726476C" w:rsidR="00054C4C" w:rsidRDefault="0049736D" w:rsidP="00EB7E16">
            <w:pPr>
              <w:spacing w:line="240" w:lineRule="atLeast"/>
            </w:pPr>
            <w:hyperlink r:id="rId10" w:history="1">
              <w:r w:rsidRPr="009A0FA3">
                <w:rPr>
                  <w:rStyle w:val="Hyperlink"/>
                </w:rPr>
                <w:t>PMKL versie 3.0rc-intern</w:t>
              </w:r>
            </w:hyperlink>
          </w:p>
        </w:tc>
        <w:tc>
          <w:tcPr>
            <w:tcW w:w="3297" w:type="dxa"/>
          </w:tcPr>
          <w:p w14:paraId="42BFEF29" w14:textId="77777777" w:rsidR="00054C4C" w:rsidRDefault="009A0FA3" w:rsidP="00EB7E16">
            <w:pPr>
              <w:spacing w:line="240" w:lineRule="atLeast"/>
            </w:pPr>
            <w:r>
              <w:t>Visualisatiesmodel</w:t>
            </w:r>
          </w:p>
          <w:p w14:paraId="0C9EC3E5" w14:textId="7869EBC2" w:rsidR="00CB2456" w:rsidRDefault="00CB2456" w:rsidP="00EB7E16">
            <w:pPr>
              <w:spacing w:line="240" w:lineRule="atLeast"/>
            </w:pPr>
            <w:hyperlink r:id="rId11" w:anchor="x17-580B9B12" w:history="1">
              <w:r w:rsidRPr="00CB2456">
                <w:rPr>
                  <w:rStyle w:val="Hyperlink"/>
                </w:rPr>
                <w:t>Changelog in document</w:t>
              </w:r>
            </w:hyperlink>
          </w:p>
        </w:tc>
        <w:tc>
          <w:tcPr>
            <w:tcW w:w="424" w:type="dxa"/>
          </w:tcPr>
          <w:p w14:paraId="41CDDCCB" w14:textId="38871280" w:rsidR="00054C4C" w:rsidRDefault="00EF1127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119C1EDB" w14:textId="142EA300" w:rsidR="00054C4C" w:rsidRDefault="00EF1127" w:rsidP="00EB7E16">
            <w:pPr>
              <w:spacing w:line="240" w:lineRule="atLeast"/>
            </w:pPr>
            <w:r>
              <w:t>NOG RESPEC</w:t>
            </w:r>
          </w:p>
        </w:tc>
      </w:tr>
      <w:tr w:rsidR="00581FB7" w14:paraId="1573189C" w14:textId="77777777" w:rsidTr="00450EC6">
        <w:tc>
          <w:tcPr>
            <w:tcW w:w="5319" w:type="dxa"/>
          </w:tcPr>
          <w:p w14:paraId="712D7657" w14:textId="252C6E34" w:rsidR="00581FB7" w:rsidRPr="00054C4C" w:rsidRDefault="00450EC6" w:rsidP="00EB7E16">
            <w:pPr>
              <w:spacing w:line="240" w:lineRule="atLeast"/>
            </w:pPr>
            <w:hyperlink r:id="rId12" w:history="1">
              <w:r w:rsidRPr="00450EC6">
                <w:rPr>
                  <w:rStyle w:val="Hyperlink"/>
                </w:rPr>
                <w:t>IMKL-ExtraRegels-3.0rc-intern</w:t>
              </w:r>
            </w:hyperlink>
          </w:p>
        </w:tc>
        <w:tc>
          <w:tcPr>
            <w:tcW w:w="3297" w:type="dxa"/>
          </w:tcPr>
          <w:p w14:paraId="7821D79F" w14:textId="3204CB14" w:rsidR="00581FB7" w:rsidRDefault="00450EC6" w:rsidP="00EB7E16">
            <w:pPr>
              <w:spacing w:line="240" w:lineRule="atLeast"/>
            </w:pPr>
            <w:r>
              <w:t>Extra modelregels voor validatie op bestanden</w:t>
            </w:r>
            <w:r w:rsidR="00CB2456">
              <w:t>. Onder 3.0.0rc1</w:t>
            </w:r>
            <w:r w:rsidR="00D025C8">
              <w:t>.</w:t>
            </w:r>
          </w:p>
        </w:tc>
        <w:tc>
          <w:tcPr>
            <w:tcW w:w="424" w:type="dxa"/>
          </w:tcPr>
          <w:p w14:paraId="4559DDE1" w14:textId="03F2EDDD" w:rsidR="00581FB7" w:rsidRDefault="00EF1127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23A1E8F7" w14:textId="77777777" w:rsidR="00581FB7" w:rsidRDefault="00581FB7" w:rsidP="00EB7E16">
            <w:pPr>
              <w:spacing w:line="240" w:lineRule="atLeast"/>
            </w:pPr>
          </w:p>
        </w:tc>
      </w:tr>
      <w:tr w:rsidR="00054C4C" w14:paraId="65081947" w14:textId="77777777" w:rsidTr="00450EC6">
        <w:tc>
          <w:tcPr>
            <w:tcW w:w="5319" w:type="dxa"/>
          </w:tcPr>
          <w:p w14:paraId="3639D0FB" w14:textId="52010D27" w:rsidR="00054C4C" w:rsidRDefault="00450EC6" w:rsidP="00EB7E16">
            <w:pPr>
              <w:spacing w:line="240" w:lineRule="atLeast"/>
            </w:pPr>
            <w:hyperlink r:id="rId13" w:history="1">
              <w:r w:rsidRPr="00450EC6">
                <w:rPr>
                  <w:rStyle w:val="Hyperlink"/>
                </w:rPr>
                <w:t>3.0.0rc1/symbool</w:t>
              </w:r>
            </w:hyperlink>
          </w:p>
        </w:tc>
        <w:tc>
          <w:tcPr>
            <w:tcW w:w="3297" w:type="dxa"/>
          </w:tcPr>
          <w:p w14:paraId="631310D6" w14:textId="5602E333" w:rsidR="00054C4C" w:rsidRDefault="00450EC6" w:rsidP="00EB7E16">
            <w:pPr>
              <w:spacing w:line="240" w:lineRule="atLeast"/>
            </w:pPr>
            <w:r>
              <w:t>Font, iconen en patronen voor visualisatie</w:t>
            </w:r>
          </w:p>
        </w:tc>
        <w:tc>
          <w:tcPr>
            <w:tcW w:w="424" w:type="dxa"/>
          </w:tcPr>
          <w:p w14:paraId="6D79D1E8" w14:textId="35734CFC" w:rsidR="00054C4C" w:rsidRDefault="00EF1127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7576AE42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77A22660" w14:textId="77777777" w:rsidTr="00450EC6">
        <w:tc>
          <w:tcPr>
            <w:tcW w:w="5319" w:type="dxa"/>
          </w:tcPr>
          <w:p w14:paraId="02BEAA04" w14:textId="52049AC3" w:rsidR="00054C4C" w:rsidRDefault="00450EC6" w:rsidP="00EB7E16">
            <w:pPr>
              <w:spacing w:line="240" w:lineRule="atLeast"/>
            </w:pPr>
            <w:hyperlink r:id="rId14" w:history="1">
              <w:r w:rsidRPr="00450EC6">
                <w:rPr>
                  <w:rStyle w:val="Hyperlink"/>
                </w:rPr>
                <w:t>3.0.0rc1/visualisatie</w:t>
              </w:r>
            </w:hyperlink>
          </w:p>
        </w:tc>
        <w:tc>
          <w:tcPr>
            <w:tcW w:w="3297" w:type="dxa"/>
          </w:tcPr>
          <w:p w14:paraId="678CFA2C" w14:textId="3E440562" w:rsidR="00054C4C" w:rsidRDefault="00450EC6" w:rsidP="00EB7E16">
            <w:pPr>
              <w:spacing w:line="240" w:lineRule="atLeast"/>
            </w:pPr>
            <w:r>
              <w:t>SLD’s voor visualisatie</w:t>
            </w:r>
          </w:p>
        </w:tc>
        <w:tc>
          <w:tcPr>
            <w:tcW w:w="424" w:type="dxa"/>
          </w:tcPr>
          <w:p w14:paraId="266655F6" w14:textId="20C62628" w:rsidR="00054C4C" w:rsidRDefault="00EF1127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3EFC7F08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55C211BA" w14:textId="77777777" w:rsidTr="00450EC6">
        <w:tc>
          <w:tcPr>
            <w:tcW w:w="5319" w:type="dxa"/>
          </w:tcPr>
          <w:p w14:paraId="22A7343A" w14:textId="2E2390C9" w:rsidR="00054C4C" w:rsidRDefault="00450EC6" w:rsidP="00054C4C">
            <w:pPr>
              <w:spacing w:line="240" w:lineRule="atLeast"/>
            </w:pPr>
            <w:hyperlink r:id="rId15" w:history="1">
              <w:r w:rsidRPr="00450EC6">
                <w:rPr>
                  <w:rStyle w:val="Hyperlink"/>
                </w:rPr>
                <w:t>3.0.0rc1/waardelijst</w:t>
              </w:r>
            </w:hyperlink>
            <w:r>
              <w:t>/</w:t>
            </w:r>
          </w:p>
        </w:tc>
        <w:tc>
          <w:tcPr>
            <w:tcW w:w="3297" w:type="dxa"/>
          </w:tcPr>
          <w:p w14:paraId="038B5896" w14:textId="04036C5D" w:rsidR="00054C4C" w:rsidRDefault="00450EC6" w:rsidP="00054C4C">
            <w:pPr>
              <w:spacing w:line="240" w:lineRule="atLeast"/>
            </w:pPr>
            <w:r>
              <w:t>Waardelijsten van imkl</w:t>
            </w:r>
            <w:r w:rsidR="009A0FA3">
              <w:t xml:space="preserve"> in excel</w:t>
            </w:r>
          </w:p>
        </w:tc>
        <w:tc>
          <w:tcPr>
            <w:tcW w:w="424" w:type="dxa"/>
          </w:tcPr>
          <w:p w14:paraId="13D218DC" w14:textId="355B558B" w:rsidR="00054C4C" w:rsidRDefault="00EF1127" w:rsidP="00054C4C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7E106365" w14:textId="77777777" w:rsidR="00054C4C" w:rsidRDefault="00054C4C" w:rsidP="00054C4C">
            <w:pPr>
              <w:spacing w:line="240" w:lineRule="atLeast"/>
            </w:pPr>
          </w:p>
        </w:tc>
      </w:tr>
      <w:tr w:rsidR="00450EC6" w14:paraId="1777D49E" w14:textId="77777777" w:rsidTr="00450EC6">
        <w:tc>
          <w:tcPr>
            <w:tcW w:w="5319" w:type="dxa"/>
          </w:tcPr>
          <w:p w14:paraId="5BE4EA23" w14:textId="2DC53184" w:rsidR="00450EC6" w:rsidRDefault="00450EC6" w:rsidP="00054C4C">
            <w:pPr>
              <w:spacing w:line="240" w:lineRule="atLeast"/>
            </w:pPr>
            <w:hyperlink r:id="rId16" w:history="1">
              <w:r w:rsidRPr="00110914">
                <w:rPr>
                  <w:rStyle w:val="Hyperlink"/>
                </w:rPr>
                <w:t>3.0.0rc1/</w:t>
              </w:r>
              <w:r w:rsidR="00110914" w:rsidRPr="00110914">
                <w:rPr>
                  <w:rStyle w:val="Hyperlink"/>
                </w:rPr>
                <w:t>GML schema/imkl-wibon-3.0rc-intern.xsd</w:t>
              </w:r>
            </w:hyperlink>
          </w:p>
        </w:tc>
        <w:tc>
          <w:tcPr>
            <w:tcW w:w="3297" w:type="dxa"/>
          </w:tcPr>
          <w:p w14:paraId="77F7280A" w14:textId="290855B3" w:rsidR="00450EC6" w:rsidRDefault="00110914" w:rsidP="00054C4C">
            <w:pPr>
              <w:spacing w:line="240" w:lineRule="atLeast"/>
            </w:pPr>
            <w:r>
              <w:t>GML/XML schema voor data-implementatie.</w:t>
            </w:r>
            <w:r w:rsidR="00D025C8">
              <w:t xml:space="preserve"> Onder 3.0.0rc</w:t>
            </w:r>
            <w:r w:rsidR="00445E58">
              <w:t>2</w:t>
            </w:r>
            <w:r w:rsidR="00D025C8">
              <w:t>.</w:t>
            </w:r>
          </w:p>
        </w:tc>
        <w:tc>
          <w:tcPr>
            <w:tcW w:w="424" w:type="dxa"/>
          </w:tcPr>
          <w:p w14:paraId="5FC7F3FA" w14:textId="680FD322" w:rsidR="00450EC6" w:rsidRDefault="00EF1127" w:rsidP="00054C4C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14E7B0D7" w14:textId="77777777" w:rsidR="00450EC6" w:rsidRDefault="00450EC6" w:rsidP="00054C4C">
            <w:pPr>
              <w:spacing w:line="240" w:lineRule="atLeast"/>
            </w:pPr>
          </w:p>
        </w:tc>
      </w:tr>
      <w:tr w:rsidR="0056137D" w14:paraId="22222721" w14:textId="77777777" w:rsidTr="00450EC6">
        <w:tc>
          <w:tcPr>
            <w:tcW w:w="5319" w:type="dxa"/>
          </w:tcPr>
          <w:p w14:paraId="3A4F8EDA" w14:textId="018DDE08" w:rsidR="0056137D" w:rsidRPr="007F12AE" w:rsidRDefault="007F12AE" w:rsidP="00054C4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Nog n</w:t>
            </w:r>
            <w:r w:rsidR="00F50EE4" w:rsidRPr="007F12AE">
              <w:rPr>
                <w:b/>
                <w:bCs/>
              </w:rPr>
              <w:t>iet opgeleverd:</w:t>
            </w:r>
          </w:p>
        </w:tc>
        <w:tc>
          <w:tcPr>
            <w:tcW w:w="3297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4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450EC6">
        <w:tc>
          <w:tcPr>
            <w:tcW w:w="5319" w:type="dxa"/>
          </w:tcPr>
          <w:p w14:paraId="1343DB68" w14:textId="1946645A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</w:t>
            </w:r>
            <w:r w:rsidR="0049736D">
              <w:t>3</w:t>
            </w:r>
            <w:r w:rsidR="00110914">
              <w:t>0rc1</w:t>
            </w:r>
            <w:r>
              <w:t>.rdf</w:t>
            </w:r>
          </w:p>
        </w:tc>
        <w:tc>
          <w:tcPr>
            <w:tcW w:w="3297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>Waardelijst in rdf</w:t>
            </w:r>
          </w:p>
        </w:tc>
        <w:tc>
          <w:tcPr>
            <w:tcW w:w="424" w:type="dxa"/>
          </w:tcPr>
          <w:p w14:paraId="46EC7958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78F80386" w14:textId="77777777" w:rsidR="0056137D" w:rsidRDefault="0056137D" w:rsidP="00054C4C">
            <w:pPr>
              <w:spacing w:line="240" w:lineRule="atLeast"/>
            </w:pPr>
          </w:p>
        </w:tc>
      </w:tr>
      <w:tr w:rsidR="0049736D" w14:paraId="4EB16A52" w14:textId="77777777" w:rsidTr="00450EC6">
        <w:trPr>
          <w:trHeight w:val="273"/>
        </w:trPr>
        <w:tc>
          <w:tcPr>
            <w:tcW w:w="5319" w:type="dxa"/>
          </w:tcPr>
          <w:p w14:paraId="15EC3A66" w14:textId="222C9FC7" w:rsidR="0049736D" w:rsidRDefault="00450EC6" w:rsidP="007F12AE">
            <w:pPr>
              <w:spacing w:line="240" w:lineRule="atLeast"/>
            </w:pPr>
            <w:r>
              <w:t>IMKL/PMKL volgorde attributen</w:t>
            </w:r>
            <w:r w:rsidR="009A0FA3">
              <w:t xml:space="preserve"> voor viewer</w:t>
            </w:r>
          </w:p>
        </w:tc>
        <w:tc>
          <w:tcPr>
            <w:tcW w:w="3297" w:type="dxa"/>
          </w:tcPr>
          <w:p w14:paraId="22890ADC" w14:textId="72AB2A52" w:rsidR="0049736D" w:rsidRDefault="00450EC6" w:rsidP="00054C4C">
            <w:pPr>
              <w:spacing w:line="240" w:lineRule="atLeast"/>
            </w:pPr>
            <w:r>
              <w:t>todo</w:t>
            </w:r>
          </w:p>
        </w:tc>
        <w:tc>
          <w:tcPr>
            <w:tcW w:w="424" w:type="dxa"/>
          </w:tcPr>
          <w:p w14:paraId="7E726F69" w14:textId="77777777" w:rsidR="0049736D" w:rsidRDefault="0049736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07291904" w14:textId="77777777" w:rsidR="0049736D" w:rsidRDefault="0049736D" w:rsidP="00054C4C">
            <w:pPr>
              <w:spacing w:line="240" w:lineRule="atLeast"/>
            </w:pPr>
          </w:p>
        </w:tc>
      </w:tr>
      <w:tr w:rsidR="0056137D" w14:paraId="215D1B6F" w14:textId="77777777" w:rsidTr="00450EC6">
        <w:trPr>
          <w:trHeight w:val="273"/>
        </w:trPr>
        <w:tc>
          <w:tcPr>
            <w:tcW w:w="5319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(rdf)</w:t>
            </w:r>
          </w:p>
        </w:tc>
        <w:tc>
          <w:tcPr>
            <w:tcW w:w="3297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>Alle concepten, definities in rdf</w:t>
            </w:r>
          </w:p>
          <w:p w14:paraId="7A7E8A49" w14:textId="321E8C24" w:rsidR="007F12AE" w:rsidRDefault="007F12AE" w:rsidP="00054C4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424" w:type="dxa"/>
          </w:tcPr>
          <w:p w14:paraId="638C08D4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0E3BA607" w14:textId="77777777" w:rsidR="0056137D" w:rsidRDefault="0056137D" w:rsidP="00054C4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2D2AC" w14:textId="77777777" w:rsidR="004E57A5" w:rsidRDefault="004E57A5" w:rsidP="00567F85">
      <w:pPr>
        <w:pStyle w:val="Koptekst"/>
      </w:pPr>
      <w:r>
        <w:separator/>
      </w:r>
    </w:p>
  </w:endnote>
  <w:endnote w:type="continuationSeparator" w:id="0">
    <w:p w14:paraId="6EEBBCFC" w14:textId="77777777" w:rsidR="004E57A5" w:rsidRDefault="004E57A5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Barchman Wuytierslaan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AC67C" w14:textId="77777777" w:rsidR="004E57A5" w:rsidRDefault="004E57A5" w:rsidP="00567F85">
      <w:pPr>
        <w:pStyle w:val="Koptekst"/>
      </w:pPr>
      <w:r>
        <w:separator/>
      </w:r>
    </w:p>
  </w:footnote>
  <w:footnote w:type="continuationSeparator" w:id="0">
    <w:p w14:paraId="2A1375DE" w14:textId="77777777" w:rsidR="004E57A5" w:rsidRDefault="004E57A5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r w:rsidR="00DD17E0">
            <w:fldChar w:fldCharType="begin"/>
          </w:r>
          <w:r w:rsidR="00DD17E0">
            <w:instrText xml:space="preserve"> NUMPAGES </w:instrText>
          </w:r>
          <w:r w:rsidR="00DD17E0">
            <w:fldChar w:fldCharType="separate"/>
          </w:r>
          <w:r w:rsidR="00DD17E0">
            <w:rPr>
              <w:noProof/>
            </w:rPr>
            <w:t>2</w:t>
          </w:r>
          <w:r w:rsidR="00DD17E0">
            <w:rPr>
              <w:noProof/>
            </w:rPr>
            <w:fldChar w:fldCharType="end"/>
          </w:r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52500">
    <w:abstractNumId w:val="19"/>
  </w:num>
  <w:num w:numId="2" w16cid:durableId="2146579536">
    <w:abstractNumId w:val="21"/>
  </w:num>
  <w:num w:numId="3" w16cid:durableId="1813130056">
    <w:abstractNumId w:val="16"/>
  </w:num>
  <w:num w:numId="4" w16cid:durableId="543325598">
    <w:abstractNumId w:val="9"/>
  </w:num>
  <w:num w:numId="5" w16cid:durableId="51928101">
    <w:abstractNumId w:val="7"/>
  </w:num>
  <w:num w:numId="6" w16cid:durableId="1780635095">
    <w:abstractNumId w:val="6"/>
  </w:num>
  <w:num w:numId="7" w16cid:durableId="2055888595">
    <w:abstractNumId w:val="5"/>
  </w:num>
  <w:num w:numId="8" w16cid:durableId="431366860">
    <w:abstractNumId w:val="4"/>
  </w:num>
  <w:num w:numId="9" w16cid:durableId="1466774718">
    <w:abstractNumId w:val="8"/>
  </w:num>
  <w:num w:numId="10" w16cid:durableId="1769425664">
    <w:abstractNumId w:val="3"/>
  </w:num>
  <w:num w:numId="11" w16cid:durableId="338967977">
    <w:abstractNumId w:val="2"/>
  </w:num>
  <w:num w:numId="12" w16cid:durableId="911895348">
    <w:abstractNumId w:val="1"/>
  </w:num>
  <w:num w:numId="13" w16cid:durableId="2084645931">
    <w:abstractNumId w:val="0"/>
  </w:num>
  <w:num w:numId="14" w16cid:durableId="878124251">
    <w:abstractNumId w:val="15"/>
  </w:num>
  <w:num w:numId="15" w16cid:durableId="178855847">
    <w:abstractNumId w:val="11"/>
  </w:num>
  <w:num w:numId="16" w16cid:durableId="194075265">
    <w:abstractNumId w:val="17"/>
  </w:num>
  <w:num w:numId="17" w16cid:durableId="68621259">
    <w:abstractNumId w:val="20"/>
  </w:num>
  <w:num w:numId="18" w16cid:durableId="450632644">
    <w:abstractNumId w:val="13"/>
  </w:num>
  <w:num w:numId="19" w16cid:durableId="1654135833">
    <w:abstractNumId w:val="12"/>
  </w:num>
  <w:num w:numId="20" w16cid:durableId="2125534483">
    <w:abstractNumId w:val="22"/>
  </w:num>
  <w:num w:numId="21" w16cid:durableId="1265110054">
    <w:abstractNumId w:val="23"/>
  </w:num>
  <w:num w:numId="22" w16cid:durableId="1717387361">
    <w:abstractNumId w:val="14"/>
  </w:num>
  <w:num w:numId="23" w16cid:durableId="1483544735">
    <w:abstractNumId w:val="25"/>
  </w:num>
  <w:num w:numId="24" w16cid:durableId="655109405">
    <w:abstractNumId w:val="24"/>
  </w:num>
  <w:num w:numId="25" w16cid:durableId="1700735669">
    <w:abstractNumId w:val="18"/>
  </w:num>
  <w:num w:numId="26" w16cid:durableId="857542548">
    <w:abstractNumId w:val="10"/>
  </w:num>
  <w:num w:numId="27" w16cid:durableId="1035429214">
    <w:abstractNumId w:val="17"/>
  </w:num>
  <w:num w:numId="28" w16cid:durableId="1810318473">
    <w:abstractNumId w:val="17"/>
  </w:num>
  <w:num w:numId="29" w16cid:durableId="1577010053">
    <w:abstractNumId w:val="17"/>
  </w:num>
  <w:num w:numId="30" w16cid:durableId="1616446744">
    <w:abstractNumId w:val="17"/>
  </w:num>
  <w:num w:numId="31" w16cid:durableId="1813254041">
    <w:abstractNumId w:val="17"/>
  </w:num>
  <w:num w:numId="32" w16cid:durableId="243225282">
    <w:abstractNumId w:val="17"/>
  </w:num>
  <w:num w:numId="33" w16cid:durableId="858549077">
    <w:abstractNumId w:val="17"/>
  </w:num>
  <w:num w:numId="34" w16cid:durableId="1950621553">
    <w:abstractNumId w:val="17"/>
  </w:num>
  <w:num w:numId="35" w16cid:durableId="1037270590">
    <w:abstractNumId w:val="17"/>
  </w:num>
  <w:num w:numId="36" w16cid:durableId="919605891">
    <w:abstractNumId w:val="15"/>
  </w:num>
  <w:num w:numId="37" w16cid:durableId="1992782871">
    <w:abstractNumId w:val="13"/>
  </w:num>
  <w:num w:numId="38" w16cid:durableId="802692997">
    <w:abstractNumId w:val="22"/>
  </w:num>
  <w:num w:numId="39" w16cid:durableId="1847015528">
    <w:abstractNumId w:val="13"/>
  </w:num>
  <w:num w:numId="40" w16cid:durableId="1451624368">
    <w:abstractNumId w:val="22"/>
  </w:num>
  <w:num w:numId="41" w16cid:durableId="224878983">
    <w:abstractNumId w:val="22"/>
  </w:num>
  <w:num w:numId="42" w16cid:durableId="321156380">
    <w:abstractNumId w:val="22"/>
  </w:num>
  <w:num w:numId="43" w16cid:durableId="343483910">
    <w:abstractNumId w:val="22"/>
  </w:num>
  <w:num w:numId="44" w16cid:durableId="1142694687">
    <w:abstractNumId w:val="22"/>
  </w:num>
  <w:num w:numId="45" w16cid:durableId="1258830271">
    <w:abstractNumId w:val="22"/>
  </w:num>
  <w:num w:numId="46" w16cid:durableId="767233432">
    <w:abstractNumId w:val="22"/>
  </w:num>
  <w:num w:numId="47" w16cid:durableId="211550448">
    <w:abstractNumId w:val="22"/>
  </w:num>
  <w:num w:numId="48" w16cid:durableId="39527800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nl-NL" w:vendorID="1" w:dllVersion="512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32610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10914"/>
    <w:rsid w:val="00136358"/>
    <w:rsid w:val="00145A20"/>
    <w:rsid w:val="00152A8D"/>
    <w:rsid w:val="00171E9C"/>
    <w:rsid w:val="00190A73"/>
    <w:rsid w:val="001A5208"/>
    <w:rsid w:val="001B2B88"/>
    <w:rsid w:val="001D45AB"/>
    <w:rsid w:val="001D7A53"/>
    <w:rsid w:val="001E62A2"/>
    <w:rsid w:val="001F1135"/>
    <w:rsid w:val="001F4E7A"/>
    <w:rsid w:val="00216BFC"/>
    <w:rsid w:val="002231C0"/>
    <w:rsid w:val="002B1FA1"/>
    <w:rsid w:val="002C3665"/>
    <w:rsid w:val="002E4033"/>
    <w:rsid w:val="002F24B8"/>
    <w:rsid w:val="00300743"/>
    <w:rsid w:val="003207F6"/>
    <w:rsid w:val="00333D3F"/>
    <w:rsid w:val="00342AAA"/>
    <w:rsid w:val="003679FF"/>
    <w:rsid w:val="00375F65"/>
    <w:rsid w:val="003774C5"/>
    <w:rsid w:val="00381BEE"/>
    <w:rsid w:val="00391FCD"/>
    <w:rsid w:val="003B680E"/>
    <w:rsid w:val="003B693F"/>
    <w:rsid w:val="003D37A0"/>
    <w:rsid w:val="003E18EB"/>
    <w:rsid w:val="00403E41"/>
    <w:rsid w:val="00412D86"/>
    <w:rsid w:val="00416DD8"/>
    <w:rsid w:val="00444F50"/>
    <w:rsid w:val="00445E58"/>
    <w:rsid w:val="00450EC6"/>
    <w:rsid w:val="0046090B"/>
    <w:rsid w:val="004665E2"/>
    <w:rsid w:val="00471529"/>
    <w:rsid w:val="0048274F"/>
    <w:rsid w:val="0048608A"/>
    <w:rsid w:val="00495C27"/>
    <w:rsid w:val="0049736D"/>
    <w:rsid w:val="004D6C4F"/>
    <w:rsid w:val="004E0102"/>
    <w:rsid w:val="004E57A5"/>
    <w:rsid w:val="004F7480"/>
    <w:rsid w:val="005456C6"/>
    <w:rsid w:val="00552263"/>
    <w:rsid w:val="0056137D"/>
    <w:rsid w:val="00567F85"/>
    <w:rsid w:val="00581FB7"/>
    <w:rsid w:val="005B4703"/>
    <w:rsid w:val="005D2A8C"/>
    <w:rsid w:val="005F4F68"/>
    <w:rsid w:val="00611D47"/>
    <w:rsid w:val="00611FEC"/>
    <w:rsid w:val="0061443B"/>
    <w:rsid w:val="006454B1"/>
    <w:rsid w:val="0064652C"/>
    <w:rsid w:val="00653FC1"/>
    <w:rsid w:val="00656E42"/>
    <w:rsid w:val="0066021B"/>
    <w:rsid w:val="006C7E00"/>
    <w:rsid w:val="006F0F04"/>
    <w:rsid w:val="006F1907"/>
    <w:rsid w:val="006F5810"/>
    <w:rsid w:val="007037A4"/>
    <w:rsid w:val="00707F17"/>
    <w:rsid w:val="00730350"/>
    <w:rsid w:val="0073259D"/>
    <w:rsid w:val="007342FF"/>
    <w:rsid w:val="00753B7B"/>
    <w:rsid w:val="00754A87"/>
    <w:rsid w:val="007A5B07"/>
    <w:rsid w:val="007B00F8"/>
    <w:rsid w:val="007C4F7F"/>
    <w:rsid w:val="007F12AE"/>
    <w:rsid w:val="00802499"/>
    <w:rsid w:val="00831C5F"/>
    <w:rsid w:val="00863560"/>
    <w:rsid w:val="008906B9"/>
    <w:rsid w:val="00892334"/>
    <w:rsid w:val="008A05E0"/>
    <w:rsid w:val="008B7290"/>
    <w:rsid w:val="008D4CA0"/>
    <w:rsid w:val="008F5B88"/>
    <w:rsid w:val="008F77ED"/>
    <w:rsid w:val="00905399"/>
    <w:rsid w:val="00923A50"/>
    <w:rsid w:val="00925AD1"/>
    <w:rsid w:val="00931F65"/>
    <w:rsid w:val="009424D0"/>
    <w:rsid w:val="00952C32"/>
    <w:rsid w:val="00954196"/>
    <w:rsid w:val="009632FD"/>
    <w:rsid w:val="0097418F"/>
    <w:rsid w:val="00975E59"/>
    <w:rsid w:val="009912C1"/>
    <w:rsid w:val="009A0FA3"/>
    <w:rsid w:val="009C2709"/>
    <w:rsid w:val="009D218A"/>
    <w:rsid w:val="009D38DA"/>
    <w:rsid w:val="00A14674"/>
    <w:rsid w:val="00A2193D"/>
    <w:rsid w:val="00A32B2C"/>
    <w:rsid w:val="00A564C2"/>
    <w:rsid w:val="00A64235"/>
    <w:rsid w:val="00A64A79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52B99"/>
    <w:rsid w:val="00B60B8D"/>
    <w:rsid w:val="00B744C4"/>
    <w:rsid w:val="00B87601"/>
    <w:rsid w:val="00BA101A"/>
    <w:rsid w:val="00BE1B7A"/>
    <w:rsid w:val="00C166FA"/>
    <w:rsid w:val="00C20469"/>
    <w:rsid w:val="00C50627"/>
    <w:rsid w:val="00C5644F"/>
    <w:rsid w:val="00C57771"/>
    <w:rsid w:val="00C70D01"/>
    <w:rsid w:val="00C85F15"/>
    <w:rsid w:val="00CA37DD"/>
    <w:rsid w:val="00CB2456"/>
    <w:rsid w:val="00CC12F7"/>
    <w:rsid w:val="00CE08C5"/>
    <w:rsid w:val="00CE3CA0"/>
    <w:rsid w:val="00CF0511"/>
    <w:rsid w:val="00D025C8"/>
    <w:rsid w:val="00D05F56"/>
    <w:rsid w:val="00D24CEF"/>
    <w:rsid w:val="00D25D47"/>
    <w:rsid w:val="00D2722C"/>
    <w:rsid w:val="00D4606C"/>
    <w:rsid w:val="00D57B56"/>
    <w:rsid w:val="00D623CF"/>
    <w:rsid w:val="00D67B09"/>
    <w:rsid w:val="00D73FFB"/>
    <w:rsid w:val="00D77454"/>
    <w:rsid w:val="00D82573"/>
    <w:rsid w:val="00D91BA3"/>
    <w:rsid w:val="00DD17E0"/>
    <w:rsid w:val="00E327E9"/>
    <w:rsid w:val="00E44330"/>
    <w:rsid w:val="00E805D5"/>
    <w:rsid w:val="00E8699F"/>
    <w:rsid w:val="00EB6621"/>
    <w:rsid w:val="00EB7E16"/>
    <w:rsid w:val="00ED1622"/>
    <w:rsid w:val="00EE12D2"/>
    <w:rsid w:val="00EF1127"/>
    <w:rsid w:val="00F27A21"/>
    <w:rsid w:val="00F40A00"/>
    <w:rsid w:val="00F42423"/>
    <w:rsid w:val="00F44D44"/>
    <w:rsid w:val="00F50EE4"/>
    <w:rsid w:val="00F60440"/>
    <w:rsid w:val="00F84F2C"/>
    <w:rsid w:val="00F962C0"/>
    <w:rsid w:val="00FA115F"/>
    <w:rsid w:val="00FB3ED9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7AA31939"/>
  <w15:docId w15:val="{D3AE3524-B577-4CE5-99A5-FA520E85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CB24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eostandaarden.nl/kl/cv-st-imkl-20240930/" TargetMode="External"/><Relationship Id="rId13" Type="http://schemas.openxmlformats.org/officeDocument/2006/relationships/hyperlink" Target="https://register.geostandaarden.nl/symbool/imkl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docs.geostandaarden.nl/kl/cv-st-imkl-20240930/" TargetMode="External"/><Relationship Id="rId12" Type="http://schemas.openxmlformats.org/officeDocument/2006/relationships/hyperlink" Target="https://register.geostandaarden.nl/regels/imkl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gister.geostandaarden.nl/gmlapplicatieschema/imkl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eostandaarden.nl/kl/cv-kl-PMKL30rc-intern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gister.geostandaarden.nl/waardelijst/imk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eostandaarden.nl/kl/cv-kl-PMKL30rc-intern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geostandaarden.nl/kl/cv-st-imkl-20240930/" TargetMode="External"/><Relationship Id="rId14" Type="http://schemas.openxmlformats.org/officeDocument/2006/relationships/hyperlink" Target="https://register.geostandaarden.nl/visualisatie/imkl/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</Template>
  <TotalTime>163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4</cp:revision>
  <cp:lastPrinted>2012-03-19T10:34:00Z</cp:lastPrinted>
  <dcterms:created xsi:type="dcterms:W3CDTF">2020-06-16T15:04:00Z</dcterms:created>
  <dcterms:modified xsi:type="dcterms:W3CDTF">2024-12-04T15:06:00Z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