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466" w:type="dxa"/>
        <w:tblInd w:w="55" w:type="dxa"/>
        <w:tblLayout w:type="fixed"/>
        <w:tblCellMar>
          <w:left w:w="70" w:type="dxa"/>
          <w:right w:w="70" w:type="dxa"/>
        </w:tblCellMar>
        <w:tblLook w:val="04A0" w:firstRow="1" w:lastRow="0" w:firstColumn="1" w:lastColumn="0" w:noHBand="0" w:noVBand="1"/>
      </w:tblPr>
      <w:tblGrid>
        <w:gridCol w:w="1149"/>
        <w:gridCol w:w="851"/>
        <w:gridCol w:w="850"/>
        <w:gridCol w:w="233"/>
        <w:gridCol w:w="2260"/>
        <w:gridCol w:w="1857"/>
        <w:gridCol w:w="694"/>
        <w:gridCol w:w="201"/>
        <w:gridCol w:w="709"/>
        <w:gridCol w:w="947"/>
        <w:gridCol w:w="1623"/>
        <w:gridCol w:w="2533"/>
        <w:gridCol w:w="1187"/>
        <w:gridCol w:w="372"/>
      </w:tblGrid>
      <w:tr w:rsidR="00174C3A" w:rsidRPr="009D6D54" w:rsidTr="00174C3A">
        <w:trPr>
          <w:trHeight w:val="31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rsidR="00174C3A" w:rsidRPr="009D6D54" w:rsidRDefault="00174C3A"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Naam: </w:t>
            </w:r>
          </w:p>
        </w:tc>
        <w:tc>
          <w:tcPr>
            <w:tcW w:w="8266" w:type="dxa"/>
            <w:gridSpan w:val="8"/>
            <w:tcBorders>
              <w:top w:val="single" w:sz="4" w:space="0" w:color="auto"/>
              <w:left w:val="nil"/>
              <w:bottom w:val="single" w:sz="4" w:space="0" w:color="auto"/>
              <w:right w:val="single" w:sz="4" w:space="0" w:color="000000"/>
            </w:tcBorders>
            <w:shd w:val="clear" w:color="000000" w:fill="FFFFFF"/>
          </w:tcPr>
          <w:p w:rsidR="00174C3A" w:rsidRPr="009D6D54" w:rsidRDefault="00174C3A" w:rsidP="00A14041">
            <w:pPr>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IMKL2015 – Dataspecificatie Utiliteitsnetten, Versie </w:t>
            </w:r>
            <w:r w:rsidR="006E6AA3">
              <w:rPr>
                <w:rFonts w:ascii="Verdana" w:eastAsia="Times New Roman" w:hAnsi="Verdana" w:cs="Arial"/>
                <w:sz w:val="16"/>
                <w:szCs w:val="16"/>
                <w:lang w:eastAsia="nl-NL"/>
              </w:rPr>
              <w:t>1.</w:t>
            </w:r>
            <w:r w:rsidR="00A14041">
              <w:rPr>
                <w:rFonts w:ascii="Verdana" w:eastAsia="Times New Roman" w:hAnsi="Verdana" w:cs="Arial"/>
                <w:sz w:val="16"/>
                <w:szCs w:val="16"/>
                <w:lang w:eastAsia="nl-NL"/>
              </w:rPr>
              <w:t>2io</w:t>
            </w:r>
            <w:r w:rsidR="006E6AA3">
              <w:rPr>
                <w:rFonts w:ascii="Verdana" w:eastAsia="Times New Roman" w:hAnsi="Verdana" w:cs="Arial"/>
                <w:sz w:val="16"/>
                <w:szCs w:val="16"/>
                <w:lang w:eastAsia="nl-NL"/>
              </w:rPr>
              <w:t xml:space="preserve"> </w:t>
            </w:r>
            <w:r w:rsidRPr="009D6D54">
              <w:rPr>
                <w:rFonts w:ascii="Verdana" w:eastAsia="Times New Roman" w:hAnsi="Verdana" w:cs="Arial"/>
                <w:sz w:val="16"/>
                <w:szCs w:val="16"/>
                <w:lang w:eastAsia="nl-NL"/>
              </w:rPr>
              <w:t>(</w:t>
            </w:r>
            <w:r w:rsidR="00A14041" w:rsidRPr="00A14041">
              <w:rPr>
                <w:rFonts w:ascii="Verdana" w:eastAsia="Times New Roman" w:hAnsi="Verdana" w:cs="Arial"/>
                <w:sz w:val="16"/>
                <w:szCs w:val="16"/>
                <w:lang w:eastAsia="nl-NL"/>
              </w:rPr>
              <w:t>17 november 2016</w:t>
            </w:r>
            <w:r w:rsidRPr="009D6D54">
              <w:rPr>
                <w:rFonts w:ascii="Verdana" w:eastAsia="Times New Roman" w:hAnsi="Verdana" w:cs="Arial"/>
                <w:sz w:val="16"/>
                <w:szCs w:val="16"/>
                <w:lang w:eastAsia="nl-NL"/>
              </w:rPr>
              <w:t>)</w:t>
            </w:r>
          </w:p>
        </w:tc>
      </w:tr>
      <w:tr w:rsidR="00EE74B0" w:rsidRPr="006E07F4"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Organisatie:</w:t>
            </w:r>
            <w:r w:rsidR="00174C3A" w:rsidRPr="009D6D54">
              <w:rPr>
                <w:rFonts w:ascii="Verdana" w:eastAsia="Times New Roman" w:hAnsi="Verdana" w:cs="Arial"/>
                <w:sz w:val="16"/>
                <w:szCs w:val="16"/>
                <w:lang w:eastAsia="nl-NL"/>
              </w:rPr>
              <w:t xml:space="preserve"> </w:t>
            </w:r>
            <w:proofErr w:type="spellStart"/>
            <w:r w:rsidR="00174C3A" w:rsidRPr="009D6D54">
              <w:rPr>
                <w:rFonts w:ascii="Verdana" w:eastAsia="Times New Roman" w:hAnsi="Verdana" w:cs="Arial"/>
                <w:sz w:val="16"/>
                <w:szCs w:val="16"/>
                <w:lang w:eastAsia="nl-NL"/>
              </w:rPr>
              <w:t>Geonovum</w:t>
            </w:r>
            <w:proofErr w:type="spellEnd"/>
          </w:p>
        </w:tc>
        <w:tc>
          <w:tcPr>
            <w:tcW w:w="2551" w:type="dxa"/>
            <w:gridSpan w:val="4"/>
            <w:tcBorders>
              <w:top w:val="single" w:sz="4" w:space="0" w:color="auto"/>
              <w:left w:val="nil"/>
              <w:bottom w:val="single" w:sz="4" w:space="0" w:color="auto"/>
              <w:right w:val="nil"/>
            </w:tcBorders>
            <w:shd w:val="clear" w:color="000000" w:fill="FFFFFF"/>
          </w:tcPr>
          <w:p w:rsidR="00EE74B0" w:rsidRPr="00A14041" w:rsidRDefault="00174C3A" w:rsidP="00B14806">
            <w:pPr>
              <w:spacing w:after="0" w:line="240" w:lineRule="auto"/>
              <w:rPr>
                <w:rFonts w:ascii="Verdana" w:eastAsia="Times New Roman" w:hAnsi="Verdana" w:cs="Arial"/>
                <w:sz w:val="16"/>
                <w:szCs w:val="16"/>
                <w:lang w:val="en-GB" w:eastAsia="nl-NL"/>
              </w:rPr>
            </w:pPr>
            <w:r w:rsidRPr="00A14041">
              <w:rPr>
                <w:rFonts w:ascii="Verdana" w:eastAsia="Times New Roman" w:hAnsi="Verdana" w:cs="Arial"/>
                <w:sz w:val="16"/>
                <w:szCs w:val="16"/>
                <w:lang w:val="en-GB" w:eastAsia="nl-NL"/>
              </w:rPr>
              <w:t>Review</w:t>
            </w:r>
            <w:r w:rsidR="00897C5C"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 xml:space="preserve">issues </w:t>
            </w:r>
            <w:r w:rsidR="00B14806" w:rsidRPr="00A14041">
              <w:rPr>
                <w:rFonts w:ascii="Verdana" w:eastAsia="Times New Roman" w:hAnsi="Verdana" w:cs="Arial"/>
                <w:sz w:val="16"/>
                <w:szCs w:val="16"/>
                <w:lang w:val="en-GB" w:eastAsia="nl-NL"/>
              </w:rPr>
              <w:t xml:space="preserve">in </w:t>
            </w:r>
            <w:proofErr w:type="spellStart"/>
            <w:r w:rsidR="00B14806" w:rsidRPr="00A14041">
              <w:rPr>
                <w:rFonts w:ascii="Verdana" w:eastAsia="Times New Roman" w:hAnsi="Verdana" w:cs="Arial"/>
                <w:sz w:val="16"/>
                <w:szCs w:val="16"/>
                <w:lang w:val="en-GB" w:eastAsia="nl-NL"/>
              </w:rPr>
              <w:t>versie</w:t>
            </w:r>
            <w:proofErr w:type="spellEnd"/>
            <w:r w:rsidR="00B14806"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 xml:space="preserve">1.2 </w:t>
            </w:r>
            <w:proofErr w:type="spellStart"/>
            <w:r w:rsidR="00A14041" w:rsidRPr="00A14041">
              <w:rPr>
                <w:rFonts w:ascii="Verdana" w:eastAsia="Times New Roman" w:hAnsi="Verdana" w:cs="Arial"/>
                <w:sz w:val="16"/>
                <w:szCs w:val="16"/>
                <w:lang w:val="en-GB" w:eastAsia="nl-NL"/>
              </w:rPr>
              <w:t>io</w:t>
            </w:r>
            <w:proofErr w:type="spellEnd"/>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A14041" w:rsidRDefault="00EE74B0" w:rsidP="00EE74B0">
            <w:pPr>
              <w:spacing w:after="0" w:line="240" w:lineRule="auto"/>
              <w:rPr>
                <w:rFonts w:ascii="Verdana" w:eastAsia="Times New Roman" w:hAnsi="Verdana" w:cs="Arial"/>
                <w:sz w:val="16"/>
                <w:szCs w:val="16"/>
                <w:lang w:val="en-GB" w:eastAsia="nl-NL"/>
              </w:rPr>
            </w:pPr>
          </w:p>
        </w:tc>
      </w:tr>
      <w:tr w:rsidR="00EE74B0" w:rsidRPr="009D6D54"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Emailadres:</w:t>
            </w:r>
          </w:p>
        </w:tc>
        <w:tc>
          <w:tcPr>
            <w:tcW w:w="2551" w:type="dxa"/>
            <w:gridSpan w:val="4"/>
            <w:tcBorders>
              <w:top w:val="single" w:sz="4" w:space="0" w:color="auto"/>
              <w:left w:val="nil"/>
              <w:bottom w:val="single" w:sz="4" w:space="0" w:color="auto"/>
              <w:right w:val="nil"/>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rsidR="00EE74B0" w:rsidRPr="009D6D54" w:rsidRDefault="0007298A" w:rsidP="0052238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2016-</w:t>
            </w:r>
            <w:r w:rsidR="00A14041">
              <w:rPr>
                <w:rFonts w:ascii="Verdana" w:eastAsia="Times New Roman" w:hAnsi="Verdana" w:cs="Arial"/>
                <w:sz w:val="16"/>
                <w:szCs w:val="16"/>
                <w:lang w:eastAsia="nl-NL"/>
              </w:rPr>
              <w:t>12-</w:t>
            </w:r>
            <w:r w:rsidR="00342F74">
              <w:rPr>
                <w:rFonts w:ascii="Verdana" w:eastAsia="Times New Roman" w:hAnsi="Verdana" w:cs="Arial"/>
                <w:sz w:val="16"/>
                <w:szCs w:val="16"/>
                <w:lang w:eastAsia="nl-NL"/>
              </w:rPr>
              <w:t>15</w:t>
            </w:r>
          </w:p>
        </w:tc>
        <w:tc>
          <w:tcPr>
            <w:tcW w:w="2551" w:type="dxa"/>
            <w:gridSpan w:val="4"/>
            <w:tcBorders>
              <w:top w:val="single" w:sz="4" w:space="0" w:color="auto"/>
              <w:left w:val="nil"/>
              <w:bottom w:val="single" w:sz="4" w:space="0" w:color="auto"/>
              <w:right w:val="nil"/>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174C3A">
        <w:trPr>
          <w:trHeight w:val="270"/>
        </w:trPr>
        <w:tc>
          <w:tcPr>
            <w:tcW w:w="1149" w:type="dxa"/>
            <w:tcBorders>
              <w:top w:val="nil"/>
              <w:left w:val="single" w:sz="8" w:space="0" w:color="auto"/>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1934" w:type="dxa"/>
            <w:gridSpan w:val="3"/>
            <w:tcBorders>
              <w:top w:val="nil"/>
              <w:left w:val="nil"/>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260" w:type="dxa"/>
            <w:tcBorders>
              <w:top w:val="nil"/>
              <w:left w:val="nil"/>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551" w:type="dxa"/>
            <w:gridSpan w:val="2"/>
            <w:tcBorders>
              <w:top w:val="nil"/>
              <w:left w:val="nil"/>
              <w:bottom w:val="single" w:sz="8" w:space="0" w:color="auto"/>
              <w:right w:val="nil"/>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3480" w:type="dxa"/>
            <w:gridSpan w:val="4"/>
            <w:tcBorders>
              <w:top w:val="nil"/>
              <w:left w:val="nil"/>
              <w:bottom w:val="single" w:sz="8" w:space="0" w:color="auto"/>
              <w:right w:val="nil"/>
            </w:tcBorders>
            <w:shd w:val="clear" w:color="auto" w:fill="auto"/>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0" w:type="dxa"/>
            <w:gridSpan w:val="2"/>
            <w:tcBorders>
              <w:top w:val="nil"/>
              <w:left w:val="nil"/>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 w:type="dxa"/>
            <w:tcBorders>
              <w:top w:val="nil"/>
              <w:left w:val="nil"/>
              <w:bottom w:val="single" w:sz="8" w:space="0" w:color="auto"/>
              <w:right w:val="single" w:sz="8" w:space="0" w:color="auto"/>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726F44">
        <w:trPr>
          <w:trHeight w:val="270"/>
        </w:trPr>
        <w:tc>
          <w:tcPr>
            <w:tcW w:w="1149" w:type="dxa"/>
            <w:tcBorders>
              <w:top w:val="nil"/>
              <w:left w:val="single" w:sz="8" w:space="0" w:color="auto"/>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851" w:type="dxa"/>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2</w:t>
            </w:r>
          </w:p>
        </w:tc>
        <w:tc>
          <w:tcPr>
            <w:tcW w:w="850" w:type="dxa"/>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4</w:t>
            </w:r>
          </w:p>
        </w:tc>
        <w:tc>
          <w:tcPr>
            <w:tcW w:w="5245" w:type="dxa"/>
            <w:gridSpan w:val="5"/>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5</w:t>
            </w:r>
          </w:p>
        </w:tc>
        <w:tc>
          <w:tcPr>
            <w:tcW w:w="709" w:type="dxa"/>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6</w:t>
            </w:r>
          </w:p>
        </w:tc>
        <w:tc>
          <w:tcPr>
            <w:tcW w:w="5103" w:type="dxa"/>
            <w:gridSpan w:val="3"/>
            <w:tcBorders>
              <w:top w:val="nil"/>
              <w:left w:val="nil"/>
              <w:bottom w:val="single" w:sz="8" w:space="0" w:color="auto"/>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sz w:val="16"/>
                <w:szCs w:val="16"/>
                <w:lang w:eastAsia="nl-NL"/>
              </w:rPr>
            </w:pPr>
          </w:p>
        </w:tc>
      </w:tr>
      <w:tr w:rsidR="00EE74B0" w:rsidRPr="009D6D54" w:rsidTr="00726F44">
        <w:trPr>
          <w:trHeight w:val="510"/>
        </w:trPr>
        <w:tc>
          <w:tcPr>
            <w:tcW w:w="1149" w:type="dxa"/>
            <w:vMerge w:val="restart"/>
            <w:tcBorders>
              <w:top w:val="nil"/>
              <w:left w:val="single" w:sz="8" w:space="0" w:color="auto"/>
              <w:bottom w:val="single" w:sz="8" w:space="0" w:color="000000"/>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 ID</w:t>
            </w:r>
          </w:p>
        </w:tc>
        <w:tc>
          <w:tcPr>
            <w:tcW w:w="851" w:type="dxa"/>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Hoofdstuk, paragraaf</w:t>
            </w:r>
          </w:p>
        </w:tc>
        <w:tc>
          <w:tcPr>
            <w:tcW w:w="850" w:type="dxa"/>
            <w:tcBorders>
              <w:top w:val="nil"/>
              <w:left w:val="nil"/>
              <w:bottom w:val="nil"/>
              <w:right w:val="single" w:sz="8" w:space="0" w:color="auto"/>
            </w:tcBorders>
            <w:shd w:val="clear" w:color="auto" w:fill="auto"/>
            <w:noWrap/>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Type commentaar</w:t>
            </w:r>
          </w:p>
        </w:tc>
        <w:tc>
          <w:tcPr>
            <w:tcW w:w="5245" w:type="dxa"/>
            <w:gridSpan w:val="5"/>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w:t>
            </w:r>
          </w:p>
        </w:tc>
        <w:tc>
          <w:tcPr>
            <w:tcW w:w="709" w:type="dxa"/>
            <w:tcBorders>
              <w:top w:val="nil"/>
              <w:left w:val="nil"/>
              <w:bottom w:val="nil"/>
              <w:right w:val="single" w:sz="8" w:space="0" w:color="auto"/>
            </w:tcBorders>
            <w:shd w:val="clear" w:color="000000" w:fill="FFFFFF"/>
            <w:noWrap/>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Voorgestelde aanpassing</w:t>
            </w:r>
          </w:p>
        </w:tc>
        <w:tc>
          <w:tcPr>
            <w:tcW w:w="5103" w:type="dxa"/>
            <w:gridSpan w:val="3"/>
            <w:tcBorders>
              <w:top w:val="nil"/>
              <w:left w:val="nil"/>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antwoord</w:t>
            </w:r>
          </w:p>
        </w:tc>
        <w:tc>
          <w:tcPr>
            <w:tcW w:w="1559" w:type="dxa"/>
            <w:gridSpan w:val="2"/>
            <w:tcBorders>
              <w:top w:val="nil"/>
              <w:left w:val="single" w:sz="8" w:space="0" w:color="auto"/>
              <w:bottom w:val="nil"/>
              <w:right w:val="single" w:sz="8" w:space="0" w:color="auto"/>
            </w:tcBorders>
            <w:shd w:val="clear" w:color="000000" w:fill="FFFFFF"/>
          </w:tcPr>
          <w:p w:rsidR="00EE74B0"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Gerealiseerde aanpassing</w:t>
            </w:r>
          </w:p>
          <w:p w:rsidR="00645FED" w:rsidRPr="009D6D54" w:rsidRDefault="00645FED" w:rsidP="00EE74B0">
            <w:pPr>
              <w:spacing w:after="0" w:line="240" w:lineRule="auto"/>
              <w:jc w:val="center"/>
              <w:rPr>
                <w:rFonts w:ascii="Verdana" w:eastAsia="Times New Roman" w:hAnsi="Verdana" w:cs="Arial"/>
                <w:b/>
                <w:bCs/>
                <w:sz w:val="16"/>
                <w:szCs w:val="16"/>
                <w:lang w:eastAsia="nl-NL"/>
              </w:rPr>
            </w:pPr>
          </w:p>
        </w:tc>
      </w:tr>
      <w:tr w:rsidR="00EE74B0" w:rsidRPr="009D6D54" w:rsidTr="00726F44">
        <w:trPr>
          <w:trHeight w:val="255"/>
        </w:trPr>
        <w:tc>
          <w:tcPr>
            <w:tcW w:w="1149" w:type="dxa"/>
            <w:vMerge/>
            <w:tcBorders>
              <w:top w:val="nil"/>
              <w:left w:val="single" w:sz="8" w:space="0" w:color="auto"/>
              <w:bottom w:val="single" w:sz="8" w:space="0" w:color="000000"/>
              <w:right w:val="single" w:sz="8" w:space="0" w:color="auto"/>
            </w:tcBorders>
            <w:vAlign w:val="center"/>
            <w:hideMark/>
          </w:tcPr>
          <w:p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rsidR="00EE74B0" w:rsidRPr="009D6D54" w:rsidRDefault="00F80837" w:rsidP="00EE74B0">
            <w:pPr>
              <w:spacing w:after="0" w:line="240" w:lineRule="auto"/>
              <w:jc w:val="center"/>
              <w:rPr>
                <w:rFonts w:ascii="Verdana" w:eastAsia="Times New Roman" w:hAnsi="Verdana" w:cs="Arial"/>
                <w:color w:val="0000FF"/>
                <w:sz w:val="16"/>
                <w:szCs w:val="16"/>
                <w:u w:val="single"/>
                <w:lang w:eastAsia="nl-NL"/>
              </w:rPr>
            </w:pPr>
            <w:hyperlink r:id="rId5" w:anchor="RANGE!_ftn1"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 xml:space="preserve"> [1]</w:t>
              </w:r>
            </w:hyperlink>
          </w:p>
        </w:tc>
        <w:tc>
          <w:tcPr>
            <w:tcW w:w="850" w:type="dxa"/>
            <w:tcBorders>
              <w:top w:val="nil"/>
              <w:left w:val="nil"/>
              <w:bottom w:val="nil"/>
              <w:right w:val="single" w:sz="8" w:space="0" w:color="auto"/>
            </w:tcBorders>
            <w:shd w:val="clear" w:color="000000" w:fill="FFFFFF"/>
            <w:hideMark/>
          </w:tcPr>
          <w:p w:rsidR="00EE74B0" w:rsidRPr="009D6D54" w:rsidRDefault="00F80837" w:rsidP="00EE74B0">
            <w:pPr>
              <w:spacing w:after="0" w:line="240" w:lineRule="auto"/>
              <w:jc w:val="center"/>
              <w:rPr>
                <w:rFonts w:ascii="Verdana" w:eastAsia="Times New Roman" w:hAnsi="Verdana" w:cs="Arial"/>
                <w:color w:val="0000FF"/>
                <w:sz w:val="16"/>
                <w:szCs w:val="16"/>
                <w:u w:val="single"/>
                <w:lang w:eastAsia="nl-NL"/>
              </w:rPr>
            </w:pPr>
            <w:hyperlink r:id="rId6" w:anchor="RANGE!_ftn3"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[3]</w:t>
              </w:r>
            </w:hyperlink>
          </w:p>
        </w:tc>
        <w:tc>
          <w:tcPr>
            <w:tcW w:w="5245" w:type="dxa"/>
            <w:gridSpan w:val="5"/>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709" w:type="dxa"/>
            <w:tcBorders>
              <w:top w:val="nil"/>
              <w:left w:val="nil"/>
              <w:bottom w:val="nil"/>
              <w:right w:val="single" w:sz="8" w:space="0" w:color="auto"/>
            </w:tcBorders>
            <w:shd w:val="clear" w:color="000000" w:fill="FFFFFF"/>
            <w:noWrap/>
            <w:hideMark/>
          </w:tcPr>
          <w:p w:rsidR="00EE74B0" w:rsidRPr="009D6D54" w:rsidRDefault="00F80837" w:rsidP="00EE74B0">
            <w:pPr>
              <w:spacing w:after="0" w:line="240" w:lineRule="auto"/>
              <w:jc w:val="center"/>
              <w:rPr>
                <w:rFonts w:ascii="Verdana" w:eastAsia="Times New Roman" w:hAnsi="Verdana" w:cs="Arial"/>
                <w:color w:val="0000FF"/>
                <w:sz w:val="16"/>
                <w:szCs w:val="16"/>
                <w:u w:val="single"/>
                <w:lang w:eastAsia="nl-NL"/>
              </w:rPr>
            </w:pPr>
            <w:hyperlink r:id="rId7" w:anchor="RANGE!_ftn4"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[4]</w:t>
              </w:r>
            </w:hyperlink>
          </w:p>
        </w:tc>
        <w:tc>
          <w:tcPr>
            <w:tcW w:w="5103" w:type="dxa"/>
            <w:gridSpan w:val="3"/>
            <w:tcBorders>
              <w:top w:val="nil"/>
              <w:left w:val="nil"/>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c>
          <w:tcPr>
            <w:tcW w:w="1559" w:type="dxa"/>
            <w:gridSpan w:val="2"/>
            <w:tcBorders>
              <w:top w:val="nil"/>
              <w:left w:val="single" w:sz="8" w:space="0" w:color="auto"/>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r>
      <w:tr w:rsidR="00EE74B0" w:rsidRPr="009D6D54" w:rsidTr="00726F44">
        <w:trPr>
          <w:trHeight w:val="270"/>
        </w:trPr>
        <w:tc>
          <w:tcPr>
            <w:tcW w:w="1149" w:type="dxa"/>
            <w:vMerge/>
            <w:tcBorders>
              <w:top w:val="nil"/>
              <w:left w:val="single" w:sz="8" w:space="0" w:color="auto"/>
              <w:bottom w:val="single" w:sz="8" w:space="0" w:color="000000"/>
              <w:right w:val="single" w:sz="8" w:space="0" w:color="auto"/>
            </w:tcBorders>
            <w:vAlign w:val="center"/>
            <w:hideMark/>
          </w:tcPr>
          <w:p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r w:rsidRPr="009D6D54">
              <w:rPr>
                <w:rFonts w:ascii="Verdana" w:eastAsia="Times New Roman" w:hAnsi="Verdana" w:cs="Arial"/>
                <w:color w:val="0000FF"/>
                <w:sz w:val="16"/>
                <w:szCs w:val="16"/>
                <w:u w:val="single"/>
                <w:lang w:eastAsia="nl-NL"/>
              </w:rPr>
              <w:t> </w:t>
            </w:r>
          </w:p>
        </w:tc>
        <w:tc>
          <w:tcPr>
            <w:tcW w:w="850" w:type="dxa"/>
            <w:tcBorders>
              <w:top w:val="nil"/>
              <w:left w:val="nil"/>
              <w:bottom w:val="nil"/>
              <w:right w:val="single" w:sz="8" w:space="0" w:color="auto"/>
            </w:tcBorders>
            <w:shd w:val="clear" w:color="auto" w:fill="auto"/>
            <w:noWrap/>
            <w:vAlign w:val="bottom"/>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5245" w:type="dxa"/>
            <w:gridSpan w:val="5"/>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709" w:type="dxa"/>
            <w:tcBorders>
              <w:top w:val="nil"/>
              <w:left w:val="nil"/>
              <w:bottom w:val="nil"/>
              <w:right w:val="single" w:sz="8" w:space="0" w:color="auto"/>
            </w:tcBorders>
            <w:shd w:val="clear" w:color="000000" w:fill="FFFFFF"/>
            <w:noWrap/>
            <w:hideMark/>
          </w:tcPr>
          <w:p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5103" w:type="dxa"/>
            <w:gridSpan w:val="3"/>
            <w:tcBorders>
              <w:top w:val="nil"/>
              <w:left w:val="nil"/>
              <w:bottom w:val="nil"/>
              <w:right w:val="single" w:sz="8" w:space="0" w:color="auto"/>
            </w:tcBorders>
            <w:shd w:val="clear" w:color="000000" w:fill="FFFFFF"/>
          </w:tcPr>
          <w:p w:rsidR="00EE74B0" w:rsidRPr="009D6D54" w:rsidRDefault="00EE74B0" w:rsidP="00EE74B0">
            <w:pPr>
              <w:spacing w:after="0" w:line="240" w:lineRule="auto"/>
              <w:rPr>
                <w:rFonts w:ascii="Verdana" w:eastAsia="Times New Roman" w:hAnsi="Verdana" w:cs="Arial"/>
                <w:b/>
                <w:bCs/>
                <w:sz w:val="16"/>
                <w:szCs w:val="16"/>
                <w:lang w:eastAsia="nl-NL"/>
              </w:rPr>
            </w:pPr>
          </w:p>
        </w:tc>
        <w:tc>
          <w:tcPr>
            <w:tcW w:w="1559" w:type="dxa"/>
            <w:gridSpan w:val="2"/>
            <w:tcBorders>
              <w:top w:val="nil"/>
              <w:left w:val="single" w:sz="8" w:space="0" w:color="auto"/>
              <w:bottom w:val="nil"/>
              <w:right w:val="single" w:sz="8" w:space="0" w:color="auto"/>
            </w:tcBorders>
            <w:shd w:val="clear" w:color="000000" w:fill="FFFFFF"/>
          </w:tcPr>
          <w:p w:rsidR="00EE74B0" w:rsidRPr="009D6D54" w:rsidRDefault="00EE74B0" w:rsidP="00EE74B0">
            <w:pPr>
              <w:spacing w:after="0" w:line="240" w:lineRule="auto"/>
              <w:rPr>
                <w:rFonts w:ascii="Verdana" w:eastAsia="Times New Roman" w:hAnsi="Verdana" w:cs="Arial"/>
                <w:b/>
                <w:bCs/>
                <w:sz w:val="16"/>
                <w:szCs w:val="16"/>
                <w:lang w:eastAsia="nl-NL"/>
              </w:rPr>
            </w:pP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464082" w:rsidRPr="00955A1D" w:rsidRDefault="00955A1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1.</w:t>
            </w:r>
            <w:r w:rsidR="00464082" w:rsidRPr="00955A1D">
              <w:rPr>
                <w:rFonts w:ascii="Verdana" w:eastAsia="Times New Roman" w:hAnsi="Verdana" w:cs="Arial"/>
                <w:sz w:val="16"/>
                <w:szCs w:val="16"/>
                <w:lang w:eastAsia="nl-NL"/>
              </w:rPr>
              <w:t>KPN</w:t>
            </w:r>
          </w:p>
        </w:tc>
        <w:tc>
          <w:tcPr>
            <w:tcW w:w="851" w:type="dxa"/>
            <w:tcBorders>
              <w:top w:val="single" w:sz="8" w:space="0" w:color="auto"/>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V 1.2io</w:t>
            </w:r>
          </w:p>
        </w:tc>
        <w:tc>
          <w:tcPr>
            <w:tcW w:w="850" w:type="dxa"/>
            <w:tcBorders>
              <w:top w:val="single" w:sz="8" w:space="0" w:color="auto"/>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Mede namens mijn collega zijn we akkoord met het IMKL 1.2</w:t>
            </w:r>
          </w:p>
        </w:tc>
        <w:tc>
          <w:tcPr>
            <w:tcW w:w="709" w:type="dxa"/>
            <w:tcBorders>
              <w:top w:val="single" w:sz="8" w:space="0" w:color="auto"/>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464082" w:rsidRPr="009D6D54"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w:t>
            </w:r>
            <w:r w:rsidR="00464082">
              <w:rPr>
                <w:rFonts w:ascii="Verdana" w:eastAsia="Times New Roman" w:hAnsi="Verdana" w:cs="Arial"/>
                <w:sz w:val="16"/>
                <w:szCs w:val="16"/>
                <w:lang w:eastAsia="nl-NL"/>
              </w:rPr>
              <w:t>ZIGGO</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9D6D54" w:rsidRDefault="00464082" w:rsidP="00464082">
            <w:pPr>
              <w:shd w:val="clear" w:color="auto" w:fill="FFFFFF"/>
              <w:spacing w:before="100" w:beforeAutospacing="1" w:after="100" w:afterAutospacing="1" w:line="241" w:lineRule="atLeast"/>
              <w:rPr>
                <w:rFonts w:ascii="Verdana" w:eastAsia="Times New Roman" w:hAnsi="Verdana" w:cs="Arial"/>
                <w:sz w:val="16"/>
                <w:szCs w:val="16"/>
                <w:lang w:eastAsia="nl-NL"/>
              </w:rPr>
            </w:pPr>
            <w:r w:rsidRPr="00894953">
              <w:rPr>
                <w:rFonts w:ascii="Verdana" w:eastAsia="Times New Roman" w:hAnsi="Verdana" w:cs="Arial"/>
                <w:sz w:val="16"/>
                <w:szCs w:val="16"/>
                <w:lang w:eastAsia="nl-NL"/>
              </w:rPr>
              <w:t>Namens Ziggo ook akkoord met het IMKL 1.2</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464082" w:rsidRPr="009D6D54"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3.</w:t>
            </w:r>
            <w:r w:rsidR="00464082">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Afgezien van de uitwerking voor issues 3 &amp; 4, akkoord van </w:t>
            </w:r>
            <w:proofErr w:type="spellStart"/>
            <w:r w:rsidRPr="00894953">
              <w:rPr>
                <w:rFonts w:ascii="Verdana" w:eastAsia="Times New Roman" w:hAnsi="Verdana" w:cs="Arial"/>
                <w:sz w:val="16"/>
                <w:szCs w:val="16"/>
                <w:lang w:eastAsia="nl-NL"/>
              </w:rPr>
              <w:t>Enexis</w:t>
            </w:r>
            <w:proofErr w:type="spellEnd"/>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464082" w:rsidRPr="009D6D54"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4.</w:t>
            </w:r>
            <w:r w:rsidR="00464082">
              <w:rPr>
                <w:rFonts w:ascii="Verdana" w:eastAsia="Times New Roman" w:hAnsi="Verdana" w:cs="Arial"/>
                <w:sz w:val="16"/>
                <w:szCs w:val="16"/>
                <w:lang w:eastAsia="nl-NL"/>
              </w:rPr>
              <w:t>BAM</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Aantal symbolen. </w:t>
            </w:r>
            <w:r w:rsidRPr="00894953">
              <w:rPr>
                <w:rFonts w:ascii="Verdana" w:eastAsia="Times New Roman" w:hAnsi="Verdana" w:cs="Arial"/>
                <w:sz w:val="16"/>
                <w:szCs w:val="16"/>
                <w:lang w:eastAsia="nl-NL"/>
              </w:rPr>
              <w:t>We hebben er toch wel heel wat verschillende. Ik hoop dat dit het  straks niet onoverzichtelijk maakt. Maar goed dat zal de praktijk moeten uitwijzen. Ik mag er vanuit gaan deze pas bij de laatste twee zoom niveaus zichtbaar worden.</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940185"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Onderzoek of zoom niveau expliciet gemeld moet worden.</w:t>
            </w:r>
          </w:p>
        </w:tc>
        <w:tc>
          <w:tcPr>
            <w:tcW w:w="1559" w:type="dxa"/>
            <w:gridSpan w:val="2"/>
            <w:tcBorders>
              <w:top w:val="nil"/>
              <w:left w:val="single" w:sz="8" w:space="0" w:color="auto"/>
              <w:bottom w:val="single" w:sz="8" w:space="0" w:color="auto"/>
              <w:right w:val="single" w:sz="8" w:space="0" w:color="auto"/>
            </w:tcBorders>
          </w:tcPr>
          <w:p w:rsidR="00464082" w:rsidRPr="009D6D54" w:rsidRDefault="00940185" w:rsidP="00464082">
            <w:pPr>
              <w:spacing w:after="0" w:line="240" w:lineRule="auto"/>
              <w:rPr>
                <w:rFonts w:ascii="Verdana" w:eastAsia="Times New Roman" w:hAnsi="Verdana" w:cs="Arial"/>
                <w:sz w:val="16"/>
                <w:szCs w:val="16"/>
                <w:lang w:eastAsia="nl-NL"/>
              </w:rPr>
            </w:pPr>
            <w:r w:rsidRPr="006E07F4">
              <w:rPr>
                <w:rFonts w:ascii="Verdana" w:eastAsia="Times New Roman" w:hAnsi="Verdana" w:cs="Arial"/>
                <w:sz w:val="16"/>
                <w:szCs w:val="16"/>
                <w:highlight w:val="green"/>
                <w:lang w:eastAsia="nl-NL"/>
              </w:rPr>
              <w:t>Accept.</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464082" w:rsidRPr="009D6D54"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5.</w:t>
            </w:r>
            <w:r w:rsidR="00464082">
              <w:rPr>
                <w:rFonts w:ascii="Verdana" w:eastAsia="Times New Roman" w:hAnsi="Verdana" w:cs="Arial"/>
                <w:sz w:val="16"/>
                <w:szCs w:val="16"/>
                <w:lang w:eastAsia="nl-NL"/>
              </w:rPr>
              <w:t>BAM</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Alle symbolen zijn verder wel helder op nummer 6 </w:t>
            </w:r>
            <w:proofErr w:type="spellStart"/>
            <w:r w:rsidRPr="00894953">
              <w:rPr>
                <w:rFonts w:ascii="Verdana" w:eastAsia="Times New Roman" w:hAnsi="Verdana" w:cs="Arial"/>
                <w:sz w:val="16"/>
                <w:szCs w:val="16"/>
                <w:lang w:eastAsia="nl-NL"/>
              </w:rPr>
              <w:t>blaasgat</w:t>
            </w:r>
            <w:proofErr w:type="spellEnd"/>
            <w:r w:rsidRPr="00894953">
              <w:rPr>
                <w:rFonts w:ascii="Verdana" w:eastAsia="Times New Roman" w:hAnsi="Verdana" w:cs="Arial"/>
                <w:sz w:val="16"/>
                <w:szCs w:val="16"/>
                <w:lang w:eastAsia="nl-NL"/>
              </w:rPr>
              <w:t xml:space="preserve"> na. Dit symbool roept bij mij een andere associatie op dan een </w:t>
            </w:r>
            <w:proofErr w:type="spellStart"/>
            <w:r w:rsidRPr="00894953">
              <w:rPr>
                <w:rFonts w:ascii="Verdana" w:eastAsia="Times New Roman" w:hAnsi="Verdana" w:cs="Arial"/>
                <w:sz w:val="16"/>
                <w:szCs w:val="16"/>
                <w:lang w:eastAsia="nl-NL"/>
              </w:rPr>
              <w:t>blaasgat</w:t>
            </w:r>
            <w:proofErr w:type="spellEnd"/>
            <w:r w:rsidRPr="00894953">
              <w:rPr>
                <w:rFonts w:ascii="Verdana" w:eastAsia="Times New Roman" w:hAnsi="Verdana" w:cs="Arial"/>
                <w:sz w:val="16"/>
                <w:szCs w:val="16"/>
                <w:lang w:eastAsia="nl-NL"/>
              </w:rPr>
              <w:t>. Eventueel gelijkstellen aan nummer 21 put</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6E07F4" w:rsidP="00464082">
            <w:pPr>
              <w:spacing w:after="0" w:line="240" w:lineRule="auto"/>
              <w:rPr>
                <w:rFonts w:ascii="Verdana" w:eastAsia="Times New Roman" w:hAnsi="Verdana" w:cs="Arial"/>
                <w:sz w:val="16"/>
                <w:szCs w:val="16"/>
                <w:lang w:eastAsia="nl-NL"/>
              </w:rPr>
            </w:pPr>
            <w:r w:rsidRPr="006E07F4">
              <w:rPr>
                <w:rFonts w:ascii="Verdana" w:eastAsia="Times New Roman" w:hAnsi="Verdana" w:cs="Arial"/>
                <w:sz w:val="16"/>
                <w:szCs w:val="16"/>
                <w:highlight w:val="green"/>
                <w:lang w:eastAsia="nl-NL"/>
              </w:rPr>
              <w:t>Accept</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464082" w:rsidRDefault="00955A1D" w:rsidP="00464082">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6.</w:t>
            </w:r>
            <w:r w:rsidR="00464082" w:rsidRPr="007873C8">
              <w:rPr>
                <w:rFonts w:ascii="Verdana" w:eastAsia="Times New Roman" w:hAnsi="Verdana" w:cs="Arial"/>
                <w:sz w:val="16"/>
                <w:szCs w:val="16"/>
                <w:highlight w:val="yellow"/>
                <w:lang w:eastAsia="nl-NL"/>
              </w:rPr>
              <w:t>Rotterdam</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Ik heb vanwege de korte reactietermijn alleen vanuit Rotterdam iets ontvangen, hierbij:</w:t>
            </w:r>
          </w:p>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Het is van belang dat er eenduidigheid is in symbolen. Als er gekozen wordt voor het voorstel in de bijlage dan is het van belang dit af te stemmen met de </w:t>
            </w:r>
            <w:r w:rsidRPr="007873C8">
              <w:rPr>
                <w:rFonts w:ascii="Verdana" w:eastAsia="Times New Roman" w:hAnsi="Verdana" w:cs="Arial"/>
                <w:sz w:val="16"/>
                <w:szCs w:val="16"/>
                <w:highlight w:val="yellow"/>
                <w:lang w:eastAsia="nl-NL"/>
              </w:rPr>
              <w:t>NLCS.</w:t>
            </w:r>
          </w:p>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Symbolen NLCS moeten gelijk zijn aan symbolen IMKL</w:t>
            </w:r>
          </w:p>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Wij en vele ingenieursbureaus maken gebruik van de NLCS standaard.</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940185"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Inhoud en status NLCS bekijken</w:t>
            </w: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In onderzoek. </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464082"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7.</w:t>
            </w:r>
            <w:r w:rsidR="00464082">
              <w:rPr>
                <w:rFonts w:ascii="Verdana" w:eastAsia="Times New Roman" w:hAnsi="Verdana" w:cs="Arial"/>
                <w:sz w:val="16"/>
                <w:szCs w:val="16"/>
                <w:lang w:eastAsia="nl-NL"/>
              </w:rPr>
              <w:t>Rotterdam</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3D is optioneel aanwezig en zal door verdere ontwikkeling van BIM en System Engineering steeds actueler worden. Goed dat deze optie er is.</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464082"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8.</w:t>
            </w:r>
            <w:r w:rsidR="00464082">
              <w:rPr>
                <w:rFonts w:ascii="Verdana" w:eastAsia="Times New Roman" w:hAnsi="Verdana" w:cs="Arial"/>
                <w:sz w:val="16"/>
                <w:szCs w:val="16"/>
                <w:lang w:eastAsia="nl-NL"/>
              </w:rPr>
              <w:t>Rotterdam</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Wat betreft de graafpolygoon zou ik de doorgetrokken lijn juist aan de binnenkant zetten. Dit is volgens mij duidelijker.</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6E07F4"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Visualisatie wordt aangepast zoals bij gangbare </w:t>
            </w:r>
            <w:proofErr w:type="spellStart"/>
            <w:r>
              <w:rPr>
                <w:rFonts w:ascii="Verdana" w:eastAsia="Times New Roman" w:hAnsi="Verdana" w:cs="Arial"/>
                <w:sz w:val="16"/>
                <w:szCs w:val="16"/>
                <w:lang w:eastAsia="nl-NL"/>
              </w:rPr>
              <w:t>klic</w:t>
            </w:r>
            <w:proofErr w:type="spellEnd"/>
            <w:r>
              <w:rPr>
                <w:rFonts w:ascii="Verdana" w:eastAsia="Times New Roman" w:hAnsi="Verdana" w:cs="Arial"/>
                <w:sz w:val="16"/>
                <w:szCs w:val="16"/>
                <w:lang w:eastAsia="nl-NL"/>
              </w:rPr>
              <w:t xml:space="preserve"> dataset</w:t>
            </w:r>
          </w:p>
        </w:tc>
        <w:tc>
          <w:tcPr>
            <w:tcW w:w="1559" w:type="dxa"/>
            <w:gridSpan w:val="2"/>
            <w:tcBorders>
              <w:top w:val="nil"/>
              <w:left w:val="single" w:sz="8" w:space="0" w:color="auto"/>
              <w:bottom w:val="single" w:sz="8" w:space="0" w:color="auto"/>
              <w:right w:val="single" w:sz="8" w:space="0" w:color="auto"/>
            </w:tcBorders>
          </w:tcPr>
          <w:p w:rsidR="00464082" w:rsidRPr="009D6D54" w:rsidRDefault="006E07F4" w:rsidP="00464082">
            <w:pPr>
              <w:spacing w:after="0" w:line="240" w:lineRule="auto"/>
              <w:rPr>
                <w:rFonts w:ascii="Verdana" w:eastAsia="Times New Roman" w:hAnsi="Verdana" w:cs="Arial"/>
                <w:sz w:val="16"/>
                <w:szCs w:val="16"/>
                <w:lang w:eastAsia="nl-NL"/>
              </w:rPr>
            </w:pPr>
            <w:r w:rsidRPr="006E07F4">
              <w:rPr>
                <w:rFonts w:ascii="Verdana" w:eastAsia="Times New Roman" w:hAnsi="Verdana" w:cs="Arial"/>
                <w:sz w:val="16"/>
                <w:szCs w:val="16"/>
                <w:highlight w:val="green"/>
                <w:lang w:eastAsia="nl-NL"/>
              </w:rPr>
              <w:t>aangepast</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464082"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9.</w:t>
            </w:r>
            <w:r w:rsidR="00464082">
              <w:rPr>
                <w:rFonts w:ascii="Verdana" w:eastAsia="Times New Roman" w:hAnsi="Verdana" w:cs="Arial"/>
                <w:sz w:val="16"/>
                <w:szCs w:val="16"/>
                <w:lang w:eastAsia="nl-NL"/>
              </w:rPr>
              <w:t>Maasgouw</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Ik sluit mij aan bij de op- aanmerkingen van overige </w:t>
            </w:r>
            <w:proofErr w:type="spellStart"/>
            <w:r w:rsidRPr="00894953">
              <w:rPr>
                <w:rFonts w:ascii="Verdana" w:eastAsia="Times New Roman" w:hAnsi="Verdana" w:cs="Arial"/>
                <w:sz w:val="16"/>
                <w:szCs w:val="16"/>
                <w:lang w:eastAsia="nl-NL"/>
              </w:rPr>
              <w:t>wg</w:t>
            </w:r>
            <w:proofErr w:type="spellEnd"/>
            <w:r w:rsidRPr="00894953">
              <w:rPr>
                <w:rFonts w:ascii="Verdana" w:eastAsia="Times New Roman" w:hAnsi="Verdana" w:cs="Arial"/>
                <w:sz w:val="16"/>
                <w:szCs w:val="16"/>
                <w:lang w:eastAsia="nl-NL"/>
              </w:rPr>
              <w:t>-leden.</w:t>
            </w:r>
          </w:p>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In de viewer zullen wel de symbolen zichtbaar zijn bij een bepaalde zoom factor. Wat mij betreft is de symbolenlijst oké. </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Default="00940185"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Onderzoek of zoomniveau afgesproken moet worden</w:t>
            </w:r>
            <w:r w:rsidR="006E07F4">
              <w:rPr>
                <w:rFonts w:ascii="Verdana" w:eastAsia="Times New Roman" w:hAnsi="Verdana" w:cs="Arial"/>
                <w:sz w:val="16"/>
                <w:szCs w:val="16"/>
                <w:lang w:eastAsia="nl-NL"/>
              </w:rPr>
              <w:t>.</w:t>
            </w:r>
          </w:p>
          <w:p w:rsidR="006E07F4" w:rsidRPr="009D6D54" w:rsidRDefault="006E07F4"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Zoom niveau is onderdeel van imkl2015 visualisatie. Symbolen van af ………</w:t>
            </w:r>
          </w:p>
        </w:tc>
        <w:tc>
          <w:tcPr>
            <w:tcW w:w="1559" w:type="dxa"/>
            <w:gridSpan w:val="2"/>
            <w:tcBorders>
              <w:top w:val="nil"/>
              <w:left w:val="single" w:sz="8" w:space="0" w:color="auto"/>
              <w:bottom w:val="single" w:sz="8" w:space="0" w:color="auto"/>
              <w:right w:val="single" w:sz="8" w:space="0" w:color="auto"/>
            </w:tcBorders>
          </w:tcPr>
          <w:p w:rsidR="00464082"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r w:rsidR="00940185">
              <w:rPr>
                <w:rFonts w:ascii="Verdana" w:eastAsia="Times New Roman" w:hAnsi="Verdana" w:cs="Arial"/>
                <w:sz w:val="16"/>
                <w:szCs w:val="16"/>
                <w:lang w:eastAsia="nl-NL"/>
              </w:rPr>
              <w:t xml:space="preserve"> </w:t>
            </w:r>
          </w:p>
          <w:p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464082"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10.</w:t>
            </w:r>
            <w:r w:rsidR="00464082">
              <w:rPr>
                <w:rFonts w:ascii="Verdana" w:eastAsia="Times New Roman" w:hAnsi="Verdana" w:cs="Arial"/>
                <w:sz w:val="16"/>
                <w:szCs w:val="16"/>
                <w:lang w:eastAsia="nl-NL"/>
              </w:rPr>
              <w:t>Riodesk</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Ik sluit me aan bij de op- en aanmerkingen van de overige werkgroep leden.</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464082"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11.</w:t>
            </w:r>
            <w:r w:rsidR="00464082">
              <w:rPr>
                <w:rFonts w:ascii="Verdana" w:eastAsia="Times New Roman" w:hAnsi="Verdana" w:cs="Arial"/>
                <w:sz w:val="16"/>
                <w:szCs w:val="16"/>
                <w:lang w:eastAsia="nl-NL"/>
              </w:rPr>
              <w:t>Brabant Water</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587FC0" w:rsidRDefault="00464082" w:rsidP="00464082">
            <w:pPr>
              <w:rPr>
                <w:rFonts w:ascii="Verdana" w:eastAsia="Times New Roman" w:hAnsi="Verdana" w:cs="Arial"/>
                <w:sz w:val="16"/>
                <w:szCs w:val="16"/>
                <w:lang w:eastAsia="nl-NL"/>
              </w:rPr>
            </w:pPr>
            <w:r w:rsidRPr="00587FC0">
              <w:rPr>
                <w:rFonts w:ascii="Verdana" w:eastAsia="Times New Roman" w:hAnsi="Verdana" w:cs="Arial"/>
                <w:sz w:val="16"/>
                <w:szCs w:val="16"/>
                <w:lang w:eastAsia="nl-NL"/>
              </w:rPr>
              <w:t>Vanuit de achterban Water kreeg ik een opmerking over het symbool dat is gekozen voor een brandkraan.</w:t>
            </w:r>
          </w:p>
          <w:p w:rsidR="00464082" w:rsidRPr="00587FC0" w:rsidRDefault="00464082" w:rsidP="00464082">
            <w:pPr>
              <w:rPr>
                <w:rFonts w:ascii="Verdana" w:eastAsia="Times New Roman" w:hAnsi="Verdana" w:cs="Arial"/>
                <w:sz w:val="16"/>
                <w:szCs w:val="16"/>
                <w:lang w:eastAsia="nl-NL"/>
              </w:rPr>
            </w:pPr>
            <w:r w:rsidRPr="00587FC0">
              <w:rPr>
                <w:rFonts w:ascii="Verdana" w:eastAsia="Times New Roman" w:hAnsi="Verdana" w:cs="Arial"/>
                <w:sz w:val="16"/>
                <w:szCs w:val="16"/>
                <w:lang w:eastAsia="nl-NL"/>
              </w:rPr>
              <w:t>Kan jij aangeven waarom hier is afgeweken van het NEN3116 symbool?</w:t>
            </w:r>
          </w:p>
          <w:p w:rsidR="00464082" w:rsidRPr="00894953" w:rsidRDefault="00464082" w:rsidP="00464082">
            <w:pPr>
              <w:rPr>
                <w:rFonts w:ascii="Verdana" w:eastAsia="Times New Roman" w:hAnsi="Verdana" w:cs="Arial"/>
                <w:sz w:val="16"/>
                <w:szCs w:val="16"/>
                <w:lang w:eastAsia="nl-NL"/>
              </w:rPr>
            </w:pPr>
            <w:r w:rsidRPr="00587FC0">
              <w:rPr>
                <w:rFonts w:ascii="Verdana" w:eastAsia="Times New Roman" w:hAnsi="Verdana" w:cs="Arial"/>
                <w:sz w:val="16"/>
                <w:szCs w:val="16"/>
                <w:lang w:eastAsia="nl-NL"/>
              </w:rPr>
              <w:t>Bij  de sector Water is het NEN 3116 symbool bekend en wordt overal gebruikt. Het wijzigen van dit symbool wordt niet aanbevolen.</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sidRPr="006E07F4">
              <w:rPr>
                <w:rFonts w:ascii="Verdana" w:eastAsia="Times New Roman" w:hAnsi="Verdana" w:cs="Arial"/>
                <w:sz w:val="16"/>
                <w:szCs w:val="16"/>
                <w:highlight w:val="yellow"/>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12.Eneco</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Ik sluit me aan bij de vragen van Jorrit en daarnaast is men niet zo te spreken over het symbool van de afsluiter, mede omdat dit belangrijke elementen zijn in het warmtenet.</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Voorstel is om </w:t>
            </w:r>
            <w:r w:rsidRPr="00894953">
              <w:rPr>
                <w:rFonts w:ascii="Verdana" w:eastAsia="Times New Roman" w:hAnsi="Verdana" w:cs="Arial"/>
                <w:noProof/>
                <w:sz w:val="16"/>
                <w:szCs w:val="16"/>
                <w:lang w:eastAsia="nl-NL"/>
              </w:rPr>
              <w:drawing>
                <wp:inline distT="0" distB="0" distL="0" distR="0" wp14:anchorId="1813E88C" wp14:editId="4ECCEFBE">
                  <wp:extent cx="1295400" cy="342900"/>
                  <wp:effectExtent l="0" t="0" r="0" b="0"/>
                  <wp:docPr id="1" name="Afbeelding 1" descr="cid:image001.jpg@01D2495E.11130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descr="cid:image001.jpg@01D2495E.11130BA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95400" cy="342900"/>
                          </a:xfrm>
                          <a:prstGeom prst="rect">
                            <a:avLst/>
                          </a:prstGeom>
                          <a:noFill/>
                          <a:ln>
                            <a:noFill/>
                          </a:ln>
                        </pic:spPr>
                      </pic:pic>
                    </a:graphicData>
                  </a:graphic>
                </wp:inline>
              </w:drawing>
            </w:r>
            <w:r w:rsidRPr="00894953">
              <w:rPr>
                <w:rFonts w:ascii="Verdana" w:eastAsia="Times New Roman" w:hAnsi="Verdana" w:cs="Arial"/>
                <w:sz w:val="16"/>
                <w:szCs w:val="16"/>
                <w:lang w:eastAsia="nl-NL"/>
              </w:rPr>
              <w:t>te gebruiken.</w:t>
            </w:r>
          </w:p>
          <w:p w:rsidR="00940185" w:rsidRPr="009D6D54" w:rsidRDefault="00940185" w:rsidP="00940185">
            <w:pPr>
              <w:spacing w:after="0" w:line="240" w:lineRule="auto"/>
              <w:rPr>
                <w:rFonts w:ascii="Verdana" w:eastAsia="Times New Roman" w:hAnsi="Verdana" w:cs="Arial"/>
                <w:sz w:val="16"/>
                <w:szCs w:val="16"/>
                <w:lang w:eastAsia="nl-NL"/>
              </w:rPr>
            </w:pP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Suggestie wordt beoordeeld.</w:t>
            </w:r>
          </w:p>
        </w:tc>
        <w:tc>
          <w:tcPr>
            <w:tcW w:w="1559" w:type="dxa"/>
            <w:gridSpan w:val="2"/>
            <w:tcBorders>
              <w:top w:val="nil"/>
              <w:left w:val="single" w:sz="8" w:space="0" w:color="auto"/>
              <w:bottom w:val="single" w:sz="8" w:space="0" w:color="auto"/>
              <w:right w:val="single" w:sz="8" w:space="0" w:color="auto"/>
            </w:tcBorders>
          </w:tcPr>
          <w:p w:rsidR="00940185" w:rsidRPr="006E07F4" w:rsidRDefault="006E07F4" w:rsidP="00940185">
            <w:pPr>
              <w:spacing w:after="0" w:line="240" w:lineRule="auto"/>
              <w:rPr>
                <w:rFonts w:ascii="Verdana" w:eastAsia="Times New Roman" w:hAnsi="Verdana" w:cs="Arial"/>
                <w:sz w:val="16"/>
                <w:szCs w:val="16"/>
                <w:highlight w:val="yellow"/>
                <w:lang w:eastAsia="nl-NL"/>
              </w:rPr>
            </w:pPr>
            <w:r w:rsidRPr="006E07F4">
              <w:rPr>
                <w:rFonts w:ascii="Verdana" w:eastAsia="Times New Roman" w:hAnsi="Verdana" w:cs="Arial"/>
                <w:sz w:val="16"/>
                <w:szCs w:val="16"/>
                <w:highlight w:val="green"/>
                <w:lang w:eastAsia="nl-NL"/>
              </w:rPr>
              <w:t>Is aangepast</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13.Enexis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Het is me onvoldoende duidelijk hoe de relatie precies gaat lopen tussen de belangenregistratie en de netinformatie (Proces &amp; consistentie)</w:t>
            </w:r>
            <w:r>
              <w:rPr>
                <w:rFonts w:ascii="Verdana" w:eastAsia="Times New Roman" w:hAnsi="Verdana" w:cs="Arial"/>
                <w:sz w:val="16"/>
                <w:szCs w:val="16"/>
                <w:lang w:eastAsia="nl-NL"/>
              </w:rPr>
              <w:t>.</w:t>
            </w:r>
          </w:p>
          <w:p w:rsidR="00940185" w:rsidRDefault="00940185" w:rsidP="00940185">
            <w:pPr>
              <w:rPr>
                <w:rFonts w:ascii="Verdana" w:eastAsia="Times New Roman" w:hAnsi="Verdana" w:cs="Arial"/>
                <w:sz w:val="16"/>
                <w:szCs w:val="16"/>
                <w:lang w:eastAsia="nl-NL"/>
              </w:rPr>
            </w:pPr>
            <w:r>
              <w:rPr>
                <w:rFonts w:ascii="Verdana" w:eastAsia="Times New Roman" w:hAnsi="Verdana" w:cs="Arial"/>
                <w:sz w:val="16"/>
                <w:szCs w:val="16"/>
                <w:lang w:eastAsia="nl-NL"/>
              </w:rPr>
              <w:t>Zie volgende punten:</w:t>
            </w:r>
          </w:p>
          <w:p w:rsidR="00940185" w:rsidRPr="00894953" w:rsidRDefault="00940185" w:rsidP="00940185">
            <w:pPr>
              <w:pStyle w:val="Lijstalinea"/>
              <w:numPr>
                <w:ilvl w:val="1"/>
                <w:numId w:val="14"/>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Is deze belangenregistratie-data straks integraal onderdeel van de netinformatie? (die we dus via de Netinformatie aanleveren?) Zo te zien niet.</w:t>
            </w:r>
          </w:p>
          <w:p w:rsidR="00940185" w:rsidRPr="009D6D54" w:rsidRDefault="00940185" w:rsidP="00940185">
            <w:pPr>
              <w:pStyle w:val="Lijstalinea"/>
              <w:ind w:left="0"/>
              <w:rPr>
                <w:rFonts w:ascii="Verdana" w:eastAsia="Times New Roman" w:hAnsi="Verdana" w:cs="Arial"/>
                <w:sz w:val="16"/>
                <w:szCs w:val="16"/>
                <w:lang w:eastAsia="nl-NL"/>
              </w:rPr>
            </w:pP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6E07F4"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Ja. Belangregistratie wordt gebruikt om belang te bepalen en gegevens te koppelen aan de uitlevering.</w:t>
            </w:r>
          </w:p>
          <w:p w:rsidR="006E07F4" w:rsidRDefault="006E07F4" w:rsidP="00940185">
            <w:pPr>
              <w:spacing w:after="0" w:line="240" w:lineRule="auto"/>
              <w:rPr>
                <w:rFonts w:ascii="Verdana" w:eastAsia="Times New Roman" w:hAnsi="Verdana" w:cs="Arial"/>
                <w:sz w:val="16"/>
                <w:szCs w:val="16"/>
                <w:lang w:eastAsia="nl-NL"/>
              </w:rPr>
            </w:pPr>
          </w:p>
          <w:p w:rsidR="006E07F4" w:rsidRPr="009D6D54" w:rsidRDefault="006E07F4"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 gegevens voor het opbouwen en synchroniseren van de belangenregistratie komen in een apart XSD.</w:t>
            </w:r>
          </w:p>
        </w:tc>
        <w:tc>
          <w:tcPr>
            <w:tcW w:w="1559" w:type="dxa"/>
            <w:gridSpan w:val="2"/>
            <w:tcBorders>
              <w:top w:val="nil"/>
              <w:left w:val="single" w:sz="8" w:space="0" w:color="auto"/>
              <w:bottom w:val="single" w:sz="8" w:space="0" w:color="auto"/>
              <w:right w:val="single" w:sz="8" w:space="0" w:color="auto"/>
            </w:tcBorders>
          </w:tcPr>
          <w:p w:rsidR="00940185" w:rsidRPr="009D6D54" w:rsidRDefault="006E07F4" w:rsidP="00940185">
            <w:pPr>
              <w:spacing w:after="0" w:line="240" w:lineRule="auto"/>
              <w:rPr>
                <w:rFonts w:ascii="Verdana" w:eastAsia="Times New Roman" w:hAnsi="Verdana" w:cs="Arial"/>
                <w:sz w:val="16"/>
                <w:szCs w:val="16"/>
                <w:lang w:eastAsia="nl-NL"/>
              </w:rPr>
            </w:pPr>
            <w:r w:rsidRPr="006E07F4">
              <w:rPr>
                <w:rFonts w:ascii="Verdana" w:eastAsia="Times New Roman" w:hAnsi="Verdana" w:cs="Arial"/>
                <w:sz w:val="16"/>
                <w:szCs w:val="16"/>
                <w:highlight w:val="yellow"/>
                <w:lang w:eastAsia="nl-NL"/>
              </w:rPr>
              <w:t>Verder uitgewerkt</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14.Enexis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464082" w:rsidRDefault="00940185" w:rsidP="00940185">
            <w:pPr>
              <w:pStyle w:val="Lijstalinea"/>
              <w:numPr>
                <w:ilvl w:val="1"/>
                <w:numId w:val="14"/>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Wie levert het object Belanghebbende straks aan? Doet het Kadaster dat? Of moeten wij dat doen?</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B27AF4" w:rsidRDefault="00B27AF4" w:rsidP="00940185">
            <w:pPr>
              <w:spacing w:after="0" w:line="240" w:lineRule="auto"/>
              <w:rPr>
                <w:rFonts w:ascii="Verdana" w:eastAsia="Times New Roman" w:hAnsi="Verdana" w:cs="Arial"/>
                <w:sz w:val="16"/>
                <w:szCs w:val="16"/>
                <w:lang w:eastAsia="nl-NL"/>
              </w:rPr>
            </w:pPr>
            <w:r w:rsidRPr="00B27AF4">
              <w:rPr>
                <w:rFonts w:ascii="Verdana" w:eastAsia="Times New Roman" w:hAnsi="Verdana" w:cs="Arial"/>
                <w:sz w:val="16"/>
                <w:szCs w:val="16"/>
                <w:highlight w:val="yellow"/>
                <w:lang w:eastAsia="nl-NL"/>
              </w:rPr>
              <w:t>Dat doet de voorziening.</w:t>
            </w:r>
          </w:p>
          <w:p w:rsidR="00B27AF4" w:rsidRPr="009D6D54" w:rsidRDefault="00B27AF4"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940185" w:rsidRPr="009D6D54"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Aangegeven in imkl2015 </w:t>
            </w:r>
            <w:proofErr w:type="spellStart"/>
            <w:r>
              <w:rPr>
                <w:rFonts w:ascii="Verdana" w:eastAsia="Times New Roman" w:hAnsi="Verdana" w:cs="Arial"/>
                <w:sz w:val="16"/>
                <w:szCs w:val="16"/>
                <w:lang w:eastAsia="nl-NL"/>
              </w:rPr>
              <w:t>modeldoc</w:t>
            </w:r>
            <w:proofErr w:type="spellEnd"/>
            <w:r>
              <w:rPr>
                <w:rFonts w:ascii="Verdana" w:eastAsia="Times New Roman" w:hAnsi="Verdana" w:cs="Arial"/>
                <w:sz w:val="16"/>
                <w:szCs w:val="16"/>
                <w:lang w:eastAsia="nl-NL"/>
              </w:rPr>
              <w:t>.</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15.Enexis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464082" w:rsidRDefault="00940185" w:rsidP="00940185">
            <w:pPr>
              <w:pStyle w:val="Lijstalinea"/>
              <w:numPr>
                <w:ilvl w:val="1"/>
                <w:numId w:val="14"/>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Is de Netbeheerderscode de sleutel om de Belanghebbende aan de Netinformatie te koppelen?</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vraagt om een uitgebreider antwoord dan hier gegeven kan worden.</w:t>
            </w:r>
          </w:p>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 heeft een reactie opgesteld.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16.Enexis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894953" w:rsidRDefault="00940185" w:rsidP="00940185">
            <w:pPr>
              <w:pStyle w:val="Lijstalinea"/>
              <w:numPr>
                <w:ilvl w:val="1"/>
                <w:numId w:val="14"/>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Als wij zelf het Belanghebbende object aan moeten leveren, hoe leveren we dat dan aan (via de Netinformatie?).</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vraagt om een uitgebreider antwoord dan hier gegeven kan worden.</w:t>
            </w:r>
          </w:p>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 heeft een reactie opgesteld.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lastRenderedPageBreak/>
              <w:t>17.Enexis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9D6D54"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Het is niet helder hoe de exacte verwachting is (vanuit perspectief van de NB) van data die wij gaan leveren richting het Kadaster. </w:t>
            </w:r>
            <w:r w:rsidRPr="00894953">
              <w:rPr>
                <w:rFonts w:ascii="Verdana" w:eastAsia="Times New Roman" w:hAnsi="Verdana" w:cs="Arial"/>
                <w:sz w:val="16"/>
                <w:szCs w:val="16"/>
                <w:lang w:eastAsia="nl-NL"/>
              </w:rPr>
              <w:br/>
              <w:t>Dit is in principe weer een procesvraag, maar wel van belang voor de inhoud van de Netinformatie, dus is het ook een inhoudelijke vraag.</w:t>
            </w:r>
            <w:r w:rsidRPr="00894953">
              <w:rPr>
                <w:rFonts w:ascii="Verdana" w:eastAsia="Times New Roman" w:hAnsi="Verdana" w:cs="Arial"/>
                <w:sz w:val="16"/>
                <w:szCs w:val="16"/>
                <w:lang w:eastAsia="nl-NL"/>
              </w:rPr>
              <w:br/>
              <w:t xml:space="preserve">Hierbij is bij ons behoefte aan een feitentabel (niet alleen voor Belanghebbende, maar voor alle objecten die een andere Input als Output hebben (zoals EV vlakken en EV bijlagen), met input vanuit Centrale NB als netinformatie/gebiedsinformatie, </w:t>
            </w:r>
            <w:proofErr w:type="spellStart"/>
            <w:r w:rsidRPr="00894953">
              <w:rPr>
                <w:rFonts w:ascii="Verdana" w:eastAsia="Times New Roman" w:hAnsi="Verdana" w:cs="Arial"/>
                <w:sz w:val="16"/>
                <w:szCs w:val="16"/>
                <w:lang w:eastAsia="nl-NL"/>
              </w:rPr>
              <w:t>danwel</w:t>
            </w:r>
            <w:proofErr w:type="spellEnd"/>
            <w:r w:rsidRPr="00894953">
              <w:rPr>
                <w:rFonts w:ascii="Verdana" w:eastAsia="Times New Roman" w:hAnsi="Verdana" w:cs="Arial"/>
                <w:sz w:val="16"/>
                <w:szCs w:val="16"/>
                <w:lang w:eastAsia="nl-NL"/>
              </w:rPr>
              <w:t xml:space="preserve"> vanuit Decentrale NB als gebiedsinformatie (Output = vanuit Kadaster richting Grondroerder/</w:t>
            </w:r>
            <w:proofErr w:type="spellStart"/>
            <w:r w:rsidRPr="00894953">
              <w:rPr>
                <w:rFonts w:ascii="Verdana" w:eastAsia="Times New Roman" w:hAnsi="Verdana" w:cs="Arial"/>
                <w:sz w:val="16"/>
                <w:szCs w:val="16"/>
                <w:lang w:eastAsia="nl-NL"/>
              </w:rPr>
              <w:t>Inspire</w:t>
            </w:r>
            <w:proofErr w:type="spellEnd"/>
            <w:r w:rsidRPr="00894953">
              <w:rPr>
                <w:rFonts w:ascii="Verdana" w:eastAsia="Times New Roman" w:hAnsi="Verdana" w:cs="Arial"/>
                <w:sz w:val="16"/>
                <w:szCs w:val="16"/>
                <w:lang w:eastAsia="nl-NL"/>
              </w:rPr>
              <w:t xml:space="preserve"> aanvrager). Dit moet helder zijn zodat we goed kunnen aanleveren als centrale </w:t>
            </w:r>
            <w:proofErr w:type="spellStart"/>
            <w:r w:rsidRPr="00894953">
              <w:rPr>
                <w:rFonts w:ascii="Verdana" w:eastAsia="Times New Roman" w:hAnsi="Verdana" w:cs="Arial"/>
                <w:sz w:val="16"/>
                <w:szCs w:val="16"/>
                <w:lang w:eastAsia="nl-NL"/>
              </w:rPr>
              <w:t>danwel</w:t>
            </w:r>
            <w:proofErr w:type="spellEnd"/>
            <w:r w:rsidRPr="00894953">
              <w:rPr>
                <w:rFonts w:ascii="Verdana" w:eastAsia="Times New Roman" w:hAnsi="Verdana" w:cs="Arial"/>
                <w:sz w:val="16"/>
                <w:szCs w:val="16"/>
                <w:lang w:eastAsia="nl-NL"/>
              </w:rPr>
              <w:t xml:space="preserve"> als decentrale partij. Stap voor stap</w:t>
            </w:r>
            <w:r>
              <w:rPr>
                <w:rFonts w:ascii="Verdana" w:eastAsia="Times New Roman" w:hAnsi="Verdana" w:cs="Arial"/>
                <w:sz w:val="16"/>
                <w:szCs w:val="16"/>
                <w:lang w:eastAsia="nl-NL"/>
              </w:rPr>
              <w:t xml:space="preserve"> in de volgende issues</w:t>
            </w:r>
            <w:r w:rsidRPr="00894953">
              <w:rPr>
                <w:rFonts w:ascii="Verdana" w:eastAsia="Times New Roman" w:hAnsi="Verdana" w:cs="Arial"/>
                <w:sz w:val="16"/>
                <w:szCs w:val="16"/>
                <w:lang w:eastAsia="nl-NL"/>
              </w:rPr>
              <w:t>:</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vraagt om een uitgebreider antwoord dan hier gegeven kan worden.</w:t>
            </w:r>
          </w:p>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 heeft een reactie opgesteld.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18.Enexis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D14E0F" w:rsidRDefault="00940185" w:rsidP="00940185">
            <w:pPr>
              <w:pStyle w:val="Lijstalinea"/>
              <w:numPr>
                <w:ilvl w:val="0"/>
                <w:numId w:val="27"/>
              </w:numPr>
              <w:rPr>
                <w:rFonts w:ascii="Verdana" w:eastAsia="Times New Roman" w:hAnsi="Verdana" w:cs="Arial"/>
                <w:sz w:val="16"/>
                <w:szCs w:val="16"/>
                <w:lang w:eastAsia="nl-NL"/>
              </w:rPr>
            </w:pPr>
            <w:r w:rsidRPr="00D14E0F">
              <w:rPr>
                <w:rFonts w:ascii="Verdana" w:eastAsia="Times New Roman" w:hAnsi="Verdana" w:cs="Arial"/>
                <w:sz w:val="16"/>
                <w:szCs w:val="16"/>
                <w:lang w:eastAsia="nl-NL"/>
              </w:rPr>
              <w:t>Welke data (objecten/attributen) die je in het IMKL2015 nu ziet dient een Centrale partij via de Netinformatie NIET aan te leveren? (i.e. vooral alleen afwijkingen van het model zoals je het ziet: bijvoorbeeld geen Gebiedsinformatie / geen Belanghebbende)</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Pr="009D6D54"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Is nu aangegeven in de </w:t>
            </w:r>
            <w:proofErr w:type="spellStart"/>
            <w:r>
              <w:rPr>
                <w:rFonts w:ascii="Verdana" w:eastAsia="Times New Roman" w:hAnsi="Verdana" w:cs="Arial"/>
                <w:sz w:val="16"/>
                <w:szCs w:val="16"/>
                <w:lang w:eastAsia="nl-NL"/>
              </w:rPr>
              <w:t>uml</w:t>
            </w:r>
            <w:proofErr w:type="spellEnd"/>
            <w:r>
              <w:rPr>
                <w:rFonts w:ascii="Verdana" w:eastAsia="Times New Roman" w:hAnsi="Verdana" w:cs="Arial"/>
                <w:sz w:val="16"/>
                <w:szCs w:val="16"/>
                <w:lang w:eastAsia="nl-NL"/>
              </w:rPr>
              <w:t xml:space="preserve"> diagrammen.</w:t>
            </w:r>
          </w:p>
        </w:tc>
        <w:tc>
          <w:tcPr>
            <w:tcW w:w="1559" w:type="dxa"/>
            <w:gridSpan w:val="2"/>
            <w:tcBorders>
              <w:top w:val="nil"/>
              <w:left w:val="single" w:sz="8" w:space="0" w:color="auto"/>
              <w:bottom w:val="single" w:sz="8" w:space="0" w:color="auto"/>
              <w:right w:val="single" w:sz="8" w:space="0" w:color="auto"/>
            </w:tcBorders>
          </w:tcPr>
          <w:p w:rsidR="00940185" w:rsidRPr="009D6D54"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accept</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19.Enexis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645FED" w:rsidRDefault="00940185" w:rsidP="00940185">
            <w:pPr>
              <w:pStyle w:val="Lijstalinea"/>
              <w:numPr>
                <w:ilvl w:val="0"/>
                <w:numId w:val="27"/>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Welke data (objecten/attributen) die je nu in het IMKL2015 ziet dient een Decentrale partij als Netinformatie NIET aan te leveren? (i.e. vooral alleen afwijkingen van het model zoals je het ziet: bijvoorbeeld geen Gebiedsinformatie / geen Belanghebbende)</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aangegeven in het model:</w:t>
            </w:r>
          </w:p>
          <w:p w:rsidR="001952FF"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Gebiedsinformatielevering</w:t>
            </w:r>
          </w:p>
          <w:p w:rsidR="001952FF"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Graafpolygoon</w:t>
            </w:r>
          </w:p>
          <w:p w:rsidR="001952FF"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Informatiepolygoon</w:t>
            </w:r>
          </w:p>
          <w:p w:rsidR="001952FF" w:rsidRDefault="001952FF" w:rsidP="00940185">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Orientatiepolygoon</w:t>
            </w:r>
            <w:proofErr w:type="spellEnd"/>
          </w:p>
          <w:p w:rsidR="001952FF"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Belanghebbende</w:t>
            </w:r>
          </w:p>
          <w:p w:rsidR="001952FF" w:rsidRPr="009D6D54" w:rsidRDefault="001952FF" w:rsidP="00940185">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w:t>
            </w:r>
            <w:proofErr w:type="spellEnd"/>
          </w:p>
        </w:tc>
        <w:tc>
          <w:tcPr>
            <w:tcW w:w="1559" w:type="dxa"/>
            <w:gridSpan w:val="2"/>
            <w:tcBorders>
              <w:top w:val="nil"/>
              <w:left w:val="single" w:sz="8" w:space="0" w:color="auto"/>
              <w:bottom w:val="single" w:sz="8" w:space="0" w:color="auto"/>
              <w:right w:val="single" w:sz="8" w:space="0" w:color="auto"/>
            </w:tcBorders>
          </w:tcPr>
          <w:p w:rsidR="00940185" w:rsidRPr="009D6D54"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beantwoord</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20.Enexis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645FED" w:rsidRDefault="00940185" w:rsidP="00940185">
            <w:pPr>
              <w:pStyle w:val="Lijstalinea"/>
              <w:numPr>
                <w:ilvl w:val="0"/>
                <w:numId w:val="27"/>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Welke data die je nu in het IMKL2015 ziet komt er NIET terecht bij een KLIC aanvrager (grondroerder)?</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Pr="009D6D54" w:rsidRDefault="001952FF" w:rsidP="00940185">
            <w:pPr>
              <w:spacing w:after="0" w:line="240" w:lineRule="auto"/>
              <w:rPr>
                <w:rFonts w:ascii="Verdana" w:eastAsia="Times New Roman" w:hAnsi="Verdana" w:cs="Arial"/>
                <w:sz w:val="16"/>
                <w:szCs w:val="16"/>
                <w:lang w:eastAsia="nl-NL"/>
              </w:rPr>
            </w:pPr>
            <w:r w:rsidRPr="001952FF">
              <w:rPr>
                <w:rFonts w:ascii="Verdana" w:eastAsia="Times New Roman" w:hAnsi="Verdana" w:cs="Arial"/>
                <w:sz w:val="16"/>
                <w:szCs w:val="16"/>
                <w:highlight w:val="yellow"/>
                <w:lang w:eastAsia="nl-NL"/>
              </w:rPr>
              <w:t>Alle gegevens zijn onderdeel van en KLIC uitlevering.</w:t>
            </w:r>
          </w:p>
        </w:tc>
        <w:tc>
          <w:tcPr>
            <w:tcW w:w="1559" w:type="dxa"/>
            <w:gridSpan w:val="2"/>
            <w:tcBorders>
              <w:top w:val="nil"/>
              <w:left w:val="single" w:sz="8" w:space="0" w:color="auto"/>
              <w:bottom w:val="single" w:sz="8" w:space="0" w:color="auto"/>
              <w:right w:val="single" w:sz="8" w:space="0" w:color="auto"/>
            </w:tcBorders>
          </w:tcPr>
          <w:p w:rsidR="00940185" w:rsidRPr="009D6D54"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beantwoord</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21.Enexis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894953" w:rsidRDefault="00940185" w:rsidP="00940185">
            <w:pPr>
              <w:pStyle w:val="Lijstalinea"/>
              <w:numPr>
                <w:ilvl w:val="0"/>
                <w:numId w:val="27"/>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Welke data die je nu in het IMKL2015 ziet komt er WEL terecht bij een INSPIRE aanvrager? (ik mis een INSPIRE view, incl. </w:t>
            </w:r>
            <w:proofErr w:type="spellStart"/>
            <w:r w:rsidRPr="00894953">
              <w:rPr>
                <w:rFonts w:ascii="Verdana" w:eastAsia="Times New Roman" w:hAnsi="Verdana" w:cs="Arial"/>
                <w:sz w:val="16"/>
                <w:szCs w:val="16"/>
                <w:lang w:eastAsia="nl-NL"/>
              </w:rPr>
              <w:t>mapping</w:t>
            </w:r>
            <w:proofErr w:type="spellEnd"/>
            <w:r w:rsidRPr="00894953">
              <w:rPr>
                <w:rFonts w:ascii="Verdana" w:eastAsia="Times New Roman" w:hAnsi="Verdana" w:cs="Arial"/>
                <w:sz w:val="16"/>
                <w:szCs w:val="16"/>
                <w:lang w:eastAsia="nl-NL"/>
              </w:rPr>
              <w:t xml:space="preserve"> à bijvoorbeeld dat een </w:t>
            </w:r>
            <w:proofErr w:type="spellStart"/>
            <w:r w:rsidRPr="00894953">
              <w:rPr>
                <w:rFonts w:ascii="Verdana" w:eastAsia="Times New Roman" w:hAnsi="Verdana" w:cs="Arial"/>
                <w:sz w:val="16"/>
                <w:szCs w:val="16"/>
                <w:lang w:eastAsia="nl-NL"/>
              </w:rPr>
              <w:t>TechnischGebouw</w:t>
            </w:r>
            <w:proofErr w:type="spellEnd"/>
            <w:r w:rsidRPr="00894953">
              <w:rPr>
                <w:rFonts w:ascii="Verdana" w:eastAsia="Times New Roman" w:hAnsi="Verdana" w:cs="Arial"/>
                <w:sz w:val="16"/>
                <w:szCs w:val="16"/>
                <w:lang w:eastAsia="nl-NL"/>
              </w:rPr>
              <w:t xml:space="preserve"> een INSPIRE Container wordt van het type Kast, of dat een </w:t>
            </w:r>
            <w:proofErr w:type="spellStart"/>
            <w:r w:rsidRPr="00894953">
              <w:rPr>
                <w:rFonts w:ascii="Verdana" w:eastAsia="Times New Roman" w:hAnsi="Verdana" w:cs="Arial"/>
                <w:sz w:val="16"/>
                <w:szCs w:val="16"/>
                <w:lang w:eastAsia="nl-NL"/>
              </w:rPr>
              <w:t>TechnischGebouw</w:t>
            </w:r>
            <w:proofErr w:type="spellEnd"/>
            <w:r w:rsidRPr="00894953">
              <w:rPr>
                <w:rFonts w:ascii="Verdana" w:eastAsia="Times New Roman" w:hAnsi="Verdana" w:cs="Arial"/>
                <w:sz w:val="16"/>
                <w:szCs w:val="16"/>
                <w:lang w:eastAsia="nl-NL"/>
              </w:rPr>
              <w:t xml:space="preserve"> Extrageometrie een INSPIRE ‘</w:t>
            </w:r>
            <w:proofErr w:type="spellStart"/>
            <w:r w:rsidRPr="00894953">
              <w:rPr>
                <w:rFonts w:ascii="Verdana" w:eastAsia="Times New Roman" w:hAnsi="Verdana" w:cs="Arial"/>
                <w:sz w:val="16"/>
                <w:szCs w:val="16"/>
                <w:lang w:eastAsia="nl-NL"/>
              </w:rPr>
              <w:t>ActivityComplex</w:t>
            </w:r>
            <w:proofErr w:type="spellEnd"/>
            <w:r w:rsidRPr="00894953">
              <w:rPr>
                <w:rFonts w:ascii="Verdana" w:eastAsia="Times New Roman" w:hAnsi="Verdana" w:cs="Arial"/>
                <w:sz w:val="16"/>
                <w:szCs w:val="16"/>
                <w:lang w:eastAsia="nl-NL"/>
              </w:rPr>
              <w:t xml:space="preserve">’ wordt?, daarnaast zijn er Codelijsten met </w:t>
            </w:r>
            <w:proofErr w:type="spellStart"/>
            <w:r w:rsidRPr="00894953">
              <w:rPr>
                <w:rFonts w:ascii="Verdana" w:eastAsia="Times New Roman" w:hAnsi="Verdana" w:cs="Arial"/>
                <w:sz w:val="16"/>
                <w:szCs w:val="16"/>
                <w:lang w:eastAsia="nl-NL"/>
              </w:rPr>
              <w:t>Inspire</w:t>
            </w:r>
            <w:proofErr w:type="spellEnd"/>
            <w:r w:rsidRPr="00894953">
              <w:rPr>
                <w:rFonts w:ascii="Verdana" w:eastAsia="Times New Roman" w:hAnsi="Verdana" w:cs="Arial"/>
                <w:sz w:val="16"/>
                <w:szCs w:val="16"/>
                <w:lang w:eastAsia="nl-NL"/>
              </w:rPr>
              <w:t xml:space="preserve"> termen en IMKL termen, lever je voor INSPIRE dan echt alles uit, of alleen de INSPIRE codelijst termen?)</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Voor INSPIRE alleen INSPIRE objecttypen.</w:t>
            </w:r>
          </w:p>
          <w:p w:rsidR="001952FF" w:rsidRPr="009D6D54"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Voor INSPIRE worden ook de IMKL termen uit de codelijsten uitgewisseld.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22.Enexis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Paragraaf 5.2.26 model uitwerking (dit mag van mij qua tekst dus nog wat explicieter)</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Pr="009D6D54"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uitgebreid.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sidRPr="00B27AF4">
              <w:rPr>
                <w:rFonts w:ascii="Verdana" w:eastAsia="Times New Roman" w:hAnsi="Verdana" w:cs="Arial"/>
                <w:sz w:val="16"/>
                <w:szCs w:val="16"/>
                <w:highlight w:val="green"/>
                <w:lang w:eastAsia="nl-NL"/>
              </w:rPr>
              <w:t>Accept.</w:t>
            </w:r>
          </w:p>
        </w:tc>
      </w:tr>
      <w:tr w:rsidR="00940185" w:rsidRPr="009D6D54" w:rsidTr="00726F44">
        <w:trPr>
          <w:trHeight w:val="520"/>
        </w:trPr>
        <w:tc>
          <w:tcPr>
            <w:tcW w:w="1149" w:type="dxa"/>
            <w:tcBorders>
              <w:top w:val="nil"/>
              <w:left w:val="single" w:sz="8" w:space="0" w:color="auto"/>
              <w:bottom w:val="single" w:sz="8" w:space="0" w:color="auto"/>
              <w:right w:val="single" w:sz="8" w:space="0" w:color="auto"/>
            </w:tcBorders>
            <w:shd w:val="clear" w:color="auto" w:fill="auto"/>
            <w:hideMark/>
          </w:tcPr>
          <w:p w:rsidR="00940185" w:rsidRPr="00957AB5"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23.BAM</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Pr>
                <w:rFonts w:ascii="Verdana" w:eastAsia="Times New Roman" w:hAnsi="Verdana" w:cs="Arial"/>
                <w:sz w:val="16"/>
                <w:szCs w:val="16"/>
                <w:lang w:eastAsia="nl-NL"/>
              </w:rPr>
              <w:t>I</w:t>
            </w:r>
            <w:r w:rsidRPr="00894953">
              <w:rPr>
                <w:rFonts w:ascii="Verdana" w:eastAsia="Times New Roman" w:hAnsi="Verdana" w:cs="Arial"/>
                <w:sz w:val="16"/>
                <w:szCs w:val="16"/>
                <w:lang w:eastAsia="nl-NL"/>
              </w:rPr>
              <w:t xml:space="preserve">k </w:t>
            </w:r>
            <w:r>
              <w:rPr>
                <w:rFonts w:ascii="Verdana" w:eastAsia="Times New Roman" w:hAnsi="Verdana" w:cs="Arial"/>
                <w:sz w:val="16"/>
                <w:szCs w:val="16"/>
                <w:lang w:eastAsia="nl-NL"/>
              </w:rPr>
              <w:t xml:space="preserve">sluit mee aan bij </w:t>
            </w:r>
            <w:r w:rsidRPr="00894953">
              <w:rPr>
                <w:rFonts w:ascii="Verdana" w:eastAsia="Times New Roman" w:hAnsi="Verdana" w:cs="Arial"/>
                <w:sz w:val="16"/>
                <w:szCs w:val="16"/>
                <w:lang w:eastAsia="nl-NL"/>
              </w:rPr>
              <w:t xml:space="preserve">de vraag van Jorrit. Welke informatie komt nu wel en niet bij de aanvrager (WION als </w:t>
            </w:r>
            <w:proofErr w:type="spellStart"/>
            <w:r w:rsidRPr="00894953">
              <w:rPr>
                <w:rFonts w:ascii="Verdana" w:eastAsia="Times New Roman" w:hAnsi="Verdana" w:cs="Arial"/>
                <w:sz w:val="16"/>
                <w:szCs w:val="16"/>
                <w:lang w:eastAsia="nl-NL"/>
              </w:rPr>
              <w:t>Inspire</w:t>
            </w:r>
            <w:proofErr w:type="spellEnd"/>
            <w:r w:rsidRPr="00894953">
              <w:rPr>
                <w:rFonts w:ascii="Verdana" w:eastAsia="Times New Roman" w:hAnsi="Verdana" w:cs="Arial"/>
                <w:sz w:val="16"/>
                <w:szCs w:val="16"/>
                <w:lang w:eastAsia="nl-NL"/>
              </w:rPr>
              <w:t xml:space="preserve">) terecht. </w:t>
            </w:r>
          </w:p>
          <w:p w:rsidR="00940185" w:rsidRPr="009D6D54" w:rsidRDefault="00940185" w:rsidP="00940185">
            <w:pPr>
              <w:spacing w:after="0" w:line="240" w:lineRule="auto"/>
              <w:rPr>
                <w:rFonts w:ascii="Verdana" w:eastAsia="Times New Roman" w:hAnsi="Verdana" w:cs="Arial"/>
                <w:sz w:val="16"/>
                <w:szCs w:val="16"/>
                <w:lang w:eastAsia="nl-NL"/>
              </w:rPr>
            </w:pP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940185" w:rsidRPr="009D6D54" w:rsidRDefault="001952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beantwoord</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24.Eneco</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Default="00940185" w:rsidP="00940185">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Ik sluit me aan bij de vragen van Jorrit</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25.Kadaster</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Naar aanleiding van opmerkingen over issues 3 &amp; 4 geef ik een inhoudelijke reactie.</w:t>
            </w:r>
          </w:p>
          <w:p w:rsidR="00940185"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26.Kadaster</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Gegeven de discussie over het al dan niet verplicht gebruik van attributen van het feature </w:t>
            </w:r>
            <w:proofErr w:type="spellStart"/>
            <w:r w:rsidRPr="00894953">
              <w:rPr>
                <w:rFonts w:ascii="Verdana" w:eastAsia="Times New Roman" w:hAnsi="Verdana" w:cs="Arial"/>
                <w:sz w:val="16"/>
                <w:szCs w:val="16"/>
                <w:lang w:eastAsia="nl-NL"/>
              </w:rPr>
              <w:t>ExtraDetailInfo</w:t>
            </w:r>
            <w:proofErr w:type="spellEnd"/>
            <w:r w:rsidRPr="00894953">
              <w:rPr>
                <w:rFonts w:ascii="Verdana" w:eastAsia="Times New Roman" w:hAnsi="Verdana" w:cs="Arial"/>
                <w:sz w:val="16"/>
                <w:szCs w:val="16"/>
                <w:lang w:eastAsia="nl-NL"/>
              </w:rPr>
              <w:t xml:space="preserve">, zouden de attributen </w:t>
            </w:r>
            <w:proofErr w:type="spellStart"/>
            <w:r w:rsidRPr="00894953">
              <w:rPr>
                <w:rFonts w:ascii="Verdana" w:eastAsia="Times New Roman" w:hAnsi="Verdana" w:cs="Arial"/>
                <w:sz w:val="16"/>
                <w:szCs w:val="16"/>
                <w:lang w:eastAsia="nl-NL"/>
              </w:rPr>
              <w:t>bestandLocatie</w:t>
            </w:r>
            <w:proofErr w:type="spellEnd"/>
            <w:r w:rsidRPr="00894953">
              <w:rPr>
                <w:rFonts w:ascii="Verdana" w:eastAsia="Times New Roman" w:hAnsi="Verdana" w:cs="Arial"/>
                <w:sz w:val="16"/>
                <w:szCs w:val="16"/>
                <w:lang w:eastAsia="nl-NL"/>
              </w:rPr>
              <w:t xml:space="preserve"> en </w:t>
            </w:r>
            <w:proofErr w:type="spellStart"/>
            <w:r w:rsidRPr="00894953">
              <w:rPr>
                <w:rFonts w:ascii="Verdana" w:eastAsia="Times New Roman" w:hAnsi="Verdana" w:cs="Arial"/>
                <w:sz w:val="16"/>
                <w:szCs w:val="16"/>
                <w:lang w:eastAsia="nl-NL"/>
              </w:rPr>
              <w:t>bestandMediaType</w:t>
            </w:r>
            <w:proofErr w:type="spellEnd"/>
            <w:r w:rsidRPr="00894953">
              <w:rPr>
                <w:rFonts w:ascii="Verdana" w:eastAsia="Times New Roman" w:hAnsi="Verdana" w:cs="Arial"/>
                <w:sz w:val="16"/>
                <w:szCs w:val="16"/>
                <w:lang w:eastAsia="nl-NL"/>
              </w:rPr>
              <w:t xml:space="preserve"> niet gebruikt moeten worden bij aanlevering aan de centrale voorziening. Beide attributen zijn dus optioneel!</w:t>
            </w:r>
          </w:p>
          <w:p w:rsidR="00940185"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Dat zou dan met een </w:t>
            </w: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bepaald moeten worden. Of in een opmerking verduidelijkt</w:t>
            </w:r>
            <w:r w:rsidR="001952FF">
              <w:rPr>
                <w:rFonts w:ascii="Verdana" w:eastAsia="Times New Roman" w:hAnsi="Verdana" w:cs="Arial"/>
                <w:sz w:val="16"/>
                <w:szCs w:val="16"/>
                <w:lang w:eastAsia="nl-NL"/>
              </w:rPr>
              <w:t>.</w:t>
            </w:r>
          </w:p>
          <w:p w:rsidR="001952FF" w:rsidRDefault="001952FF" w:rsidP="00940185">
            <w:pPr>
              <w:spacing w:after="0" w:line="240" w:lineRule="auto"/>
              <w:rPr>
                <w:rFonts w:ascii="Verdana" w:eastAsia="Times New Roman" w:hAnsi="Verdana" w:cs="Arial"/>
                <w:sz w:val="16"/>
                <w:szCs w:val="16"/>
                <w:lang w:eastAsia="nl-NL"/>
              </w:rPr>
            </w:pPr>
          </w:p>
          <w:p w:rsidR="001952FF" w:rsidRDefault="00F80837"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Is met </w:t>
            </w:r>
            <w:proofErr w:type="spellStart"/>
            <w:r>
              <w:rPr>
                <w:rFonts w:ascii="Verdana" w:eastAsia="Times New Roman" w:hAnsi="Verdana" w:cs="Arial"/>
                <w:sz w:val="16"/>
                <w:szCs w:val="16"/>
                <w:lang w:eastAsia="nl-NL"/>
              </w:rPr>
              <w:t>con</w:t>
            </w:r>
            <w:r w:rsidR="001952FF">
              <w:rPr>
                <w:rFonts w:ascii="Verdana" w:eastAsia="Times New Roman" w:hAnsi="Verdana" w:cs="Arial"/>
                <w:sz w:val="16"/>
                <w:szCs w:val="16"/>
                <w:lang w:eastAsia="nl-NL"/>
              </w:rPr>
              <w:t>straint</w:t>
            </w:r>
            <w:proofErr w:type="spellEnd"/>
            <w:r w:rsidR="001952FF">
              <w:rPr>
                <w:rFonts w:ascii="Verdana" w:eastAsia="Times New Roman" w:hAnsi="Verdana" w:cs="Arial"/>
                <w:sz w:val="16"/>
                <w:szCs w:val="16"/>
                <w:lang w:eastAsia="nl-NL"/>
              </w:rPr>
              <w:t xml:space="preserve"> aangegeven.</w:t>
            </w: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2E61FF" w:rsidP="00940185">
            <w:pPr>
              <w:spacing w:after="0" w:line="240" w:lineRule="auto"/>
              <w:rPr>
                <w:rFonts w:ascii="Verdana" w:eastAsia="Times New Roman" w:hAnsi="Verdana" w:cs="Arial"/>
                <w:sz w:val="16"/>
                <w:szCs w:val="16"/>
                <w:lang w:eastAsia="nl-NL"/>
              </w:rPr>
            </w:pPr>
            <w:r w:rsidRPr="002E61FF">
              <w:rPr>
                <w:rFonts w:ascii="Verdana" w:eastAsia="Times New Roman" w:hAnsi="Verdana" w:cs="Arial"/>
                <w:sz w:val="16"/>
                <w:szCs w:val="16"/>
                <w:highlight w:val="green"/>
                <w:lang w:eastAsia="nl-NL"/>
              </w:rPr>
              <w:t>accept</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27.Kadaster</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Een aantal tekstuele aanpassingen; zie markeringen.</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Eén wezenlijke aanpassing: feature Informatiegebied verplicht, feature Graafgebied optioneel.</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2E61FF" w:rsidRDefault="00940185" w:rsidP="00940185">
            <w:pPr>
              <w:spacing w:after="0" w:line="240" w:lineRule="auto"/>
              <w:rPr>
                <w:rFonts w:ascii="Verdana" w:eastAsia="Times New Roman" w:hAnsi="Verdana" w:cs="Arial"/>
                <w:sz w:val="16"/>
                <w:szCs w:val="16"/>
                <w:highlight w:val="yellow"/>
                <w:lang w:eastAsia="nl-NL"/>
              </w:rPr>
            </w:pPr>
            <w:r w:rsidRPr="002E61FF">
              <w:rPr>
                <w:rFonts w:ascii="Verdana" w:eastAsia="Times New Roman" w:hAnsi="Verdana" w:cs="Arial"/>
                <w:sz w:val="16"/>
                <w:szCs w:val="16"/>
                <w:highlight w:val="yellow"/>
                <w:lang w:eastAsia="nl-NL"/>
              </w:rPr>
              <w:t>In onderzoek</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red"/>
                <w:lang w:eastAsia="nl-NL"/>
              </w:rPr>
              <w:t>28.Enexis</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Het is vanuit INSPIRE wetgeving perspectief (delen van informatie zoals je die hebt als Netbeheerder) moeilijk te verkopen om je gehele netwerk aan te leveren, maar de belangrijkste bovengrondse verdeelpunten (Stations en Verdeelkasten) niet als vlakken te leveren. Een puntje is simpelweg niet voldoende om een Station een plek op de aarde te geven.</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Ik had het probleem met INSPIRE </w:t>
            </w:r>
            <w:proofErr w:type="spellStart"/>
            <w:r w:rsidRPr="00894953">
              <w:rPr>
                <w:rFonts w:ascii="Verdana" w:eastAsia="Times New Roman" w:hAnsi="Verdana" w:cs="Arial"/>
                <w:sz w:val="16"/>
                <w:szCs w:val="16"/>
                <w:lang w:eastAsia="nl-NL"/>
              </w:rPr>
              <w:t>vs</w:t>
            </w:r>
            <w:proofErr w:type="spellEnd"/>
            <w:r w:rsidRPr="00894953">
              <w:rPr>
                <w:rFonts w:ascii="Verdana" w:eastAsia="Times New Roman" w:hAnsi="Verdana" w:cs="Arial"/>
                <w:sz w:val="16"/>
                <w:szCs w:val="16"/>
                <w:lang w:eastAsia="nl-NL"/>
              </w:rPr>
              <w:t xml:space="preserve"> </w:t>
            </w:r>
            <w:proofErr w:type="spellStart"/>
            <w:r w:rsidRPr="00894953">
              <w:rPr>
                <w:rFonts w:ascii="Verdana" w:eastAsia="Times New Roman" w:hAnsi="Verdana" w:cs="Arial"/>
                <w:sz w:val="16"/>
                <w:szCs w:val="16"/>
                <w:lang w:eastAsia="nl-NL"/>
              </w:rPr>
              <w:t>ExtraGeometrie</w:t>
            </w:r>
            <w:proofErr w:type="spellEnd"/>
            <w:r w:rsidRPr="00894953">
              <w:rPr>
                <w:rFonts w:ascii="Verdana" w:eastAsia="Times New Roman" w:hAnsi="Verdana" w:cs="Arial"/>
                <w:sz w:val="16"/>
                <w:szCs w:val="16"/>
                <w:lang w:eastAsia="nl-NL"/>
              </w:rPr>
              <w:t xml:space="preserve"> reeds op </w:t>
            </w:r>
            <w:proofErr w:type="spellStart"/>
            <w:r w:rsidRPr="00894953">
              <w:rPr>
                <w:rFonts w:ascii="Verdana" w:eastAsia="Times New Roman" w:hAnsi="Verdana" w:cs="Arial"/>
                <w:sz w:val="16"/>
                <w:szCs w:val="16"/>
                <w:lang w:eastAsia="nl-NL"/>
              </w:rPr>
              <w:t>Github</w:t>
            </w:r>
            <w:proofErr w:type="spellEnd"/>
            <w:r w:rsidRPr="00894953">
              <w:rPr>
                <w:rFonts w:ascii="Verdana" w:eastAsia="Times New Roman" w:hAnsi="Verdana" w:cs="Arial"/>
                <w:sz w:val="16"/>
                <w:szCs w:val="16"/>
                <w:lang w:eastAsia="nl-NL"/>
              </w:rPr>
              <w:t xml:space="preserve"> gezet. Zoals Herman nu duidelijk aangeeft (waarvoor dank) zal het Kadaster de IMKL2015 Extrageometrie vlakken niet magisch transformeren naar </w:t>
            </w:r>
            <w:proofErr w:type="spellStart"/>
            <w:r w:rsidRPr="00894953">
              <w:rPr>
                <w:rFonts w:ascii="Verdana" w:eastAsia="Times New Roman" w:hAnsi="Verdana" w:cs="Arial"/>
                <w:sz w:val="16"/>
                <w:szCs w:val="16"/>
                <w:lang w:eastAsia="nl-NL"/>
              </w:rPr>
              <w:t>ActivityComplex</w:t>
            </w:r>
            <w:proofErr w:type="spellEnd"/>
            <w:r w:rsidRPr="00894953">
              <w:rPr>
                <w:rFonts w:ascii="Verdana" w:eastAsia="Times New Roman" w:hAnsi="Verdana" w:cs="Arial"/>
                <w:sz w:val="16"/>
                <w:szCs w:val="16"/>
                <w:lang w:eastAsia="nl-NL"/>
              </w:rPr>
              <w:t xml:space="preserve"> objecten.</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Dat betekent (voor mij) dat het </w:t>
            </w:r>
            <w:proofErr w:type="spellStart"/>
            <w:r w:rsidRPr="00894953">
              <w:rPr>
                <w:rFonts w:ascii="Verdana" w:eastAsia="Times New Roman" w:hAnsi="Verdana" w:cs="Arial"/>
                <w:sz w:val="16"/>
                <w:szCs w:val="16"/>
                <w:lang w:eastAsia="nl-NL"/>
              </w:rPr>
              <w:t>ActivityComplex</w:t>
            </w:r>
            <w:proofErr w:type="spellEnd"/>
            <w:r w:rsidRPr="00894953">
              <w:rPr>
                <w:rFonts w:ascii="Verdana" w:eastAsia="Times New Roman" w:hAnsi="Verdana" w:cs="Arial"/>
                <w:sz w:val="16"/>
                <w:szCs w:val="16"/>
                <w:lang w:eastAsia="nl-NL"/>
              </w:rPr>
              <w:t xml:space="preserve"> weer terug moet in het IMKL2015. Dan maar als eigen object (zonder magische gedaanteverwisseling). Met een INSPIRE vlak-geometrie.</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Het </w:t>
            </w:r>
            <w:proofErr w:type="spellStart"/>
            <w:r w:rsidRPr="00894953">
              <w:rPr>
                <w:rFonts w:ascii="Verdana" w:eastAsia="Times New Roman" w:hAnsi="Verdana" w:cs="Arial"/>
                <w:sz w:val="16"/>
                <w:szCs w:val="16"/>
                <w:lang w:eastAsia="nl-NL"/>
              </w:rPr>
              <w:t>ActivityComplex</w:t>
            </w:r>
            <w:proofErr w:type="spellEnd"/>
            <w:r w:rsidRPr="00894953">
              <w:rPr>
                <w:rFonts w:ascii="Verdana" w:eastAsia="Times New Roman" w:hAnsi="Verdana" w:cs="Arial"/>
                <w:sz w:val="16"/>
                <w:szCs w:val="16"/>
                <w:lang w:eastAsia="nl-NL"/>
              </w:rPr>
              <w:t xml:space="preserve"> (aanwezig in de Vlaamse variant) hebben we (ondanks enig protest mijnerzijds, hier had ik / hadden we dus beter over na moeten denken) in het begin van de IMKL2015 </w:t>
            </w:r>
            <w:proofErr w:type="spellStart"/>
            <w:r w:rsidRPr="00894953">
              <w:rPr>
                <w:rFonts w:ascii="Verdana" w:eastAsia="Times New Roman" w:hAnsi="Verdana" w:cs="Arial"/>
                <w:sz w:val="16"/>
                <w:szCs w:val="16"/>
                <w:lang w:eastAsia="nl-NL"/>
              </w:rPr>
              <w:t>werkgroepsessies</w:t>
            </w:r>
            <w:proofErr w:type="spellEnd"/>
            <w:r w:rsidRPr="00894953">
              <w:rPr>
                <w:rFonts w:ascii="Verdana" w:eastAsia="Times New Roman" w:hAnsi="Verdana" w:cs="Arial"/>
                <w:sz w:val="16"/>
                <w:szCs w:val="16"/>
                <w:lang w:eastAsia="nl-NL"/>
              </w:rPr>
              <w:t xml:space="preserve"> uit het model geschrapt. </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Ik zie nu goede aanleiding en gelegenheid (na doorleving van) om dit object terug te brengen. De Vlamingen hadden het met goede redenen ingebracht, zo blijkt (voortschrijdend inzicht).</w:t>
            </w:r>
          </w:p>
          <w:p w:rsidR="00940185"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lastRenderedPageBreak/>
              <w:t>In het Vlaamse model (Vlaamse IMKL // KLIP) leveren we deze data ook trouw.</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2E61FF"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Mee eens dat de contour van deze objecten van belang is voor de interpretatie van het kaartbeeld. </w:t>
            </w:r>
            <w:r w:rsidR="002E61FF">
              <w:rPr>
                <w:rFonts w:ascii="Verdana" w:eastAsia="Times New Roman" w:hAnsi="Verdana" w:cs="Arial"/>
                <w:sz w:val="16"/>
                <w:szCs w:val="16"/>
                <w:lang w:eastAsia="nl-NL"/>
              </w:rPr>
              <w:t xml:space="preserve">Dat kan voor IMKL met de </w:t>
            </w:r>
            <w:proofErr w:type="spellStart"/>
            <w:r w:rsidR="002E61FF">
              <w:rPr>
                <w:rFonts w:ascii="Verdana" w:eastAsia="Times New Roman" w:hAnsi="Verdana" w:cs="Arial"/>
                <w:sz w:val="16"/>
                <w:szCs w:val="16"/>
                <w:lang w:eastAsia="nl-NL"/>
              </w:rPr>
              <w:t>extraGeometrie</w:t>
            </w:r>
            <w:proofErr w:type="spellEnd"/>
            <w:r w:rsidR="002E61FF">
              <w:rPr>
                <w:rFonts w:ascii="Verdana" w:eastAsia="Times New Roman" w:hAnsi="Verdana" w:cs="Arial"/>
                <w:sz w:val="16"/>
                <w:szCs w:val="16"/>
                <w:lang w:eastAsia="nl-NL"/>
              </w:rPr>
              <w:t xml:space="preserve"> en meegeleverde topografie. Voor IMKL2015 is daarmee deze </w:t>
            </w:r>
            <w:proofErr w:type="spellStart"/>
            <w:r w:rsidR="002E61FF">
              <w:rPr>
                <w:rFonts w:ascii="Verdana" w:eastAsia="Times New Roman" w:hAnsi="Verdana" w:cs="Arial"/>
                <w:sz w:val="16"/>
                <w:szCs w:val="16"/>
                <w:lang w:eastAsia="nl-NL"/>
              </w:rPr>
              <w:t>use</w:t>
            </w:r>
            <w:proofErr w:type="spellEnd"/>
            <w:r w:rsidR="002E61FF">
              <w:rPr>
                <w:rFonts w:ascii="Verdana" w:eastAsia="Times New Roman" w:hAnsi="Verdana" w:cs="Arial"/>
                <w:sz w:val="16"/>
                <w:szCs w:val="16"/>
                <w:lang w:eastAsia="nl-NL"/>
              </w:rPr>
              <w:t xml:space="preserve"> case beantwoord.</w:t>
            </w:r>
          </w:p>
          <w:p w:rsidR="002E61FF" w:rsidRDefault="002E61FF" w:rsidP="00940185">
            <w:pPr>
              <w:spacing w:after="0" w:line="240" w:lineRule="auto"/>
              <w:rPr>
                <w:rFonts w:ascii="Verdana" w:eastAsia="Times New Roman" w:hAnsi="Verdana" w:cs="Arial"/>
                <w:sz w:val="16"/>
                <w:szCs w:val="16"/>
                <w:lang w:eastAsia="nl-NL"/>
              </w:rPr>
            </w:pPr>
          </w:p>
          <w:p w:rsidR="002E61FF" w:rsidRDefault="002E61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Bij INSPIRE kan het via het </w:t>
            </w:r>
            <w:proofErr w:type="spellStart"/>
            <w:r>
              <w:rPr>
                <w:rFonts w:ascii="Verdana" w:eastAsia="Times New Roman" w:hAnsi="Verdana" w:cs="Arial"/>
                <w:sz w:val="16"/>
                <w:szCs w:val="16"/>
                <w:lang w:eastAsia="nl-NL"/>
              </w:rPr>
              <w:t>ActivityComplex</w:t>
            </w:r>
            <w:proofErr w:type="spellEnd"/>
            <w:r>
              <w:rPr>
                <w:rFonts w:ascii="Verdana" w:eastAsia="Times New Roman" w:hAnsi="Verdana" w:cs="Arial"/>
                <w:sz w:val="16"/>
                <w:szCs w:val="16"/>
                <w:lang w:eastAsia="nl-NL"/>
              </w:rPr>
              <w:t xml:space="preserve"> en topografie van andere thema’s.</w:t>
            </w:r>
          </w:p>
          <w:p w:rsidR="002E61FF" w:rsidRDefault="002E61FF" w:rsidP="00940185">
            <w:pPr>
              <w:spacing w:after="0" w:line="240" w:lineRule="auto"/>
              <w:rPr>
                <w:rFonts w:ascii="Verdana" w:eastAsia="Times New Roman" w:hAnsi="Verdana" w:cs="Arial"/>
                <w:sz w:val="16"/>
                <w:szCs w:val="16"/>
                <w:lang w:eastAsia="nl-NL"/>
              </w:rPr>
            </w:pPr>
          </w:p>
          <w:p w:rsidR="002E61FF" w:rsidRDefault="002E61F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IMKL2015 kan alleen het INSPIRE </w:t>
            </w:r>
            <w:proofErr w:type="spellStart"/>
            <w:r>
              <w:rPr>
                <w:rFonts w:ascii="Verdana" w:eastAsia="Times New Roman" w:hAnsi="Verdana" w:cs="Arial"/>
                <w:sz w:val="16"/>
                <w:szCs w:val="16"/>
                <w:lang w:eastAsia="nl-NL"/>
              </w:rPr>
              <w:t>ActivityComplex</w:t>
            </w:r>
            <w:proofErr w:type="spellEnd"/>
            <w:r>
              <w:rPr>
                <w:rFonts w:ascii="Verdana" w:eastAsia="Times New Roman" w:hAnsi="Verdana" w:cs="Arial"/>
                <w:sz w:val="16"/>
                <w:szCs w:val="16"/>
                <w:lang w:eastAsia="nl-NL"/>
              </w:rPr>
              <w:t xml:space="preserve"> leveren als het opgenomen wordt in het Nederlandse gedeelte van het model. Dat zou betekenen dat sommige elementen zowel een </w:t>
            </w:r>
            <w:proofErr w:type="spellStart"/>
            <w:r>
              <w:rPr>
                <w:rFonts w:ascii="Verdana" w:eastAsia="Times New Roman" w:hAnsi="Verdana" w:cs="Arial"/>
                <w:sz w:val="16"/>
                <w:szCs w:val="16"/>
                <w:lang w:eastAsia="nl-NL"/>
              </w:rPr>
              <w:t>ActivityComplex</w:t>
            </w:r>
            <w:proofErr w:type="spellEnd"/>
            <w:r>
              <w:rPr>
                <w:rFonts w:ascii="Verdana" w:eastAsia="Times New Roman" w:hAnsi="Verdana" w:cs="Arial"/>
                <w:sz w:val="16"/>
                <w:szCs w:val="16"/>
                <w:lang w:eastAsia="nl-NL"/>
              </w:rPr>
              <w:t xml:space="preserve"> zijn als een Leidingelement of een Leidingcontainer. Dat is niet wenselijk.</w:t>
            </w:r>
          </w:p>
          <w:p w:rsidR="002E61FF" w:rsidRDefault="002E61FF"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Belgie</w:t>
            </w:r>
            <w:proofErr w:type="spellEnd"/>
            <w:r>
              <w:rPr>
                <w:rFonts w:ascii="Verdana" w:eastAsia="Times New Roman" w:hAnsi="Verdana" w:cs="Arial"/>
                <w:sz w:val="16"/>
                <w:szCs w:val="16"/>
                <w:lang w:eastAsia="nl-NL"/>
              </w:rPr>
              <w:t xml:space="preserve"> doet dat </w:t>
            </w:r>
            <w:r w:rsidR="002E61FF">
              <w:rPr>
                <w:rFonts w:ascii="Verdana" w:eastAsia="Times New Roman" w:hAnsi="Verdana" w:cs="Arial"/>
                <w:sz w:val="16"/>
                <w:szCs w:val="16"/>
                <w:lang w:eastAsia="nl-NL"/>
              </w:rPr>
              <w:t xml:space="preserve">wel, </w:t>
            </w:r>
            <w:r>
              <w:rPr>
                <w:rFonts w:ascii="Verdana" w:eastAsia="Times New Roman" w:hAnsi="Verdana" w:cs="Arial"/>
                <w:sz w:val="16"/>
                <w:szCs w:val="16"/>
                <w:lang w:eastAsia="nl-NL"/>
              </w:rPr>
              <w:t xml:space="preserve">door het als </w:t>
            </w:r>
            <w:proofErr w:type="spellStart"/>
            <w:r>
              <w:rPr>
                <w:rFonts w:ascii="Verdana" w:eastAsia="Times New Roman" w:hAnsi="Verdana" w:cs="Arial"/>
                <w:sz w:val="16"/>
                <w:szCs w:val="16"/>
                <w:lang w:eastAsia="nl-NL"/>
              </w:rPr>
              <w:t>activity</w:t>
            </w:r>
            <w:proofErr w:type="spellEnd"/>
            <w:r>
              <w:rPr>
                <w:rFonts w:ascii="Verdana" w:eastAsia="Times New Roman" w:hAnsi="Verdana" w:cs="Arial"/>
                <w:sz w:val="16"/>
                <w:szCs w:val="16"/>
                <w:lang w:eastAsia="nl-NL"/>
              </w:rPr>
              <w:t xml:space="preserve"> complex te beschouwen. Echter de objecten vallen niet onder de definitie van een </w:t>
            </w:r>
            <w:proofErr w:type="spellStart"/>
            <w:r>
              <w:rPr>
                <w:rFonts w:ascii="Verdana" w:eastAsia="Times New Roman" w:hAnsi="Verdana" w:cs="Arial"/>
                <w:sz w:val="16"/>
                <w:szCs w:val="16"/>
                <w:lang w:eastAsia="nl-NL"/>
              </w:rPr>
              <w:t>activity</w:t>
            </w:r>
            <w:proofErr w:type="spellEnd"/>
            <w:r>
              <w:rPr>
                <w:rFonts w:ascii="Verdana" w:eastAsia="Times New Roman" w:hAnsi="Verdana" w:cs="Arial"/>
                <w:sz w:val="16"/>
                <w:szCs w:val="16"/>
                <w:lang w:eastAsia="nl-NL"/>
              </w:rPr>
              <w:t xml:space="preserve"> complex:</w:t>
            </w:r>
          </w:p>
          <w:p w:rsidR="00940185" w:rsidRDefault="00940185" w:rsidP="00940185">
            <w:pPr>
              <w:spacing w:after="0" w:line="240" w:lineRule="auto"/>
              <w:rPr>
                <w:rFonts w:ascii="Verdana" w:hAnsi="Verdana"/>
                <w:color w:val="404040"/>
                <w:sz w:val="16"/>
                <w:szCs w:val="16"/>
                <w:shd w:val="clear" w:color="auto" w:fill="FFFFFF"/>
              </w:rPr>
            </w:pPr>
            <w:r w:rsidRPr="00C56945">
              <w:rPr>
                <w:rFonts w:ascii="Verdana" w:hAnsi="Verdana"/>
                <w:color w:val="404040"/>
                <w:sz w:val="16"/>
                <w:szCs w:val="16"/>
                <w:shd w:val="clear" w:color="auto" w:fill="FFFFFF"/>
              </w:rPr>
              <w:t xml:space="preserve">Een enkele eenheid, zowel technisch als economisch, onder het beheer van een wettelijke entiteit (exploitant), die activiteiten verricht als vermeld in de </w:t>
            </w:r>
            <w:proofErr w:type="spellStart"/>
            <w:r w:rsidRPr="00C56945">
              <w:rPr>
                <w:rFonts w:ascii="Verdana" w:hAnsi="Verdana"/>
                <w:color w:val="404040"/>
                <w:sz w:val="16"/>
                <w:szCs w:val="16"/>
                <w:shd w:val="clear" w:color="auto" w:fill="FFFFFF"/>
              </w:rPr>
              <w:t>Eurostat</w:t>
            </w:r>
            <w:proofErr w:type="spellEnd"/>
            <w:r w:rsidRPr="00C56945">
              <w:rPr>
                <w:rFonts w:ascii="Verdana" w:hAnsi="Verdana"/>
                <w:color w:val="404040"/>
                <w:sz w:val="16"/>
                <w:szCs w:val="16"/>
                <w:shd w:val="clear" w:color="auto" w:fill="FFFFFF"/>
              </w:rPr>
              <w:t xml:space="preserve"> NACE-classificatie die is vastgesteld in Verordening (EG) nr. 1893/2006 van het Europese Parlement en de Raad . Onder Activiteitencomplex valt het gehele gebied dat door dezelfde exploitant op dezelfde locatie of op verschillende geografische locaties wordt beheerd, inclusief alle infrastructuur, apparatuur en materialen.</w:t>
            </w:r>
          </w:p>
          <w:p w:rsidR="00940185" w:rsidRDefault="00940185" w:rsidP="00940185">
            <w:pPr>
              <w:spacing w:after="0" w:line="240" w:lineRule="auto"/>
              <w:rPr>
                <w:rFonts w:ascii="Verdana" w:hAnsi="Verdana"/>
                <w:color w:val="404040"/>
                <w:sz w:val="16"/>
                <w:szCs w:val="16"/>
                <w:shd w:val="clear" w:color="auto" w:fill="FFFFFF"/>
              </w:rPr>
            </w:pPr>
          </w:p>
          <w:p w:rsidR="00940185" w:rsidRPr="00C56945" w:rsidRDefault="00940185" w:rsidP="00940185">
            <w:pPr>
              <w:spacing w:after="0" w:line="240" w:lineRule="auto"/>
              <w:rPr>
                <w:rFonts w:ascii="Verdana" w:hAnsi="Verdana"/>
                <w:color w:val="404040"/>
                <w:sz w:val="16"/>
                <w:szCs w:val="16"/>
                <w:shd w:val="clear" w:color="auto" w:fill="FFFFFF"/>
                <w:lang w:val="en-GB"/>
              </w:rPr>
            </w:pPr>
            <w:proofErr w:type="spellStart"/>
            <w:r w:rsidRPr="00C56945">
              <w:rPr>
                <w:rFonts w:ascii="Verdana" w:hAnsi="Verdana"/>
                <w:color w:val="404040"/>
                <w:sz w:val="16"/>
                <w:szCs w:val="16"/>
                <w:shd w:val="clear" w:color="auto" w:fill="FFFFFF"/>
                <w:lang w:val="en-GB"/>
              </w:rPr>
              <w:t>Toelichting</w:t>
            </w:r>
            <w:proofErr w:type="spellEnd"/>
            <w:r w:rsidRPr="00C56945">
              <w:rPr>
                <w:rFonts w:ascii="Verdana" w:hAnsi="Verdana"/>
                <w:color w:val="404040"/>
                <w:sz w:val="16"/>
                <w:szCs w:val="16"/>
                <w:shd w:val="clear" w:color="auto" w:fill="FFFFFF"/>
                <w:lang w:val="en-GB"/>
              </w:rPr>
              <w:t>:</w:t>
            </w:r>
          </w:p>
          <w:p w:rsidR="00940185" w:rsidRPr="00C56945" w:rsidRDefault="00940185" w:rsidP="00940185">
            <w:pPr>
              <w:autoSpaceDE w:val="0"/>
              <w:autoSpaceDN w:val="0"/>
              <w:adjustRightInd w:val="0"/>
              <w:spacing w:after="1" w:line="240" w:lineRule="auto"/>
              <w:rPr>
                <w:rFonts w:ascii="Segoe UI" w:hAnsi="Segoe UI" w:cs="Segoe UI"/>
                <w:sz w:val="18"/>
                <w:szCs w:val="18"/>
                <w:lang w:val="en-GB"/>
              </w:rPr>
            </w:pPr>
            <w:r w:rsidRPr="00C56945">
              <w:rPr>
                <w:rFonts w:ascii="Segoe UI" w:hAnsi="Segoe UI" w:cs="Segoe UI"/>
                <w:sz w:val="18"/>
                <w:szCs w:val="18"/>
                <w:lang w:val="en-GB"/>
              </w:rPr>
              <w:t xml:space="preserve">NOTE 1 This class describes the minimal set of elements necessary to describe and identify geographically a legal </w:t>
            </w:r>
            <w:r w:rsidRPr="00C56945">
              <w:rPr>
                <w:rFonts w:ascii="Segoe UI" w:hAnsi="Segoe UI" w:cs="Segoe UI"/>
                <w:sz w:val="18"/>
                <w:szCs w:val="18"/>
                <w:lang w:val="en-GB"/>
              </w:rPr>
              <w:lastRenderedPageBreak/>
              <w:t>entity and the activities taken place on it under the context of a Environmental purposes.</w:t>
            </w:r>
          </w:p>
          <w:p w:rsidR="00940185" w:rsidRPr="00C56945" w:rsidRDefault="00940185" w:rsidP="00940185">
            <w:pPr>
              <w:autoSpaceDE w:val="0"/>
              <w:autoSpaceDN w:val="0"/>
              <w:adjustRightInd w:val="0"/>
              <w:spacing w:after="1" w:line="240" w:lineRule="auto"/>
              <w:rPr>
                <w:rFonts w:ascii="Segoe UI" w:hAnsi="Segoe UI" w:cs="Segoe UI"/>
                <w:sz w:val="18"/>
                <w:szCs w:val="18"/>
                <w:lang w:val="en-GB"/>
              </w:rPr>
            </w:pPr>
          </w:p>
          <w:p w:rsidR="00940185" w:rsidRDefault="00940185" w:rsidP="00940185">
            <w:pPr>
              <w:spacing w:after="0" w:line="240" w:lineRule="auto"/>
              <w:rPr>
                <w:rFonts w:ascii="Segoe UI" w:hAnsi="Segoe UI" w:cs="Segoe UI"/>
                <w:sz w:val="18"/>
                <w:szCs w:val="18"/>
                <w:lang w:val="en-GB"/>
              </w:rPr>
            </w:pPr>
            <w:r w:rsidRPr="00C56945">
              <w:rPr>
                <w:rFonts w:ascii="Segoe UI" w:hAnsi="Segoe UI" w:cs="Segoe UI"/>
                <w:sz w:val="18"/>
                <w:szCs w:val="18"/>
                <w:lang w:val="en-GB"/>
              </w:rPr>
              <w:t>NOTE 2 "Activity Complex" could be assimilated to terms described on the legislation as Facility, Establishment, Plant, Holding, Organization ,Farm, Extractive Industries or Aquaculture Production Business among others</w:t>
            </w:r>
            <w:r>
              <w:rPr>
                <w:rFonts w:ascii="Segoe UI" w:hAnsi="Segoe UI" w:cs="Segoe UI"/>
                <w:sz w:val="18"/>
                <w:szCs w:val="18"/>
                <w:lang w:val="en-GB"/>
              </w:rPr>
              <w:t>.</w:t>
            </w:r>
          </w:p>
          <w:p w:rsidR="00940185" w:rsidRDefault="00940185" w:rsidP="00940185">
            <w:pPr>
              <w:spacing w:after="0" w:line="240" w:lineRule="auto"/>
              <w:rPr>
                <w:rFonts w:ascii="Segoe UI" w:hAnsi="Segoe UI" w:cs="Segoe UI"/>
                <w:sz w:val="18"/>
                <w:szCs w:val="18"/>
                <w:lang w:val="en-GB"/>
              </w:rPr>
            </w:pPr>
          </w:p>
          <w:p w:rsidR="00940185" w:rsidRPr="00FC187C"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lastRenderedPageBreak/>
              <w:t>Not</w:t>
            </w:r>
            <w:proofErr w:type="spellEnd"/>
            <w:r>
              <w:rPr>
                <w:rFonts w:ascii="Verdana" w:eastAsia="Times New Roman" w:hAnsi="Verdana" w:cs="Arial"/>
                <w:sz w:val="16"/>
                <w:szCs w:val="16"/>
                <w:lang w:eastAsia="nl-NL"/>
              </w:rPr>
              <w:t xml:space="preserve"> Accept.</w:t>
            </w:r>
          </w:p>
          <w:p w:rsidR="00940185" w:rsidRDefault="00940185" w:rsidP="00940185">
            <w:pPr>
              <w:spacing w:after="0" w:line="240" w:lineRule="auto"/>
              <w:rPr>
                <w:rFonts w:ascii="Verdana" w:eastAsia="Times New Roman" w:hAnsi="Verdana" w:cs="Arial"/>
                <w:sz w:val="16"/>
                <w:szCs w:val="16"/>
                <w:lang w:eastAsia="nl-NL"/>
              </w:rPr>
            </w:pP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29.RIONED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Is bij het opstellen van het symbolen-voorstel ook rekening gehouden met de </w:t>
            </w:r>
            <w:r w:rsidRPr="007873C8">
              <w:rPr>
                <w:rFonts w:ascii="Verdana" w:eastAsia="Times New Roman" w:hAnsi="Verdana" w:cs="Arial"/>
                <w:sz w:val="16"/>
                <w:szCs w:val="16"/>
                <w:highlight w:val="yellow"/>
                <w:lang w:eastAsia="nl-NL"/>
              </w:rPr>
              <w:t>NCS</w:t>
            </w:r>
            <w:r w:rsidRPr="00894953">
              <w:rPr>
                <w:rFonts w:ascii="Verdana" w:eastAsia="Times New Roman" w:hAnsi="Verdana" w:cs="Arial"/>
                <w:sz w:val="16"/>
                <w:szCs w:val="16"/>
                <w:lang w:eastAsia="nl-NL"/>
              </w:rPr>
              <w:t xml:space="preserve"> (name-code-</w:t>
            </w:r>
            <w:proofErr w:type="spellStart"/>
            <w:r w:rsidRPr="00894953">
              <w:rPr>
                <w:rFonts w:ascii="Verdana" w:eastAsia="Times New Roman" w:hAnsi="Verdana" w:cs="Arial"/>
                <w:sz w:val="16"/>
                <w:szCs w:val="16"/>
                <w:lang w:eastAsia="nl-NL"/>
              </w:rPr>
              <w:t>symbol</w:t>
            </w:r>
            <w:proofErr w:type="spellEnd"/>
            <w:r w:rsidRPr="00894953">
              <w:rPr>
                <w:rFonts w:ascii="Verdana" w:eastAsia="Times New Roman" w:hAnsi="Verdana" w:cs="Arial"/>
                <w:sz w:val="16"/>
                <w:szCs w:val="16"/>
                <w:lang w:eastAsia="nl-NL"/>
              </w:rPr>
              <w:t xml:space="preserve">) van de waterschappen, die nu onderdeel is van de </w:t>
            </w:r>
            <w:proofErr w:type="spellStart"/>
            <w:r w:rsidRPr="00894953">
              <w:rPr>
                <w:rFonts w:ascii="Verdana" w:eastAsia="Times New Roman" w:hAnsi="Verdana" w:cs="Arial"/>
                <w:sz w:val="16"/>
                <w:szCs w:val="16"/>
                <w:lang w:eastAsia="nl-NL"/>
              </w:rPr>
              <w:t>Aquo</w:t>
            </w:r>
            <w:proofErr w:type="spellEnd"/>
            <w:r w:rsidRPr="00894953">
              <w:rPr>
                <w:rFonts w:ascii="Verdana" w:eastAsia="Times New Roman" w:hAnsi="Verdana" w:cs="Arial"/>
                <w:sz w:val="16"/>
                <w:szCs w:val="16"/>
                <w:lang w:eastAsia="nl-NL"/>
              </w:rPr>
              <w:t xml:space="preserve"> standaard? Voor enkele concepten uit de hoek van de waterhuishouding staan daarin al symbolen opgenomen. Zie </w:t>
            </w:r>
            <w:hyperlink r:id="rId10" w:history="1">
              <w:r w:rsidRPr="00894953">
                <w:rPr>
                  <w:rFonts w:ascii="Verdana" w:eastAsia="Times New Roman" w:hAnsi="Verdana" w:cs="Arial"/>
                  <w:sz w:val="16"/>
                  <w:szCs w:val="16"/>
                  <w:lang w:eastAsia="nl-NL"/>
                </w:rPr>
                <w:t>http://www.aquo.nl/documents/2013/09/ncs-symbolen.pdf</w:t>
              </w:r>
            </w:hyperlink>
          </w:p>
          <w:p w:rsidR="00940185"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Deze relatie is nu niet meegenomen.</w:t>
            </w: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sidRPr="002E61FF">
              <w:rPr>
                <w:rFonts w:ascii="Verdana" w:eastAsia="Times New Roman" w:hAnsi="Verdana" w:cs="Arial"/>
                <w:sz w:val="16"/>
                <w:szCs w:val="16"/>
                <w:highlight w:val="yellow"/>
                <w:lang w:eastAsia="nl-NL"/>
              </w:rPr>
              <w:t>In onderzoek</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30.RIONED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Hoofdstuk 5.2.11</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Leidingelement: “Een object dat bij een leiding behoort”</w:t>
            </w:r>
          </w:p>
          <w:p w:rsidR="00940185"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Deze definitie kan volgens mij niet gelden voor Rioolput, Rioolgemaal, Boorput enzovoort. Die zijn meestal wel gekoppeld aan leidingen, maar dan vaak ook aan meerdere. Ze vervullen dus een aparte rol (node) binnen een netwerk. Ik zou er voor pleiten om deze objecten in aparte featuretypes onder te brengen. </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is een oude IMKL definitie. Voorstel wijziging:</w:t>
            </w:r>
          </w:p>
          <w:p w:rsidR="00940185" w:rsidRDefault="00940185" w:rsidP="00940185">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Een object dat bij </w:t>
            </w:r>
            <w:r>
              <w:rPr>
                <w:rFonts w:ascii="Verdana" w:eastAsia="Times New Roman" w:hAnsi="Verdana" w:cs="Arial"/>
                <w:sz w:val="16"/>
                <w:szCs w:val="16"/>
                <w:lang w:eastAsia="nl-NL"/>
              </w:rPr>
              <w:t>éé</w:t>
            </w:r>
            <w:r w:rsidRPr="00894953">
              <w:rPr>
                <w:rFonts w:ascii="Verdana" w:eastAsia="Times New Roman" w:hAnsi="Verdana" w:cs="Arial"/>
                <w:sz w:val="16"/>
                <w:szCs w:val="16"/>
                <w:lang w:eastAsia="nl-NL"/>
              </w:rPr>
              <w:t xml:space="preserve">n </w:t>
            </w:r>
            <w:r>
              <w:rPr>
                <w:rFonts w:ascii="Verdana" w:eastAsia="Times New Roman" w:hAnsi="Verdana" w:cs="Arial"/>
                <w:sz w:val="16"/>
                <w:szCs w:val="16"/>
                <w:lang w:eastAsia="nl-NL"/>
              </w:rPr>
              <w:t xml:space="preserve">of meerdere </w:t>
            </w:r>
            <w:r w:rsidRPr="00894953">
              <w:rPr>
                <w:rFonts w:ascii="Verdana" w:eastAsia="Times New Roman" w:hAnsi="Verdana" w:cs="Arial"/>
                <w:sz w:val="16"/>
                <w:szCs w:val="16"/>
                <w:lang w:eastAsia="nl-NL"/>
              </w:rPr>
              <w:t>leiding</w:t>
            </w:r>
            <w:r>
              <w:rPr>
                <w:rFonts w:ascii="Verdana" w:eastAsia="Times New Roman" w:hAnsi="Verdana" w:cs="Arial"/>
                <w:sz w:val="16"/>
                <w:szCs w:val="16"/>
                <w:lang w:eastAsia="nl-NL"/>
              </w:rPr>
              <w:t xml:space="preserve">en </w:t>
            </w:r>
            <w:r w:rsidRPr="00894953">
              <w:rPr>
                <w:rFonts w:ascii="Verdana" w:eastAsia="Times New Roman" w:hAnsi="Verdana" w:cs="Arial"/>
                <w:sz w:val="16"/>
                <w:szCs w:val="16"/>
                <w:lang w:eastAsia="nl-NL"/>
              </w:rPr>
              <w:t>hoort</w:t>
            </w:r>
            <w:r>
              <w:rPr>
                <w:rFonts w:ascii="Verdana" w:eastAsia="Times New Roman" w:hAnsi="Verdana" w:cs="Arial"/>
                <w:sz w:val="16"/>
                <w:szCs w:val="16"/>
                <w:lang w:eastAsia="nl-NL"/>
              </w:rPr>
              <w:t>.</w:t>
            </w: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Een apart </w:t>
            </w:r>
            <w:proofErr w:type="spellStart"/>
            <w:r>
              <w:rPr>
                <w:rFonts w:ascii="Verdana" w:eastAsia="Times New Roman" w:hAnsi="Verdana" w:cs="Arial"/>
                <w:sz w:val="16"/>
                <w:szCs w:val="16"/>
                <w:lang w:eastAsia="nl-NL"/>
              </w:rPr>
              <w:t>featureType</w:t>
            </w:r>
            <w:proofErr w:type="spellEnd"/>
            <w:r>
              <w:rPr>
                <w:rFonts w:ascii="Verdana" w:eastAsia="Times New Roman" w:hAnsi="Verdana" w:cs="Arial"/>
                <w:sz w:val="16"/>
                <w:szCs w:val="16"/>
                <w:lang w:eastAsia="nl-NL"/>
              </w:rPr>
              <w:t xml:space="preserve"> maakt het complex om het model synchroon met INSPIRE te houden.</w:t>
            </w: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INSPIRE zegt trouwens dat een </w:t>
            </w:r>
            <w:proofErr w:type="spellStart"/>
            <w:r>
              <w:rPr>
                <w:rFonts w:ascii="Verdana" w:eastAsia="Times New Roman" w:hAnsi="Verdana" w:cs="Arial"/>
                <w:sz w:val="16"/>
                <w:szCs w:val="16"/>
                <w:lang w:eastAsia="nl-NL"/>
              </w:rPr>
              <w:t>Appurtenance</w:t>
            </w:r>
            <w:proofErr w:type="spellEnd"/>
            <w:r>
              <w:rPr>
                <w:rFonts w:ascii="Verdana" w:eastAsia="Times New Roman" w:hAnsi="Verdana" w:cs="Arial"/>
                <w:sz w:val="16"/>
                <w:szCs w:val="16"/>
                <w:lang w:eastAsia="nl-NL"/>
              </w:rPr>
              <w:t xml:space="preserve"> een </w:t>
            </w:r>
            <w:proofErr w:type="spellStart"/>
            <w:r>
              <w:rPr>
                <w:rFonts w:ascii="Verdana" w:eastAsia="Times New Roman" w:hAnsi="Verdana" w:cs="Arial"/>
                <w:sz w:val="16"/>
                <w:szCs w:val="16"/>
                <w:lang w:eastAsia="nl-NL"/>
              </w:rPr>
              <w:t>appurtenance</w:t>
            </w:r>
            <w:proofErr w:type="spellEnd"/>
            <w:r>
              <w:rPr>
                <w:rFonts w:ascii="Verdana" w:eastAsia="Times New Roman" w:hAnsi="Verdana" w:cs="Arial"/>
                <w:sz w:val="16"/>
                <w:szCs w:val="16"/>
                <w:lang w:eastAsia="nl-NL"/>
              </w:rPr>
              <w:t xml:space="preserve"> is omdat het een Node object is (en gedefinieerd is door zijn type).</w:t>
            </w: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Als je dat samen neemt zou een definitie als deze kunnen gelden:</w:t>
            </w:r>
          </w:p>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Een onderdeel van een utiliteitsnet dat in een netwerkmodel als node (punt) is opgenomen.</w:t>
            </w: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8365E3"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Aangepast.</w:t>
            </w:r>
          </w:p>
          <w:p w:rsidR="008365E3" w:rsidRDefault="008365E3" w:rsidP="00940185">
            <w:pPr>
              <w:spacing w:after="0" w:line="240" w:lineRule="auto"/>
              <w:rPr>
                <w:rFonts w:ascii="Verdana" w:eastAsia="Times New Roman" w:hAnsi="Verdana" w:cs="Arial"/>
                <w:sz w:val="16"/>
                <w:szCs w:val="16"/>
                <w:lang w:eastAsia="nl-NL"/>
              </w:rPr>
            </w:pPr>
            <w:r w:rsidRPr="008365E3">
              <w:rPr>
                <w:rFonts w:ascii="Verdana" w:eastAsia="Times New Roman" w:hAnsi="Verdana" w:cs="Arial"/>
                <w:sz w:val="16"/>
                <w:szCs w:val="16"/>
                <w:highlight w:val="green"/>
                <w:lang w:eastAsia="nl-NL"/>
              </w:rPr>
              <w:t>Een object dat bij één of meerdere leidingen hoort</w:t>
            </w:r>
            <w:r w:rsidRPr="008365E3">
              <w:rPr>
                <w:rFonts w:ascii="Verdana" w:eastAsia="Times New Roman" w:hAnsi="Verdana" w:cs="Arial"/>
                <w:sz w:val="16"/>
                <w:szCs w:val="16"/>
                <w:highlight w:val="green"/>
                <w:lang w:eastAsia="nl-NL"/>
              </w:rPr>
              <w:t xml:space="preserve"> en als node in het netwerkmodel is opgenomen.</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31.RIONED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Hoofdstuk 5.2.11</w:t>
            </w:r>
          </w:p>
          <w:p w:rsidR="00940185" w:rsidRPr="005F1CC9"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De geometrie voor een leidingelement is Punt, optioneel Polygoon (buitengrens). Voor rioolgemaal (en andere bouwwerken) zou de geometrie buitengrens toch verplicht moeten zijn. Deze objecten kun je ook moeilijk beschouwen als een soort “</w:t>
            </w:r>
            <w:proofErr w:type="spellStart"/>
            <w:r w:rsidRPr="00894953">
              <w:rPr>
                <w:rFonts w:ascii="Verdana" w:eastAsia="Times New Roman" w:hAnsi="Verdana" w:cs="Arial"/>
                <w:sz w:val="16"/>
                <w:szCs w:val="16"/>
                <w:lang w:eastAsia="nl-NL"/>
              </w:rPr>
              <w:t>appurtenance</w:t>
            </w:r>
            <w:proofErr w:type="spellEnd"/>
            <w:r w:rsidRPr="00894953">
              <w:rPr>
                <w:rFonts w:ascii="Verdana" w:eastAsia="Times New Roman" w:hAnsi="Verdana" w:cs="Arial"/>
                <w:sz w:val="16"/>
                <w:szCs w:val="16"/>
                <w:lang w:eastAsia="nl-NL"/>
              </w:rPr>
              <w:t xml:space="preserve">” </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rPr>
                <w:rFonts w:ascii="Verdana" w:eastAsia="Times New Roman" w:hAnsi="Verdana" w:cs="Arial"/>
                <w:sz w:val="16"/>
                <w:szCs w:val="16"/>
                <w:lang w:eastAsia="nl-NL"/>
              </w:rPr>
            </w:pPr>
            <w:r>
              <w:rPr>
                <w:rFonts w:ascii="Verdana" w:eastAsia="Times New Roman" w:hAnsi="Verdana" w:cs="Arial"/>
                <w:sz w:val="16"/>
                <w:szCs w:val="16"/>
                <w:lang w:eastAsia="nl-NL"/>
              </w:rPr>
              <w:t>Voor een deel dezelfde opmerking als 28.</w:t>
            </w:r>
          </w:p>
          <w:p w:rsidR="00940185" w:rsidRDefault="00940185" w:rsidP="00940185">
            <w:pPr>
              <w:rPr>
                <w:rFonts w:ascii="Verdana" w:eastAsia="Times New Roman" w:hAnsi="Verdana" w:cs="Arial"/>
                <w:sz w:val="16"/>
                <w:szCs w:val="16"/>
                <w:lang w:eastAsia="nl-NL"/>
              </w:rPr>
            </w:pPr>
            <w:r>
              <w:rPr>
                <w:rFonts w:ascii="Verdana" w:eastAsia="Times New Roman" w:hAnsi="Verdana" w:cs="Arial"/>
                <w:sz w:val="16"/>
                <w:szCs w:val="16"/>
                <w:lang w:eastAsia="nl-NL"/>
              </w:rPr>
              <w:t>Voor de netwerktopologie vallen ze onder een leidingelement.</w:t>
            </w:r>
          </w:p>
          <w:p w:rsidR="00940185" w:rsidRDefault="00940185" w:rsidP="00940185">
            <w:pPr>
              <w:rPr>
                <w:rFonts w:ascii="Verdana" w:eastAsia="Times New Roman" w:hAnsi="Verdana" w:cs="Arial"/>
                <w:sz w:val="16"/>
                <w:szCs w:val="16"/>
                <w:lang w:eastAsia="nl-NL"/>
              </w:rPr>
            </w:pPr>
            <w:r w:rsidRPr="00FC187C">
              <w:rPr>
                <w:rFonts w:ascii="Segoe UI" w:hAnsi="Segoe UI" w:cs="Segoe UI"/>
                <w:sz w:val="18"/>
                <w:szCs w:val="18"/>
              </w:rPr>
              <w:t xml:space="preserve">IMKL zou wel een </w:t>
            </w:r>
            <w:proofErr w:type="spellStart"/>
            <w:r w:rsidRPr="00FC187C">
              <w:rPr>
                <w:rFonts w:ascii="Segoe UI" w:hAnsi="Segoe UI" w:cs="Segoe UI"/>
                <w:sz w:val="18"/>
                <w:szCs w:val="18"/>
              </w:rPr>
              <w:t>constraint</w:t>
            </w:r>
            <w:proofErr w:type="spellEnd"/>
            <w:r w:rsidRPr="00FC187C">
              <w:rPr>
                <w:rFonts w:ascii="Segoe UI" w:hAnsi="Segoe UI" w:cs="Segoe UI"/>
                <w:sz w:val="18"/>
                <w:szCs w:val="18"/>
              </w:rPr>
              <w:t xml:space="preserve"> op kunnen nemen </w:t>
            </w:r>
            <w:r>
              <w:rPr>
                <w:rFonts w:ascii="Segoe UI" w:hAnsi="Segoe UI" w:cs="Segoe UI"/>
                <w:sz w:val="18"/>
                <w:szCs w:val="18"/>
              </w:rPr>
              <w:t>da</w:t>
            </w:r>
            <w:r w:rsidRPr="00FC187C">
              <w:rPr>
                <w:rFonts w:ascii="Segoe UI" w:hAnsi="Segoe UI" w:cs="Segoe UI"/>
                <w:sz w:val="18"/>
                <w:szCs w:val="18"/>
              </w:rPr>
              <w:t>t</w:t>
            </w:r>
            <w:r>
              <w:rPr>
                <w:rFonts w:ascii="Segoe UI" w:hAnsi="Segoe UI" w:cs="Segoe UI"/>
                <w:sz w:val="18"/>
                <w:szCs w:val="18"/>
              </w:rPr>
              <w:t xml:space="preserve"> </w:t>
            </w:r>
            <w:r w:rsidRPr="00FC187C">
              <w:rPr>
                <w:rFonts w:ascii="Segoe UI" w:hAnsi="Segoe UI" w:cs="Segoe UI"/>
                <w:sz w:val="18"/>
                <w:szCs w:val="18"/>
              </w:rPr>
              <w:t xml:space="preserve">een aantal benoemde Leidingelementen verplicht een </w:t>
            </w:r>
            <w:proofErr w:type="spellStart"/>
            <w:r w:rsidRPr="00FC187C">
              <w:rPr>
                <w:rFonts w:ascii="Segoe UI" w:hAnsi="Segoe UI" w:cs="Segoe UI"/>
                <w:sz w:val="18"/>
                <w:szCs w:val="18"/>
              </w:rPr>
              <w:t>extraGeometrie</w:t>
            </w:r>
            <w:proofErr w:type="spellEnd"/>
            <w:r w:rsidRPr="00FC187C">
              <w:rPr>
                <w:rFonts w:ascii="Segoe UI" w:hAnsi="Segoe UI" w:cs="Segoe UI"/>
                <w:sz w:val="18"/>
                <w:szCs w:val="18"/>
              </w:rPr>
              <w:t xml:space="preserve"> van het type vlak moeten hebben.</w:t>
            </w: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8365E3"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Gedeeltelijk accept.</w:t>
            </w:r>
          </w:p>
          <w:p w:rsidR="008365E3" w:rsidRDefault="008365E3" w:rsidP="00940185">
            <w:pPr>
              <w:spacing w:after="0" w:line="240" w:lineRule="auto"/>
              <w:rPr>
                <w:rFonts w:ascii="Verdana" w:eastAsia="Times New Roman" w:hAnsi="Verdana" w:cs="Arial"/>
                <w:sz w:val="16"/>
                <w:szCs w:val="16"/>
                <w:lang w:eastAsia="nl-NL"/>
              </w:rPr>
            </w:pPr>
            <w:r w:rsidRPr="008365E3">
              <w:rPr>
                <w:rFonts w:ascii="Verdana" w:eastAsia="Times New Roman" w:hAnsi="Verdana" w:cs="Arial"/>
                <w:sz w:val="16"/>
                <w:szCs w:val="16"/>
                <w:highlight w:val="green"/>
                <w:lang w:eastAsia="nl-NL"/>
              </w:rPr>
              <w:t>Bronhouder kan zelf bepalen of er een vlakgeometrie wordt meegeleverd.</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32.RIONED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Hoofdstuk 5.2.11</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Ook aansluitingen worden als leidingelement gemodelleerd. Daar geldt dus ook de punt-geometrie voor. Optioneel kan aan dit object een schets/rasterbestand gekoppeld worden. Dan is de punt-geometrie ok. Maar in het andere geval, dan zou er </w:t>
            </w:r>
            <w:r w:rsidRPr="00894953">
              <w:rPr>
                <w:rFonts w:ascii="Verdana" w:eastAsia="Times New Roman" w:hAnsi="Verdana" w:cs="Arial"/>
                <w:sz w:val="16"/>
                <w:szCs w:val="16"/>
                <w:lang w:eastAsia="nl-NL"/>
              </w:rPr>
              <w:lastRenderedPageBreak/>
              <w:t>toch een Lijn-geometrie nodig zijn?</w:t>
            </w:r>
          </w:p>
          <w:p w:rsidR="00940185" w:rsidRPr="005F1CC9"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Aansluitingen kunnen als punt gemodelleerd worden indien het alleen als leidingelement is opgenomen. Indien er aansluitleidingen in de bronbestanden zitten dan kan dit als gewone leiding uitgewisseld worden.</w:t>
            </w: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bookmarkStart w:id="0" w:name="_GoBack"/>
            <w:bookmarkEnd w:id="0"/>
            <w:r w:rsidRPr="00F80837">
              <w:rPr>
                <w:rFonts w:ascii="Verdana" w:eastAsia="Times New Roman" w:hAnsi="Verdana" w:cs="Arial"/>
                <w:sz w:val="16"/>
                <w:szCs w:val="16"/>
                <w:highlight w:val="green"/>
                <w:lang w:eastAsia="nl-NL"/>
              </w:rPr>
              <w:t>Accept met aanpassing.</w:t>
            </w:r>
          </w:p>
        </w:tc>
      </w:tr>
      <w:tr w:rsidR="00940185" w:rsidRPr="00831AF8"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33.RIONED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Hoofdstuk 5.2.19 </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De definitie van Rioolleiding overnemen vanuit de EN 16323:2014 ? Zie </w:t>
            </w:r>
            <w:hyperlink r:id="rId11" w:history="1">
              <w:r w:rsidRPr="00894953">
                <w:rPr>
                  <w:rFonts w:ascii="Verdana" w:eastAsia="Times New Roman" w:hAnsi="Verdana" w:cs="Arial"/>
                  <w:sz w:val="16"/>
                  <w:szCs w:val="16"/>
                  <w:lang w:eastAsia="nl-NL"/>
                </w:rPr>
                <w:t>http://data.gwsw.nl/rioolleiding</w:t>
              </w:r>
            </w:hyperlink>
          </w:p>
          <w:p w:rsidR="00940185" w:rsidRPr="005F1CC9" w:rsidRDefault="00940185" w:rsidP="00940185">
            <w:pPr>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Harmonisatie op dit onderwerp kan binnen IMKL niet worden geregeld.</w:t>
            </w: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w:t>
            </w:r>
            <w:proofErr w:type="spellStart"/>
            <w:r>
              <w:rPr>
                <w:rFonts w:ascii="Verdana" w:eastAsia="Times New Roman" w:hAnsi="Verdana" w:cs="Arial"/>
                <w:sz w:val="16"/>
                <w:szCs w:val="16"/>
                <w:lang w:eastAsia="nl-NL"/>
              </w:rPr>
              <w:t>IMKL:Rioolleiding</w:t>
            </w:r>
            <w:proofErr w:type="spellEnd"/>
            <w:r>
              <w:rPr>
                <w:rFonts w:ascii="Verdana" w:eastAsia="Times New Roman" w:hAnsi="Verdana" w:cs="Arial"/>
                <w:sz w:val="16"/>
                <w:szCs w:val="16"/>
                <w:lang w:eastAsia="nl-NL"/>
              </w:rPr>
              <w:t xml:space="preserve"> is dezelfde als de </w:t>
            </w:r>
            <w:proofErr w:type="spellStart"/>
            <w:r>
              <w:rPr>
                <w:rFonts w:ascii="Verdana" w:eastAsia="Times New Roman" w:hAnsi="Verdana" w:cs="Arial"/>
                <w:sz w:val="16"/>
                <w:szCs w:val="16"/>
                <w:lang w:eastAsia="nl-NL"/>
              </w:rPr>
              <w:t>INSPIRE:Rioolleiding</w:t>
            </w:r>
            <w:proofErr w:type="spellEnd"/>
            <w:r>
              <w:rPr>
                <w:rFonts w:ascii="Verdana" w:eastAsia="Times New Roman" w:hAnsi="Verdana" w:cs="Arial"/>
                <w:sz w:val="16"/>
                <w:szCs w:val="16"/>
                <w:lang w:eastAsia="nl-NL"/>
              </w:rPr>
              <w:t>. Daar komt ook de huidige definitie vandaan:</w:t>
            </w:r>
          </w:p>
          <w:p w:rsidR="00940185" w:rsidRDefault="00F80837" w:rsidP="00940185">
            <w:pPr>
              <w:spacing w:after="0" w:line="240" w:lineRule="auto"/>
              <w:rPr>
                <w:rStyle w:val="population"/>
                <w:rFonts w:ascii="Verdana" w:hAnsi="Verdana"/>
                <w:color w:val="666666"/>
                <w:sz w:val="16"/>
                <w:szCs w:val="16"/>
              </w:rPr>
            </w:pPr>
            <w:hyperlink r:id="rId12" w:history="1">
              <w:r w:rsidR="00940185" w:rsidRPr="00506FF9">
                <w:rPr>
                  <w:rStyle w:val="Hyperlink"/>
                  <w:rFonts w:ascii="Verdana" w:eastAsia="Times New Roman" w:hAnsi="Verdana" w:cs="Arial"/>
                  <w:sz w:val="16"/>
                  <w:szCs w:val="16"/>
                  <w:lang w:eastAsia="nl-NL"/>
                </w:rPr>
                <w:t>http://definities.geostandaarden.nl/concepten/imkl/doc/begrip/Rioolleiding</w:t>
              </w:r>
            </w:hyperlink>
            <w:r w:rsidR="00940185">
              <w:rPr>
                <w:rFonts w:ascii="Verdana" w:eastAsia="Times New Roman" w:hAnsi="Verdana" w:cs="Arial"/>
                <w:sz w:val="16"/>
                <w:szCs w:val="16"/>
                <w:lang w:eastAsia="nl-NL"/>
              </w:rPr>
              <w:t xml:space="preserve">: </w:t>
            </w:r>
            <w:r w:rsidR="00940185">
              <w:rPr>
                <w:rFonts w:ascii="Verdana" w:hAnsi="Verdana"/>
                <w:color w:val="666666"/>
                <w:sz w:val="20"/>
                <w:szCs w:val="20"/>
              </w:rPr>
              <w:br/>
            </w:r>
            <w:r w:rsidR="00940185" w:rsidRPr="00831AF8">
              <w:rPr>
                <w:rStyle w:val="population"/>
                <w:rFonts w:ascii="Verdana" w:hAnsi="Verdana"/>
                <w:color w:val="666666"/>
                <w:sz w:val="16"/>
                <w:szCs w:val="16"/>
              </w:rPr>
              <w:t>Een rioleringsleiding voor het overbrengen van afvalwater (rioolwater en hemelwater) van de ene locatie naar een andere.</w:t>
            </w:r>
          </w:p>
          <w:p w:rsidR="00940185" w:rsidRDefault="00940185" w:rsidP="00940185">
            <w:pPr>
              <w:spacing w:after="0" w:line="240" w:lineRule="auto"/>
              <w:rPr>
                <w:rStyle w:val="population"/>
                <w:rFonts w:ascii="Verdana" w:hAnsi="Verdana"/>
                <w:color w:val="666666"/>
                <w:sz w:val="16"/>
                <w:szCs w:val="16"/>
              </w:rPr>
            </w:pPr>
          </w:p>
          <w:p w:rsidR="00940185" w:rsidRPr="00831AF8" w:rsidRDefault="00940185" w:rsidP="00940185">
            <w:pPr>
              <w:spacing w:after="0" w:line="240" w:lineRule="auto"/>
              <w:rPr>
                <w:rFonts w:ascii="Arial" w:hAnsi="Arial" w:cs="Arial"/>
                <w:color w:val="000000"/>
                <w:sz w:val="23"/>
                <w:szCs w:val="23"/>
                <w:lang w:val="en-GB"/>
              </w:rPr>
            </w:pPr>
            <w:r w:rsidRPr="00831AF8">
              <w:rPr>
                <w:rStyle w:val="population"/>
                <w:rFonts w:ascii="Verdana" w:hAnsi="Verdana"/>
                <w:color w:val="666666"/>
                <w:sz w:val="16"/>
                <w:szCs w:val="16"/>
                <w:lang w:val="en-GB"/>
              </w:rPr>
              <w:t>[EN 16323:2014] pipeline or other construction, usually underground, designed to carry wastewater from more than one source</w:t>
            </w:r>
          </w:p>
          <w:p w:rsidR="00940185" w:rsidRDefault="00940185" w:rsidP="00940185">
            <w:pPr>
              <w:spacing w:after="0" w:line="240" w:lineRule="auto"/>
              <w:rPr>
                <w:rFonts w:ascii="Verdana" w:hAnsi="Verdana"/>
                <w:color w:val="666666"/>
                <w:sz w:val="16"/>
                <w:szCs w:val="16"/>
                <w:lang w:val="en-GB"/>
              </w:rPr>
            </w:pPr>
          </w:p>
          <w:p w:rsidR="00940185" w:rsidRPr="00831AF8" w:rsidRDefault="00940185" w:rsidP="00940185">
            <w:pPr>
              <w:spacing w:after="0" w:line="240" w:lineRule="auto"/>
              <w:rPr>
                <w:rFonts w:ascii="Verdana" w:hAnsi="Verdana"/>
                <w:color w:val="666666"/>
                <w:sz w:val="16"/>
                <w:szCs w:val="16"/>
                <w:lang w:val="en-GB"/>
              </w:rPr>
            </w:pPr>
          </w:p>
          <w:p w:rsidR="00940185" w:rsidRPr="00831AF8" w:rsidRDefault="00940185" w:rsidP="00940185">
            <w:pPr>
              <w:spacing w:after="0" w:line="240" w:lineRule="auto"/>
              <w:rPr>
                <w:rFonts w:ascii="Verdana" w:eastAsia="Times New Roman" w:hAnsi="Verdana" w:cs="Arial"/>
                <w:sz w:val="16"/>
                <w:szCs w:val="16"/>
                <w:lang w:val="en-GB" w:eastAsia="nl-NL"/>
              </w:rPr>
            </w:pPr>
          </w:p>
          <w:p w:rsidR="00940185" w:rsidRPr="00831AF8" w:rsidRDefault="00940185" w:rsidP="00940185">
            <w:pPr>
              <w:spacing w:after="0" w:line="240" w:lineRule="auto"/>
              <w:rPr>
                <w:rFonts w:ascii="Verdana" w:eastAsia="Times New Roman" w:hAnsi="Verdana" w:cs="Arial"/>
                <w:sz w:val="16"/>
                <w:szCs w:val="16"/>
                <w:lang w:val="en-GB"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31AF8" w:rsidRDefault="00940185" w:rsidP="00940185">
            <w:pPr>
              <w:spacing w:after="0" w:line="240" w:lineRule="auto"/>
              <w:rPr>
                <w:rFonts w:ascii="Verdana" w:eastAsia="Times New Roman" w:hAnsi="Verdana" w:cs="Arial"/>
                <w:sz w:val="16"/>
                <w:szCs w:val="16"/>
                <w:lang w:val="en-GB" w:eastAsia="nl-NL"/>
              </w:rPr>
            </w:pPr>
            <w:r>
              <w:rPr>
                <w:rFonts w:ascii="Verdana" w:eastAsia="Times New Roman" w:hAnsi="Verdana" w:cs="Arial"/>
                <w:sz w:val="16"/>
                <w:szCs w:val="16"/>
                <w:lang w:val="en-GB" w:eastAsia="nl-NL"/>
              </w:rPr>
              <w:t>Not accepted</w:t>
            </w:r>
          </w:p>
        </w:tc>
      </w:tr>
      <w:tr w:rsidR="00940185" w:rsidRPr="00955A1D"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34.RIONED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Hoofdstuk 6.1 en 7.2.1</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De teksten in deze hoofdstukken nog iets meer synchroniseren, de </w:t>
            </w:r>
            <w:proofErr w:type="spellStart"/>
            <w:r w:rsidRPr="00894953">
              <w:rPr>
                <w:rFonts w:ascii="Verdana" w:eastAsia="Times New Roman" w:hAnsi="Verdana" w:cs="Arial"/>
                <w:sz w:val="16"/>
                <w:szCs w:val="16"/>
                <w:lang w:eastAsia="nl-NL"/>
              </w:rPr>
              <w:t>srsName</w:t>
            </w:r>
            <w:proofErr w:type="spellEnd"/>
            <w:r w:rsidRPr="00894953">
              <w:rPr>
                <w:rFonts w:ascii="Verdana" w:eastAsia="Times New Roman" w:hAnsi="Verdana" w:cs="Arial"/>
                <w:sz w:val="16"/>
                <w:szCs w:val="16"/>
                <w:lang w:eastAsia="nl-NL"/>
              </w:rPr>
              <w:t xml:space="preserve"> voor 2.5D </w:t>
            </w:r>
            <w:proofErr w:type="spellStart"/>
            <w:r w:rsidRPr="00894953">
              <w:rPr>
                <w:rFonts w:ascii="Verdana" w:eastAsia="Times New Roman" w:hAnsi="Verdana" w:cs="Arial"/>
                <w:sz w:val="16"/>
                <w:szCs w:val="16"/>
                <w:lang w:eastAsia="nl-NL"/>
              </w:rPr>
              <w:t>extraGeometrie</w:t>
            </w:r>
            <w:proofErr w:type="spellEnd"/>
            <w:r w:rsidRPr="00894953">
              <w:rPr>
                <w:rFonts w:ascii="Verdana" w:eastAsia="Times New Roman" w:hAnsi="Verdana" w:cs="Arial"/>
                <w:sz w:val="16"/>
                <w:szCs w:val="16"/>
                <w:lang w:eastAsia="nl-NL"/>
              </w:rPr>
              <w:t xml:space="preserve"> nog toelichten? </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D07D6F" w:rsidRPr="00D07D6F" w:rsidRDefault="00D07D6F" w:rsidP="00D07D6F">
            <w:pPr>
              <w:rPr>
                <w:rFonts w:ascii="Verdana" w:eastAsia="Times New Roman" w:hAnsi="Verdana" w:cs="Arial"/>
                <w:b/>
                <w:sz w:val="16"/>
                <w:szCs w:val="16"/>
                <w:lang w:eastAsia="nl-NL"/>
              </w:rPr>
            </w:pPr>
            <w:proofErr w:type="spellStart"/>
            <w:r w:rsidRPr="00D07D6F">
              <w:rPr>
                <w:rFonts w:ascii="Verdana" w:eastAsia="Times New Roman" w:hAnsi="Verdana" w:cs="Arial"/>
                <w:b/>
                <w:sz w:val="16"/>
                <w:szCs w:val="16"/>
                <w:lang w:eastAsia="nl-NL"/>
              </w:rPr>
              <w:t>srsName</w:t>
            </w:r>
            <w:proofErr w:type="spellEnd"/>
            <w:r w:rsidRPr="00D07D6F">
              <w:rPr>
                <w:rFonts w:ascii="Verdana" w:eastAsia="Times New Roman" w:hAnsi="Verdana" w:cs="Arial"/>
                <w:b/>
                <w:sz w:val="16"/>
                <w:szCs w:val="16"/>
                <w:lang w:eastAsia="nl-NL"/>
              </w:rPr>
              <w:t xml:space="preserve"> </w:t>
            </w:r>
          </w:p>
          <w:p w:rsidR="00D07D6F" w:rsidRPr="00D07D6F" w:rsidRDefault="00D07D6F" w:rsidP="00D07D6F">
            <w:pPr>
              <w:rPr>
                <w:rFonts w:ascii="Verdana" w:eastAsia="Times New Roman" w:hAnsi="Verdana" w:cs="Arial"/>
                <w:sz w:val="16"/>
                <w:szCs w:val="16"/>
                <w:lang w:eastAsia="nl-NL"/>
              </w:rPr>
            </w:pPr>
            <w:proofErr w:type="spellStart"/>
            <w:r w:rsidRPr="00D07D6F">
              <w:rPr>
                <w:rFonts w:ascii="Verdana" w:eastAsia="Times New Roman" w:hAnsi="Verdana" w:cs="Arial"/>
                <w:sz w:val="16"/>
                <w:szCs w:val="16"/>
                <w:lang w:eastAsia="nl-NL"/>
              </w:rPr>
              <w:t>srsName</w:t>
            </w:r>
            <w:proofErr w:type="spellEnd"/>
            <w:r w:rsidRPr="00D07D6F">
              <w:rPr>
                <w:rFonts w:ascii="Verdana" w:eastAsia="Times New Roman" w:hAnsi="Verdana" w:cs="Arial"/>
                <w:sz w:val="16"/>
                <w:szCs w:val="16"/>
                <w:lang w:eastAsia="nl-NL"/>
              </w:rPr>
              <w:t xml:space="preserve"> invullen bij elk planobject op hoogste geometrie niveau.</w:t>
            </w:r>
          </w:p>
          <w:p w:rsidR="00D07D6F" w:rsidRPr="00D07D6F" w:rsidRDefault="00D07D6F" w:rsidP="00D07D6F">
            <w:pPr>
              <w:rPr>
                <w:rFonts w:ascii="Verdana" w:eastAsia="Times New Roman" w:hAnsi="Verdana" w:cs="Arial"/>
                <w:sz w:val="16"/>
                <w:szCs w:val="16"/>
                <w:lang w:eastAsia="nl-NL"/>
              </w:rPr>
            </w:pPr>
            <w:r w:rsidRPr="00D07D6F">
              <w:rPr>
                <w:rFonts w:ascii="Verdana" w:eastAsia="Times New Roman" w:hAnsi="Verdana" w:cs="Arial"/>
                <w:sz w:val="16"/>
                <w:szCs w:val="16"/>
                <w:lang w:eastAsia="nl-NL"/>
              </w:rPr>
              <w:t xml:space="preserve">Voor IMKL2015  is het coördinaat referentiesysteem Rijksdriehoekstelsel, </w:t>
            </w:r>
            <w:proofErr w:type="spellStart"/>
            <w:r w:rsidRPr="00D07D6F">
              <w:rPr>
                <w:rFonts w:ascii="Verdana" w:eastAsia="Times New Roman" w:hAnsi="Verdana" w:cs="Arial"/>
                <w:sz w:val="16"/>
                <w:szCs w:val="16"/>
                <w:lang w:eastAsia="nl-NL"/>
              </w:rPr>
              <w:t>epsg</w:t>
            </w:r>
            <w:proofErr w:type="spellEnd"/>
            <w:r w:rsidRPr="00D07D6F">
              <w:rPr>
                <w:rFonts w:ascii="Verdana" w:eastAsia="Times New Roman" w:hAnsi="Verdana" w:cs="Arial"/>
                <w:sz w:val="16"/>
                <w:szCs w:val="16"/>
                <w:lang w:eastAsia="nl-NL"/>
              </w:rPr>
              <w:t xml:space="preserve"> code 28992, verplicht. Bij 2D is dat </w:t>
            </w:r>
            <w:proofErr w:type="spellStart"/>
            <w:r w:rsidRPr="00D07D6F">
              <w:rPr>
                <w:rFonts w:ascii="Verdana" w:eastAsia="Times New Roman" w:hAnsi="Verdana" w:cs="Arial"/>
                <w:sz w:val="16"/>
                <w:szCs w:val="16"/>
                <w:lang w:eastAsia="nl-NL"/>
              </w:rPr>
              <w:t>epsg</w:t>
            </w:r>
            <w:proofErr w:type="spellEnd"/>
            <w:r w:rsidRPr="00D07D6F">
              <w:rPr>
                <w:rFonts w:ascii="Verdana" w:eastAsia="Times New Roman" w:hAnsi="Verdana" w:cs="Arial"/>
                <w:sz w:val="16"/>
                <w:szCs w:val="16"/>
                <w:lang w:eastAsia="nl-NL"/>
              </w:rPr>
              <w:t xml:space="preserve"> code 28992 en bij 2.5D en 3D </w:t>
            </w:r>
            <w:proofErr w:type="spellStart"/>
            <w:r w:rsidRPr="00D07D6F">
              <w:rPr>
                <w:rFonts w:ascii="Verdana" w:eastAsia="Times New Roman" w:hAnsi="Verdana" w:cs="Arial"/>
                <w:sz w:val="16"/>
                <w:szCs w:val="16"/>
                <w:lang w:eastAsia="nl-NL"/>
              </w:rPr>
              <w:t>epsg</w:t>
            </w:r>
            <w:proofErr w:type="spellEnd"/>
            <w:r w:rsidRPr="00D07D6F">
              <w:rPr>
                <w:rFonts w:ascii="Verdana" w:eastAsia="Times New Roman" w:hAnsi="Verdana" w:cs="Arial"/>
                <w:sz w:val="16"/>
                <w:szCs w:val="16"/>
                <w:lang w:eastAsia="nl-NL"/>
              </w:rPr>
              <w:t xml:space="preserve"> code 7415.</w:t>
            </w:r>
          </w:p>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955A1D" w:rsidRDefault="00D07D6F" w:rsidP="00940185">
            <w:pPr>
              <w:spacing w:after="0" w:line="240" w:lineRule="auto"/>
              <w:rPr>
                <w:rFonts w:ascii="Verdana" w:eastAsia="Times New Roman" w:hAnsi="Verdana" w:cs="Arial"/>
                <w:sz w:val="16"/>
                <w:szCs w:val="16"/>
                <w:lang w:eastAsia="nl-NL"/>
              </w:rPr>
            </w:pPr>
            <w:r w:rsidRPr="00D07D6F">
              <w:rPr>
                <w:rFonts w:ascii="Verdana" w:eastAsia="Times New Roman" w:hAnsi="Verdana" w:cs="Arial"/>
                <w:sz w:val="16"/>
                <w:szCs w:val="16"/>
                <w:highlight w:val="green"/>
                <w:lang w:eastAsia="nl-NL"/>
              </w:rPr>
              <w:t>accept</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sidRPr="007873C8">
              <w:rPr>
                <w:rFonts w:ascii="Verdana" w:eastAsia="Times New Roman" w:hAnsi="Verdana" w:cs="Arial"/>
                <w:sz w:val="16"/>
                <w:szCs w:val="16"/>
                <w:highlight w:val="yellow"/>
                <w:lang w:eastAsia="nl-NL"/>
              </w:rPr>
              <w:t>35.RIONED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Opmerking</w:t>
            </w:r>
          </w:p>
          <w:p w:rsidR="00940185" w:rsidRPr="005F1CC9"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De topologie via </w:t>
            </w:r>
            <w:proofErr w:type="spellStart"/>
            <w:r w:rsidRPr="00894953">
              <w:rPr>
                <w:rFonts w:ascii="Verdana" w:eastAsia="Times New Roman" w:hAnsi="Verdana" w:cs="Arial"/>
                <w:sz w:val="16"/>
                <w:szCs w:val="16"/>
                <w:lang w:eastAsia="nl-NL"/>
              </w:rPr>
              <w:t>Arc</w:t>
            </w:r>
            <w:proofErr w:type="spellEnd"/>
            <w:r w:rsidRPr="00894953">
              <w:rPr>
                <w:rFonts w:ascii="Verdana" w:eastAsia="Times New Roman" w:hAnsi="Verdana" w:cs="Arial"/>
                <w:sz w:val="16"/>
                <w:szCs w:val="16"/>
                <w:lang w:eastAsia="nl-NL"/>
              </w:rPr>
              <w:t xml:space="preserve">/Node voor het beschrijven van netwerken (conform INSPIRE) is natuurlijk prima. In het GWSW hanteren we de (volgens mij) meer neutrale topologie-aanduidingen </w:t>
            </w:r>
            <w:proofErr w:type="spellStart"/>
            <w:r w:rsidRPr="00894953">
              <w:rPr>
                <w:rFonts w:ascii="Verdana" w:eastAsia="Times New Roman" w:hAnsi="Verdana" w:cs="Arial"/>
                <w:sz w:val="16"/>
                <w:szCs w:val="16"/>
                <w:lang w:eastAsia="nl-NL"/>
              </w:rPr>
              <w:t>Edge</w:t>
            </w:r>
            <w:proofErr w:type="spellEnd"/>
            <w:r w:rsidRPr="00894953">
              <w:rPr>
                <w:rFonts w:ascii="Verdana" w:eastAsia="Times New Roman" w:hAnsi="Verdana" w:cs="Arial"/>
                <w:sz w:val="16"/>
                <w:szCs w:val="16"/>
                <w:lang w:eastAsia="nl-NL"/>
              </w:rPr>
              <w:t>/Vertex. Die elementen liggen dichter tegen de geometrie aan en daarmee kun je ook eenvoudig de topologie van niet-netwerk elementen beschrijven.</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Materie is bekend maar kan nu niet geharmoniseerd worden. Impact hiervan is er nu niet.</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36.RIONED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5F1CC9" w:rsidRDefault="00940185" w:rsidP="00940185">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geen Stichting </w:t>
            </w:r>
            <w:proofErr w:type="spellStart"/>
            <w:r w:rsidRPr="00894953">
              <w:rPr>
                <w:rFonts w:ascii="Verdana" w:eastAsia="Times New Roman" w:hAnsi="Verdana" w:cs="Arial"/>
                <w:sz w:val="16"/>
                <w:szCs w:val="16"/>
                <w:lang w:eastAsia="nl-NL"/>
              </w:rPr>
              <w:t>Rioned</w:t>
            </w:r>
            <w:proofErr w:type="spellEnd"/>
            <w:r w:rsidRPr="00894953">
              <w:rPr>
                <w:rFonts w:ascii="Verdana" w:eastAsia="Times New Roman" w:hAnsi="Verdana" w:cs="Arial"/>
                <w:sz w:val="16"/>
                <w:szCs w:val="16"/>
                <w:lang w:eastAsia="nl-NL"/>
              </w:rPr>
              <w:t xml:space="preserve"> maar Stichting RIONED</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sidRPr="00D07D6F">
              <w:rPr>
                <w:rFonts w:ascii="Verdana" w:eastAsia="Times New Roman" w:hAnsi="Verdana" w:cs="Arial"/>
                <w:sz w:val="16"/>
                <w:szCs w:val="16"/>
                <w:highlight w:val="green"/>
                <w:lang w:eastAsia="nl-NL"/>
              </w:rPr>
              <w:t>Accept</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5F1CC9"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5F1CC9"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FC09A2"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160" w:line="252"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bl>
    <w:p w:rsidR="00022423" w:rsidRDefault="004835C3">
      <w:pPr>
        <w:rPr>
          <w:rFonts w:ascii="Verdana" w:hAnsi="Verdana"/>
          <w:sz w:val="16"/>
          <w:szCs w:val="16"/>
        </w:rPr>
      </w:pPr>
      <w:r>
        <w:rPr>
          <w:rFonts w:ascii="Verdana" w:hAnsi="Verdana"/>
          <w:sz w:val="16"/>
          <w:szCs w:val="16"/>
        </w:rPr>
        <w:t>AIP: geaccepteerd in principe</w:t>
      </w:r>
    </w:p>
    <w:p w:rsidR="004835C3" w:rsidRDefault="004835C3">
      <w:pPr>
        <w:rPr>
          <w:rFonts w:ascii="Verdana" w:hAnsi="Verdana"/>
          <w:sz w:val="16"/>
          <w:szCs w:val="16"/>
        </w:rPr>
      </w:pPr>
      <w:r>
        <w:rPr>
          <w:rFonts w:ascii="Verdana" w:hAnsi="Verdana"/>
          <w:sz w:val="16"/>
          <w:szCs w:val="16"/>
        </w:rPr>
        <w:t>AMA: geaccepteerd met aanpassing</w:t>
      </w:r>
    </w:p>
    <w:p w:rsidR="004835C3" w:rsidRDefault="004835C3">
      <w:pPr>
        <w:rPr>
          <w:rFonts w:ascii="Verdana" w:hAnsi="Verdana"/>
          <w:sz w:val="16"/>
          <w:szCs w:val="16"/>
        </w:rPr>
      </w:pPr>
      <w:r>
        <w:rPr>
          <w:rFonts w:ascii="Verdana" w:hAnsi="Verdana"/>
          <w:sz w:val="16"/>
          <w:szCs w:val="16"/>
        </w:rPr>
        <w:t>NA: niet geaccepteerd.</w:t>
      </w:r>
    </w:p>
    <w:p w:rsidR="004835C3" w:rsidRPr="00EE74B0" w:rsidRDefault="004835C3">
      <w:pPr>
        <w:rPr>
          <w:rFonts w:ascii="Verdana" w:hAnsi="Verdana"/>
          <w:sz w:val="16"/>
          <w:szCs w:val="16"/>
        </w:rPr>
      </w:pPr>
      <w:r>
        <w:rPr>
          <w:rFonts w:ascii="Verdana" w:hAnsi="Verdana"/>
          <w:sz w:val="16"/>
          <w:szCs w:val="16"/>
        </w:rPr>
        <w:t>VD: Voor discussie</w:t>
      </w:r>
    </w:p>
    <w:sectPr w:rsidR="004835C3" w:rsidRPr="00EE74B0" w:rsidSect="00EE74B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88D"/>
    <w:multiLevelType w:val="multilevel"/>
    <w:tmpl w:val="40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78F"/>
    <w:multiLevelType w:val="hybridMultilevel"/>
    <w:tmpl w:val="10365BC4"/>
    <w:lvl w:ilvl="0" w:tplc="D5523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147681"/>
    <w:multiLevelType w:val="hybridMultilevel"/>
    <w:tmpl w:val="B99C34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9D4A6A"/>
    <w:multiLevelType w:val="multilevel"/>
    <w:tmpl w:val="090A3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5751D1"/>
    <w:multiLevelType w:val="hybridMultilevel"/>
    <w:tmpl w:val="CECC1E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450460"/>
    <w:multiLevelType w:val="hybridMultilevel"/>
    <w:tmpl w:val="1E145EF2"/>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C052A6B"/>
    <w:multiLevelType w:val="hybridMultilevel"/>
    <w:tmpl w:val="021C55EA"/>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27B01CB"/>
    <w:multiLevelType w:val="hybridMultilevel"/>
    <w:tmpl w:val="23DE5762"/>
    <w:lvl w:ilvl="0" w:tplc="0562DDA2">
      <w:numFmt w:val="bullet"/>
      <w:lvlText w:val="-"/>
      <w:lvlJc w:val="left"/>
      <w:pPr>
        <w:ind w:left="720" w:hanging="360"/>
      </w:pPr>
      <w:rPr>
        <w:rFonts w:ascii="Calibri" w:eastAsiaTheme="minorHAnsi" w:hAnsi="Calibri" w:cstheme="minorBidi"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8" w15:restartNumberingAfterBreak="0">
    <w:nsid w:val="2A0944A0"/>
    <w:multiLevelType w:val="multilevel"/>
    <w:tmpl w:val="DA64A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A6D5A5D"/>
    <w:multiLevelType w:val="multilevel"/>
    <w:tmpl w:val="D3203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49F7EAA"/>
    <w:multiLevelType w:val="hybridMultilevel"/>
    <w:tmpl w:val="9A88EEF4"/>
    <w:lvl w:ilvl="0" w:tplc="CE1A5B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9AE0521"/>
    <w:multiLevelType w:val="hybridMultilevel"/>
    <w:tmpl w:val="5F7A302C"/>
    <w:lvl w:ilvl="0" w:tplc="BDCA88E6">
      <w:numFmt w:val="bullet"/>
      <w:lvlText w:val=""/>
      <w:lvlJc w:val="left"/>
      <w:pPr>
        <w:ind w:left="72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43AF5B2F"/>
    <w:multiLevelType w:val="multilevel"/>
    <w:tmpl w:val="B75E2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8CA0113"/>
    <w:multiLevelType w:val="hybridMultilevel"/>
    <w:tmpl w:val="C3E0DD5C"/>
    <w:lvl w:ilvl="0" w:tplc="04130011">
      <w:start w:val="1"/>
      <w:numFmt w:val="decimal"/>
      <w:lvlText w:val="%1)"/>
      <w:lvlJc w:val="left"/>
      <w:pPr>
        <w:ind w:left="720" w:hanging="360"/>
      </w:pPr>
    </w:lvl>
    <w:lvl w:ilvl="1" w:tplc="93407FC2">
      <w:start w:val="1"/>
      <w:numFmt w:val="lowerLetter"/>
      <w:suff w:val="space"/>
      <w:lvlText w:val="%2."/>
      <w:lvlJc w:val="left"/>
      <w:pPr>
        <w:ind w:left="0" w:firstLine="0"/>
      </w:pPr>
      <w:rPr>
        <w:rFonts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B252B8C"/>
    <w:multiLevelType w:val="hybridMultilevel"/>
    <w:tmpl w:val="DA382310"/>
    <w:lvl w:ilvl="0" w:tplc="688E71D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7C3D741B"/>
    <w:multiLevelType w:val="hybridMultilevel"/>
    <w:tmpl w:val="AC6AE346"/>
    <w:lvl w:ilvl="0" w:tplc="81A2C01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DA7337B"/>
    <w:multiLevelType w:val="hybridMultilevel"/>
    <w:tmpl w:val="867A58E6"/>
    <w:lvl w:ilvl="0" w:tplc="DD860594">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D86627"/>
    <w:multiLevelType w:val="multilevel"/>
    <w:tmpl w:val="8852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F8F6CD6"/>
    <w:multiLevelType w:val="hybridMultilevel"/>
    <w:tmpl w:val="216ED9F8"/>
    <w:lvl w:ilvl="0" w:tplc="93407FC2">
      <w:start w:val="1"/>
      <w:numFmt w:val="lowerLetter"/>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4"/>
  </w:num>
  <w:num w:numId="3">
    <w:abstractNumId w:val="0"/>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4"/>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num>
  <w:num w:numId="16">
    <w:abstractNumId w:val="13"/>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7">
    <w:abstractNumId w:val="13"/>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8">
    <w:abstractNumId w:val="13"/>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9">
    <w:abstractNumId w:val="13"/>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0">
    <w:abstractNumId w:val="13"/>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1">
    <w:abstractNumId w:val="13"/>
    <w:lvlOverride w:ilvl="0">
      <w:lvl w:ilvl="0" w:tplc="04130011">
        <w:start w:val="1"/>
        <w:numFmt w:val="lowerLetter"/>
        <w:suff w:val="space"/>
        <w:lvlText w:val="%1."/>
        <w:lvlJc w:val="left"/>
        <w:pPr>
          <w:ind w:left="964" w:hanging="284"/>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2">
    <w:abstractNumId w:val="11"/>
  </w:num>
  <w:num w:numId="23">
    <w:abstractNumId w:val="2"/>
  </w:num>
  <w:num w:numId="24">
    <w:abstractNumId w:val="10"/>
  </w:num>
  <w:num w:numId="25">
    <w:abstractNumId w:val="5"/>
  </w:num>
  <w:num w:numId="26">
    <w:abstractNumId w:val="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EE74B0"/>
    <w:rsid w:val="00022423"/>
    <w:rsid w:val="000556DA"/>
    <w:rsid w:val="0005684B"/>
    <w:rsid w:val="000613D7"/>
    <w:rsid w:val="0007298A"/>
    <w:rsid w:val="0007479B"/>
    <w:rsid w:val="0007479F"/>
    <w:rsid w:val="00082DFE"/>
    <w:rsid w:val="000B346C"/>
    <w:rsid w:val="000C4933"/>
    <w:rsid w:val="000D0DBA"/>
    <w:rsid w:val="000D551D"/>
    <w:rsid w:val="001167B5"/>
    <w:rsid w:val="00121C8A"/>
    <w:rsid w:val="00146FD0"/>
    <w:rsid w:val="00174C3A"/>
    <w:rsid w:val="001952FF"/>
    <w:rsid w:val="00206D66"/>
    <w:rsid w:val="002135BF"/>
    <w:rsid w:val="002218A9"/>
    <w:rsid w:val="00222DA5"/>
    <w:rsid w:val="00247D8E"/>
    <w:rsid w:val="00274F79"/>
    <w:rsid w:val="002934F7"/>
    <w:rsid w:val="002A7FA6"/>
    <w:rsid w:val="002E3F05"/>
    <w:rsid w:val="002E4F0A"/>
    <w:rsid w:val="002E61FF"/>
    <w:rsid w:val="002F209C"/>
    <w:rsid w:val="003212A0"/>
    <w:rsid w:val="00331A49"/>
    <w:rsid w:val="00332B54"/>
    <w:rsid w:val="0033377B"/>
    <w:rsid w:val="0034019B"/>
    <w:rsid w:val="00342F74"/>
    <w:rsid w:val="0037008C"/>
    <w:rsid w:val="00371D4A"/>
    <w:rsid w:val="003A1ACF"/>
    <w:rsid w:val="003A5353"/>
    <w:rsid w:val="003B3019"/>
    <w:rsid w:val="003B42AC"/>
    <w:rsid w:val="003D004A"/>
    <w:rsid w:val="003E6815"/>
    <w:rsid w:val="00417AA7"/>
    <w:rsid w:val="00461864"/>
    <w:rsid w:val="00464082"/>
    <w:rsid w:val="004835C3"/>
    <w:rsid w:val="00487F0C"/>
    <w:rsid w:val="00492DC8"/>
    <w:rsid w:val="004A24D8"/>
    <w:rsid w:val="004B539B"/>
    <w:rsid w:val="004E49C5"/>
    <w:rsid w:val="00503540"/>
    <w:rsid w:val="00507FE5"/>
    <w:rsid w:val="00522380"/>
    <w:rsid w:val="00524563"/>
    <w:rsid w:val="00532346"/>
    <w:rsid w:val="00587FC0"/>
    <w:rsid w:val="005905D3"/>
    <w:rsid w:val="00593544"/>
    <w:rsid w:val="00593D5A"/>
    <w:rsid w:val="005960C1"/>
    <w:rsid w:val="005A06D7"/>
    <w:rsid w:val="005B140F"/>
    <w:rsid w:val="005F1CC9"/>
    <w:rsid w:val="00626073"/>
    <w:rsid w:val="006361B2"/>
    <w:rsid w:val="00645FED"/>
    <w:rsid w:val="0069175B"/>
    <w:rsid w:val="006C672B"/>
    <w:rsid w:val="006D6A55"/>
    <w:rsid w:val="006E07F4"/>
    <w:rsid w:val="006E6AA3"/>
    <w:rsid w:val="006F0F44"/>
    <w:rsid w:val="00703CA6"/>
    <w:rsid w:val="00726F44"/>
    <w:rsid w:val="00777AFD"/>
    <w:rsid w:val="007873C8"/>
    <w:rsid w:val="007912BB"/>
    <w:rsid w:val="007A253D"/>
    <w:rsid w:val="007A67DA"/>
    <w:rsid w:val="007D21EE"/>
    <w:rsid w:val="007D3103"/>
    <w:rsid w:val="007E5C38"/>
    <w:rsid w:val="0080319D"/>
    <w:rsid w:val="0080745F"/>
    <w:rsid w:val="00831AF8"/>
    <w:rsid w:val="008365E3"/>
    <w:rsid w:val="00842557"/>
    <w:rsid w:val="00845EA7"/>
    <w:rsid w:val="008627F9"/>
    <w:rsid w:val="00894953"/>
    <w:rsid w:val="00897C5C"/>
    <w:rsid w:val="008B155A"/>
    <w:rsid w:val="008B5EDA"/>
    <w:rsid w:val="008B72CC"/>
    <w:rsid w:val="008E0101"/>
    <w:rsid w:val="008F1983"/>
    <w:rsid w:val="008F69A3"/>
    <w:rsid w:val="00907D8B"/>
    <w:rsid w:val="00935016"/>
    <w:rsid w:val="00940185"/>
    <w:rsid w:val="00955A1D"/>
    <w:rsid w:val="00957AB5"/>
    <w:rsid w:val="00967B71"/>
    <w:rsid w:val="0097446C"/>
    <w:rsid w:val="0098034C"/>
    <w:rsid w:val="00985A4C"/>
    <w:rsid w:val="00997497"/>
    <w:rsid w:val="009B47DF"/>
    <w:rsid w:val="009B61B8"/>
    <w:rsid w:val="009C256B"/>
    <w:rsid w:val="009D6D54"/>
    <w:rsid w:val="00A14041"/>
    <w:rsid w:val="00A156F2"/>
    <w:rsid w:val="00A45C4B"/>
    <w:rsid w:val="00A82B7E"/>
    <w:rsid w:val="00AC0EA0"/>
    <w:rsid w:val="00AC415B"/>
    <w:rsid w:val="00AD48FE"/>
    <w:rsid w:val="00AE6538"/>
    <w:rsid w:val="00AF310C"/>
    <w:rsid w:val="00B14806"/>
    <w:rsid w:val="00B17D37"/>
    <w:rsid w:val="00B27AF4"/>
    <w:rsid w:val="00B312C4"/>
    <w:rsid w:val="00B42A18"/>
    <w:rsid w:val="00B53CEF"/>
    <w:rsid w:val="00B604F8"/>
    <w:rsid w:val="00B679C5"/>
    <w:rsid w:val="00B82778"/>
    <w:rsid w:val="00BA59F0"/>
    <w:rsid w:val="00BD5330"/>
    <w:rsid w:val="00BD5E39"/>
    <w:rsid w:val="00BE774B"/>
    <w:rsid w:val="00BF5CE9"/>
    <w:rsid w:val="00C1643E"/>
    <w:rsid w:val="00C427D3"/>
    <w:rsid w:val="00C54DFB"/>
    <w:rsid w:val="00C56945"/>
    <w:rsid w:val="00C74362"/>
    <w:rsid w:val="00CF4957"/>
    <w:rsid w:val="00D06B47"/>
    <w:rsid w:val="00D07D6F"/>
    <w:rsid w:val="00D14E0F"/>
    <w:rsid w:val="00D172F4"/>
    <w:rsid w:val="00D20922"/>
    <w:rsid w:val="00D641BD"/>
    <w:rsid w:val="00D72054"/>
    <w:rsid w:val="00D85091"/>
    <w:rsid w:val="00D8763E"/>
    <w:rsid w:val="00D90E17"/>
    <w:rsid w:val="00D92141"/>
    <w:rsid w:val="00D93BF4"/>
    <w:rsid w:val="00DA5B4E"/>
    <w:rsid w:val="00DB4B67"/>
    <w:rsid w:val="00DE0DB4"/>
    <w:rsid w:val="00DF7222"/>
    <w:rsid w:val="00E10AF7"/>
    <w:rsid w:val="00E16CCB"/>
    <w:rsid w:val="00E230D8"/>
    <w:rsid w:val="00E33DBE"/>
    <w:rsid w:val="00E67524"/>
    <w:rsid w:val="00E70E52"/>
    <w:rsid w:val="00E757D1"/>
    <w:rsid w:val="00EA4467"/>
    <w:rsid w:val="00EA7B34"/>
    <w:rsid w:val="00EC703E"/>
    <w:rsid w:val="00EE74B0"/>
    <w:rsid w:val="00EF717C"/>
    <w:rsid w:val="00F12337"/>
    <w:rsid w:val="00F12AC0"/>
    <w:rsid w:val="00F207F7"/>
    <w:rsid w:val="00F652FD"/>
    <w:rsid w:val="00F800ED"/>
    <w:rsid w:val="00F80837"/>
    <w:rsid w:val="00F84066"/>
    <w:rsid w:val="00F94A79"/>
    <w:rsid w:val="00FC09A2"/>
    <w:rsid w:val="00FC187C"/>
    <w:rsid w:val="00FC700D"/>
    <w:rsid w:val="00FD1257"/>
    <w:rsid w:val="00FE7AA1"/>
    <w:rsid w:val="00FF1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8B1E"/>
  <w15:docId w15:val="{91DAD838-D7C2-4676-8433-5A07DDD0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22423"/>
  </w:style>
  <w:style w:type="paragraph" w:styleId="Kop4">
    <w:name w:val="heading 4"/>
    <w:basedOn w:val="Standaard"/>
    <w:link w:val="Kop4Char"/>
    <w:uiPriority w:val="9"/>
    <w:qFormat/>
    <w:rsid w:val="00831AF8"/>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E74B0"/>
    <w:rPr>
      <w:color w:val="0000FF"/>
      <w:u w:val="single"/>
    </w:rPr>
  </w:style>
  <w:style w:type="paragraph" w:styleId="Lijstalinea">
    <w:name w:val="List Paragraph"/>
    <w:basedOn w:val="Standaard"/>
    <w:uiPriority w:val="34"/>
    <w:qFormat/>
    <w:rsid w:val="00EE74B0"/>
    <w:pPr>
      <w:ind w:left="720"/>
      <w:contextualSpacing/>
    </w:pPr>
  </w:style>
  <w:style w:type="paragraph" w:styleId="Normaalweb">
    <w:name w:val="Normal (Web)"/>
    <w:basedOn w:val="Standaard"/>
    <w:uiPriority w:val="99"/>
    <w:semiHidden/>
    <w:unhideWhenUsed/>
    <w:rsid w:val="006F0F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A1ACF"/>
  </w:style>
  <w:style w:type="character" w:styleId="Nadruk">
    <w:name w:val="Emphasis"/>
    <w:basedOn w:val="Standaardalinea-lettertype"/>
    <w:uiPriority w:val="20"/>
    <w:qFormat/>
    <w:rsid w:val="003A1ACF"/>
    <w:rPr>
      <w:i/>
      <w:iCs/>
    </w:rPr>
  </w:style>
  <w:style w:type="paragraph" w:styleId="Tekstzonderopmaak">
    <w:name w:val="Plain Text"/>
    <w:basedOn w:val="Standaard"/>
    <w:link w:val="TekstzonderopmaakChar"/>
    <w:uiPriority w:val="99"/>
    <w:semiHidden/>
    <w:unhideWhenUsed/>
    <w:rsid w:val="00E16CC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E16CCB"/>
    <w:rPr>
      <w:rFonts w:ascii="Consolas" w:hAnsi="Consolas"/>
      <w:sz w:val="21"/>
      <w:szCs w:val="21"/>
    </w:rPr>
  </w:style>
  <w:style w:type="character" w:styleId="GevolgdeHyperlink">
    <w:name w:val="FollowedHyperlink"/>
    <w:basedOn w:val="Standaardalinea-lettertype"/>
    <w:uiPriority w:val="99"/>
    <w:semiHidden/>
    <w:unhideWhenUsed/>
    <w:rsid w:val="00831AF8"/>
    <w:rPr>
      <w:color w:val="800080" w:themeColor="followedHyperlink"/>
      <w:u w:val="single"/>
    </w:rPr>
  </w:style>
  <w:style w:type="character" w:customStyle="1" w:styleId="population">
    <w:name w:val="population"/>
    <w:basedOn w:val="Standaardalinea-lettertype"/>
    <w:rsid w:val="00831AF8"/>
  </w:style>
  <w:style w:type="character" w:customStyle="1" w:styleId="Kop4Char">
    <w:name w:val="Kop 4 Char"/>
    <w:basedOn w:val="Standaardalinea-lettertype"/>
    <w:link w:val="Kop4"/>
    <w:uiPriority w:val="9"/>
    <w:rsid w:val="00831AF8"/>
    <w:rPr>
      <w:rFonts w:ascii="Times New Roman" w:eastAsia="Times New Roman" w:hAnsi="Times New Roman" w:cs="Times New Roman"/>
      <w:b/>
      <w:bCs/>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1997">
      <w:bodyDiv w:val="1"/>
      <w:marLeft w:val="0"/>
      <w:marRight w:val="0"/>
      <w:marTop w:val="0"/>
      <w:marBottom w:val="0"/>
      <w:divBdr>
        <w:top w:val="none" w:sz="0" w:space="0" w:color="auto"/>
        <w:left w:val="none" w:sz="0" w:space="0" w:color="auto"/>
        <w:bottom w:val="none" w:sz="0" w:space="0" w:color="auto"/>
        <w:right w:val="none" w:sz="0" w:space="0" w:color="auto"/>
      </w:divBdr>
    </w:div>
    <w:div w:id="104811002">
      <w:bodyDiv w:val="1"/>
      <w:marLeft w:val="0"/>
      <w:marRight w:val="0"/>
      <w:marTop w:val="0"/>
      <w:marBottom w:val="0"/>
      <w:divBdr>
        <w:top w:val="none" w:sz="0" w:space="0" w:color="auto"/>
        <w:left w:val="none" w:sz="0" w:space="0" w:color="auto"/>
        <w:bottom w:val="none" w:sz="0" w:space="0" w:color="auto"/>
        <w:right w:val="none" w:sz="0" w:space="0" w:color="auto"/>
      </w:divBdr>
    </w:div>
    <w:div w:id="174998183">
      <w:bodyDiv w:val="1"/>
      <w:marLeft w:val="0"/>
      <w:marRight w:val="0"/>
      <w:marTop w:val="0"/>
      <w:marBottom w:val="0"/>
      <w:divBdr>
        <w:top w:val="none" w:sz="0" w:space="0" w:color="auto"/>
        <w:left w:val="none" w:sz="0" w:space="0" w:color="auto"/>
        <w:bottom w:val="none" w:sz="0" w:space="0" w:color="auto"/>
        <w:right w:val="none" w:sz="0" w:space="0" w:color="auto"/>
      </w:divBdr>
    </w:div>
    <w:div w:id="190729445">
      <w:bodyDiv w:val="1"/>
      <w:marLeft w:val="0"/>
      <w:marRight w:val="0"/>
      <w:marTop w:val="0"/>
      <w:marBottom w:val="0"/>
      <w:divBdr>
        <w:top w:val="none" w:sz="0" w:space="0" w:color="auto"/>
        <w:left w:val="none" w:sz="0" w:space="0" w:color="auto"/>
        <w:bottom w:val="none" w:sz="0" w:space="0" w:color="auto"/>
        <w:right w:val="none" w:sz="0" w:space="0" w:color="auto"/>
      </w:divBdr>
    </w:div>
    <w:div w:id="227813345">
      <w:bodyDiv w:val="1"/>
      <w:marLeft w:val="0"/>
      <w:marRight w:val="0"/>
      <w:marTop w:val="0"/>
      <w:marBottom w:val="0"/>
      <w:divBdr>
        <w:top w:val="none" w:sz="0" w:space="0" w:color="auto"/>
        <w:left w:val="none" w:sz="0" w:space="0" w:color="auto"/>
        <w:bottom w:val="none" w:sz="0" w:space="0" w:color="auto"/>
        <w:right w:val="none" w:sz="0" w:space="0" w:color="auto"/>
      </w:divBdr>
    </w:div>
    <w:div w:id="268125915">
      <w:bodyDiv w:val="1"/>
      <w:marLeft w:val="0"/>
      <w:marRight w:val="0"/>
      <w:marTop w:val="0"/>
      <w:marBottom w:val="0"/>
      <w:divBdr>
        <w:top w:val="none" w:sz="0" w:space="0" w:color="auto"/>
        <w:left w:val="none" w:sz="0" w:space="0" w:color="auto"/>
        <w:bottom w:val="none" w:sz="0" w:space="0" w:color="auto"/>
        <w:right w:val="none" w:sz="0" w:space="0" w:color="auto"/>
      </w:divBdr>
    </w:div>
    <w:div w:id="270357235">
      <w:bodyDiv w:val="1"/>
      <w:marLeft w:val="0"/>
      <w:marRight w:val="0"/>
      <w:marTop w:val="0"/>
      <w:marBottom w:val="0"/>
      <w:divBdr>
        <w:top w:val="none" w:sz="0" w:space="0" w:color="auto"/>
        <w:left w:val="none" w:sz="0" w:space="0" w:color="auto"/>
        <w:bottom w:val="none" w:sz="0" w:space="0" w:color="auto"/>
        <w:right w:val="none" w:sz="0" w:space="0" w:color="auto"/>
      </w:divBdr>
    </w:div>
    <w:div w:id="311296514">
      <w:bodyDiv w:val="1"/>
      <w:marLeft w:val="0"/>
      <w:marRight w:val="0"/>
      <w:marTop w:val="0"/>
      <w:marBottom w:val="0"/>
      <w:divBdr>
        <w:top w:val="none" w:sz="0" w:space="0" w:color="auto"/>
        <w:left w:val="none" w:sz="0" w:space="0" w:color="auto"/>
        <w:bottom w:val="none" w:sz="0" w:space="0" w:color="auto"/>
        <w:right w:val="none" w:sz="0" w:space="0" w:color="auto"/>
      </w:divBdr>
    </w:div>
    <w:div w:id="382559203">
      <w:bodyDiv w:val="1"/>
      <w:marLeft w:val="0"/>
      <w:marRight w:val="0"/>
      <w:marTop w:val="0"/>
      <w:marBottom w:val="0"/>
      <w:divBdr>
        <w:top w:val="none" w:sz="0" w:space="0" w:color="auto"/>
        <w:left w:val="none" w:sz="0" w:space="0" w:color="auto"/>
        <w:bottom w:val="none" w:sz="0" w:space="0" w:color="auto"/>
        <w:right w:val="none" w:sz="0" w:space="0" w:color="auto"/>
      </w:divBdr>
    </w:div>
    <w:div w:id="462962955">
      <w:bodyDiv w:val="1"/>
      <w:marLeft w:val="0"/>
      <w:marRight w:val="0"/>
      <w:marTop w:val="0"/>
      <w:marBottom w:val="0"/>
      <w:divBdr>
        <w:top w:val="none" w:sz="0" w:space="0" w:color="auto"/>
        <w:left w:val="none" w:sz="0" w:space="0" w:color="auto"/>
        <w:bottom w:val="none" w:sz="0" w:space="0" w:color="auto"/>
        <w:right w:val="none" w:sz="0" w:space="0" w:color="auto"/>
      </w:divBdr>
    </w:div>
    <w:div w:id="471100344">
      <w:bodyDiv w:val="1"/>
      <w:marLeft w:val="0"/>
      <w:marRight w:val="0"/>
      <w:marTop w:val="0"/>
      <w:marBottom w:val="0"/>
      <w:divBdr>
        <w:top w:val="none" w:sz="0" w:space="0" w:color="auto"/>
        <w:left w:val="none" w:sz="0" w:space="0" w:color="auto"/>
        <w:bottom w:val="none" w:sz="0" w:space="0" w:color="auto"/>
        <w:right w:val="none" w:sz="0" w:space="0" w:color="auto"/>
      </w:divBdr>
    </w:div>
    <w:div w:id="527723278">
      <w:bodyDiv w:val="1"/>
      <w:marLeft w:val="0"/>
      <w:marRight w:val="0"/>
      <w:marTop w:val="0"/>
      <w:marBottom w:val="0"/>
      <w:divBdr>
        <w:top w:val="none" w:sz="0" w:space="0" w:color="auto"/>
        <w:left w:val="none" w:sz="0" w:space="0" w:color="auto"/>
        <w:bottom w:val="none" w:sz="0" w:space="0" w:color="auto"/>
        <w:right w:val="none" w:sz="0" w:space="0" w:color="auto"/>
      </w:divBdr>
    </w:div>
    <w:div w:id="532156575">
      <w:bodyDiv w:val="1"/>
      <w:marLeft w:val="0"/>
      <w:marRight w:val="0"/>
      <w:marTop w:val="0"/>
      <w:marBottom w:val="0"/>
      <w:divBdr>
        <w:top w:val="none" w:sz="0" w:space="0" w:color="auto"/>
        <w:left w:val="none" w:sz="0" w:space="0" w:color="auto"/>
        <w:bottom w:val="none" w:sz="0" w:space="0" w:color="auto"/>
        <w:right w:val="none" w:sz="0" w:space="0" w:color="auto"/>
      </w:divBdr>
    </w:div>
    <w:div w:id="562954915">
      <w:bodyDiv w:val="1"/>
      <w:marLeft w:val="0"/>
      <w:marRight w:val="0"/>
      <w:marTop w:val="0"/>
      <w:marBottom w:val="0"/>
      <w:divBdr>
        <w:top w:val="none" w:sz="0" w:space="0" w:color="auto"/>
        <w:left w:val="none" w:sz="0" w:space="0" w:color="auto"/>
        <w:bottom w:val="none" w:sz="0" w:space="0" w:color="auto"/>
        <w:right w:val="none" w:sz="0" w:space="0" w:color="auto"/>
      </w:divBdr>
    </w:div>
    <w:div w:id="602763751">
      <w:bodyDiv w:val="1"/>
      <w:marLeft w:val="0"/>
      <w:marRight w:val="0"/>
      <w:marTop w:val="0"/>
      <w:marBottom w:val="0"/>
      <w:divBdr>
        <w:top w:val="none" w:sz="0" w:space="0" w:color="auto"/>
        <w:left w:val="none" w:sz="0" w:space="0" w:color="auto"/>
        <w:bottom w:val="none" w:sz="0" w:space="0" w:color="auto"/>
        <w:right w:val="none" w:sz="0" w:space="0" w:color="auto"/>
      </w:divBdr>
    </w:div>
    <w:div w:id="711227710">
      <w:bodyDiv w:val="1"/>
      <w:marLeft w:val="0"/>
      <w:marRight w:val="0"/>
      <w:marTop w:val="0"/>
      <w:marBottom w:val="0"/>
      <w:divBdr>
        <w:top w:val="none" w:sz="0" w:space="0" w:color="auto"/>
        <w:left w:val="none" w:sz="0" w:space="0" w:color="auto"/>
        <w:bottom w:val="none" w:sz="0" w:space="0" w:color="auto"/>
        <w:right w:val="none" w:sz="0" w:space="0" w:color="auto"/>
      </w:divBdr>
    </w:div>
    <w:div w:id="720254084">
      <w:bodyDiv w:val="1"/>
      <w:marLeft w:val="0"/>
      <w:marRight w:val="0"/>
      <w:marTop w:val="0"/>
      <w:marBottom w:val="0"/>
      <w:divBdr>
        <w:top w:val="none" w:sz="0" w:space="0" w:color="auto"/>
        <w:left w:val="none" w:sz="0" w:space="0" w:color="auto"/>
        <w:bottom w:val="none" w:sz="0" w:space="0" w:color="auto"/>
        <w:right w:val="none" w:sz="0" w:space="0" w:color="auto"/>
      </w:divBdr>
    </w:div>
    <w:div w:id="734816414">
      <w:bodyDiv w:val="1"/>
      <w:marLeft w:val="0"/>
      <w:marRight w:val="0"/>
      <w:marTop w:val="0"/>
      <w:marBottom w:val="0"/>
      <w:divBdr>
        <w:top w:val="none" w:sz="0" w:space="0" w:color="auto"/>
        <w:left w:val="none" w:sz="0" w:space="0" w:color="auto"/>
        <w:bottom w:val="none" w:sz="0" w:space="0" w:color="auto"/>
        <w:right w:val="none" w:sz="0" w:space="0" w:color="auto"/>
      </w:divBdr>
    </w:div>
    <w:div w:id="741871994">
      <w:bodyDiv w:val="1"/>
      <w:marLeft w:val="0"/>
      <w:marRight w:val="0"/>
      <w:marTop w:val="0"/>
      <w:marBottom w:val="0"/>
      <w:divBdr>
        <w:top w:val="none" w:sz="0" w:space="0" w:color="auto"/>
        <w:left w:val="none" w:sz="0" w:space="0" w:color="auto"/>
        <w:bottom w:val="none" w:sz="0" w:space="0" w:color="auto"/>
        <w:right w:val="none" w:sz="0" w:space="0" w:color="auto"/>
      </w:divBdr>
    </w:div>
    <w:div w:id="754132401">
      <w:bodyDiv w:val="1"/>
      <w:marLeft w:val="0"/>
      <w:marRight w:val="0"/>
      <w:marTop w:val="0"/>
      <w:marBottom w:val="0"/>
      <w:divBdr>
        <w:top w:val="none" w:sz="0" w:space="0" w:color="auto"/>
        <w:left w:val="none" w:sz="0" w:space="0" w:color="auto"/>
        <w:bottom w:val="none" w:sz="0" w:space="0" w:color="auto"/>
        <w:right w:val="none" w:sz="0" w:space="0" w:color="auto"/>
      </w:divBdr>
    </w:div>
    <w:div w:id="803036322">
      <w:bodyDiv w:val="1"/>
      <w:marLeft w:val="0"/>
      <w:marRight w:val="0"/>
      <w:marTop w:val="0"/>
      <w:marBottom w:val="0"/>
      <w:divBdr>
        <w:top w:val="none" w:sz="0" w:space="0" w:color="auto"/>
        <w:left w:val="none" w:sz="0" w:space="0" w:color="auto"/>
        <w:bottom w:val="none" w:sz="0" w:space="0" w:color="auto"/>
        <w:right w:val="none" w:sz="0" w:space="0" w:color="auto"/>
      </w:divBdr>
    </w:div>
    <w:div w:id="927808014">
      <w:bodyDiv w:val="1"/>
      <w:marLeft w:val="0"/>
      <w:marRight w:val="0"/>
      <w:marTop w:val="0"/>
      <w:marBottom w:val="0"/>
      <w:divBdr>
        <w:top w:val="none" w:sz="0" w:space="0" w:color="auto"/>
        <w:left w:val="none" w:sz="0" w:space="0" w:color="auto"/>
        <w:bottom w:val="none" w:sz="0" w:space="0" w:color="auto"/>
        <w:right w:val="none" w:sz="0" w:space="0" w:color="auto"/>
      </w:divBdr>
    </w:div>
    <w:div w:id="1013070928">
      <w:bodyDiv w:val="1"/>
      <w:marLeft w:val="0"/>
      <w:marRight w:val="0"/>
      <w:marTop w:val="0"/>
      <w:marBottom w:val="0"/>
      <w:divBdr>
        <w:top w:val="none" w:sz="0" w:space="0" w:color="auto"/>
        <w:left w:val="none" w:sz="0" w:space="0" w:color="auto"/>
        <w:bottom w:val="none" w:sz="0" w:space="0" w:color="auto"/>
        <w:right w:val="none" w:sz="0" w:space="0" w:color="auto"/>
      </w:divBdr>
    </w:div>
    <w:div w:id="1022701913">
      <w:bodyDiv w:val="1"/>
      <w:marLeft w:val="0"/>
      <w:marRight w:val="0"/>
      <w:marTop w:val="0"/>
      <w:marBottom w:val="0"/>
      <w:divBdr>
        <w:top w:val="none" w:sz="0" w:space="0" w:color="auto"/>
        <w:left w:val="none" w:sz="0" w:space="0" w:color="auto"/>
        <w:bottom w:val="none" w:sz="0" w:space="0" w:color="auto"/>
        <w:right w:val="none" w:sz="0" w:space="0" w:color="auto"/>
      </w:divBdr>
    </w:div>
    <w:div w:id="1061639113">
      <w:bodyDiv w:val="1"/>
      <w:marLeft w:val="0"/>
      <w:marRight w:val="0"/>
      <w:marTop w:val="0"/>
      <w:marBottom w:val="0"/>
      <w:divBdr>
        <w:top w:val="none" w:sz="0" w:space="0" w:color="auto"/>
        <w:left w:val="none" w:sz="0" w:space="0" w:color="auto"/>
        <w:bottom w:val="none" w:sz="0" w:space="0" w:color="auto"/>
        <w:right w:val="none" w:sz="0" w:space="0" w:color="auto"/>
      </w:divBdr>
    </w:div>
    <w:div w:id="1106265913">
      <w:bodyDiv w:val="1"/>
      <w:marLeft w:val="0"/>
      <w:marRight w:val="0"/>
      <w:marTop w:val="0"/>
      <w:marBottom w:val="0"/>
      <w:divBdr>
        <w:top w:val="none" w:sz="0" w:space="0" w:color="auto"/>
        <w:left w:val="none" w:sz="0" w:space="0" w:color="auto"/>
        <w:bottom w:val="none" w:sz="0" w:space="0" w:color="auto"/>
        <w:right w:val="none" w:sz="0" w:space="0" w:color="auto"/>
      </w:divBdr>
    </w:div>
    <w:div w:id="1110319999">
      <w:bodyDiv w:val="1"/>
      <w:marLeft w:val="0"/>
      <w:marRight w:val="0"/>
      <w:marTop w:val="0"/>
      <w:marBottom w:val="0"/>
      <w:divBdr>
        <w:top w:val="none" w:sz="0" w:space="0" w:color="auto"/>
        <w:left w:val="none" w:sz="0" w:space="0" w:color="auto"/>
        <w:bottom w:val="none" w:sz="0" w:space="0" w:color="auto"/>
        <w:right w:val="none" w:sz="0" w:space="0" w:color="auto"/>
      </w:divBdr>
    </w:div>
    <w:div w:id="1148520948">
      <w:bodyDiv w:val="1"/>
      <w:marLeft w:val="0"/>
      <w:marRight w:val="0"/>
      <w:marTop w:val="0"/>
      <w:marBottom w:val="0"/>
      <w:divBdr>
        <w:top w:val="none" w:sz="0" w:space="0" w:color="auto"/>
        <w:left w:val="none" w:sz="0" w:space="0" w:color="auto"/>
        <w:bottom w:val="none" w:sz="0" w:space="0" w:color="auto"/>
        <w:right w:val="none" w:sz="0" w:space="0" w:color="auto"/>
      </w:divBdr>
    </w:div>
    <w:div w:id="1198276214">
      <w:bodyDiv w:val="1"/>
      <w:marLeft w:val="0"/>
      <w:marRight w:val="0"/>
      <w:marTop w:val="0"/>
      <w:marBottom w:val="0"/>
      <w:divBdr>
        <w:top w:val="none" w:sz="0" w:space="0" w:color="auto"/>
        <w:left w:val="none" w:sz="0" w:space="0" w:color="auto"/>
        <w:bottom w:val="none" w:sz="0" w:space="0" w:color="auto"/>
        <w:right w:val="none" w:sz="0" w:space="0" w:color="auto"/>
      </w:divBdr>
    </w:div>
    <w:div w:id="1212155176">
      <w:bodyDiv w:val="1"/>
      <w:marLeft w:val="0"/>
      <w:marRight w:val="0"/>
      <w:marTop w:val="0"/>
      <w:marBottom w:val="0"/>
      <w:divBdr>
        <w:top w:val="none" w:sz="0" w:space="0" w:color="auto"/>
        <w:left w:val="none" w:sz="0" w:space="0" w:color="auto"/>
        <w:bottom w:val="none" w:sz="0" w:space="0" w:color="auto"/>
        <w:right w:val="none" w:sz="0" w:space="0" w:color="auto"/>
      </w:divBdr>
    </w:div>
    <w:div w:id="1212376140">
      <w:bodyDiv w:val="1"/>
      <w:marLeft w:val="0"/>
      <w:marRight w:val="0"/>
      <w:marTop w:val="0"/>
      <w:marBottom w:val="0"/>
      <w:divBdr>
        <w:top w:val="none" w:sz="0" w:space="0" w:color="auto"/>
        <w:left w:val="none" w:sz="0" w:space="0" w:color="auto"/>
        <w:bottom w:val="none" w:sz="0" w:space="0" w:color="auto"/>
        <w:right w:val="none" w:sz="0" w:space="0" w:color="auto"/>
      </w:divBdr>
    </w:div>
    <w:div w:id="1315135575">
      <w:bodyDiv w:val="1"/>
      <w:marLeft w:val="0"/>
      <w:marRight w:val="0"/>
      <w:marTop w:val="0"/>
      <w:marBottom w:val="0"/>
      <w:divBdr>
        <w:top w:val="none" w:sz="0" w:space="0" w:color="auto"/>
        <w:left w:val="none" w:sz="0" w:space="0" w:color="auto"/>
        <w:bottom w:val="none" w:sz="0" w:space="0" w:color="auto"/>
        <w:right w:val="none" w:sz="0" w:space="0" w:color="auto"/>
      </w:divBdr>
    </w:div>
    <w:div w:id="1315648604">
      <w:bodyDiv w:val="1"/>
      <w:marLeft w:val="0"/>
      <w:marRight w:val="0"/>
      <w:marTop w:val="0"/>
      <w:marBottom w:val="0"/>
      <w:divBdr>
        <w:top w:val="none" w:sz="0" w:space="0" w:color="auto"/>
        <w:left w:val="none" w:sz="0" w:space="0" w:color="auto"/>
        <w:bottom w:val="none" w:sz="0" w:space="0" w:color="auto"/>
        <w:right w:val="none" w:sz="0" w:space="0" w:color="auto"/>
      </w:divBdr>
    </w:div>
    <w:div w:id="1349327862">
      <w:bodyDiv w:val="1"/>
      <w:marLeft w:val="0"/>
      <w:marRight w:val="0"/>
      <w:marTop w:val="0"/>
      <w:marBottom w:val="0"/>
      <w:divBdr>
        <w:top w:val="none" w:sz="0" w:space="0" w:color="auto"/>
        <w:left w:val="none" w:sz="0" w:space="0" w:color="auto"/>
        <w:bottom w:val="none" w:sz="0" w:space="0" w:color="auto"/>
        <w:right w:val="none" w:sz="0" w:space="0" w:color="auto"/>
      </w:divBdr>
    </w:div>
    <w:div w:id="1412582550">
      <w:bodyDiv w:val="1"/>
      <w:marLeft w:val="0"/>
      <w:marRight w:val="0"/>
      <w:marTop w:val="0"/>
      <w:marBottom w:val="0"/>
      <w:divBdr>
        <w:top w:val="none" w:sz="0" w:space="0" w:color="auto"/>
        <w:left w:val="none" w:sz="0" w:space="0" w:color="auto"/>
        <w:bottom w:val="none" w:sz="0" w:space="0" w:color="auto"/>
        <w:right w:val="none" w:sz="0" w:space="0" w:color="auto"/>
      </w:divBdr>
    </w:div>
    <w:div w:id="1417097233">
      <w:bodyDiv w:val="1"/>
      <w:marLeft w:val="0"/>
      <w:marRight w:val="0"/>
      <w:marTop w:val="0"/>
      <w:marBottom w:val="0"/>
      <w:divBdr>
        <w:top w:val="none" w:sz="0" w:space="0" w:color="auto"/>
        <w:left w:val="none" w:sz="0" w:space="0" w:color="auto"/>
        <w:bottom w:val="none" w:sz="0" w:space="0" w:color="auto"/>
        <w:right w:val="none" w:sz="0" w:space="0" w:color="auto"/>
      </w:divBdr>
    </w:div>
    <w:div w:id="1424690899">
      <w:bodyDiv w:val="1"/>
      <w:marLeft w:val="0"/>
      <w:marRight w:val="0"/>
      <w:marTop w:val="0"/>
      <w:marBottom w:val="0"/>
      <w:divBdr>
        <w:top w:val="none" w:sz="0" w:space="0" w:color="auto"/>
        <w:left w:val="none" w:sz="0" w:space="0" w:color="auto"/>
        <w:bottom w:val="none" w:sz="0" w:space="0" w:color="auto"/>
        <w:right w:val="none" w:sz="0" w:space="0" w:color="auto"/>
      </w:divBdr>
    </w:div>
    <w:div w:id="1437141512">
      <w:bodyDiv w:val="1"/>
      <w:marLeft w:val="0"/>
      <w:marRight w:val="0"/>
      <w:marTop w:val="0"/>
      <w:marBottom w:val="0"/>
      <w:divBdr>
        <w:top w:val="none" w:sz="0" w:space="0" w:color="auto"/>
        <w:left w:val="none" w:sz="0" w:space="0" w:color="auto"/>
        <w:bottom w:val="none" w:sz="0" w:space="0" w:color="auto"/>
        <w:right w:val="none" w:sz="0" w:space="0" w:color="auto"/>
      </w:divBdr>
    </w:div>
    <w:div w:id="1500730077">
      <w:bodyDiv w:val="1"/>
      <w:marLeft w:val="0"/>
      <w:marRight w:val="0"/>
      <w:marTop w:val="0"/>
      <w:marBottom w:val="0"/>
      <w:divBdr>
        <w:top w:val="none" w:sz="0" w:space="0" w:color="auto"/>
        <w:left w:val="none" w:sz="0" w:space="0" w:color="auto"/>
        <w:bottom w:val="none" w:sz="0" w:space="0" w:color="auto"/>
        <w:right w:val="none" w:sz="0" w:space="0" w:color="auto"/>
      </w:divBdr>
    </w:div>
    <w:div w:id="1520318593">
      <w:bodyDiv w:val="1"/>
      <w:marLeft w:val="0"/>
      <w:marRight w:val="0"/>
      <w:marTop w:val="0"/>
      <w:marBottom w:val="0"/>
      <w:divBdr>
        <w:top w:val="none" w:sz="0" w:space="0" w:color="auto"/>
        <w:left w:val="none" w:sz="0" w:space="0" w:color="auto"/>
        <w:bottom w:val="none" w:sz="0" w:space="0" w:color="auto"/>
        <w:right w:val="none" w:sz="0" w:space="0" w:color="auto"/>
      </w:divBdr>
    </w:div>
    <w:div w:id="1548486920">
      <w:bodyDiv w:val="1"/>
      <w:marLeft w:val="0"/>
      <w:marRight w:val="0"/>
      <w:marTop w:val="0"/>
      <w:marBottom w:val="0"/>
      <w:divBdr>
        <w:top w:val="none" w:sz="0" w:space="0" w:color="auto"/>
        <w:left w:val="none" w:sz="0" w:space="0" w:color="auto"/>
        <w:bottom w:val="none" w:sz="0" w:space="0" w:color="auto"/>
        <w:right w:val="none" w:sz="0" w:space="0" w:color="auto"/>
      </w:divBdr>
    </w:div>
    <w:div w:id="1549680729">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 w:id="1779375396">
      <w:bodyDiv w:val="1"/>
      <w:marLeft w:val="0"/>
      <w:marRight w:val="0"/>
      <w:marTop w:val="0"/>
      <w:marBottom w:val="0"/>
      <w:divBdr>
        <w:top w:val="none" w:sz="0" w:space="0" w:color="auto"/>
        <w:left w:val="none" w:sz="0" w:space="0" w:color="auto"/>
        <w:bottom w:val="none" w:sz="0" w:space="0" w:color="auto"/>
        <w:right w:val="none" w:sz="0" w:space="0" w:color="auto"/>
      </w:divBdr>
    </w:div>
    <w:div w:id="1807431688">
      <w:bodyDiv w:val="1"/>
      <w:marLeft w:val="0"/>
      <w:marRight w:val="0"/>
      <w:marTop w:val="0"/>
      <w:marBottom w:val="0"/>
      <w:divBdr>
        <w:top w:val="none" w:sz="0" w:space="0" w:color="auto"/>
        <w:left w:val="none" w:sz="0" w:space="0" w:color="auto"/>
        <w:bottom w:val="none" w:sz="0" w:space="0" w:color="auto"/>
        <w:right w:val="none" w:sz="0" w:space="0" w:color="auto"/>
      </w:divBdr>
    </w:div>
    <w:div w:id="1881279878">
      <w:bodyDiv w:val="1"/>
      <w:marLeft w:val="0"/>
      <w:marRight w:val="0"/>
      <w:marTop w:val="0"/>
      <w:marBottom w:val="0"/>
      <w:divBdr>
        <w:top w:val="none" w:sz="0" w:space="0" w:color="auto"/>
        <w:left w:val="none" w:sz="0" w:space="0" w:color="auto"/>
        <w:bottom w:val="none" w:sz="0" w:space="0" w:color="auto"/>
        <w:right w:val="none" w:sz="0" w:space="0" w:color="auto"/>
      </w:divBdr>
    </w:div>
    <w:div w:id="1898468623">
      <w:bodyDiv w:val="1"/>
      <w:marLeft w:val="0"/>
      <w:marRight w:val="0"/>
      <w:marTop w:val="0"/>
      <w:marBottom w:val="0"/>
      <w:divBdr>
        <w:top w:val="none" w:sz="0" w:space="0" w:color="auto"/>
        <w:left w:val="none" w:sz="0" w:space="0" w:color="auto"/>
        <w:bottom w:val="none" w:sz="0" w:space="0" w:color="auto"/>
        <w:right w:val="none" w:sz="0" w:space="0" w:color="auto"/>
      </w:divBdr>
    </w:div>
    <w:div w:id="1952737092">
      <w:bodyDiv w:val="1"/>
      <w:marLeft w:val="0"/>
      <w:marRight w:val="0"/>
      <w:marTop w:val="0"/>
      <w:marBottom w:val="0"/>
      <w:divBdr>
        <w:top w:val="none" w:sz="0" w:space="0" w:color="auto"/>
        <w:left w:val="none" w:sz="0" w:space="0" w:color="auto"/>
        <w:bottom w:val="none" w:sz="0" w:space="0" w:color="auto"/>
        <w:right w:val="none" w:sz="0" w:space="0" w:color="auto"/>
      </w:divBdr>
    </w:div>
    <w:div w:id="1974358694">
      <w:bodyDiv w:val="1"/>
      <w:marLeft w:val="0"/>
      <w:marRight w:val="0"/>
      <w:marTop w:val="0"/>
      <w:marBottom w:val="0"/>
      <w:divBdr>
        <w:top w:val="none" w:sz="0" w:space="0" w:color="auto"/>
        <w:left w:val="none" w:sz="0" w:space="0" w:color="auto"/>
        <w:bottom w:val="none" w:sz="0" w:space="0" w:color="auto"/>
        <w:right w:val="none" w:sz="0" w:space="0" w:color="auto"/>
      </w:divBdr>
    </w:div>
    <w:div w:id="2115779675">
      <w:bodyDiv w:val="1"/>
      <w:marLeft w:val="0"/>
      <w:marRight w:val="0"/>
      <w:marTop w:val="0"/>
      <w:marBottom w:val="0"/>
      <w:divBdr>
        <w:top w:val="none" w:sz="0" w:space="0" w:color="auto"/>
        <w:left w:val="none" w:sz="0" w:space="0" w:color="auto"/>
        <w:bottom w:val="none" w:sz="0" w:space="0" w:color="auto"/>
        <w:right w:val="none" w:sz="0" w:space="0" w:color="auto"/>
      </w:divBdr>
    </w:div>
    <w:div w:id="21402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pjanssen\AppData\Local\Microsoft\Windows\Temporary%20Internet%20Files\Content.MSO\87FF00A3.tmp" TargetMode="External"/><Relationship Id="rId12" Type="http://schemas.openxmlformats.org/officeDocument/2006/relationships/hyperlink" Target="http://definities.geostandaarden.nl/concepten/imkl/doc/begrip/Rioollei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janssen\AppData\Local\Microsoft\Windows\Temporary%20Internet%20Files\Content.MSO\87FF00A3.tmp" TargetMode="External"/><Relationship Id="rId11" Type="http://schemas.openxmlformats.org/officeDocument/2006/relationships/hyperlink" Target="http://data.gwsw.nl/rioolleiding" TargetMode="External"/><Relationship Id="rId5" Type="http://schemas.openxmlformats.org/officeDocument/2006/relationships/hyperlink" Target="file:///C:\Users\pjanssen\AppData\Local\Microsoft\Windows\Temporary%20Internet%20Files\Content.MSO\87FF00A3.tmp" TargetMode="External"/><Relationship Id="rId10" Type="http://schemas.openxmlformats.org/officeDocument/2006/relationships/hyperlink" Target="http://www.aquo.nl/documents/2013/09/ncs-symbolen.pdf" TargetMode="External"/><Relationship Id="rId4" Type="http://schemas.openxmlformats.org/officeDocument/2006/relationships/webSettings" Target="webSettings.xml"/><Relationship Id="rId9" Type="http://schemas.openxmlformats.org/officeDocument/2006/relationships/image" Target="cid:image001.jpg@01D2495E.11130BA0"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2385</Words>
  <Characters>13120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Paul Janssen</cp:lastModifiedBy>
  <cp:revision>10</cp:revision>
  <dcterms:created xsi:type="dcterms:W3CDTF">2016-12-04T16:13:00Z</dcterms:created>
  <dcterms:modified xsi:type="dcterms:W3CDTF">2017-01-29T15:31:00Z</dcterms:modified>
</cp:coreProperties>
</file>