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w:t>
      </w:r>
    </w:p>
    <w:p>
      <w:pPr>
        <w:pStyle w:val="Subtitle"/>
        <w:rPr/>
      </w:pPr>
      <w:r>
        <w:rPr/>
        <w:t>Visualisatie 2.0.io</w:t>
      </w:r>
    </w:p>
    <w:p>
      <w:pPr>
        <w:pStyle w:val="Subtitle"/>
        <w:rPr/>
      </w:pPr>
      <w:r>
        <w:rPr/>
      </w:r>
    </w:p>
    <w:p>
      <w:pPr>
        <w:pStyle w:val="Normal"/>
        <w:jc w:val="center"/>
        <w:rPr/>
      </w:pPr>
      <w:r>
        <w:rPr>
          <w:rFonts w:eastAsia="Lucida Sans Unicode" w:cs="Tahoma"/>
          <w:sz w:val="24"/>
          <w:szCs w:val="20"/>
        </w:rPr>
        <w:t>Juni 2020</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355" w:leader="dot"/>
          <w:tab w:val="right" w:pos="9638" w:leader="dot"/>
        </w:tabs>
        <w:rPr/>
      </w:pPr>
      <w:hyperlink w:anchor="__RefHeading__1172_1513391722">
        <w:r>
          <w:rPr>
            <w:rStyle w:val="IndexLink"/>
          </w:rPr>
          <w:t>1.1 Visualisatie</w:t>
          <w:tab/>
          <w:t>5</w:t>
        </w:r>
      </w:hyperlink>
    </w:p>
    <w:p>
      <w:pPr>
        <w:pStyle w:val="Contents2"/>
        <w:tabs>
          <w:tab w:val="right" w:pos="9355" w:leader="dot"/>
          <w:tab w:val="right" w:pos="9638" w:leader="dot"/>
        </w:tabs>
        <w:rPr/>
      </w:pPr>
      <w:hyperlink w:anchor="__RefHeading__2349_533595418">
        <w:r>
          <w:rPr>
            <w:rStyle w:val="IndexLink"/>
          </w:rPr>
          <w:t>1.2 Visualisatieregels</w:t>
          <w:tab/>
          <w:t>5</w:t>
        </w:r>
      </w:hyperlink>
    </w:p>
    <w:p>
      <w:pPr>
        <w:pStyle w:val="Contents2"/>
        <w:tabs>
          <w:tab w:val="right" w:pos="9355" w:leader="dot"/>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355" w:leader="dot"/>
          <w:tab w:val="right" w:pos="9638" w:leader="dot"/>
        </w:tabs>
        <w:rPr/>
      </w:pPr>
      <w:hyperlink w:anchor="__RefHeading__4131_894789238">
        <w:r>
          <w:rPr>
            <w:rStyle w:val="IndexLink"/>
          </w:rPr>
          <w:t>2.1 Inleiding</w:t>
          <w:tab/>
          <w:t>7</w:t>
        </w:r>
      </w:hyperlink>
    </w:p>
    <w:p>
      <w:pPr>
        <w:pStyle w:val="Contents2"/>
        <w:tabs>
          <w:tab w:val="right" w:pos="9355" w:leader="dot"/>
          <w:tab w:val="right" w:pos="9638" w:leader="dot"/>
        </w:tabs>
        <w:rPr/>
      </w:pPr>
      <w:hyperlink w:anchor="__RefHeading__845_2074379726">
        <w:r>
          <w:rPr>
            <w:rStyle w:val="IndexLink"/>
          </w:rPr>
          <w:t>2.2 Kleur</w:t>
          <w:tab/>
          <w:t>8</w:t>
        </w:r>
      </w:hyperlink>
    </w:p>
    <w:p>
      <w:pPr>
        <w:pStyle w:val="Contents2"/>
        <w:tabs>
          <w:tab w:val="right" w:pos="9355" w:leader="dot"/>
          <w:tab w:val="right" w:pos="9638" w:leader="dot"/>
        </w:tabs>
        <w:rPr/>
      </w:pPr>
      <w:hyperlink w:anchor="__RefHeading__847_2074379726">
        <w:r>
          <w:rPr>
            <w:rStyle w:val="IndexLink"/>
          </w:rPr>
          <w:t>2.3 Vorm</w:t>
          <w:tab/>
          <w:t>9</w:t>
        </w:r>
      </w:hyperlink>
    </w:p>
    <w:p>
      <w:pPr>
        <w:pStyle w:val="Contents2"/>
        <w:tabs>
          <w:tab w:val="right" w:pos="9355" w:leader="dot"/>
          <w:tab w:val="right" w:pos="9638" w:leader="dot"/>
        </w:tabs>
        <w:rPr/>
      </w:pPr>
      <w:hyperlink w:anchor="__RefHeading__849_2074379726">
        <w:r>
          <w:rPr>
            <w:rStyle w:val="IndexLink"/>
          </w:rPr>
          <w:t>2.4 Grootte</w:t>
          <w:tab/>
          <w:t>10</w:t>
        </w:r>
      </w:hyperlink>
    </w:p>
    <w:p>
      <w:pPr>
        <w:pStyle w:val="Contents2"/>
        <w:tabs>
          <w:tab w:val="right" w:pos="9355" w:leader="dot"/>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355" w:leader="dot"/>
          <w:tab w:val="right" w:pos="9638" w:leader="dot"/>
        </w:tabs>
        <w:rPr/>
      </w:pPr>
      <w:hyperlink w:anchor="__RefHeading__30_867372361">
        <w:r>
          <w:rPr>
            <w:rStyle w:val="IndexLink"/>
          </w:rPr>
          <w:t>3.1 Inleiding</w:t>
          <w:tab/>
          <w:t>12</w:t>
        </w:r>
      </w:hyperlink>
    </w:p>
    <w:p>
      <w:pPr>
        <w:pStyle w:val="Contents2"/>
        <w:tabs>
          <w:tab w:val="right" w:pos="9355" w:leader="dot"/>
          <w:tab w:val="right" w:pos="9638" w:leader="dot"/>
        </w:tabs>
        <w:rPr/>
      </w:pPr>
      <w:hyperlink w:anchor="__RefHeading__32_867372361">
        <w:r>
          <w:rPr>
            <w:rStyle w:val="IndexLink"/>
          </w:rPr>
          <w:t>3.2 Datatransport</w:t>
          <w:tab/>
          <w:t>12</w:t>
        </w:r>
      </w:hyperlink>
    </w:p>
    <w:p>
      <w:pPr>
        <w:pStyle w:val="Contents2"/>
        <w:tabs>
          <w:tab w:val="right" w:pos="9355" w:leader="dot"/>
          <w:tab w:val="right" w:pos="9638" w:leader="dot"/>
        </w:tabs>
        <w:rPr/>
      </w:pPr>
      <w:hyperlink w:anchor="__RefHeading__1473_1048661471">
        <w:r>
          <w:rPr>
            <w:rStyle w:val="IndexLink"/>
          </w:rPr>
          <w:t>3.3 Gas lagedruk</w:t>
          <w:tab/>
          <w:t>13</w:t>
        </w:r>
      </w:hyperlink>
    </w:p>
    <w:p>
      <w:pPr>
        <w:pStyle w:val="Contents2"/>
        <w:tabs>
          <w:tab w:val="right" w:pos="9355" w:leader="dot"/>
          <w:tab w:val="right" w:pos="9638" w:leader="dot"/>
        </w:tabs>
        <w:rPr/>
      </w:pPr>
      <w:hyperlink w:anchor="__RefHeading__1475_1048661471">
        <w:r>
          <w:rPr>
            <w:rStyle w:val="IndexLink"/>
          </w:rPr>
          <w:t>3.4 Gas hogedruk</w:t>
          <w:tab/>
          <w:t>13</w:t>
        </w:r>
      </w:hyperlink>
    </w:p>
    <w:p>
      <w:pPr>
        <w:pStyle w:val="Contents2"/>
        <w:tabs>
          <w:tab w:val="right" w:pos="9355" w:leader="dot"/>
          <w:tab w:val="right" w:pos="9638" w:leader="dot"/>
        </w:tabs>
        <w:rPr/>
      </w:pPr>
      <w:hyperlink w:anchor="__RefHeading__1456_1048661471">
        <w:r>
          <w:rPr>
            <w:rStyle w:val="IndexLink"/>
          </w:rPr>
          <w:t>3.5 Buisleiding gevaarlijke inhoud</w:t>
          <w:tab/>
          <w:t>14</w:t>
        </w:r>
      </w:hyperlink>
    </w:p>
    <w:p>
      <w:pPr>
        <w:pStyle w:val="Contents2"/>
        <w:tabs>
          <w:tab w:val="right" w:pos="9355" w:leader="dot"/>
          <w:tab w:val="right" w:pos="9638" w:leader="dot"/>
        </w:tabs>
        <w:rPr/>
      </w:pPr>
      <w:hyperlink w:anchor="__RefHeading__1481_1048661471">
        <w:r>
          <w:rPr>
            <w:rStyle w:val="IndexLink"/>
          </w:rPr>
          <w:t>3.6 Landelijk hoogspanningsnet</w:t>
          <w:tab/>
          <w:t>15</w:t>
        </w:r>
      </w:hyperlink>
    </w:p>
    <w:p>
      <w:pPr>
        <w:pStyle w:val="Contents2"/>
        <w:tabs>
          <w:tab w:val="right" w:pos="9355" w:leader="dot"/>
          <w:tab w:val="right" w:pos="9638" w:leader="dot"/>
        </w:tabs>
        <w:rPr/>
      </w:pPr>
      <w:hyperlink w:anchor="__RefHeading__1481_10486614711">
        <w:r>
          <w:rPr>
            <w:rStyle w:val="IndexLink"/>
          </w:rPr>
          <w:t>3.7 Hoogspanning</w:t>
          <w:tab/>
          <w:t>15</w:t>
        </w:r>
      </w:hyperlink>
    </w:p>
    <w:p>
      <w:pPr>
        <w:pStyle w:val="Contents2"/>
        <w:tabs>
          <w:tab w:val="right" w:pos="9355" w:leader="dot"/>
          <w:tab w:val="right" w:pos="9638" w:leader="dot"/>
        </w:tabs>
        <w:rPr/>
      </w:pPr>
      <w:hyperlink w:anchor="__RefHeading__1481_10486614712">
        <w:r>
          <w:rPr>
            <w:rStyle w:val="IndexLink"/>
          </w:rPr>
          <w:t>3.8 Middenspanning</w:t>
          <w:tab/>
          <w:t>16</w:t>
        </w:r>
      </w:hyperlink>
    </w:p>
    <w:p>
      <w:pPr>
        <w:pStyle w:val="Contents2"/>
        <w:tabs>
          <w:tab w:val="right" w:pos="9355" w:leader="dot"/>
          <w:tab w:val="right" w:pos="9638" w:leader="dot"/>
        </w:tabs>
        <w:rPr/>
      </w:pPr>
      <w:hyperlink w:anchor="__RefHeading__1488_1048661471">
        <w:r>
          <w:rPr>
            <w:rStyle w:val="IndexLink"/>
          </w:rPr>
          <w:t>3.9 Laagspanning</w:t>
          <w:tab/>
          <w:t>17</w:t>
        </w:r>
      </w:hyperlink>
    </w:p>
    <w:p>
      <w:pPr>
        <w:pStyle w:val="Contents2"/>
        <w:tabs>
          <w:tab w:val="right" w:pos="9355" w:leader="dot"/>
          <w:tab w:val="right" w:pos="9638" w:leader="dot"/>
        </w:tabs>
        <w:rPr/>
      </w:pPr>
      <w:hyperlink w:anchor="__RefHeading__1490_1048661471">
        <w:r>
          <w:rPr>
            <w:rStyle w:val="IndexLink"/>
          </w:rPr>
          <w:t>3.10 (Petro-) chemie</w:t>
          <w:tab/>
          <w:t>17</w:t>
        </w:r>
      </w:hyperlink>
    </w:p>
    <w:p>
      <w:pPr>
        <w:pStyle w:val="Contents2"/>
        <w:tabs>
          <w:tab w:val="right" w:pos="9355" w:leader="dot"/>
          <w:tab w:val="right" w:pos="9638" w:leader="dot"/>
        </w:tabs>
        <w:rPr/>
      </w:pPr>
      <w:hyperlink w:anchor="__RefHeading__1502_1048661471">
        <w:r>
          <w:rPr>
            <w:rStyle w:val="IndexLink"/>
          </w:rPr>
          <w:t>3.11 Riool vrij verval</w:t>
          <w:tab/>
          <w:t>18</w:t>
        </w:r>
      </w:hyperlink>
    </w:p>
    <w:p>
      <w:pPr>
        <w:pStyle w:val="Contents2"/>
        <w:tabs>
          <w:tab w:val="right" w:pos="9355" w:leader="dot"/>
          <w:tab w:val="right" w:pos="9638" w:leader="dot"/>
        </w:tabs>
        <w:rPr/>
      </w:pPr>
      <w:hyperlink w:anchor="__RefHeading__1504_1048661471">
        <w:r>
          <w:rPr>
            <w:rStyle w:val="IndexLink"/>
          </w:rPr>
          <w:t>3.12 Riool onder druk</w:t>
          <w:tab/>
          <w:t>19</w:t>
        </w:r>
      </w:hyperlink>
    </w:p>
    <w:p>
      <w:pPr>
        <w:pStyle w:val="Contents2"/>
        <w:tabs>
          <w:tab w:val="right" w:pos="9355" w:leader="dot"/>
          <w:tab w:val="right" w:pos="9638" w:leader="dot"/>
        </w:tabs>
        <w:rPr/>
      </w:pPr>
      <w:hyperlink w:anchor="__RefHeading__1506_1048661471">
        <w:r>
          <w:rPr>
            <w:rStyle w:val="IndexLink"/>
          </w:rPr>
          <w:t>3.13 Warmte</w:t>
          <w:tab/>
          <w:t>19</w:t>
        </w:r>
      </w:hyperlink>
    </w:p>
    <w:p>
      <w:pPr>
        <w:pStyle w:val="Contents2"/>
        <w:tabs>
          <w:tab w:val="right" w:pos="9355" w:leader="dot"/>
          <w:tab w:val="right" w:pos="9638" w:leader="dot"/>
        </w:tabs>
        <w:rPr/>
      </w:pPr>
      <w:hyperlink w:anchor="__RefHeading__1508_1048661471">
        <w:r>
          <w:rPr>
            <w:rStyle w:val="IndexLink"/>
          </w:rPr>
          <w:t>3.14 Water</w:t>
          <w:tab/>
          <w:t>20</w:t>
        </w:r>
      </w:hyperlink>
    </w:p>
    <w:p>
      <w:pPr>
        <w:pStyle w:val="Contents2"/>
        <w:tabs>
          <w:tab w:val="right" w:pos="9355" w:leader="dot"/>
          <w:tab w:val="right" w:pos="9638" w:leader="dot"/>
        </w:tabs>
        <w:rPr/>
      </w:pPr>
      <w:hyperlink w:anchor="__RefHeading__1510_1048661471">
        <w:r>
          <w:rPr>
            <w:rStyle w:val="IndexLink"/>
          </w:rPr>
          <w:t>3.15 Wees</w:t>
          <w:tab/>
          <w:t>20</w:t>
        </w:r>
      </w:hyperlink>
    </w:p>
    <w:p>
      <w:pPr>
        <w:pStyle w:val="Contents2"/>
        <w:tabs>
          <w:tab w:val="right" w:pos="9355" w:leader="dot"/>
          <w:tab w:val="right" w:pos="9638" w:leader="dot"/>
        </w:tabs>
        <w:rPr/>
      </w:pPr>
      <w:hyperlink w:anchor="__RefHeading__1512_1048661471">
        <w:r>
          <w:rPr>
            <w:rStyle w:val="IndexLink"/>
          </w:rPr>
          <w:t>3.16 Overig</w:t>
          <w:tab/>
          <w:t>21</w:t>
        </w:r>
      </w:hyperlink>
    </w:p>
    <w:p>
      <w:pPr>
        <w:pStyle w:val="Contents2"/>
        <w:tabs>
          <w:tab w:val="right" w:pos="9355" w:leader="dot"/>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355" w:leader="dot"/>
          <w:tab w:val="right" w:pos="9638" w:leader="dot"/>
        </w:tabs>
        <w:rPr/>
      </w:pPr>
      <w:hyperlink w:anchor="__RefHeading__2267_15744852551">
        <w:r>
          <w:rPr>
            <w:rStyle w:val="IndexLink"/>
          </w:rPr>
          <w:t>4.1 Inleiding</w:t>
          <w:tab/>
          <w:t>24</w:t>
        </w:r>
      </w:hyperlink>
    </w:p>
    <w:p>
      <w:pPr>
        <w:pStyle w:val="Contents2"/>
        <w:tabs>
          <w:tab w:val="right" w:pos="9355" w:leader="dot"/>
          <w:tab w:val="right" w:pos="9638" w:leader="dot"/>
        </w:tabs>
        <w:rPr/>
      </w:pPr>
      <w:hyperlink w:anchor="__RefHeading__2747_2015903258">
        <w:r>
          <w:rPr>
            <w:rStyle w:val="IndexLink"/>
          </w:rPr>
          <w:t>4.2 Duct</w:t>
          <w:tab/>
          <w:t>24</w:t>
        </w:r>
      </w:hyperlink>
    </w:p>
    <w:p>
      <w:pPr>
        <w:pStyle w:val="Contents2"/>
        <w:tabs>
          <w:tab w:val="right" w:pos="9355" w:leader="dot"/>
          <w:tab w:val="right" w:pos="9638" w:leader="dot"/>
        </w:tabs>
        <w:rPr/>
      </w:pPr>
      <w:hyperlink w:anchor="__RefHeading__2267_1574485255">
        <w:r>
          <w:rPr>
            <w:rStyle w:val="IndexLink"/>
          </w:rPr>
          <w:t>4.3 Kabelbed</w:t>
          <w:tab/>
          <w:t>25</w:t>
        </w:r>
      </w:hyperlink>
    </w:p>
    <w:p>
      <w:pPr>
        <w:pStyle w:val="Contents2"/>
        <w:tabs>
          <w:tab w:val="right" w:pos="9355" w:leader="dot"/>
          <w:tab w:val="right" w:pos="9638" w:leader="dot"/>
        </w:tabs>
        <w:rPr/>
      </w:pPr>
      <w:hyperlink w:anchor="__RefHeading__3166_1798584153">
        <w:r>
          <w:rPr>
            <w:rStyle w:val="IndexLink"/>
          </w:rPr>
          <w:t>4.4 ExtraGeometrie: duct en kabelbed</w:t>
          <w:tab/>
          <w:t>25</w:t>
        </w:r>
      </w:hyperlink>
    </w:p>
    <w:p>
      <w:pPr>
        <w:pStyle w:val="Contents2"/>
        <w:tabs>
          <w:tab w:val="right" w:pos="9355" w:leader="dot"/>
          <w:tab w:val="right" w:pos="9638" w:leader="dot"/>
        </w:tabs>
        <w:rPr/>
      </w:pPr>
      <w:hyperlink w:anchor="__RefHeading__2269_1574485255">
        <w:r>
          <w:rPr>
            <w:rStyle w:val="IndexLink"/>
          </w:rPr>
          <w:t>4.5 Mantelbuis</w:t>
          <w:tab/>
          <w:t>26</w:t>
        </w:r>
      </w:hyperlink>
    </w:p>
    <w:p>
      <w:pPr>
        <w:pStyle w:val="Contents2"/>
        <w:tabs>
          <w:tab w:val="right" w:pos="9355" w:leader="dot"/>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355" w:leader="dot"/>
          <w:tab w:val="right" w:pos="9638" w:leader="dot"/>
        </w:tabs>
        <w:rPr/>
      </w:pPr>
      <w:hyperlink w:anchor="__RefHeading__3756_2135097336">
        <w:r>
          <w:rPr>
            <w:rStyle w:val="IndexLink"/>
          </w:rPr>
          <w:t>5.1 Inleiding</w:t>
          <w:tab/>
          <w:t>29</w:t>
        </w:r>
      </w:hyperlink>
    </w:p>
    <w:p>
      <w:pPr>
        <w:pStyle w:val="Contents2"/>
        <w:tabs>
          <w:tab w:val="right" w:pos="9355" w:leader="dot"/>
          <w:tab w:val="right" w:pos="9638" w:leader="dot"/>
        </w:tabs>
        <w:rPr/>
      </w:pPr>
      <w:hyperlink w:anchor="__RefHeading__2276_1574485255">
        <w:r>
          <w:rPr>
            <w:rStyle w:val="IndexLink"/>
          </w:rPr>
          <w:t>5.2 Kast</w:t>
          <w:tab/>
          <w:t>29</w:t>
        </w:r>
      </w:hyperlink>
    </w:p>
    <w:p>
      <w:pPr>
        <w:pStyle w:val="Contents2"/>
        <w:tabs>
          <w:tab w:val="right" w:pos="9355" w:leader="dot"/>
          <w:tab w:val="right" w:pos="9638" w:leader="dot"/>
        </w:tabs>
        <w:rPr/>
      </w:pPr>
      <w:hyperlink w:anchor="__RefHeading__2278_1574485255">
        <w:r>
          <w:rPr>
            <w:rStyle w:val="IndexLink"/>
          </w:rPr>
          <w:t>5.3 Mangat</w:t>
          <w:tab/>
          <w:t>31</w:t>
        </w:r>
      </w:hyperlink>
    </w:p>
    <w:p>
      <w:pPr>
        <w:pStyle w:val="Contents2"/>
        <w:tabs>
          <w:tab w:val="right" w:pos="9355" w:leader="dot"/>
          <w:tab w:val="right" w:pos="9638" w:leader="dot"/>
        </w:tabs>
        <w:rPr/>
      </w:pPr>
      <w:hyperlink w:anchor="__RefHeading__2280_1574485255">
        <w:r>
          <w:rPr>
            <w:rStyle w:val="IndexLink"/>
          </w:rPr>
          <w:t>5.4 Mast</w:t>
          <w:tab/>
          <w:t>32</w:t>
        </w:r>
      </w:hyperlink>
    </w:p>
    <w:p>
      <w:pPr>
        <w:pStyle w:val="Contents2"/>
        <w:tabs>
          <w:tab w:val="right" w:pos="9355" w:leader="dot"/>
          <w:tab w:val="right" w:pos="9638" w:leader="dot"/>
        </w:tabs>
        <w:rPr/>
      </w:pPr>
      <w:hyperlink w:anchor="__RefHeading__2282_1574485255">
        <w:r>
          <w:rPr>
            <w:rStyle w:val="IndexLink"/>
          </w:rPr>
          <w:t>5.5 Technisch gebouw</w:t>
          <w:tab/>
          <w:t>33</w:t>
        </w:r>
      </w:hyperlink>
    </w:p>
    <w:p>
      <w:pPr>
        <w:pStyle w:val="Contents2"/>
        <w:tabs>
          <w:tab w:val="right" w:pos="9355" w:leader="dot"/>
          <w:tab w:val="right" w:pos="9638" w:leader="dot"/>
        </w:tabs>
        <w:rPr/>
      </w:pPr>
      <w:hyperlink w:anchor="__RefHeading__2284_1574485255">
        <w:r>
          <w:rPr>
            <w:rStyle w:val="IndexLink"/>
          </w:rPr>
          <w:t>5.6 Toren</w:t>
          <w:tab/>
          <w:t>35</w:t>
        </w:r>
      </w:hyperlink>
    </w:p>
    <w:p>
      <w:pPr>
        <w:pStyle w:val="Contents2"/>
        <w:tabs>
          <w:tab w:val="right" w:pos="9355" w:leader="dot"/>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38</w:t>
        </w:r>
      </w:hyperlink>
    </w:p>
    <w:p>
      <w:pPr>
        <w:pStyle w:val="Contents2"/>
        <w:tabs>
          <w:tab w:val="right" w:pos="9355" w:leader="dot"/>
          <w:tab w:val="right" w:pos="9638" w:leader="dot"/>
        </w:tabs>
        <w:rPr/>
      </w:pPr>
      <w:hyperlink w:anchor="__RefHeading__3730_279415013">
        <w:r>
          <w:rPr>
            <w:rStyle w:val="IndexLink"/>
          </w:rPr>
          <w:t>6.1 Inleiding</w:t>
          <w:tab/>
          <w:t>38</w:t>
        </w:r>
      </w:hyperlink>
    </w:p>
    <w:p>
      <w:pPr>
        <w:pStyle w:val="Contents2"/>
        <w:tabs>
          <w:tab w:val="right" w:pos="9355" w:leader="dot"/>
          <w:tab w:val="right" w:pos="9638" w:leader="dot"/>
        </w:tabs>
        <w:rPr/>
      </w:pPr>
      <w:hyperlink w:anchor="__RefHeading___Toc5266_3832015807">
        <w:r>
          <w:rPr>
            <w:rStyle w:val="IndexLink"/>
          </w:rPr>
          <w:t>6.2 EigenTopografie: punt</w:t>
          <w:tab/>
          <w:t>38</w:t>
        </w:r>
      </w:hyperlink>
    </w:p>
    <w:p>
      <w:pPr>
        <w:pStyle w:val="Contents2"/>
        <w:tabs>
          <w:tab w:val="right" w:pos="9355" w:leader="dot"/>
          <w:tab w:val="right" w:pos="9638" w:leader="dot"/>
        </w:tabs>
        <w:rPr/>
      </w:pPr>
      <w:hyperlink w:anchor="__RefHeading__2742_541797276">
        <w:r>
          <w:rPr>
            <w:rStyle w:val="IndexLink"/>
          </w:rPr>
          <w:t>6.3 EigenTopografie: lijn</w:t>
          <w:tab/>
          <w:t>39</w:t>
        </w:r>
      </w:hyperlink>
    </w:p>
    <w:p>
      <w:pPr>
        <w:pStyle w:val="Contents2"/>
        <w:tabs>
          <w:tab w:val="right" w:pos="9355" w:leader="dot"/>
          <w:tab w:val="right" w:pos="9638" w:leader="dot"/>
        </w:tabs>
        <w:rPr/>
      </w:pPr>
      <w:hyperlink w:anchor="__RefHeading__2744_541797276">
        <w:r>
          <w:rPr>
            <w:rStyle w:val="IndexLink"/>
          </w:rPr>
          <w:t>6.4 EigenTopografie: vlak</w:t>
          <w:tab/>
          <w:t>40</w:t>
        </w:r>
      </w:hyperlink>
    </w:p>
    <w:p>
      <w:pPr>
        <w:pStyle w:val="Contents2"/>
        <w:tabs>
          <w:tab w:val="right" w:pos="9355" w:leader="dot"/>
          <w:tab w:val="right" w:pos="9638" w:leader="dot"/>
        </w:tabs>
        <w:rPr/>
      </w:pPr>
      <w:hyperlink w:anchor="__RefHeading__38_867372361">
        <w:r>
          <w:rPr>
            <w:rStyle w:val="IndexLink"/>
          </w:rPr>
          <w:t>6.5 AanduidingEisVoorzorgsmaatregel</w:t>
          <w:tab/>
          <w:t>40</w:t>
        </w:r>
      </w:hyperlink>
    </w:p>
    <w:p>
      <w:pPr>
        <w:pStyle w:val="Contents2"/>
        <w:tabs>
          <w:tab w:val="right" w:pos="9355" w:leader="dot"/>
          <w:tab w:val="right" w:pos="9638" w:leader="dot"/>
        </w:tabs>
        <w:rPr/>
      </w:pPr>
      <w:hyperlink w:anchor="__RefHeading__4287_1798196455">
        <w:r>
          <w:rPr>
            <w:rStyle w:val="IndexLink"/>
          </w:rPr>
          <w:t>6.6 ExtraDetailInfo: punt</w:t>
          <w:tab/>
          <w:t>41</w:t>
        </w:r>
      </w:hyperlink>
    </w:p>
    <w:p>
      <w:pPr>
        <w:pStyle w:val="Contents2"/>
        <w:tabs>
          <w:tab w:val="right" w:pos="9355" w:leader="dot"/>
          <w:tab w:val="right" w:pos="9638" w:leader="dot"/>
        </w:tabs>
        <w:rPr/>
      </w:pPr>
      <w:hyperlink w:anchor="__RefHeading__4133_894789238">
        <w:r>
          <w:rPr>
            <w:rStyle w:val="IndexLink"/>
          </w:rPr>
          <w:t>6.7 ExtraDetailInfo: lijn en vlak</w:t>
          <w:tab/>
          <w:t>42</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355" w:leader="dot"/>
          <w:tab w:val="right" w:pos="9638" w:leader="dot"/>
        </w:tabs>
        <w:rPr/>
      </w:pPr>
      <w:hyperlink w:anchor="__RefHeading__5469_247977508">
        <w:r>
          <w:rPr>
            <w:rStyle w:val="IndexLink"/>
          </w:rPr>
          <w:t>7.1 Inleiding</w:t>
          <w:tab/>
          <w:t>43</w:t>
        </w:r>
      </w:hyperlink>
    </w:p>
    <w:p>
      <w:pPr>
        <w:pStyle w:val="Contents2"/>
        <w:tabs>
          <w:tab w:val="right" w:pos="9355" w:leader="dot"/>
          <w:tab w:val="right" w:pos="9638" w:leader="dot"/>
        </w:tabs>
        <w:rPr/>
      </w:pPr>
      <w:hyperlink w:anchor="__RefHeading___Toc5268_3832015807">
        <w:r>
          <w:rPr>
            <w:rStyle w:val="IndexLink"/>
          </w:rPr>
          <w:t>7.2 Leidingelementen</w:t>
          <w:tab/>
          <w:t>43</w:t>
        </w:r>
      </w:hyperlink>
    </w:p>
    <w:p>
      <w:pPr>
        <w:pStyle w:val="Contents2"/>
        <w:tabs>
          <w:tab w:val="right" w:pos="9355" w:leader="dot"/>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355" w:leader="dot"/>
          <w:tab w:val="right" w:pos="9638" w:leader="dot"/>
        </w:tabs>
        <w:rPr/>
      </w:pPr>
      <w:hyperlink w:anchor="__RefHeading___Toc16905_925417163">
        <w:r>
          <w:rPr>
            <w:rStyle w:val="IndexLink"/>
          </w:rPr>
          <w:t>8.1 Inleiding</w:t>
          <w:tab/>
          <w:t>52</w:t>
        </w:r>
      </w:hyperlink>
    </w:p>
    <w:p>
      <w:pPr>
        <w:pStyle w:val="Contents2"/>
        <w:tabs>
          <w:tab w:val="right" w:pos="9355" w:leader="dot"/>
          <w:tab w:val="right" w:pos="9638" w:leader="dot"/>
        </w:tabs>
        <w:rPr/>
      </w:pPr>
      <w:hyperlink w:anchor="__RefHeading___Toc5270_3832015807">
        <w:r>
          <w:rPr>
            <w:rStyle w:val="IndexLink"/>
          </w:rPr>
          <w:t>8.2 Graafpolygoon</w:t>
          <w:tab/>
          <w:t>52</w:t>
        </w:r>
      </w:hyperlink>
    </w:p>
    <w:p>
      <w:pPr>
        <w:pStyle w:val="Contents2"/>
        <w:tabs>
          <w:tab w:val="right" w:pos="9355" w:leader="dot"/>
          <w:tab w:val="right" w:pos="9638" w:leader="dot"/>
        </w:tabs>
        <w:rPr/>
      </w:pPr>
      <w:hyperlink w:anchor="__RefHeading___Toc5272_3832015807">
        <w:r>
          <w:rPr>
            <w:rStyle w:val="IndexLink"/>
          </w:rPr>
          <w:t>8.3 Informatiepolygoon</w:t>
          <w:tab/>
          <w:t>53</w:t>
        </w:r>
      </w:hyperlink>
    </w:p>
    <w:p>
      <w:pPr>
        <w:pStyle w:val="Contents2"/>
        <w:tabs>
          <w:tab w:val="right" w:pos="9355" w:leader="dot"/>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355" w:leader="dot"/>
          <w:tab w:val="right" w:pos="9638" w:leader="dot"/>
        </w:tabs>
        <w:rPr/>
      </w:pPr>
      <w:hyperlink w:anchor="__RefHeading__5471_247977508">
        <w:r>
          <w:rPr>
            <w:rStyle w:val="IndexLink"/>
          </w:rPr>
          <w:t>9.1 Inleiding</w:t>
          <w:tab/>
          <w:t>54</w:t>
        </w:r>
      </w:hyperlink>
    </w:p>
    <w:p>
      <w:pPr>
        <w:pStyle w:val="Contents2"/>
        <w:tabs>
          <w:tab w:val="right" w:pos="9355" w:leader="dot"/>
          <w:tab w:val="right" w:pos="9638" w:leader="dot"/>
        </w:tabs>
        <w:rPr/>
      </w:pPr>
      <w:hyperlink w:anchor="__RefHeading__1362_463031498">
        <w:r>
          <w:rPr>
            <w:rStyle w:val="IndexLink"/>
          </w:rPr>
          <w:t>9.2 DiepteNAP</w:t>
          <w:tab/>
          <w:t>54</w:t>
        </w:r>
      </w:hyperlink>
    </w:p>
    <w:p>
      <w:pPr>
        <w:pStyle w:val="Contents2"/>
        <w:tabs>
          <w:tab w:val="right" w:pos="9355" w:leader="dot"/>
          <w:tab w:val="right" w:pos="9638" w:leader="dot"/>
        </w:tabs>
        <w:rPr/>
      </w:pPr>
      <w:hyperlink w:anchor="__RefHeading__5473_247977508">
        <w:r>
          <w:rPr>
            <w:rStyle w:val="IndexLink"/>
          </w:rPr>
          <w:t>9.3 DiepteTovMaaiveld</w:t>
          <w:tab/>
          <w:t>55</w:t>
        </w:r>
      </w:hyperlink>
    </w:p>
    <w:p>
      <w:pPr>
        <w:pStyle w:val="Contents2"/>
        <w:tabs>
          <w:tab w:val="right" w:pos="9355" w:leader="dot"/>
          <w:tab w:val="right" w:pos="9638" w:leader="dot"/>
        </w:tabs>
        <w:rPr/>
      </w:pPr>
      <w:hyperlink w:anchor="__RefHeading__3148_583187412">
        <w:r>
          <w:rPr>
            <w:rStyle w:val="IndexLink"/>
          </w:rPr>
          <w:t>9.4 Maatvoeringslijn en maatvoeringshulplijn</w:t>
          <w:tab/>
          <w:t>56</w:t>
        </w:r>
      </w:hyperlink>
    </w:p>
    <w:p>
      <w:pPr>
        <w:pStyle w:val="Contents2"/>
        <w:tabs>
          <w:tab w:val="right" w:pos="9355" w:leader="dot"/>
          <w:tab w:val="right" w:pos="9638" w:leader="dot"/>
        </w:tabs>
        <w:rPr/>
      </w:pPr>
      <w:hyperlink w:anchor="__RefHeading___Toc20882_925417163">
        <w:r>
          <w:rPr>
            <w:rStyle w:val="IndexLink"/>
          </w:rPr>
          <w:t>9.5 Maatvoeringspijl</w:t>
          <w:tab/>
          <w:t>56</w:t>
        </w:r>
      </w:hyperlink>
    </w:p>
    <w:p>
      <w:pPr>
        <w:pStyle w:val="Contents2"/>
        <w:tabs>
          <w:tab w:val="right" w:pos="9355" w:leader="dot"/>
          <w:tab w:val="right" w:pos="9638" w:leader="dot"/>
        </w:tabs>
        <w:rPr/>
      </w:pPr>
      <w:hyperlink w:anchor="__RefHeading__3150_583187412">
        <w:r>
          <w:rPr>
            <w:rStyle w:val="IndexLink"/>
          </w:rPr>
          <w:t>9.6 Maatvoeringspijlpunt</w:t>
          <w:tab/>
          <w:t>56</w:t>
        </w:r>
      </w:hyperlink>
    </w:p>
    <w:p>
      <w:pPr>
        <w:pStyle w:val="Contents2"/>
        <w:tabs>
          <w:tab w:val="right" w:pos="9355" w:leader="dot"/>
          <w:tab w:val="right" w:pos="9638" w:leader="dot"/>
        </w:tabs>
        <w:rPr/>
      </w:pPr>
      <w:hyperlink w:anchor="__RefHeading__3152_583187412">
        <w:r>
          <w:rPr>
            <w:rStyle w:val="IndexLink"/>
          </w:rPr>
          <w:t>9.7 Maatvoeringslabel</w:t>
          <w:tab/>
          <w:t>57</w:t>
        </w:r>
      </w:hyperlink>
    </w:p>
    <w:p>
      <w:pPr>
        <w:pStyle w:val="Contents2"/>
        <w:tabs>
          <w:tab w:val="right" w:pos="9355" w:leader="dot"/>
          <w:tab w:val="right" w:pos="9638" w:leader="dot"/>
        </w:tabs>
        <w:rPr/>
      </w:pPr>
      <w:hyperlink w:anchor="__RefHeading__3154_583187412">
        <w:r>
          <w:rPr>
            <w:rStyle w:val="IndexLink"/>
          </w:rPr>
          <w:t>9.8 Annotatielijn</w:t>
          <w:tab/>
          <w:t>57</w:t>
        </w:r>
      </w:hyperlink>
    </w:p>
    <w:p>
      <w:pPr>
        <w:pStyle w:val="Contents2"/>
        <w:tabs>
          <w:tab w:val="right" w:pos="9355" w:leader="dot"/>
          <w:tab w:val="right" w:pos="9638" w:leader="dot"/>
        </w:tabs>
        <w:rPr/>
      </w:pPr>
      <w:hyperlink w:anchor="__RefHeading___Toc4628_4117045737">
        <w:r>
          <w:rPr>
            <w:rStyle w:val="IndexLink"/>
          </w:rPr>
          <w:t>9.9 Annotatiepijl</w:t>
          <w:tab/>
          <w:t>58</w:t>
        </w:r>
      </w:hyperlink>
    </w:p>
    <w:p>
      <w:pPr>
        <w:pStyle w:val="Contents2"/>
        <w:tabs>
          <w:tab w:val="right" w:pos="9355" w:leader="dot"/>
          <w:tab w:val="right" w:pos="9638" w:leader="dot"/>
        </w:tabs>
        <w:rPr/>
      </w:pPr>
      <w:hyperlink w:anchor="__RefHeading__3156_583187412">
        <w:r>
          <w:rPr>
            <w:rStyle w:val="IndexLink"/>
          </w:rPr>
          <w:t>9.10 Annotatiepijlpunt</w:t>
          <w:tab/>
          <w:t>58</w:t>
        </w:r>
      </w:hyperlink>
    </w:p>
    <w:p>
      <w:pPr>
        <w:pStyle w:val="Contents2"/>
        <w:tabs>
          <w:tab w:val="right" w:pos="9355" w:leader="dot"/>
          <w:tab w:val="right" w:pos="9638" w:leader="dot"/>
        </w:tabs>
        <w:rPr/>
      </w:pPr>
      <w:hyperlink w:anchor="__RefHeading__3158_583187412">
        <w:r>
          <w:rPr>
            <w:rStyle w:val="IndexLink"/>
          </w:rPr>
          <w:t>9.11 Annotatielabel</w:t>
          <w:tab/>
          <w:t>59</w:t>
        </w:r>
      </w:hyperlink>
    </w:p>
    <w:p>
      <w:pPr>
        <w:pStyle w:val="Contents1"/>
        <w:tabs>
          <w:tab w:val="right" w:pos="9638" w:leader="dot"/>
        </w:tabs>
        <w:rPr/>
      </w:pPr>
      <w:hyperlink w:anchor="__RefHeading__52_867372361">
        <w:r>
          <w:rPr>
            <w:rStyle w:val="IndexLink"/>
          </w:rPr>
          <w:t>10 Kaartsamenstelling</w:t>
          <w:tab/>
          <w:t>60</w:t>
        </w:r>
      </w:hyperlink>
    </w:p>
    <w:p>
      <w:pPr>
        <w:pStyle w:val="Contents2"/>
        <w:tabs>
          <w:tab w:val="right" w:pos="9355" w:leader="dot"/>
          <w:tab w:val="right" w:pos="9638" w:leader="dot"/>
        </w:tabs>
        <w:rPr/>
      </w:pPr>
      <w:hyperlink w:anchor="__RefHeading__5471_2479775081">
        <w:r>
          <w:rPr>
            <w:rStyle w:val="IndexLink"/>
          </w:rPr>
          <w:t>10.1 Inleiding</w:t>
          <w:tab/>
          <w:t>60</w:t>
        </w:r>
      </w:hyperlink>
    </w:p>
    <w:p>
      <w:pPr>
        <w:pStyle w:val="Contents2"/>
        <w:tabs>
          <w:tab w:val="right" w:pos="9355" w:leader="dot"/>
          <w:tab w:val="right" w:pos="9638" w:leader="dot"/>
        </w:tabs>
        <w:rPr/>
      </w:pPr>
      <w:hyperlink w:anchor="__RefHeading__5471_24797750811">
        <w:r>
          <w:rPr>
            <w:rStyle w:val="IndexLink"/>
          </w:rPr>
          <w:t>10.2 Objecten met extra geometrie</w:t>
          <w:tab/>
          <w:t>61</w:t>
        </w:r>
      </w:hyperlink>
    </w:p>
    <w:p>
      <w:pPr>
        <w:pStyle w:val="Contents1"/>
        <w:tabs>
          <w:tab w:val="right" w:pos="9638" w:leader="dot"/>
        </w:tabs>
        <w:rPr/>
      </w:pPr>
      <w:hyperlink w:anchor="__RefHeading__1559_1708699360">
        <w:r>
          <w:rPr>
            <w:rStyle w:val="IndexLink"/>
          </w:rPr>
          <w:t>Verklarende woordenlijst</w:t>
          <w:tab/>
          <w:t>62</w:t>
        </w:r>
      </w:hyperlink>
    </w:p>
    <w:p>
      <w:pPr>
        <w:pStyle w:val="Contents1"/>
        <w:tabs>
          <w:tab w:val="right" w:pos="9638" w:leader="dot"/>
        </w:tabs>
        <w:rPr/>
      </w:pPr>
      <w:hyperlink w:anchor="__RefHeading__1561_1708699360">
        <w:r>
          <w:rPr>
            <w:rStyle w:val="IndexLink"/>
          </w:rPr>
          <w:t>Documentatie</w:t>
          <w:tab/>
          <w:t>63</w:t>
        </w:r>
      </w:hyperlink>
    </w:p>
    <w:p>
      <w:pPr>
        <w:pStyle w:val="Heading1"/>
        <w:widowControl w:val="false"/>
        <w:numPr>
          <w:ilvl w:val="0"/>
          <w:numId w:val="0"/>
        </w:numPr>
        <w:suppressAutoHyphens w:val="true"/>
        <w:jc w:val="left"/>
        <w:outlineLvl w:val="0"/>
        <w:rPr/>
      </w:pPr>
      <w:r>
        <w:rPr/>
      </w:r>
      <w:r>
        <w:rPr/>
        <w:fldChar w:fldCharType="end"/>
      </w:r>
    </w:p>
    <w:p>
      <w:pPr>
        <w:pStyle w:val="Heading1"/>
        <w:numPr>
          <w:ilvl w:val="0"/>
          <w:numId w:val="2"/>
        </w:numPr>
        <w:rPr/>
      </w:pPr>
      <w:bookmarkStart w:id="0" w:name="__RefHeading__2_967113532"/>
      <w:bookmarkEnd w:id="0"/>
      <w:r>
        <w:rPr/>
        <w:t>Inleiding</w:t>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6" w:name="__RefHeading__4287_1798196455"/>
      <w:bookmarkEnd w:id="116"/>
      <w:r>
        <w:rPr/>
        <w:t>ExtraDetailInfo: punt</w:t>
      </w:r>
    </w:p>
    <w:p>
      <w:pPr>
        <w:pStyle w:val="Heading3"/>
        <w:numPr>
          <w:ilvl w:val="2"/>
          <w:numId w:val="2"/>
        </w:numPr>
        <w:rPr/>
      </w:pPr>
      <w:bookmarkStart w:id="117" w:name="__RefHeading___Toc4572_4117045737"/>
      <w:bookmarkEnd w:id="117"/>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w:t>
      </w:r>
      <w:r>
        <w:rPr/>
        <w:t>4</w:t>
      </w:r>
      <w:r>
        <w:rPr/>
        <w:t>-16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9"/>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0"/>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8" w:name="__RefHeading__4133_894789238"/>
      <w:bookmarkEnd w:id="118"/>
      <w:r>
        <w:rPr/>
        <w:t>ExtraDetailInfo: lijn en vlak</w:t>
      </w:r>
    </w:p>
    <w:p>
      <w:pPr>
        <w:pStyle w:val="Heading3"/>
        <w:numPr>
          <w:ilvl w:val="2"/>
          <w:numId w:val="2"/>
        </w:numPr>
        <w:rPr/>
      </w:pPr>
      <w:bookmarkStart w:id="119" w:name="__RefHeading___Toc4576_4117045737"/>
      <w:bookmarkEnd w:id="119"/>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Lijnsymbool:</w:t>
      </w:r>
    </w:p>
    <w:p>
      <w:pPr>
        <w:pStyle w:val="Plattetekst1"/>
        <w:numPr>
          <w:ilvl w:val="2"/>
          <w:numId w:val="26"/>
        </w:numPr>
        <w:rPr/>
      </w:pPr>
      <w:r>
        <w:rPr/>
        <w:t>doorgetrokken lijn</w:t>
      </w:r>
    </w:p>
    <w:p>
      <w:pPr>
        <w:pStyle w:val="Plattetekst1"/>
        <w:numPr>
          <w:ilvl w:val="0"/>
          <w:numId w:val="26"/>
        </w:numPr>
        <w:rPr/>
      </w:pPr>
      <w:r>
        <w:rPr/>
        <w:t>Grootte:</w:t>
      </w:r>
    </w:p>
    <w:p>
      <w:pPr>
        <w:pStyle w:val="Plattetekst1"/>
        <w:numPr>
          <w:ilvl w:val="1"/>
          <w:numId w:val="26"/>
        </w:numPr>
        <w:rPr/>
      </w:pPr>
      <w:r>
        <w:rPr/>
        <w:t>2 px voor Schaalniveau 14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0" w:name="__RefHeading__44_8673723611"/>
      <w:bookmarkEnd w:id="120"/>
      <w:r>
        <w:rPr/>
        <w:t>Leidingelementen</w:t>
      </w:r>
    </w:p>
    <w:p>
      <w:pPr>
        <w:pStyle w:val="Heading2"/>
        <w:numPr>
          <w:ilvl w:val="1"/>
          <w:numId w:val="2"/>
        </w:numPr>
        <w:rPr/>
      </w:pPr>
      <w:bookmarkStart w:id="121" w:name="__RefHeading__5469_247977508"/>
      <w:bookmarkEnd w:id="121"/>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2" w:name="__RefHeading___Toc5268_3832015807"/>
      <w:bookmarkEnd w:id="122"/>
      <w:r>
        <w:rPr/>
        <w:t>Leidingelementen</w:t>
      </w:r>
    </w:p>
    <w:p>
      <w:pPr>
        <w:pStyle w:val="Heading3"/>
        <w:numPr>
          <w:ilvl w:val="2"/>
          <w:numId w:val="2"/>
        </w:numPr>
        <w:rPr/>
      </w:pPr>
      <w:bookmarkStart w:id="123" w:name="__RefHeading___Toc4580_4117045737"/>
      <w:bookmarkEnd w:id="123"/>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4" w:name="__DdeLink__5391_3832015807"/>
      <w:r>
        <w:rPr>
          <w:b/>
          <w:bCs/>
          <w:color w:val="CE181E"/>
        </w:rPr>
        <w:t>bij een schermresolutie van 91dpi conform de OGC WMS-specificatie</w:t>
      </w:r>
      <w:bookmarkEnd w:id="124"/>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965" cy="142240"/>
                  <wp:effectExtent l="0" t="0" r="0" b="0"/>
                  <wp:wrapSquare wrapText="largest"/>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3"/>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2142490" cy="788797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4"/>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6"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6" w:type="dxa"/>
            </w:tcMar>
          </w:tcPr>
          <w:p>
            <w:pPr>
              <w:pStyle w:val="TableContents"/>
              <w:rPr/>
            </w:pPr>
            <w:r>
              <w:rPr/>
              <w:t>overig</w:t>
            </w:r>
          </w:p>
        </w:tc>
      </w:tr>
    </w:tbl>
    <w:p>
      <w:pPr>
        <w:pStyle w:val="TextBody"/>
        <w:rPr/>
      </w:pPr>
      <w:r>
        <w:rPr/>
      </w:r>
    </w:p>
    <w:p>
      <w:pPr>
        <w:pStyle w:val="Heading2"/>
        <w:numPr>
          <w:ilvl w:val="1"/>
          <w:numId w:val="2"/>
        </w:numPr>
        <w:rPr/>
      </w:pPr>
      <w:bookmarkStart w:id="125" w:name="__RefHeading__36_867372361111"/>
      <w:bookmarkEnd w:id="125"/>
      <w:r>
        <w:rPr/>
        <w:t>ExtraGeometrie: leidingelementen</w:t>
      </w:r>
    </w:p>
    <w:p>
      <w:pPr>
        <w:pStyle w:val="Heading3"/>
        <w:numPr>
          <w:ilvl w:val="2"/>
          <w:numId w:val="2"/>
        </w:numPr>
        <w:rPr/>
      </w:pPr>
      <w:bookmarkStart w:id="126" w:name="__RefHeading___Toc4584_4117045737"/>
      <w:bookmarkEnd w:id="126"/>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965" cy="894715"/>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5"/>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7" w:name="__RefHeading___Toc16903_925417163"/>
      <w:bookmarkEnd w:id="127"/>
      <w:r>
        <w:rPr/>
        <w:t>Gebiedsinformatielevering</w:t>
      </w:r>
    </w:p>
    <w:p>
      <w:pPr>
        <w:pStyle w:val="Heading2"/>
        <w:numPr>
          <w:ilvl w:val="1"/>
          <w:numId w:val="2"/>
        </w:numPr>
        <w:rPr/>
      </w:pPr>
      <w:bookmarkStart w:id="128" w:name="__RefHeading___Toc16905_925417163"/>
      <w:bookmarkEnd w:id="128"/>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29" w:name="__RefHeading___Toc5270_3832015807"/>
      <w:bookmarkEnd w:id="129"/>
      <w:r>
        <w:rPr/>
        <w:t>Graafpolygoon</w:t>
      </w:r>
    </w:p>
    <w:p>
      <w:pPr>
        <w:pStyle w:val="Heading3"/>
        <w:numPr>
          <w:ilvl w:val="2"/>
          <w:numId w:val="2"/>
        </w:numPr>
        <w:rPr/>
      </w:pPr>
      <w:bookmarkStart w:id="130" w:name="__RefHeading___Toc4588_4117045737"/>
      <w:bookmarkEnd w:id="130"/>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1" w:name="__RefHeading___Toc5272_3832015807"/>
      <w:bookmarkEnd w:id="131"/>
      <w:r>
        <w:rPr/>
        <w:t>Informatiepolygoon</w:t>
      </w:r>
    </w:p>
    <w:p>
      <w:pPr>
        <w:pStyle w:val="Heading3"/>
        <w:numPr>
          <w:ilvl w:val="2"/>
          <w:numId w:val="2"/>
        </w:numPr>
        <w:rPr/>
      </w:pPr>
      <w:bookmarkStart w:id="132" w:name="__RefHeading___Toc4592_4117045737"/>
      <w:bookmarkEnd w:id="13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3" w:name="__RefHeading___Toc20878_925417163"/>
      <w:bookmarkEnd w:id="133"/>
      <w:r>
        <w:rPr/>
        <w:t>Oriëntatiepolygoon</w:t>
      </w:r>
    </w:p>
    <w:p>
      <w:pPr>
        <w:pStyle w:val="Heading3"/>
        <w:numPr>
          <w:ilvl w:val="2"/>
          <w:numId w:val="2"/>
        </w:numPr>
        <w:rPr/>
      </w:pPr>
      <w:bookmarkStart w:id="134" w:name="__RefHeading___Toc4596_4117045737"/>
      <w:bookmarkEnd w:id="134"/>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5" w:name="__RefHeading___Toc20880_925417163"/>
      <w:bookmarkEnd w:id="135"/>
      <w:r>
        <w:rPr/>
        <w:t>Kaartbeschrifting</w:t>
      </w:r>
    </w:p>
    <w:p>
      <w:pPr>
        <w:pStyle w:val="Heading2"/>
        <w:numPr>
          <w:ilvl w:val="1"/>
          <w:numId w:val="2"/>
        </w:numPr>
        <w:rPr/>
      </w:pPr>
      <w:bookmarkStart w:id="136" w:name="__RefHeading__5471_247977508"/>
      <w:bookmarkEnd w:id="136"/>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7" w:name="__RefHeading__1362_463031498"/>
      <w:bookmarkEnd w:id="137"/>
      <w:r>
        <w:rPr/>
        <w:t>DiepteNAP</w:t>
      </w:r>
    </w:p>
    <w:p>
      <w:pPr>
        <w:pStyle w:val="Heading3"/>
        <w:numPr>
          <w:ilvl w:val="2"/>
          <w:numId w:val="2"/>
        </w:numPr>
        <w:rPr/>
      </w:pPr>
      <w:bookmarkStart w:id="138" w:name="__RefHeading___Toc4600_4117045737"/>
      <w:bookmarkEnd w:id="138"/>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139" w:name="__DdeLink__4920_149121555611"/>
      <w:r>
        <w:rPr/>
        <w:t>e tekst wordt rechts ten opzichte van het puntobject geplaatst.</w:t>
      </w:r>
      <w:bookmarkEnd w:id="139"/>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345440" cy="447040"/>
                  <wp:effectExtent l="0" t="0" r="0" b="0"/>
                  <wp:wrapSquare wrapText="largest"/>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6"/>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0" w:name="__RefHeading__5473_247977508"/>
      <w:bookmarkEnd w:id="140"/>
      <w:r>
        <w:rPr/>
        <w:t>DiepteTovMaaiveld</w:t>
      </w:r>
    </w:p>
    <w:p>
      <w:pPr>
        <w:pStyle w:val="Heading3"/>
        <w:numPr>
          <w:ilvl w:val="2"/>
          <w:numId w:val="2"/>
        </w:numPr>
        <w:rPr/>
      </w:pPr>
      <w:bookmarkStart w:id="141" w:name="__RefHeading___Toc4604_4117045737"/>
      <w:bookmarkEnd w:id="141"/>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2" w:name="__DdeLink__4990_2297207045"/>
      <w:r>
        <w:rPr/>
        <w:t>d.m.v. de eigenschap “rotatiehoekSymbool”</w:t>
      </w:r>
      <w:bookmarkEnd w:id="142"/>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3" w:name="__DdeLink__4920_14912155561"/>
      <w:r>
        <w:rPr/>
        <w:t>e tekst wordt rechts ten opzichte van het puntobject geplaatst.</w:t>
      </w:r>
      <w:bookmarkEnd w:id="14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345440" cy="447040"/>
                  <wp:effectExtent l="0" t="0" r="0" b="0"/>
                  <wp:wrapSquare wrapText="largest"/>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4" w:name="__RefHeading__3148_583187412"/>
      <w:bookmarkEnd w:id="144"/>
      <w:r>
        <w:rPr/>
        <w:t>Maatvoeringslijn en maatvoeringshulplijn</w:t>
      </w:r>
    </w:p>
    <w:p>
      <w:pPr>
        <w:pStyle w:val="Heading3"/>
        <w:numPr>
          <w:ilvl w:val="2"/>
          <w:numId w:val="2"/>
        </w:numPr>
        <w:rPr/>
      </w:pPr>
      <w:bookmarkStart w:id="145" w:name="__RefHeading___Toc4608_4117045737"/>
      <w:bookmarkEnd w:id="145"/>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4"/>
        </w:numPr>
        <w:rPr/>
      </w:pPr>
      <w:bookmarkStart w:id="146" w:name="__RefHeading___Toc4610_4117045737"/>
      <w:bookmarkEnd w:id="146"/>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8"/>
                          <a:stretch>
                            <a:fillRect/>
                          </a:stretch>
                        </pic:blipFill>
                        <pic:spPr bwMode="auto">
                          <a:xfrm>
                            <a:off x="0" y="0"/>
                            <a:ext cx="4546600" cy="184150"/>
                          </a:xfrm>
                          <a:prstGeom prst="rect">
                            <a:avLst/>
                          </a:prstGeom>
                        </pic:spPr>
                      </pic:pic>
                    </a:graphicData>
                  </a:graphic>
                </wp:anchor>
              </w:drawing>
            </w:r>
          </w:p>
        </w:tc>
      </w:tr>
    </w:tbl>
    <w:p>
      <w:pPr>
        <w:pStyle w:val="Heading2"/>
        <w:numPr>
          <w:ilvl w:val="1"/>
          <w:numId w:val="24"/>
        </w:numPr>
        <w:rPr/>
      </w:pPr>
      <w:bookmarkStart w:id="147" w:name="__RefHeading___Toc20882_925417163"/>
      <w:bookmarkEnd w:id="147"/>
      <w:r>
        <w:rPr/>
        <w:t>Maatvoeringspijl</w:t>
      </w:r>
    </w:p>
    <w:p>
      <w:pPr>
        <w:pStyle w:val="Heading3"/>
        <w:numPr>
          <w:ilvl w:val="2"/>
          <w:numId w:val="24"/>
        </w:numPr>
        <w:rPr/>
      </w:pPr>
      <w:bookmarkStart w:id="148" w:name="__RefHeading___Toc4612_4117045737"/>
      <w:bookmarkEnd w:id="148"/>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330" cy="142240"/>
                  <wp:effectExtent l="0" t="0" r="0" b="0"/>
                  <wp:wrapSquare wrapText="largest"/>
                  <wp:docPr id="97"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2" descr=""/>
                          <pic:cNvPicPr>
                            <a:picLocks noChangeAspect="1" noChangeArrowheads="1"/>
                          </pic:cNvPicPr>
                        </pic:nvPicPr>
                        <pic:blipFill>
                          <a:blip r:embed="rId99"/>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49" w:name="__RefHeading__3150_583187412"/>
      <w:bookmarkEnd w:id="149"/>
      <w:r>
        <w:rPr/>
        <w:t>Maatvoeringspijlpunt</w:t>
      </w:r>
    </w:p>
    <w:p>
      <w:pPr>
        <w:pStyle w:val="Heading3"/>
        <w:numPr>
          <w:ilvl w:val="2"/>
          <w:numId w:val="24"/>
        </w:numPr>
        <w:rPr/>
      </w:pPr>
      <w:bookmarkStart w:id="150" w:name="__RefHeading___Toc4616_4117045737"/>
      <w:bookmarkEnd w:id="150"/>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240"/>
                  <wp:effectExtent l="0" t="0" r="0" b="0"/>
                  <wp:wrapSquare wrapText="largest"/>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100"/>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51" w:name="__RefHeading__3152_583187412"/>
      <w:bookmarkEnd w:id="151"/>
      <w:r>
        <w:rPr/>
        <w:t>Maatvoeringslabel</w:t>
      </w:r>
    </w:p>
    <w:p>
      <w:pPr>
        <w:pStyle w:val="Heading3"/>
        <w:numPr>
          <w:ilvl w:val="2"/>
          <w:numId w:val="24"/>
        </w:numPr>
        <w:rPr/>
      </w:pPr>
      <w:bookmarkStart w:id="152" w:name="__RefHeading___Toc4620_4117045737"/>
      <w:bookmarkEnd w:id="152"/>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3" w:name="__DdeLink__4920_1491215556"/>
      <w:r>
        <w:rPr/>
        <w:t>Door middel van aangrijpingHorizontaal en aangrijpingVerticaal wordt de tekst ten opzichte van het puntobject geplaatst.</w:t>
      </w:r>
      <w:bookmarkEnd w:id="153"/>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12090"/>
                  <wp:effectExtent l="0" t="0" r="0" b="0"/>
                  <wp:wrapSquare wrapText="largest"/>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1"/>
                          <a:stretch>
                            <a:fillRect/>
                          </a:stretch>
                        </pic:blipFill>
                        <pic:spPr bwMode="auto">
                          <a:xfrm>
                            <a:off x="0" y="0"/>
                            <a:ext cx="4546600" cy="212090"/>
                          </a:xfrm>
                          <a:prstGeom prst="rect">
                            <a:avLst/>
                          </a:prstGeom>
                        </pic:spPr>
                      </pic:pic>
                    </a:graphicData>
                  </a:graphic>
                </wp:anchor>
              </w:drawing>
            </w:r>
          </w:p>
        </w:tc>
      </w:tr>
    </w:tbl>
    <w:p>
      <w:pPr>
        <w:pStyle w:val="Heading2"/>
        <w:numPr>
          <w:ilvl w:val="1"/>
          <w:numId w:val="24"/>
        </w:numPr>
        <w:rPr/>
      </w:pPr>
      <w:bookmarkStart w:id="154" w:name="__RefHeading__3154_583187412"/>
      <w:bookmarkEnd w:id="154"/>
      <w:r>
        <w:rPr/>
        <w:t>Annotatielijn</w:t>
      </w:r>
    </w:p>
    <w:p>
      <w:pPr>
        <w:pStyle w:val="Heading3"/>
        <w:numPr>
          <w:ilvl w:val="2"/>
          <w:numId w:val="24"/>
        </w:numPr>
        <w:rPr/>
      </w:pPr>
      <w:bookmarkStart w:id="155" w:name="__RefHeading___Toc4624_4117045737"/>
      <w:bookmarkEnd w:id="155"/>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2"/>
                          <a:stretch>
                            <a:fillRect/>
                          </a:stretch>
                        </pic:blipFill>
                        <pic:spPr bwMode="auto">
                          <a:xfrm>
                            <a:off x="0" y="0"/>
                            <a:ext cx="4546600" cy="192405"/>
                          </a:xfrm>
                          <a:prstGeom prst="rect">
                            <a:avLst/>
                          </a:prstGeom>
                        </pic:spPr>
                      </pic:pic>
                    </a:graphicData>
                  </a:graphic>
                </wp:anchor>
              </w:drawing>
            </w:r>
          </w:p>
        </w:tc>
      </w:tr>
    </w:tbl>
    <w:p>
      <w:pPr>
        <w:pStyle w:val="Heading2"/>
        <w:numPr>
          <w:ilvl w:val="1"/>
          <w:numId w:val="24"/>
        </w:numPr>
        <w:rPr/>
      </w:pPr>
      <w:bookmarkStart w:id="156" w:name="__RefHeading___Toc4628_4117045737"/>
      <w:bookmarkEnd w:id="156"/>
      <w:r>
        <w:rPr/>
        <w:t>Annotatiepijl</w:t>
      </w:r>
    </w:p>
    <w:p>
      <w:pPr>
        <w:pStyle w:val="Heading3"/>
        <w:numPr>
          <w:ilvl w:val="2"/>
          <w:numId w:val="24"/>
        </w:numPr>
        <w:rPr/>
      </w:pPr>
      <w:bookmarkStart w:id="157" w:name="__RefHeading___Toc4630_4117045737"/>
      <w:bookmarkEnd w:id="15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10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descr=""/>
                          <pic:cNvPicPr>
                            <a:picLocks noChangeAspect="1" noChangeArrowheads="1"/>
                          </pic:cNvPicPr>
                        </pic:nvPicPr>
                        <pic:blipFill>
                          <a:blip r:embed="rId103"/>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330" cy="142240"/>
                  <wp:effectExtent l="0" t="0" r="0" b="0"/>
                  <wp:wrapSquare wrapText="largest"/>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8" w:name="__RefHeading__3156_583187412"/>
      <w:bookmarkEnd w:id="158"/>
      <w:r>
        <w:rPr/>
        <w:t>Annotatiepijlpunt</w:t>
      </w:r>
    </w:p>
    <w:p>
      <w:pPr>
        <w:pStyle w:val="Heading3"/>
        <w:numPr>
          <w:ilvl w:val="2"/>
          <w:numId w:val="24"/>
        </w:numPr>
        <w:rPr/>
      </w:pPr>
      <w:bookmarkStart w:id="159" w:name="__RefHeading___Toc4634_4117045737"/>
      <w:bookmarkEnd w:id="159"/>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240"/>
                  <wp:effectExtent l="0" t="0" r="0" b="0"/>
                  <wp:wrapSquare wrapText="largest"/>
                  <wp:docPr id="103"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0" descr=""/>
                          <pic:cNvPicPr>
                            <a:picLocks noChangeAspect="1" noChangeArrowheads="1"/>
                          </pic:cNvPicPr>
                        </pic:nvPicPr>
                        <pic:blipFill>
                          <a:blip r:embed="rId105"/>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60" w:name="__RefHeading__3158_583187412"/>
      <w:bookmarkEnd w:id="160"/>
      <w:r>
        <w:rPr/>
        <w:t>Annotatielabel</w:t>
      </w:r>
    </w:p>
    <w:p>
      <w:pPr>
        <w:pStyle w:val="Heading3"/>
        <w:numPr>
          <w:ilvl w:val="2"/>
          <w:numId w:val="24"/>
        </w:numPr>
        <w:rPr/>
      </w:pPr>
      <w:bookmarkStart w:id="161" w:name="__RefHeading___Toc4638_4117045737"/>
      <w:bookmarkEnd w:id="161"/>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4"/>
        </w:numPr>
        <w:rPr/>
      </w:pPr>
      <w:bookmarkStart w:id="162" w:name="__RefHeading___Toc4640_4117045737"/>
      <w:bookmarkEnd w:id="162"/>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10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1" descr=""/>
                          <pic:cNvPicPr>
                            <a:picLocks noChangeAspect="1" noChangeArrowheads="1"/>
                          </pic:cNvPicPr>
                        </pic:nvPicPr>
                        <pic:blipFill>
                          <a:blip r:embed="rId106"/>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4"/>
        </w:numPr>
        <w:rPr/>
      </w:pPr>
      <w:bookmarkStart w:id="163" w:name="__RefHeading__52_867372361"/>
      <w:bookmarkEnd w:id="163"/>
      <w:r>
        <w:rPr/>
        <w:t>Kaartsamenstelling</w:t>
      </w:r>
    </w:p>
    <w:p>
      <w:pPr>
        <w:pStyle w:val="Heading2"/>
        <w:numPr>
          <w:ilvl w:val="1"/>
          <w:numId w:val="24"/>
        </w:numPr>
        <w:rPr/>
      </w:pPr>
      <w:bookmarkStart w:id="164" w:name="__RefHeading__5471_2479775081"/>
      <w:bookmarkEnd w:id="164"/>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4"/>
        </w:numPr>
        <w:rPr/>
      </w:pPr>
      <w:bookmarkStart w:id="165" w:name="__RefHeading__5471_24797750811"/>
      <w:bookmarkEnd w:id="165"/>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6" w:name="__RefHeading__1559_1708699360"/>
      <w:bookmarkEnd w:id="166"/>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7" w:name="__RefHeading__1561_1708699360"/>
      <w:bookmarkEnd w:id="167"/>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07">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08">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09"/>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40</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character" w:styleId="ListLabel1630">
    <w:name w:val="ListLabel 1630"/>
    <w:qFormat/>
    <w:rPr>
      <w:rFonts w:cs="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Symbol"/>
      <w:sz w:val="20"/>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cs="OpenSymbol;Arial Unicode MS"/>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cs="OpenSymbol;Arial Unicode MS"/>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cs="OpenSymbol;Arial Unicode MS"/>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cs="OpenSymbol;Arial Unicode MS"/>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cs="OpenSymbol;Arial Unicode MS"/>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cs="OpenSymbol;Arial Unicode MS"/>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cs="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eastAsia="Times New Roman"/>
      <w:sz w:val="16"/>
      <w:szCs w:val="16"/>
      <w:u w:val="none" w:color="000000"/>
      <w:lang w:val="en-US" w:eastAsia="en-US"/>
    </w:rPr>
  </w:style>
  <w:style w:type="character" w:styleId="ListLabel1802">
    <w:name w:val="ListLabel 1802"/>
    <w:qFormat/>
    <w:rPr>
      <w:lang w:val="en-US"/>
    </w:rPr>
  </w:style>
  <w:style w:type="character" w:styleId="ListLabel1803">
    <w:name w:val="ListLabel 1803"/>
    <w:qFormat/>
    <w:rPr/>
  </w:style>
  <w:style w:type="character" w:styleId="ListLabel1804">
    <w:name w:val="ListLabel 1804"/>
    <w:qFormat/>
    <w:rPr>
      <w:rFonts w:cs="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Symbol"/>
      <w:sz w:val="20"/>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cs="OpenSymbol;Arial Unicode MS"/>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eastAsia="Times New Roman"/>
      <w:sz w:val="16"/>
      <w:szCs w:val="16"/>
      <w:u w:val="none" w:color="000000"/>
      <w:lang w:val="en-US" w:eastAsia="en-US"/>
    </w:rPr>
  </w:style>
  <w:style w:type="character" w:styleId="ListLabel1976">
    <w:name w:val="ListLabel 1976"/>
    <w:qFormat/>
    <w:rPr>
      <w:lang w:val="en-US"/>
    </w:rPr>
  </w:style>
  <w:style w:type="character" w:styleId="ListLabel1977">
    <w:name w:val="ListLabel 1977"/>
    <w:qFormat/>
    <w:rPr/>
  </w:style>
  <w:style w:type="character" w:styleId="ListLabel1978">
    <w:name w:val="ListLabel 1978"/>
    <w:qFormat/>
    <w:rPr>
      <w:rFonts w:cs="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Symbol"/>
      <w:sz w:val="20"/>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Arial Unicode MS"/>
    </w:rPr>
  </w:style>
  <w:style w:type="character" w:styleId="ListLabel2060">
    <w:name w:val="ListLabel 2060"/>
    <w:qFormat/>
    <w:rPr>
      <w:rFonts w:cs="OpenSymbol;Arial Unicode MS"/>
    </w:rPr>
  </w:style>
  <w:style w:type="character" w:styleId="ListLabel2061">
    <w:name w:val="ListLabel 2061"/>
    <w:qFormat/>
    <w:rPr>
      <w:rFonts w:cs="OpenSymbol;Arial Unicode MS"/>
    </w:rPr>
  </w:style>
  <w:style w:type="character" w:styleId="ListLabel2062">
    <w:name w:val="ListLabel 2062"/>
    <w:qFormat/>
    <w:rPr>
      <w:rFonts w:cs="OpenSymbol;Arial Unicode MS"/>
    </w:rPr>
  </w:style>
  <w:style w:type="character" w:styleId="ListLabel2063">
    <w:name w:val="ListLabel 2063"/>
    <w:qFormat/>
    <w:rPr>
      <w:rFonts w:cs="OpenSymbol;Arial Unicode MS"/>
    </w:rPr>
  </w:style>
  <w:style w:type="character" w:styleId="ListLabel2064">
    <w:name w:val="ListLabel 2064"/>
    <w:qFormat/>
    <w:rPr>
      <w:rFonts w:cs="OpenSymbol;Arial Unicode MS"/>
    </w:rPr>
  </w:style>
  <w:style w:type="character" w:styleId="ListLabel2065">
    <w:name w:val="ListLabel 2065"/>
    <w:qFormat/>
    <w:rPr>
      <w:rFonts w:cs="OpenSymbol;Arial Unicode MS"/>
    </w:rPr>
  </w:style>
  <w:style w:type="character" w:styleId="ListLabel2066">
    <w:name w:val="ListLabel 2066"/>
    <w:qFormat/>
    <w:rPr>
      <w:rFonts w:cs="OpenSymbol;Arial Unicode MS"/>
    </w:rPr>
  </w:style>
  <w:style w:type="character" w:styleId="ListLabel2067">
    <w:name w:val="ListLabel 2067"/>
    <w:qFormat/>
    <w:rPr>
      <w:rFonts w:cs="OpenSymbol;Arial Unicode MS"/>
    </w:rPr>
  </w:style>
  <w:style w:type="character" w:styleId="ListLabel2068">
    <w:name w:val="ListLabel 2068"/>
    <w:qFormat/>
    <w:rPr>
      <w:rFonts w:cs="OpenSymbol;Arial Unicode MS"/>
    </w:rPr>
  </w:style>
  <w:style w:type="character" w:styleId="ListLabel2069">
    <w:name w:val="ListLabel 2069"/>
    <w:qFormat/>
    <w:rPr>
      <w:rFonts w:cs="OpenSymbol;Arial Unicode MS"/>
    </w:rPr>
  </w:style>
  <w:style w:type="character" w:styleId="ListLabel2070">
    <w:name w:val="ListLabel 2070"/>
    <w:qFormat/>
    <w:rPr>
      <w:rFonts w:cs="OpenSymbol;Arial Unicode MS"/>
    </w:rPr>
  </w:style>
  <w:style w:type="character" w:styleId="ListLabel2071">
    <w:name w:val="ListLabel 2071"/>
    <w:qFormat/>
    <w:rPr>
      <w:rFonts w:cs="OpenSymbol;Arial Unicode MS"/>
    </w:rPr>
  </w:style>
  <w:style w:type="character" w:styleId="ListLabel2072">
    <w:name w:val="ListLabel 2072"/>
    <w:qFormat/>
    <w:rPr>
      <w:rFonts w:cs="OpenSymbol;Arial Unicode MS"/>
    </w:rPr>
  </w:style>
  <w:style w:type="character" w:styleId="ListLabel2073">
    <w:name w:val="ListLabel 2073"/>
    <w:qFormat/>
    <w:rPr>
      <w:rFonts w:cs="OpenSymbol;Arial Unicode MS"/>
    </w:rPr>
  </w:style>
  <w:style w:type="character" w:styleId="ListLabel2074">
    <w:name w:val="ListLabel 2074"/>
    <w:qFormat/>
    <w:rPr>
      <w:rFonts w:cs="OpenSymbol;Arial Unicode MS"/>
    </w:rPr>
  </w:style>
  <w:style w:type="character" w:styleId="ListLabel2075">
    <w:name w:val="ListLabel 2075"/>
    <w:qFormat/>
    <w:rPr>
      <w:rFonts w:cs="OpenSymbol;Arial Unicode MS"/>
    </w:rPr>
  </w:style>
  <w:style w:type="character" w:styleId="ListLabel2076">
    <w:name w:val="ListLabel 2076"/>
    <w:qFormat/>
    <w:rPr>
      <w:rFonts w:cs="OpenSymbol;Arial Unicode MS"/>
    </w:rPr>
  </w:style>
  <w:style w:type="character" w:styleId="ListLabel2077">
    <w:name w:val="ListLabel 2077"/>
    <w:qFormat/>
    <w:rPr>
      <w:rFonts w:cs="OpenSymbol;Arial Unicode MS"/>
    </w:rPr>
  </w:style>
  <w:style w:type="character" w:styleId="ListLabel2078">
    <w:name w:val="ListLabel 2078"/>
    <w:qFormat/>
    <w:rPr>
      <w:rFonts w:cs="OpenSymbol;Arial Unicode MS"/>
    </w:rPr>
  </w:style>
  <w:style w:type="character" w:styleId="ListLabel2079">
    <w:name w:val="ListLabel 2079"/>
    <w:qFormat/>
    <w:rPr>
      <w:rFonts w:cs="OpenSymbol;Arial Unicode MS"/>
    </w:rPr>
  </w:style>
  <w:style w:type="character" w:styleId="ListLabel2080">
    <w:name w:val="ListLabel 2080"/>
    <w:qFormat/>
    <w:rPr>
      <w:rFonts w:cs="OpenSymbol;Arial Unicode MS"/>
    </w:rPr>
  </w:style>
  <w:style w:type="character" w:styleId="ListLabel2081">
    <w:name w:val="ListLabel 2081"/>
    <w:qFormat/>
    <w:rPr>
      <w:rFonts w:cs="OpenSymbol;Arial Unicode MS"/>
    </w:rPr>
  </w:style>
  <w:style w:type="character" w:styleId="ListLabel2082">
    <w:name w:val="ListLabel 2082"/>
    <w:qFormat/>
    <w:rPr>
      <w:rFonts w:cs="OpenSymbol;Arial Unicode MS"/>
    </w:rPr>
  </w:style>
  <w:style w:type="character" w:styleId="ListLabel2083">
    <w:name w:val="ListLabel 2083"/>
    <w:qFormat/>
    <w:rPr>
      <w:rFonts w:cs="OpenSymbol;Arial Unicode MS"/>
    </w:rPr>
  </w:style>
  <w:style w:type="character" w:styleId="ListLabel2084">
    <w:name w:val="ListLabel 2084"/>
    <w:qFormat/>
    <w:rPr>
      <w:rFonts w:cs="OpenSymbol;Arial Unicode MS"/>
    </w:rPr>
  </w:style>
  <w:style w:type="character" w:styleId="ListLabel2085">
    <w:name w:val="ListLabel 2085"/>
    <w:qFormat/>
    <w:rPr>
      <w:rFonts w:cs="OpenSymbol;Arial Unicode MS"/>
    </w:rPr>
  </w:style>
  <w:style w:type="character" w:styleId="ListLabel2086">
    <w:name w:val="ListLabel 2086"/>
    <w:qFormat/>
    <w:rPr>
      <w:rFonts w:cs="OpenSymbol;Arial Unicode MS"/>
    </w:rPr>
  </w:style>
  <w:style w:type="character" w:styleId="ListLabel2087">
    <w:name w:val="ListLabel 2087"/>
    <w:qFormat/>
    <w:rPr>
      <w:rFonts w:cs="OpenSymbol;Arial Unicode MS"/>
    </w:rPr>
  </w:style>
  <w:style w:type="character" w:styleId="ListLabel2088">
    <w:name w:val="ListLabel 2088"/>
    <w:qFormat/>
    <w:rPr>
      <w:rFonts w:cs="OpenSymbol;Arial Unicode MS"/>
    </w:rPr>
  </w:style>
  <w:style w:type="character" w:styleId="ListLabel2089">
    <w:name w:val="ListLabel 2089"/>
    <w:qFormat/>
    <w:rPr>
      <w:rFonts w:cs="OpenSymbol;Arial Unicode MS"/>
    </w:rPr>
  </w:style>
  <w:style w:type="character" w:styleId="ListLabel2090">
    <w:name w:val="ListLabel 2090"/>
    <w:qFormat/>
    <w:rPr>
      <w:rFonts w:cs="OpenSymbol;Arial Unicode MS"/>
    </w:rPr>
  </w:style>
  <w:style w:type="character" w:styleId="ListLabel2091">
    <w:name w:val="ListLabel 2091"/>
    <w:qFormat/>
    <w:rPr>
      <w:rFonts w:cs="OpenSymbol;Arial Unicode MS"/>
    </w:rPr>
  </w:style>
  <w:style w:type="character" w:styleId="ListLabel2092">
    <w:name w:val="ListLabel 2092"/>
    <w:qFormat/>
    <w:rPr>
      <w:rFonts w:cs="OpenSymbol;Arial Unicode MS"/>
    </w:rPr>
  </w:style>
  <w:style w:type="character" w:styleId="ListLabel2093">
    <w:name w:val="ListLabel 2093"/>
    <w:qFormat/>
    <w:rPr>
      <w:rFonts w:cs="OpenSymbol;Arial Unicode MS"/>
    </w:rPr>
  </w:style>
  <w:style w:type="character" w:styleId="ListLabel2094">
    <w:name w:val="ListLabel 2094"/>
    <w:qFormat/>
    <w:rPr>
      <w:rFonts w:cs="OpenSymbol;Arial Unicode MS"/>
    </w:rPr>
  </w:style>
  <w:style w:type="character" w:styleId="ListLabel2095">
    <w:name w:val="ListLabel 2095"/>
    <w:qFormat/>
    <w:rPr>
      <w:rFonts w:cs="OpenSymbol;Arial Unicode MS"/>
    </w:rPr>
  </w:style>
  <w:style w:type="character" w:styleId="ListLabel2096">
    <w:name w:val="ListLabel 2096"/>
    <w:qFormat/>
    <w:rPr>
      <w:rFonts w:cs="OpenSymbol;Arial Unicode MS"/>
    </w:rPr>
  </w:style>
  <w:style w:type="character" w:styleId="ListLabel2097">
    <w:name w:val="ListLabel 2097"/>
    <w:qFormat/>
    <w:rPr>
      <w:rFonts w:cs="OpenSymbol;Arial Unicode MS"/>
    </w:rPr>
  </w:style>
  <w:style w:type="character" w:styleId="ListLabel2098">
    <w:name w:val="ListLabel 2098"/>
    <w:qFormat/>
    <w:rPr>
      <w:rFonts w:cs="OpenSymbol;Arial Unicode MS"/>
    </w:rPr>
  </w:style>
  <w:style w:type="character" w:styleId="ListLabel2099">
    <w:name w:val="ListLabel 2099"/>
    <w:qFormat/>
    <w:rPr>
      <w:rFonts w:cs="OpenSymbol;Arial Unicode MS"/>
    </w:rPr>
  </w:style>
  <w:style w:type="character" w:styleId="ListLabel2100">
    <w:name w:val="ListLabel 2100"/>
    <w:qFormat/>
    <w:rPr>
      <w:rFonts w:cs="OpenSymbol;Arial Unicode MS"/>
    </w:rPr>
  </w:style>
  <w:style w:type="character" w:styleId="ListLabel2101">
    <w:name w:val="ListLabel 2101"/>
    <w:qFormat/>
    <w:rPr>
      <w:rFonts w:cs="OpenSymbol;Arial Unicode MS"/>
    </w:rPr>
  </w:style>
  <w:style w:type="character" w:styleId="ListLabel2102">
    <w:name w:val="ListLabel 2102"/>
    <w:qFormat/>
    <w:rPr>
      <w:rFonts w:cs="OpenSymbol;Arial Unicode MS"/>
    </w:rPr>
  </w:style>
  <w:style w:type="character" w:styleId="ListLabel2103">
    <w:name w:val="ListLabel 2103"/>
    <w:qFormat/>
    <w:rPr>
      <w:rFonts w:cs="OpenSymbol;Arial Unicode MS"/>
    </w:rPr>
  </w:style>
  <w:style w:type="character" w:styleId="ListLabel2104">
    <w:name w:val="ListLabel 2104"/>
    <w:qFormat/>
    <w:rPr>
      <w:rFonts w:cs="OpenSymbol;Arial Unicode MS"/>
    </w:rPr>
  </w:style>
  <w:style w:type="character" w:styleId="ListLabel2105">
    <w:name w:val="ListLabel 2105"/>
    <w:qFormat/>
    <w:rPr>
      <w:rFonts w:cs="OpenSymbol;Arial Unicode MS"/>
    </w:rPr>
  </w:style>
  <w:style w:type="character" w:styleId="ListLabel2106">
    <w:name w:val="ListLabel 2106"/>
    <w:qFormat/>
    <w:rPr>
      <w:rFonts w:cs="OpenSymbol;Arial Unicode MS"/>
    </w:rPr>
  </w:style>
  <w:style w:type="character" w:styleId="ListLabel2107">
    <w:name w:val="ListLabel 2107"/>
    <w:qFormat/>
    <w:rPr>
      <w:rFonts w:cs="OpenSymbol;Arial Unicode MS"/>
    </w:rPr>
  </w:style>
  <w:style w:type="character" w:styleId="ListLabel2108">
    <w:name w:val="ListLabel 2108"/>
    <w:qFormat/>
    <w:rPr>
      <w:rFonts w:cs="OpenSymbol;Arial Unicode MS"/>
    </w:rPr>
  </w:style>
  <w:style w:type="character" w:styleId="ListLabel2109">
    <w:name w:val="ListLabel 2109"/>
    <w:qFormat/>
    <w:rPr>
      <w:rFonts w:cs="OpenSymbol;Arial Unicode MS"/>
    </w:rPr>
  </w:style>
  <w:style w:type="character" w:styleId="ListLabel2110">
    <w:name w:val="ListLabel 2110"/>
    <w:qFormat/>
    <w:rPr>
      <w:rFonts w:cs="OpenSymbol;Arial Unicode MS"/>
    </w:rPr>
  </w:style>
  <w:style w:type="character" w:styleId="ListLabel2111">
    <w:name w:val="ListLabel 2111"/>
    <w:qFormat/>
    <w:rPr>
      <w:rFonts w:cs="OpenSymbol;Arial Unicode MS"/>
    </w:rPr>
  </w:style>
  <w:style w:type="character" w:styleId="ListLabel2112">
    <w:name w:val="ListLabel 2112"/>
    <w:qFormat/>
    <w:rPr>
      <w:rFonts w:cs="OpenSymbol;Arial Unicode MS"/>
    </w:rPr>
  </w:style>
  <w:style w:type="character" w:styleId="ListLabel2113">
    <w:name w:val="ListLabel 2113"/>
    <w:qFormat/>
    <w:rPr>
      <w:rFonts w:cs="OpenSymbol;Arial Unicode MS"/>
    </w:rPr>
  </w:style>
  <w:style w:type="character" w:styleId="ListLabel2114">
    <w:name w:val="ListLabel 2114"/>
    <w:qFormat/>
    <w:rPr>
      <w:rFonts w:cs="OpenSymbol;Arial Unicode MS"/>
    </w:rPr>
  </w:style>
  <w:style w:type="character" w:styleId="ListLabel2115">
    <w:name w:val="ListLabel 2115"/>
    <w:qFormat/>
    <w:rPr>
      <w:rFonts w:cs="OpenSymbol;Arial Unicode MS"/>
    </w:rPr>
  </w:style>
  <w:style w:type="character" w:styleId="ListLabel2116">
    <w:name w:val="ListLabel 2116"/>
    <w:qFormat/>
    <w:rPr>
      <w:rFonts w:cs="OpenSymbol;Arial Unicode MS"/>
    </w:rPr>
  </w:style>
  <w:style w:type="character" w:styleId="ListLabel2117">
    <w:name w:val="ListLabel 2117"/>
    <w:qFormat/>
    <w:rPr>
      <w:rFonts w:cs="OpenSymbol;Arial Unicode MS"/>
    </w:rPr>
  </w:style>
  <w:style w:type="character" w:styleId="ListLabel2118">
    <w:name w:val="ListLabel 2118"/>
    <w:qFormat/>
    <w:rPr>
      <w:rFonts w:cs="OpenSymbol;Arial Unicode MS"/>
    </w:rPr>
  </w:style>
  <w:style w:type="character" w:styleId="ListLabel2119">
    <w:name w:val="ListLabel 2119"/>
    <w:qFormat/>
    <w:rPr>
      <w:rFonts w:cs="OpenSymbol;Arial Unicode MS"/>
    </w:rPr>
  </w:style>
  <w:style w:type="character" w:styleId="ListLabel2120">
    <w:name w:val="ListLabel 2120"/>
    <w:qFormat/>
    <w:rPr>
      <w:rFonts w:cs="OpenSymbol;Arial Unicode MS"/>
    </w:rPr>
  </w:style>
  <w:style w:type="character" w:styleId="ListLabel2121">
    <w:name w:val="ListLabel 2121"/>
    <w:qFormat/>
    <w:rPr>
      <w:rFonts w:cs="OpenSymbol;Arial Unicode MS"/>
    </w:rPr>
  </w:style>
  <w:style w:type="character" w:styleId="ListLabel2122">
    <w:name w:val="ListLabel 2122"/>
    <w:qFormat/>
    <w:rPr>
      <w:rFonts w:cs="OpenSymbol;Arial Unicode MS"/>
    </w:rPr>
  </w:style>
  <w:style w:type="character" w:styleId="ListLabel2123">
    <w:name w:val="ListLabel 2123"/>
    <w:qFormat/>
    <w:rPr>
      <w:rFonts w:cs="OpenSymbol;Arial Unicode MS"/>
    </w:rPr>
  </w:style>
  <w:style w:type="character" w:styleId="ListLabel2124">
    <w:name w:val="ListLabel 2124"/>
    <w:qFormat/>
    <w:rPr>
      <w:rFonts w:cs="OpenSymbol;Arial Unicode MS"/>
    </w:rPr>
  </w:style>
  <w:style w:type="character" w:styleId="ListLabel2125">
    <w:name w:val="ListLabel 2125"/>
    <w:qFormat/>
    <w:rPr>
      <w:rFonts w:cs="OpenSymbol;Arial Unicode MS"/>
    </w:rPr>
  </w:style>
  <w:style w:type="character" w:styleId="ListLabel2126">
    <w:name w:val="ListLabel 2126"/>
    <w:qFormat/>
    <w:rPr>
      <w:rFonts w:cs="OpenSymbol;Arial Unicode MS"/>
    </w:rPr>
  </w:style>
  <w:style w:type="character" w:styleId="ListLabel2127">
    <w:name w:val="ListLabel 2127"/>
    <w:qFormat/>
    <w:rPr>
      <w:rFonts w:cs="OpenSymbol;Arial Unicode MS"/>
    </w:rPr>
  </w:style>
  <w:style w:type="character" w:styleId="ListLabel2128">
    <w:name w:val="ListLabel 2128"/>
    <w:qFormat/>
    <w:rPr>
      <w:rFonts w:cs="OpenSymbol;Arial Unicode MS"/>
    </w:rPr>
  </w:style>
  <w:style w:type="character" w:styleId="ListLabel2129">
    <w:name w:val="ListLabel 2129"/>
    <w:qFormat/>
    <w:rPr>
      <w:rFonts w:cs="OpenSymbol;Arial Unicode MS"/>
    </w:rPr>
  </w:style>
  <w:style w:type="character" w:styleId="ListLabel2130">
    <w:name w:val="ListLabel 2130"/>
    <w:qFormat/>
    <w:rPr>
      <w:rFonts w:cs="OpenSymbol;Arial Unicode MS"/>
    </w:rPr>
  </w:style>
  <w:style w:type="character" w:styleId="ListLabel2131">
    <w:name w:val="ListLabel 2131"/>
    <w:qFormat/>
    <w:rPr>
      <w:rFonts w:cs="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eastAsia="Times New Roman"/>
      <w:sz w:val="16"/>
      <w:szCs w:val="16"/>
      <w:u w:val="none" w:color="000000"/>
      <w:lang w:val="en-US" w:eastAsia="en-US"/>
    </w:rPr>
  </w:style>
  <w:style w:type="character" w:styleId="ListLabel2150">
    <w:name w:val="ListLabel 2150"/>
    <w:qFormat/>
    <w:rPr>
      <w:lang w:val="en-US"/>
    </w:rPr>
  </w:style>
  <w:style w:type="character" w:styleId="ListLabel2151">
    <w:name w:val="ListLabel 2151"/>
    <w:qFormat/>
    <w:rPr/>
  </w:style>
  <w:style w:type="character" w:styleId="ListLabel2152">
    <w:name w:val="ListLabel 2152"/>
    <w:qFormat/>
    <w:rPr>
      <w:rFonts w:cs="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Symbol"/>
      <w:sz w:val="20"/>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Arial Unicode MS"/>
    </w:rPr>
  </w:style>
  <w:style w:type="character" w:styleId="ListLabel2234">
    <w:name w:val="ListLabel 2234"/>
    <w:qFormat/>
    <w:rPr>
      <w:rFonts w:cs="OpenSymbol;Arial Unicode MS"/>
    </w:rPr>
  </w:style>
  <w:style w:type="character" w:styleId="ListLabel2235">
    <w:name w:val="ListLabel 2235"/>
    <w:qFormat/>
    <w:rPr>
      <w:rFonts w:cs="OpenSymbol;Arial Unicode MS"/>
    </w:rPr>
  </w:style>
  <w:style w:type="character" w:styleId="ListLabel2236">
    <w:name w:val="ListLabel 2236"/>
    <w:qFormat/>
    <w:rPr>
      <w:rFonts w:cs="OpenSymbol;Arial Unicode MS"/>
    </w:rPr>
  </w:style>
  <w:style w:type="character" w:styleId="ListLabel2237">
    <w:name w:val="ListLabel 2237"/>
    <w:qFormat/>
    <w:rPr>
      <w:rFonts w:cs="OpenSymbol;Arial Unicode MS"/>
    </w:rPr>
  </w:style>
  <w:style w:type="character" w:styleId="ListLabel2238">
    <w:name w:val="ListLabel 2238"/>
    <w:qFormat/>
    <w:rPr>
      <w:rFonts w:cs="OpenSymbol;Arial Unicode MS"/>
    </w:rPr>
  </w:style>
  <w:style w:type="character" w:styleId="ListLabel2239">
    <w:name w:val="ListLabel 2239"/>
    <w:qFormat/>
    <w:rPr>
      <w:rFonts w:cs="OpenSymbol;Arial Unicode MS"/>
    </w:rPr>
  </w:style>
  <w:style w:type="character" w:styleId="ListLabel2240">
    <w:name w:val="ListLabel 2240"/>
    <w:qFormat/>
    <w:rPr>
      <w:rFonts w:cs="OpenSymbol;Arial Unicode MS"/>
    </w:rPr>
  </w:style>
  <w:style w:type="character" w:styleId="ListLabel2241">
    <w:name w:val="ListLabel 2241"/>
    <w:qFormat/>
    <w:rPr>
      <w:rFonts w:cs="OpenSymbol;Arial Unicode MS"/>
    </w:rPr>
  </w:style>
  <w:style w:type="character" w:styleId="ListLabel2242">
    <w:name w:val="ListLabel 2242"/>
    <w:qFormat/>
    <w:rPr>
      <w:rFonts w:cs="OpenSymbol;Arial Unicode MS"/>
    </w:rPr>
  </w:style>
  <w:style w:type="character" w:styleId="ListLabel2243">
    <w:name w:val="ListLabel 2243"/>
    <w:qFormat/>
    <w:rPr>
      <w:rFonts w:cs="OpenSymbol;Arial Unicode MS"/>
    </w:rPr>
  </w:style>
  <w:style w:type="character" w:styleId="ListLabel2244">
    <w:name w:val="ListLabel 2244"/>
    <w:qFormat/>
    <w:rPr>
      <w:rFonts w:cs="OpenSymbol;Arial Unicode MS"/>
    </w:rPr>
  </w:style>
  <w:style w:type="character" w:styleId="ListLabel2245">
    <w:name w:val="ListLabel 2245"/>
    <w:qFormat/>
    <w:rPr>
      <w:rFonts w:cs="OpenSymbol;Arial Unicode MS"/>
    </w:rPr>
  </w:style>
  <w:style w:type="character" w:styleId="ListLabel2246">
    <w:name w:val="ListLabel 2246"/>
    <w:qFormat/>
    <w:rPr>
      <w:rFonts w:cs="OpenSymbol;Arial Unicode MS"/>
    </w:rPr>
  </w:style>
  <w:style w:type="character" w:styleId="ListLabel2247">
    <w:name w:val="ListLabel 2247"/>
    <w:qFormat/>
    <w:rPr>
      <w:rFonts w:cs="OpenSymbol;Arial Unicode MS"/>
    </w:rPr>
  </w:style>
  <w:style w:type="character" w:styleId="ListLabel2248">
    <w:name w:val="ListLabel 2248"/>
    <w:qFormat/>
    <w:rPr>
      <w:rFonts w:cs="OpenSymbol;Arial Unicode MS"/>
    </w:rPr>
  </w:style>
  <w:style w:type="character" w:styleId="ListLabel2249">
    <w:name w:val="ListLabel 2249"/>
    <w:qFormat/>
    <w:rPr>
      <w:rFonts w:cs="OpenSymbol;Arial Unicode MS"/>
    </w:rPr>
  </w:style>
  <w:style w:type="character" w:styleId="ListLabel2250">
    <w:name w:val="ListLabel 2250"/>
    <w:qFormat/>
    <w:rPr>
      <w:rFonts w:cs="OpenSymbol;Arial Unicode MS"/>
    </w:rPr>
  </w:style>
  <w:style w:type="character" w:styleId="ListLabel2251">
    <w:name w:val="ListLabel 2251"/>
    <w:qFormat/>
    <w:rPr>
      <w:rFonts w:cs="OpenSymbol;Arial Unicode MS"/>
    </w:rPr>
  </w:style>
  <w:style w:type="character" w:styleId="ListLabel2252">
    <w:name w:val="ListLabel 2252"/>
    <w:qFormat/>
    <w:rPr>
      <w:rFonts w:cs="OpenSymbol;Arial Unicode MS"/>
    </w:rPr>
  </w:style>
  <w:style w:type="character" w:styleId="ListLabel2253">
    <w:name w:val="ListLabel 2253"/>
    <w:qFormat/>
    <w:rPr>
      <w:rFonts w:cs="OpenSymbol;Arial Unicode MS"/>
    </w:rPr>
  </w:style>
  <w:style w:type="character" w:styleId="ListLabel2254">
    <w:name w:val="ListLabel 2254"/>
    <w:qFormat/>
    <w:rPr>
      <w:rFonts w:cs="OpenSymbol;Arial Unicode MS"/>
    </w:rPr>
  </w:style>
  <w:style w:type="character" w:styleId="ListLabel2255">
    <w:name w:val="ListLabel 2255"/>
    <w:qFormat/>
    <w:rPr>
      <w:rFonts w:cs="OpenSymbol;Arial Unicode MS"/>
    </w:rPr>
  </w:style>
  <w:style w:type="character" w:styleId="ListLabel2256">
    <w:name w:val="ListLabel 2256"/>
    <w:qFormat/>
    <w:rPr>
      <w:rFonts w:cs="OpenSymbol;Arial Unicode MS"/>
    </w:rPr>
  </w:style>
  <w:style w:type="character" w:styleId="ListLabel2257">
    <w:name w:val="ListLabel 2257"/>
    <w:qFormat/>
    <w:rPr>
      <w:rFonts w:cs="OpenSymbol;Arial Unicode MS"/>
    </w:rPr>
  </w:style>
  <w:style w:type="character" w:styleId="ListLabel2258">
    <w:name w:val="ListLabel 2258"/>
    <w:qFormat/>
    <w:rPr>
      <w:rFonts w:cs="OpenSymbol;Arial Unicode MS"/>
    </w:rPr>
  </w:style>
  <w:style w:type="character" w:styleId="ListLabel2259">
    <w:name w:val="ListLabel 2259"/>
    <w:qFormat/>
    <w:rPr>
      <w:rFonts w:cs="OpenSymbol;Arial Unicode MS"/>
    </w:rPr>
  </w:style>
  <w:style w:type="character" w:styleId="ListLabel2260">
    <w:name w:val="ListLabel 2260"/>
    <w:qFormat/>
    <w:rPr>
      <w:rFonts w:cs="OpenSymbol;Arial Unicode MS"/>
    </w:rPr>
  </w:style>
  <w:style w:type="character" w:styleId="ListLabel2261">
    <w:name w:val="ListLabel 2261"/>
    <w:qFormat/>
    <w:rPr>
      <w:rFonts w:cs="OpenSymbol;Arial Unicode MS"/>
    </w:rPr>
  </w:style>
  <w:style w:type="character" w:styleId="ListLabel2262">
    <w:name w:val="ListLabel 2262"/>
    <w:qFormat/>
    <w:rPr>
      <w:rFonts w:cs="OpenSymbol;Arial Unicode MS"/>
    </w:rPr>
  </w:style>
  <w:style w:type="character" w:styleId="ListLabel2263">
    <w:name w:val="ListLabel 2263"/>
    <w:qFormat/>
    <w:rPr>
      <w:rFonts w:cs="OpenSymbol;Arial Unicode MS"/>
    </w:rPr>
  </w:style>
  <w:style w:type="character" w:styleId="ListLabel2264">
    <w:name w:val="ListLabel 2264"/>
    <w:qFormat/>
    <w:rPr>
      <w:rFonts w:cs="OpenSymbol;Arial Unicode MS"/>
    </w:rPr>
  </w:style>
  <w:style w:type="character" w:styleId="ListLabel2265">
    <w:name w:val="ListLabel 2265"/>
    <w:qFormat/>
    <w:rPr>
      <w:rFonts w:cs="OpenSymbol;Arial Unicode MS"/>
    </w:rPr>
  </w:style>
  <w:style w:type="character" w:styleId="ListLabel2266">
    <w:name w:val="ListLabel 2266"/>
    <w:qFormat/>
    <w:rPr>
      <w:rFonts w:cs="OpenSymbol;Arial Unicode MS"/>
    </w:rPr>
  </w:style>
  <w:style w:type="character" w:styleId="ListLabel2267">
    <w:name w:val="ListLabel 2267"/>
    <w:qFormat/>
    <w:rPr>
      <w:rFonts w:cs="OpenSymbol;Arial Unicode MS"/>
    </w:rPr>
  </w:style>
  <w:style w:type="character" w:styleId="ListLabel2268">
    <w:name w:val="ListLabel 2268"/>
    <w:qFormat/>
    <w:rPr>
      <w:rFonts w:cs="OpenSymbol;Arial Unicode MS"/>
    </w:rPr>
  </w:style>
  <w:style w:type="character" w:styleId="ListLabel2269">
    <w:name w:val="ListLabel 2269"/>
    <w:qFormat/>
    <w:rPr>
      <w:rFonts w:cs="OpenSymbol;Arial Unicode MS"/>
    </w:rPr>
  </w:style>
  <w:style w:type="character" w:styleId="ListLabel2270">
    <w:name w:val="ListLabel 2270"/>
    <w:qFormat/>
    <w:rPr>
      <w:rFonts w:cs="OpenSymbol;Arial Unicode MS"/>
    </w:rPr>
  </w:style>
  <w:style w:type="character" w:styleId="ListLabel2271">
    <w:name w:val="ListLabel 2271"/>
    <w:qFormat/>
    <w:rPr>
      <w:rFonts w:cs="OpenSymbol;Arial Unicode MS"/>
    </w:rPr>
  </w:style>
  <w:style w:type="character" w:styleId="ListLabel2272">
    <w:name w:val="ListLabel 2272"/>
    <w:qFormat/>
    <w:rPr>
      <w:rFonts w:cs="OpenSymbol;Arial Unicode MS"/>
    </w:rPr>
  </w:style>
  <w:style w:type="character" w:styleId="ListLabel2273">
    <w:name w:val="ListLabel 2273"/>
    <w:qFormat/>
    <w:rPr>
      <w:rFonts w:cs="OpenSymbol;Arial Unicode MS"/>
    </w:rPr>
  </w:style>
  <w:style w:type="character" w:styleId="ListLabel2274">
    <w:name w:val="ListLabel 2274"/>
    <w:qFormat/>
    <w:rPr>
      <w:rFonts w:cs="OpenSymbol;Arial Unicode MS"/>
    </w:rPr>
  </w:style>
  <w:style w:type="character" w:styleId="ListLabel2275">
    <w:name w:val="ListLabel 2275"/>
    <w:qFormat/>
    <w:rPr>
      <w:rFonts w:cs="OpenSymbol;Arial Unicode MS"/>
    </w:rPr>
  </w:style>
  <w:style w:type="character" w:styleId="ListLabel2276">
    <w:name w:val="ListLabel 2276"/>
    <w:qFormat/>
    <w:rPr>
      <w:rFonts w:cs="OpenSymbol;Arial Unicode MS"/>
    </w:rPr>
  </w:style>
  <w:style w:type="character" w:styleId="ListLabel2277">
    <w:name w:val="ListLabel 2277"/>
    <w:qFormat/>
    <w:rPr>
      <w:rFonts w:cs="OpenSymbol;Arial Unicode MS"/>
    </w:rPr>
  </w:style>
  <w:style w:type="character" w:styleId="ListLabel2278">
    <w:name w:val="ListLabel 2278"/>
    <w:qFormat/>
    <w:rPr>
      <w:rFonts w:cs="OpenSymbol;Arial Unicode MS"/>
    </w:rPr>
  </w:style>
  <w:style w:type="character" w:styleId="ListLabel2279">
    <w:name w:val="ListLabel 2279"/>
    <w:qFormat/>
    <w:rPr>
      <w:rFonts w:cs="OpenSymbol;Arial Unicode MS"/>
    </w:rPr>
  </w:style>
  <w:style w:type="character" w:styleId="ListLabel2280">
    <w:name w:val="ListLabel 2280"/>
    <w:qFormat/>
    <w:rPr>
      <w:rFonts w:cs="OpenSymbol;Arial Unicode MS"/>
    </w:rPr>
  </w:style>
  <w:style w:type="character" w:styleId="ListLabel2281">
    <w:name w:val="ListLabel 2281"/>
    <w:qFormat/>
    <w:rPr>
      <w:rFonts w:cs="OpenSymbol;Arial Unicode MS"/>
    </w:rPr>
  </w:style>
  <w:style w:type="character" w:styleId="ListLabel2282">
    <w:name w:val="ListLabel 2282"/>
    <w:qFormat/>
    <w:rPr>
      <w:rFonts w:cs="OpenSymbol;Arial Unicode MS"/>
    </w:rPr>
  </w:style>
  <w:style w:type="character" w:styleId="ListLabel2283">
    <w:name w:val="ListLabel 2283"/>
    <w:qFormat/>
    <w:rPr>
      <w:rFonts w:cs="OpenSymbol;Arial Unicode MS"/>
    </w:rPr>
  </w:style>
  <w:style w:type="character" w:styleId="ListLabel2284">
    <w:name w:val="ListLabel 2284"/>
    <w:qFormat/>
    <w:rPr>
      <w:rFonts w:cs="OpenSymbol;Arial Unicode MS"/>
    </w:rPr>
  </w:style>
  <w:style w:type="character" w:styleId="ListLabel2285">
    <w:name w:val="ListLabel 2285"/>
    <w:qFormat/>
    <w:rPr>
      <w:rFonts w:cs="OpenSymbol;Arial Unicode MS"/>
    </w:rPr>
  </w:style>
  <w:style w:type="character" w:styleId="ListLabel2286">
    <w:name w:val="ListLabel 2286"/>
    <w:qFormat/>
    <w:rPr>
      <w:rFonts w:cs="OpenSymbol;Arial Unicode MS"/>
    </w:rPr>
  </w:style>
  <w:style w:type="character" w:styleId="ListLabel2287">
    <w:name w:val="ListLabel 2287"/>
    <w:qFormat/>
    <w:rPr>
      <w:rFonts w:cs="OpenSymbol;Arial Unicode MS"/>
    </w:rPr>
  </w:style>
  <w:style w:type="character" w:styleId="ListLabel2288">
    <w:name w:val="ListLabel 2288"/>
    <w:qFormat/>
    <w:rPr>
      <w:rFonts w:cs="OpenSymbol;Arial Unicode MS"/>
    </w:rPr>
  </w:style>
  <w:style w:type="character" w:styleId="ListLabel2289">
    <w:name w:val="ListLabel 2289"/>
    <w:qFormat/>
    <w:rPr>
      <w:rFonts w:cs="OpenSymbol;Arial Unicode MS"/>
    </w:rPr>
  </w:style>
  <w:style w:type="character" w:styleId="ListLabel2290">
    <w:name w:val="ListLabel 2290"/>
    <w:qFormat/>
    <w:rPr>
      <w:rFonts w:cs="OpenSymbol;Arial Unicode MS"/>
    </w:rPr>
  </w:style>
  <w:style w:type="character" w:styleId="ListLabel2291">
    <w:name w:val="ListLabel 2291"/>
    <w:qFormat/>
    <w:rPr>
      <w:rFonts w:cs="OpenSymbol;Arial Unicode MS"/>
    </w:rPr>
  </w:style>
  <w:style w:type="character" w:styleId="ListLabel2292">
    <w:name w:val="ListLabel 2292"/>
    <w:qFormat/>
    <w:rPr>
      <w:rFonts w:cs="OpenSymbol;Arial Unicode MS"/>
    </w:rPr>
  </w:style>
  <w:style w:type="character" w:styleId="ListLabel2293">
    <w:name w:val="ListLabel 2293"/>
    <w:qFormat/>
    <w:rPr>
      <w:rFonts w:cs="OpenSymbol;Arial Unicode MS"/>
    </w:rPr>
  </w:style>
  <w:style w:type="character" w:styleId="ListLabel2294">
    <w:name w:val="ListLabel 2294"/>
    <w:qFormat/>
    <w:rPr>
      <w:rFonts w:cs="OpenSymbol;Arial Unicode MS"/>
    </w:rPr>
  </w:style>
  <w:style w:type="character" w:styleId="ListLabel2295">
    <w:name w:val="ListLabel 2295"/>
    <w:qFormat/>
    <w:rPr>
      <w:rFonts w:cs="OpenSymbol;Arial Unicode MS"/>
    </w:rPr>
  </w:style>
  <w:style w:type="character" w:styleId="ListLabel2296">
    <w:name w:val="ListLabel 2296"/>
    <w:qFormat/>
    <w:rPr>
      <w:rFonts w:cs="OpenSymbol;Arial Unicode MS"/>
    </w:rPr>
  </w:style>
  <w:style w:type="character" w:styleId="ListLabel2297">
    <w:name w:val="ListLabel 2297"/>
    <w:qFormat/>
    <w:rPr>
      <w:rFonts w:cs="OpenSymbol;Arial Unicode MS"/>
    </w:rPr>
  </w:style>
  <w:style w:type="character" w:styleId="ListLabel2298">
    <w:name w:val="ListLabel 2298"/>
    <w:qFormat/>
    <w:rPr>
      <w:rFonts w:cs="OpenSymbol;Arial Unicode MS"/>
    </w:rPr>
  </w:style>
  <w:style w:type="character" w:styleId="ListLabel2299">
    <w:name w:val="ListLabel 2299"/>
    <w:qFormat/>
    <w:rPr>
      <w:rFonts w:cs="OpenSymbol;Arial Unicode MS"/>
    </w:rPr>
  </w:style>
  <w:style w:type="character" w:styleId="ListLabel2300">
    <w:name w:val="ListLabel 2300"/>
    <w:qFormat/>
    <w:rPr>
      <w:rFonts w:cs="OpenSymbol;Arial Unicode MS"/>
    </w:rPr>
  </w:style>
  <w:style w:type="character" w:styleId="ListLabel2301">
    <w:name w:val="ListLabel 2301"/>
    <w:qFormat/>
    <w:rPr>
      <w:rFonts w:cs="OpenSymbol;Arial Unicode MS"/>
    </w:rPr>
  </w:style>
  <w:style w:type="character" w:styleId="ListLabel2302">
    <w:name w:val="ListLabel 2302"/>
    <w:qFormat/>
    <w:rPr>
      <w:rFonts w:cs="OpenSymbol;Arial Unicode MS"/>
    </w:rPr>
  </w:style>
  <w:style w:type="character" w:styleId="ListLabel2303">
    <w:name w:val="ListLabel 2303"/>
    <w:qFormat/>
    <w:rPr>
      <w:rFonts w:cs="OpenSymbol;Arial Unicode MS"/>
    </w:rPr>
  </w:style>
  <w:style w:type="character" w:styleId="ListLabel2304">
    <w:name w:val="ListLabel 2304"/>
    <w:qFormat/>
    <w:rPr>
      <w:rFonts w:cs="OpenSymbol;Arial Unicode MS"/>
    </w:rPr>
  </w:style>
  <w:style w:type="character" w:styleId="ListLabel2305">
    <w:name w:val="ListLabel 2305"/>
    <w:qFormat/>
    <w:rPr>
      <w:rFonts w:cs="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eastAsia="Times New Roman"/>
      <w:sz w:val="16"/>
      <w:szCs w:val="16"/>
      <w:u w:val="none" w:color="000000"/>
      <w:lang w:val="en-US" w:eastAsia="en-US"/>
    </w:rPr>
  </w:style>
  <w:style w:type="character" w:styleId="ListLabel2324">
    <w:name w:val="ListLabel 2324"/>
    <w:qFormat/>
    <w:rPr>
      <w:lang w:val="en-US"/>
    </w:rPr>
  </w:style>
  <w:style w:type="character" w:styleId="ListLabel2325">
    <w:name w:val="ListLabel 2325"/>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hyperlink" Target="http://portal.opengeospatial.org/files/?artifact_id=12637" TargetMode="External"/><Relationship Id="rId108" Type="http://schemas.openxmlformats.org/officeDocument/2006/relationships/hyperlink" Target="http://www.geonovum.nl/geostandaarden/richtlijnen/handreiking-webcartografie" TargetMode="External"/><Relationship Id="rId109" Type="http://schemas.openxmlformats.org/officeDocument/2006/relationships/footer" Target="footer1.xml"/><Relationship Id="rId110" Type="http://schemas.openxmlformats.org/officeDocument/2006/relationships/footnotes" Target="footnotes.xml"/><Relationship Id="rId111" Type="http://schemas.openxmlformats.org/officeDocument/2006/relationships/numbering" Target="numbering.xml"/><Relationship Id="rId112" Type="http://schemas.openxmlformats.org/officeDocument/2006/relationships/fontTable" Target="fontTable.xml"/><Relationship Id="rId113" Type="http://schemas.openxmlformats.org/officeDocument/2006/relationships/settings" Target="settings.xml"/><Relationship Id="rId11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Application>LibreOffice/6.0.7.3$Linux_X86_64 LibreOffice_project/00m0$Build-3</Application>
  <Pages>62</Pages>
  <Words>8802</Words>
  <Characters>59518</Characters>
  <CharactersWithSpaces>65971</CharactersWithSpaces>
  <Paragraphs>1729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2020-05-19T16:46:54Z</dcterms:modified>
  <cp:revision>355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