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A803" w14:textId="77777777" w:rsidR="00E33EDD" w:rsidRDefault="00E33EDD" w:rsidP="00E33EDD">
      <w:pPr>
        <w:pStyle w:val="Kop3"/>
      </w:pPr>
      <w:r>
        <w:t>Inleiding</w:t>
      </w:r>
    </w:p>
    <w:p w14:paraId="172583DF" w14:textId="34E80E59" w:rsidR="00E33EDD" w:rsidRDefault="00281956" w:rsidP="00E33EDD">
      <w:r>
        <w:t xml:space="preserve">IMOW </w:t>
      </w:r>
      <w:r w:rsidR="004D6B9E">
        <w:t>beschrijft vanuit</w:t>
      </w:r>
      <w:r>
        <w:t xml:space="preserve"> informatiekundig </w:t>
      </w:r>
      <w:r w:rsidR="007D4E83">
        <w:t xml:space="preserve">én </w:t>
      </w:r>
      <w:r w:rsidR="004A7421">
        <w:t>domein</w:t>
      </w:r>
      <w:r w:rsidR="007D4E83">
        <w:t xml:space="preserve">inhoudelijk perspectief </w:t>
      </w:r>
      <w:r w:rsidR="00F7107F">
        <w:t xml:space="preserve">de </w:t>
      </w:r>
      <w:r w:rsidR="00104E53">
        <w:t xml:space="preserve">aspecten die van belang zijn voor het annoteren </w:t>
      </w:r>
      <w:r w:rsidR="001A0D56">
        <w:t>bij het opstellen van</w:t>
      </w:r>
      <w:r w:rsidR="00F452CD">
        <w:t xml:space="preserve"> omgevingsdocumenten</w:t>
      </w:r>
      <w:r w:rsidR="001A0D56">
        <w:t xml:space="preserve"> en </w:t>
      </w:r>
      <w:r w:rsidR="00104E53">
        <w:t>ten behoeve van de informatieverschaffing in DSO-LV.</w:t>
      </w:r>
    </w:p>
    <w:p w14:paraId="57FBC62F" w14:textId="76828AED" w:rsidR="00675D14" w:rsidRDefault="00675D14" w:rsidP="00E33EDD">
      <w:r>
        <w:t xml:space="preserve">In dit hoofdstuk </w:t>
      </w:r>
      <w:r w:rsidR="00822585">
        <w:t xml:space="preserve">wordt de toepassing van IMOW voor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="00822585">
        <w:t xml:space="preserve"> toegelicht. </w:t>
      </w:r>
      <w:r w:rsidR="00CF13B5" w:rsidRPr="00CF13B5">
        <w:t xml:space="preserve">Paragraaf </w:t>
      </w:r>
      <w:r w:rsidR="00314048" w:rsidRPr="002B3669">
        <w:rPr>
          <w:rStyle w:val="Verwijzing"/>
        </w:rPr>
        <w:fldChar w:fldCharType="begin"/>
      </w:r>
      <w:r w:rsidR="00314048" w:rsidRPr="002B3669">
        <w:rPr>
          <w:rStyle w:val="Verwijzing"/>
        </w:rPr>
        <w:instrText xml:space="preserve"> REF _Ref_113a9eb044259c7f747c8a8bbfc8531e_1 </w:instrText>
      </w:r>
      <w:r w:rsidR="00936B1B" w:rsidRPr="002B3669">
        <w:rPr>
          <w:rStyle w:val="Verwijzing"/>
        </w:rPr>
        <w:instrText>\n \h</w:instrText>
      </w:r>
      <w:r w:rsidR="00314048" w:rsidRPr="002B3669">
        <w:rPr>
          <w:rStyle w:val="Verwijzing"/>
        </w:rPr>
        <w:instrText xml:space="preserve"> </w:instrText>
      </w:r>
      <w:r w:rsidR="00314048" w:rsidRPr="002B3669">
        <w:rPr>
          <w:rStyle w:val="Verwijzing"/>
        </w:rPr>
      </w:r>
      <w:r w:rsidR="00314048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6.2</w:t>
      </w:r>
      <w:r w:rsidR="00314048" w:rsidRPr="002B3669">
        <w:rPr>
          <w:rStyle w:val="Verwijzing"/>
        </w:rPr>
        <w:fldChar w:fldCharType="end"/>
      </w:r>
      <w:r w:rsidR="00CF13B5" w:rsidRPr="00CF13B5">
        <w:t xml:space="preserve"> beschrijft de </w:t>
      </w:r>
      <w:r w:rsidR="00360B3A">
        <w:t xml:space="preserve">drie </w:t>
      </w:r>
      <w:r w:rsidR="00360B3A" w:rsidRPr="00CF13B5">
        <w:t>hoofd</w:t>
      </w:r>
      <w:r w:rsidR="00360B3A">
        <w:t>componenten</w:t>
      </w:r>
      <w:r w:rsidR="00360B3A" w:rsidRPr="00CF13B5">
        <w:t xml:space="preserve"> </w:t>
      </w:r>
      <w:r w:rsidR="00CF13B5" w:rsidRPr="00CF13B5">
        <w:t>van IMOW</w:t>
      </w:r>
      <w:r w:rsidR="00360B3A">
        <w:t>: tekst, locatie en annotatie</w:t>
      </w:r>
      <w:r w:rsidR="006E1E53">
        <w:t xml:space="preserve">. </w:t>
      </w:r>
      <w:r w:rsidR="00314048" w:rsidRPr="00314048">
        <w:t xml:space="preserve">Paragraaf </w:t>
      </w:r>
      <w:r w:rsidR="00243755" w:rsidRPr="002B3669">
        <w:rPr>
          <w:rStyle w:val="Verwijzing"/>
        </w:rPr>
        <w:fldChar w:fldCharType="begin"/>
      </w:r>
      <w:r w:rsidR="00243755" w:rsidRPr="002B3669">
        <w:rPr>
          <w:rStyle w:val="Verwijzing"/>
        </w:rPr>
        <w:instrText xml:space="preserve"> REF _Ref_d7b4abad9ea3dcac31c4fd692c85de53_1 </w:instrText>
      </w:r>
      <w:r w:rsidR="00936B1B" w:rsidRPr="002B3669">
        <w:rPr>
          <w:rStyle w:val="Verwijzing"/>
        </w:rPr>
        <w:instrText>\n \h</w:instrText>
      </w:r>
      <w:r w:rsidR="00243755" w:rsidRPr="002B3669">
        <w:rPr>
          <w:rStyle w:val="Verwijzing"/>
        </w:rPr>
        <w:instrText xml:space="preserve"> </w:instrText>
      </w:r>
      <w:r w:rsidR="00243755" w:rsidRPr="002B3669">
        <w:rPr>
          <w:rStyle w:val="Verwijzing"/>
        </w:rPr>
      </w:r>
      <w:r w:rsidR="00243755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6.3</w:t>
      </w:r>
      <w:r w:rsidR="00243755" w:rsidRPr="002B3669">
        <w:rPr>
          <w:rStyle w:val="Verwijzing"/>
        </w:rPr>
        <w:fldChar w:fldCharType="end"/>
      </w:r>
      <w:r w:rsidR="00314048" w:rsidRPr="00314048">
        <w:t xml:space="preserve"> </w:t>
      </w:r>
      <w:r w:rsidR="00AE2257">
        <w:t xml:space="preserve">bevat </w:t>
      </w:r>
      <w:r w:rsidR="00314048" w:rsidRPr="00314048">
        <w:t xml:space="preserve">het IMOW-UML-klassediagram voor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="003202B7">
        <w:t xml:space="preserve"> met een korte toelichting op het diagram</w:t>
      </w:r>
      <w:r w:rsidR="00314048" w:rsidRPr="00314048">
        <w:t xml:space="preserve">. </w:t>
      </w:r>
      <w:r w:rsidR="00CF13B5" w:rsidRPr="00CF13B5">
        <w:t xml:space="preserve">Paragraaf </w:t>
      </w:r>
      <w:r w:rsidR="00243755" w:rsidRPr="002B3669">
        <w:rPr>
          <w:rStyle w:val="Verwijzing"/>
        </w:rPr>
        <w:fldChar w:fldCharType="begin"/>
      </w:r>
      <w:r w:rsidR="00243755" w:rsidRPr="002B3669">
        <w:rPr>
          <w:rStyle w:val="Verwijzing"/>
        </w:rPr>
        <w:instrText xml:space="preserve"> REF _Ref_9a1ae002c5ed76e90d3caf2908511719_1 </w:instrText>
      </w:r>
      <w:r w:rsidR="00936B1B" w:rsidRPr="002B3669">
        <w:rPr>
          <w:rStyle w:val="Verwijzing"/>
        </w:rPr>
        <w:instrText>\n \h</w:instrText>
      </w:r>
      <w:r w:rsidR="00243755" w:rsidRPr="002B3669">
        <w:rPr>
          <w:rStyle w:val="Verwijzing"/>
        </w:rPr>
        <w:instrText xml:space="preserve"> </w:instrText>
      </w:r>
      <w:r w:rsidR="00243755" w:rsidRPr="002B3669">
        <w:rPr>
          <w:rStyle w:val="Verwijzing"/>
        </w:rPr>
      </w:r>
      <w:r w:rsidR="00243755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6.4</w:t>
      </w:r>
      <w:r w:rsidR="00243755" w:rsidRPr="002B3669">
        <w:rPr>
          <w:rStyle w:val="Verwijzing"/>
        </w:rPr>
        <w:fldChar w:fldCharType="end"/>
      </w:r>
      <w:r w:rsidR="00CF13B5" w:rsidRPr="00CF13B5">
        <w:t xml:space="preserve"> beschrijft</w:t>
      </w:r>
      <w:r w:rsidR="001933A0">
        <w:t xml:space="preserve">, na een introductie over de bedoeling van het annoteren </w:t>
      </w:r>
      <w:r w:rsidR="0019434D">
        <w:t>m</w:t>
      </w:r>
      <w:r w:rsidR="001933A0">
        <w:t>et IM</w:t>
      </w:r>
      <w:r w:rsidR="00700D86">
        <w:t>OW</w:t>
      </w:r>
      <w:r w:rsidR="001933A0">
        <w:t>,</w:t>
      </w:r>
      <w:r w:rsidR="00CF13B5" w:rsidRPr="00CF13B5">
        <w:t xml:space="preserve"> in detail </w:t>
      </w:r>
      <w:r w:rsidR="002A4E3F">
        <w:t xml:space="preserve">de </w:t>
      </w:r>
      <w:r w:rsidR="002A4E3F" w:rsidRPr="002A4E3F">
        <w:t xml:space="preserve">IMOW-objecten </w:t>
      </w:r>
      <w:r w:rsidR="002A4E3F">
        <w:t>en hun attributen</w:t>
      </w:r>
      <w:r w:rsidR="003E1169">
        <w:t xml:space="preserve"> en </w:t>
      </w:r>
      <w:r w:rsidR="00CF13B5" w:rsidRPr="00CF13B5">
        <w:t xml:space="preserve">de toepassing van het annoteren </w:t>
      </w:r>
      <w:r w:rsidR="00FB5825" w:rsidRPr="00CF13B5">
        <w:t xml:space="preserve">met </w:t>
      </w:r>
      <w:r w:rsidR="00FB5825">
        <w:t>die</w:t>
      </w:r>
      <w:r w:rsidR="003E1169">
        <w:t xml:space="preserve"> </w:t>
      </w:r>
      <w:r w:rsidR="00CF13B5" w:rsidRPr="00CF13B5">
        <w:t xml:space="preserve">objecten op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="00CF13B5" w:rsidRPr="00CF13B5">
        <w:t xml:space="preserve">. </w:t>
      </w:r>
      <w:r w:rsidR="00106EAF" w:rsidRPr="00106EAF">
        <w:t xml:space="preserve">In de laatste drie paragrafen van dit hoofdstuk worden het niveau van annoteren, het werken met </w:t>
      </w:r>
      <w:r w:rsidR="00E52B5B" w:rsidRPr="00106EAF">
        <w:t xml:space="preserve">standaardfrases </w:t>
      </w:r>
      <w:r w:rsidR="00E52B5B">
        <w:t>en</w:t>
      </w:r>
      <w:r w:rsidR="00106EAF" w:rsidRPr="00106EAF">
        <w:t xml:space="preserve"> de verplichte en onverplichte onderdelen van de standaard en hun juridische </w:t>
      </w:r>
      <w:r w:rsidR="00E52B5B" w:rsidRPr="00106EAF">
        <w:t xml:space="preserve">status </w:t>
      </w:r>
      <w:r w:rsidR="00E52B5B">
        <w:t>beschreven</w:t>
      </w:r>
      <w:r w:rsidR="00106EAF" w:rsidRPr="00106EAF">
        <w:t>.</w:t>
      </w:r>
    </w:p>
    <w:p w14:paraId="70D04C23" w14:textId="6EA90928" w:rsidR="00F46F46" w:rsidRDefault="00FA5357" w:rsidP="00E33EDD">
      <w:r>
        <w:t>D</w:t>
      </w:r>
      <w:r w:rsidR="00F46F46">
        <w:t xml:space="preserve">aar waar in dit hoofdstuk de naam van een IMOW-object gebruikt wordt, </w:t>
      </w:r>
      <w:r>
        <w:t xml:space="preserve">wordt </w:t>
      </w:r>
      <w:r w:rsidR="00F46F46">
        <w:t>die naam met een hoofdletter geschreven. De namen van attributen van objecten worden cursief gedrukt.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