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C55D" w14:textId="73BC1724" w:rsidR="00444AC3" w:rsidRPr="002D2D4E" w:rsidRDefault="00444AC3" w:rsidP="00444AC3">
      <w:pPr>
        <w:pStyle w:val="Kop1"/>
      </w:pPr>
      <w:bookmarkStart w:id="48" w:name="_Ref_0089c958df87a2325347d2823183e5c1_1"/>
      <w:r w:rsidRPr="002D2D4E">
        <w:lastRenderedPageBreak/>
        <w:t xml:space="preserve">Modellering van </w:t>
      </w:r>
      <w:r w:rsidRPr="00A80EBC">
        <w:fldChar w:fldCharType="begin"/>
      </w:r>
      <w:r w:rsidRPr="002D2D4E">
        <w:rPr>
          <w:noProof/>
        </w:rPr>
        <w:instrText xml:space="preserve"> DOCVARIABLE ID01+ </w:instrText>
      </w:r>
      <w:r w:rsidRPr="00A80EBC">
        <w:rPr>
          <w:noProof/>
        </w:rPr>
        <w:fldChar w:fldCharType="separate"/>
      </w:r>
      <w:r w:rsidR="0031485F">
        <w:rPr>
          <w:noProof/>
        </w:rPr>
        <w:t>het projectbesluit</w:t>
      </w:r>
      <w:r w:rsidRPr="00A80EBC">
        <w:fldChar w:fldCharType="end"/>
      </w:r>
      <w:bookmarkEnd w:id="48"/>
    </w:p>
    <w:p w14:paraId="30EC577A" w14:textId="116B47B7" w:rsidR="00444AC3" w:rsidRPr="002D2D4E" w:rsidRDefault="00444AC3" w:rsidP="00444AC3">
      <w:r w:rsidRPr="00A80EBC">
        <w:t>Dit</w:t>
      </w:r>
      <w:r w:rsidRPr="00A80EBC" w:rsidDel="008441FC">
        <w:t xml:space="preserve"> </w:t>
      </w:r>
      <w:r w:rsidRPr="00152BC0">
        <w:t>deel</w:t>
      </w:r>
      <w:r w:rsidRPr="00B35132">
        <w:t xml:space="preserve"> beschrijft de model</w:t>
      </w:r>
      <w:r w:rsidRPr="0035275E">
        <w:t xml:space="preserve">lering van </w:t>
      </w:r>
      <w:r w:rsidRPr="00A80EBC">
        <w:fldChar w:fldCharType="begin"/>
      </w:r>
      <w:r w:rsidRPr="002D2D4E">
        <w:rPr>
          <w:noProof/>
        </w:rPr>
        <w:instrText xml:space="preserve"> DOCVARIABLE ID01+ </w:instrText>
      </w:r>
      <w:r w:rsidRPr="00A80EBC">
        <w:rPr>
          <w:noProof/>
        </w:rPr>
        <w:fldChar w:fldCharType="separate"/>
      </w:r>
      <w:r w:rsidR="0031485F">
        <w:rPr>
          <w:noProof/>
        </w:rPr>
        <w:t>het projectbesluit</w:t>
      </w:r>
      <w:r w:rsidRPr="00A80EBC">
        <w:fldChar w:fldCharType="end"/>
      </w:r>
      <w:r w:rsidRPr="002D2D4E">
        <w:t xml:space="preserve"> en voorziet in de vertaling van (een deel van) de kenmerken van </w:t>
      </w:r>
      <w:r w:rsidR="00964122" w:rsidRPr="006A03EE">
        <w:rPr>
          <w:rStyle w:val="Verwijzing"/>
        </w:rPr>
        <w:fldChar w:fldCharType="begin"/>
      </w:r>
      <w:r w:rsidR="00964122" w:rsidRPr="006A03EE">
        <w:rPr>
          <w:rStyle w:val="Verwijzing"/>
        </w:rPr>
        <w:instrText xml:space="preserve"> REF _Ref_3cbd03f1a2e2f459d8656f7a42b241af_2 \n \h </w:instrText>
      </w:r>
      <w:r w:rsidR="002D2D4E" w:rsidRPr="006A03EE">
        <w:rPr>
          <w:rStyle w:val="Verwijzing"/>
        </w:rPr>
        <w:instrText xml:space="preserve"> \* MERGEFORMAT </w:instrText>
      </w:r>
      <w:r w:rsidR="00964122" w:rsidRPr="006A03EE">
        <w:rPr>
          <w:rStyle w:val="Verwijzing"/>
        </w:rPr>
      </w:r>
      <w:r w:rsidR="00964122" w:rsidRPr="006A03EE">
        <w:rPr>
          <w:rStyle w:val="Verwijzing"/>
        </w:rPr>
        <w:fldChar w:fldCharType="separate"/>
      </w:r>
      <w:r w:rsidR="0031485F" w:rsidRPr="006A03EE">
        <w:rPr>
          <w:rStyle w:val="Verwijzing"/>
        </w:rPr>
        <w:t>Tabel 1</w:t>
      </w:r>
      <w:r w:rsidR="00964122" w:rsidRPr="006A03EE">
        <w:rPr>
          <w:rStyle w:val="Verwijzing"/>
        </w:rPr>
        <w:fldChar w:fldCharType="end"/>
      </w:r>
      <w:r w:rsidRPr="002D2D4E">
        <w:t xml:space="preserve"> tot en met </w:t>
      </w:r>
      <w:r w:rsidR="00964122" w:rsidRPr="006A03EE">
        <w:rPr>
          <w:rStyle w:val="Verwijzing"/>
        </w:rPr>
        <w:fldChar w:fldCharType="begin"/>
      </w:r>
      <w:r w:rsidR="00964122" w:rsidRPr="006A03EE">
        <w:rPr>
          <w:rStyle w:val="Verwijzing"/>
        </w:rPr>
        <w:instrText xml:space="preserve"> REF _Ref_632ceddf5a7590ed69e73d443ddaca8f_2 \n \h </w:instrText>
      </w:r>
      <w:r w:rsidR="002D2D4E" w:rsidRPr="006A03EE">
        <w:rPr>
          <w:rStyle w:val="Verwijzing"/>
        </w:rPr>
        <w:instrText xml:space="preserve"> \* MERGEFORMAT </w:instrText>
      </w:r>
      <w:r w:rsidR="00964122" w:rsidRPr="006A03EE">
        <w:rPr>
          <w:rStyle w:val="Verwijzing"/>
        </w:rPr>
      </w:r>
      <w:r w:rsidR="00964122" w:rsidRPr="006A03EE">
        <w:rPr>
          <w:rStyle w:val="Verwijzing"/>
        </w:rPr>
        <w:fldChar w:fldCharType="separate"/>
      </w:r>
      <w:r w:rsidR="0031485F" w:rsidRPr="006A03EE">
        <w:rPr>
          <w:rStyle w:val="Verwijzing"/>
        </w:rPr>
        <w:t>Tabel 4</w:t>
      </w:r>
      <w:r w:rsidR="00964122" w:rsidRPr="006A03EE">
        <w:rPr>
          <w:rStyle w:val="Verwijzing"/>
        </w:rPr>
        <w:fldChar w:fldCharType="end"/>
      </w:r>
      <w:r w:rsidRPr="002D2D4E">
        <w:t xml:space="preserve"> uit </w:t>
      </w:r>
      <w:r w:rsidRPr="00A80EBC">
        <w:t xml:space="preserve">hoofdstuk </w:t>
      </w:r>
      <w:r w:rsidRPr="006A03EE">
        <w:rPr>
          <w:rStyle w:val="Verwijzing"/>
        </w:rPr>
        <w:fldChar w:fldCharType="begin"/>
      </w:r>
      <w:r w:rsidRPr="006A03EE">
        <w:rPr>
          <w:rStyle w:val="Verwijzing"/>
        </w:rPr>
        <w:instrText xml:space="preserve"> REF _Ref_a180b83060b65eb789493b6cb9498e6c_1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2</w:t>
      </w:r>
      <w:r w:rsidRPr="006A03EE">
        <w:rPr>
          <w:rStyle w:val="Verwijzing"/>
        </w:rPr>
        <w:fldChar w:fldCharType="end"/>
      </w:r>
      <w:r w:rsidRPr="002D2D4E">
        <w:t xml:space="preserve"> naar het model dat de kenmerken structureert en aan elkaar relateert. Het model legt uit hoe </w:t>
      </w:r>
      <w:r w:rsidRPr="00A80EBC">
        <w:fldChar w:fldCharType="begin"/>
      </w:r>
      <w:r w:rsidRPr="002D2D4E">
        <w:rPr>
          <w:noProof/>
        </w:rPr>
        <w:instrText xml:space="preserve"> DOCVARIABLE ID01+ </w:instrText>
      </w:r>
      <w:r w:rsidRPr="00A80EBC">
        <w:rPr>
          <w:noProof/>
        </w:rPr>
        <w:fldChar w:fldCharType="separate"/>
      </w:r>
      <w:r w:rsidR="0031485F">
        <w:rPr>
          <w:noProof/>
        </w:rPr>
        <w:t>het projectbesluit</w:t>
      </w:r>
      <w:r w:rsidRPr="00A80EBC">
        <w:fldChar w:fldCharType="end"/>
      </w:r>
      <w:r w:rsidRPr="002D2D4E">
        <w:t xml:space="preserve"> zodanig gestructureerd wordt, dat het machineleesbaar en op een gestandaardiseerde manier uitwisselbaar wordt.</w:t>
      </w:r>
    </w:p>
    <w:p w14:paraId="75E4C33A" w14:textId="2D9EB723" w:rsidR="00444AC3" w:rsidRPr="002D2D4E" w:rsidRDefault="00444AC3" w:rsidP="00444AC3">
      <w:r w:rsidRPr="002D2D4E">
        <w:t xml:space="preserve">Hoofdstuk </w:t>
      </w:r>
      <w:r w:rsidRPr="006A03EE">
        <w:rPr>
          <w:rStyle w:val="Verwijzing"/>
        </w:rPr>
        <w:fldChar w:fldCharType="begin"/>
      </w:r>
      <w:r w:rsidRPr="006A03EE">
        <w:rPr>
          <w:rStyle w:val="Verwijzing"/>
        </w:rPr>
        <w:instrText xml:space="preserve"> REF _Ref_6de55eb848e97a2be6b773edef1c907b_1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4</w:t>
      </w:r>
      <w:r w:rsidRPr="006A03EE">
        <w:rPr>
          <w:rStyle w:val="Verwijzing"/>
        </w:rPr>
        <w:fldChar w:fldCharType="end"/>
      </w:r>
      <w:r w:rsidRPr="002D2D4E">
        <w:t xml:space="preserve"> beschrijft </w:t>
      </w:r>
      <w:r w:rsidRPr="00A80EBC">
        <w:t xml:space="preserve">besluit, besluitonderdelen en geldende en </w:t>
      </w:r>
      <w:r w:rsidRPr="00152BC0" w:rsidDel="008B7535">
        <w:t xml:space="preserve">geconsolideerde </w:t>
      </w:r>
      <w:r w:rsidRPr="00B35132">
        <w:t xml:space="preserve">Regeling van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In hoofdstuk </w:t>
      </w:r>
      <w:r w:rsidRPr="006A03EE">
        <w:rPr>
          <w:rStyle w:val="Verwijzing"/>
        </w:rPr>
        <w:fldChar w:fldCharType="begin"/>
      </w:r>
      <w:r w:rsidRPr="006A03EE">
        <w:rPr>
          <w:rStyle w:val="Verwijzing"/>
        </w:rPr>
        <w:instrText xml:space="preserve"> REF _Ref_1ef341edcfd21bfd06a0d242378895be_1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5</w:t>
      </w:r>
      <w:r w:rsidRPr="006A03EE">
        <w:rPr>
          <w:rStyle w:val="Verwijzing"/>
        </w:rPr>
        <w:fldChar w:fldCharType="end"/>
      </w:r>
      <w:r w:rsidRPr="002D2D4E">
        <w:t xml:space="preserve"> wordt het tekstmodel beschreven en de toepassing daarvan op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Hoofdstuk </w:t>
      </w:r>
      <w:r w:rsidRPr="006A03EE">
        <w:rPr>
          <w:rStyle w:val="Verwijzing"/>
        </w:rPr>
        <w:fldChar w:fldCharType="begin"/>
      </w:r>
      <w:r w:rsidRPr="006A03EE">
        <w:rPr>
          <w:rStyle w:val="Verwijzing"/>
        </w:rPr>
        <w:instrText xml:space="preserve"> REF _Ref_ede6bc72a6c0637c494c31cf296af632_1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w:t>
      </w:r>
      <w:r w:rsidRPr="006A03EE">
        <w:rPr>
          <w:rStyle w:val="Verwijzing"/>
        </w:rPr>
        <w:fldChar w:fldCharType="end"/>
      </w:r>
      <w:r w:rsidRPr="002D2D4E">
        <w:t xml:space="preserve"> beschrijft het </w:t>
      </w:r>
      <w:r w:rsidRPr="00A80EBC">
        <w:t>Informatiem</w:t>
      </w:r>
      <w:r w:rsidRPr="00152BC0">
        <w:t>odel Omgevingswet</w:t>
      </w:r>
      <w:r w:rsidR="00922B73" w:rsidRPr="00B35132">
        <w:t xml:space="preserve"> (IMOW)</w:t>
      </w:r>
      <w:r w:rsidRPr="002D2D4E">
        <w:t>.</w:t>
      </w:r>
    </w:p>
    <w:p w14:paraId="64227517" w14:textId="77777777" w:rsidR="00444AC3" w:rsidRPr="002D2D4E" w:rsidRDefault="00444AC3" w:rsidP="00444AC3">
      <w:r w:rsidRPr="002D2D4E">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