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CA3F" w14:textId="1A7743F4" w:rsidR="00E33EDD" w:rsidRPr="00D368CB" w:rsidRDefault="00E33EDD" w:rsidP="00E33EDD">
      <w:pPr>
        <w:pStyle w:val="Kop3"/>
      </w:pPr>
      <w:bookmarkStart w:id="19" w:name="_Ref_5f0993ac0bd2007738a19cfba672e90f_1"/>
      <w:r w:rsidRPr="00D368CB">
        <w:t xml:space="preserve">De inhoud van </w:t>
      </w:r>
      <w:r w:rsidR="006F3BA6">
        <w:fldChar w:fldCharType="begin"/>
      </w:r>
      <w:r w:rsidR="006F3BA6">
        <w:instrText xml:space="preserve"> DOCVARIABLE ID01+ </w:instrText>
      </w:r>
      <w:r w:rsidR="006F3BA6">
        <w:fldChar w:fldCharType="separate"/>
      </w:r>
      <w:r w:rsidR="001D3523">
        <w:t>het programma</w:t>
      </w:r>
      <w:r w:rsidR="006F3BA6">
        <w:fldChar w:fldCharType="end"/>
      </w:r>
      <w:bookmarkEnd w:id="19"/>
    </w:p>
    <w:p w14:paraId="63934138" w14:textId="5B82E543" w:rsidR="001F1278" w:rsidRPr="00D368CB" w:rsidRDefault="00E33EDD" w:rsidP="00E33EDD">
      <w:r w:rsidRPr="00D368CB">
        <w:t xml:space="preserve">De Omgevingswet geeft geen sluitend overzicht van onderwerpen waarover in </w:t>
      </w:r>
      <w:r w:rsidRPr="00D368CB">
        <w:fldChar w:fldCharType="begin"/>
      </w:r>
      <w:r w:rsidRPr="00D368CB">
        <w:rPr>
          <w:noProof/>
        </w:rPr>
        <w:instrText xml:space="preserve"> DOCVARIABLE ID01+ </w:instrText>
      </w:r>
      <w:r w:rsidRPr="00D368CB">
        <w:rPr>
          <w:noProof/>
        </w:rPr>
        <w:fldChar w:fldCharType="separate"/>
      </w:r>
      <w:r w:rsidR="001D3523">
        <w:rPr>
          <w:noProof/>
        </w:rPr>
        <w:t>het programma</w:t>
      </w:r>
      <w:r w:rsidRPr="00D368CB">
        <w:fldChar w:fldCharType="end"/>
      </w:r>
      <w:r w:rsidRPr="00D368CB">
        <w:t xml:space="preserve"> </w:t>
      </w:r>
      <w:r w:rsidR="00B82BAF" w:rsidRPr="00D368CB">
        <w:t xml:space="preserve">beleid </w:t>
      </w:r>
      <w:r w:rsidR="00D43C7F" w:rsidRPr="00D368CB">
        <w:t xml:space="preserve">uitgewerkt </w:t>
      </w:r>
      <w:r w:rsidR="00663385" w:rsidRPr="00D368CB">
        <w:t xml:space="preserve">en maatregelen </w:t>
      </w:r>
      <w:r w:rsidR="009909FE" w:rsidRPr="00D368CB">
        <w:t xml:space="preserve">vastgesteld </w:t>
      </w:r>
      <w:r w:rsidRPr="00D368CB">
        <w:t xml:space="preserve">moet of </w:t>
      </w:r>
      <w:r w:rsidR="00466E84" w:rsidRPr="00D368CB">
        <w:t>kan</w:t>
      </w:r>
      <w:r w:rsidRPr="00D368CB">
        <w:t xml:space="preserve"> worden. </w:t>
      </w:r>
      <w:r w:rsidR="00C530FD" w:rsidRPr="00D368CB">
        <w:t>Wel is bepaald welke aspecten de fysieke leefomgeving in ieder geval omvat en welke gevolgen worden aangemerkt als gevolgen voor de fysieke leefomgeving.</w:t>
      </w:r>
    </w:p>
    <w:p w14:paraId="411273D6" w14:textId="77777777" w:rsidR="002C24E9" w:rsidRPr="00D368CB" w:rsidRDefault="002C24E9" w:rsidP="00E33EDD"/>
    <w:p w14:paraId="604835F3" w14:textId="6A33E62A" w:rsidR="00E33EDD" w:rsidRPr="00D368CB" w:rsidRDefault="00E33EDD" w:rsidP="00E33EDD">
      <w:r w:rsidRPr="00C862A5">
        <w:rPr>
          <w:rStyle w:val="Verwijzing"/>
        </w:rPr>
        <w:lastRenderedPageBreak/>
        <w:fldChar w:fldCharType="begin"/>
      </w:r>
      <w:r w:rsidRPr="00C862A5">
        <w:rPr>
          <w:rStyle w:val="Verwijzing"/>
        </w:rPr>
        <w:instrText xml:space="preserve"> REF _Ref_5f0993ac0bd2007738a19cfba672e90f_2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Tabel 4</w:t>
      </w:r>
      <w:r w:rsidRPr="00C862A5">
        <w:rPr>
          <w:rStyle w:val="Verwijzing"/>
        </w:rPr>
        <w:fldChar w:fldCharType="end"/>
      </w:r>
      <w:r w:rsidRPr="00D368CB">
        <w:t xml:space="preserve"> </w:t>
      </w:r>
      <w:r w:rsidR="005479AE" w:rsidRPr="00D368CB">
        <w:t xml:space="preserve">biedt een overzicht van </w:t>
      </w:r>
      <w:r w:rsidR="002C24E9" w:rsidRPr="00D368CB">
        <w:t xml:space="preserve">onderwerpen die in </w:t>
      </w:r>
      <w:r w:rsidR="006F3BA6">
        <w:fldChar w:fldCharType="begin"/>
      </w:r>
      <w:r w:rsidR="006F3BA6">
        <w:instrText xml:space="preserve"> DOCVARIABLE ID01+ </w:instrText>
      </w:r>
      <w:r w:rsidR="006F3BA6">
        <w:fldChar w:fldCharType="separate"/>
      </w:r>
      <w:r w:rsidR="001D3523">
        <w:t>het programma</w:t>
      </w:r>
      <w:r w:rsidR="006F3BA6">
        <w:fldChar w:fldCharType="end"/>
      </w:r>
      <w:r w:rsidR="002C24E9" w:rsidRPr="00D368CB">
        <w:t xml:space="preserve"> aan de orde kunnen komen. </w:t>
      </w:r>
      <w:r w:rsidR="00941011" w:rsidRPr="00D368CB">
        <w:t>Aan Rijk, provincies, waterschappen en gemeenten worden weinig verplichtingen gesteld over de inhoud en wijze waarop zij met het programma hun integrale strategische visie op de fysieke leefomgeving uitwerken.</w:t>
      </w:r>
    </w:p>
    <w:p w14:paraId="40854EB0" w14:textId="34D340AE" w:rsidR="00E33EDD" w:rsidRPr="00D368CB" w:rsidRDefault="001B3A4D" w:rsidP="00E33EDD">
      <w:pPr>
        <w:pStyle w:val="Tabeltitel"/>
      </w:pPr>
      <w:bookmarkStart w:id="20" w:name="_Ref_5f0993ac0bd2007738a19cfba672e90f_2"/>
      <w:r w:rsidRPr="00D368CB">
        <w:t>K</w:t>
      </w:r>
      <w:r w:rsidR="00E33EDD" w:rsidRPr="00D368CB">
        <w:t xml:space="preserve">enmerken </w:t>
      </w:r>
      <w:r w:rsidR="00E33EDD" w:rsidRPr="00D368CB">
        <w:fldChar w:fldCharType="begin"/>
      </w:r>
      <w:r w:rsidR="00E33EDD" w:rsidRPr="00D368CB">
        <w:rPr>
          <w:noProof/>
        </w:rPr>
        <w:instrText xml:space="preserve"> </w:instrText>
      </w:r>
      <w:r w:rsidR="00927E81" w:rsidRPr="00D368CB">
        <w:rPr>
          <w:noProof/>
        </w:rPr>
        <w:instrText>DOCVARIABLE ID01</w:instrText>
      </w:r>
      <w:r w:rsidR="00E33EDD" w:rsidRPr="00D368CB">
        <w:rPr>
          <w:noProof/>
        </w:rPr>
        <w:instrText xml:space="preserve"> </w:instrText>
      </w:r>
      <w:r w:rsidR="00E33EDD" w:rsidRPr="00D368CB">
        <w:rPr>
          <w:noProof/>
        </w:rPr>
        <w:fldChar w:fldCharType="separate"/>
      </w:r>
      <w:r w:rsidR="001D3523">
        <w:rPr>
          <w:noProof/>
        </w:rPr>
        <w:t>programma</w:t>
      </w:r>
      <w:r w:rsidR="00E33EDD" w:rsidRPr="00D368CB">
        <w:fldChar w:fldCharType="end"/>
      </w:r>
      <w:bookmarkEnd w:id="20"/>
    </w:p>
    <w:tbl>
      <w:tblPr>
        <w:tblStyle w:val="Tabel"/>
        <w:tblW w:w="5000" w:type="pct"/>
        <w:tblLayout w:type="fixed"/>
        <w:tblLook w:val="0620" w:firstRow="1" w:lastRow="0" w:firstColumn="0" w:lastColumn="0" w:noHBand="1" w:noVBand="1"/>
      </w:tblPr>
      <w:tblGrid>
        <w:gridCol w:w="3594"/>
        <w:gridCol w:w="1441"/>
        <w:gridCol w:w="3459"/>
      </w:tblGrid>
      <w:tr w:rsidR="00E33EDD" w:rsidRPr="00D368CB" w14:paraId="07D1621F" w14:textId="77777777" w:rsidTr="005B0E81">
        <w:trPr>
          <w:cnfStyle w:val="100000000000" w:firstRow="1" w:lastRow="0" w:firstColumn="0" w:lastColumn="0" w:oddVBand="0" w:evenVBand="0" w:oddHBand="0" w:evenHBand="0" w:firstRowFirstColumn="0" w:firstRowLastColumn="0" w:lastRowFirstColumn="0" w:lastRowLastColumn="0"/>
          <w:tblHeader/>
        </w:trPr>
        <w:tc>
          <w:tcPr>
            <w:tcW w:w="2116" w:type="pct"/>
          </w:tcPr>
          <w:p w14:paraId="55289B77" w14:textId="77777777" w:rsidR="00E33EDD" w:rsidRPr="00D368CB" w:rsidRDefault="00E33EDD" w:rsidP="00D00483">
            <w:r w:rsidRPr="00D368CB">
              <w:t>Onderwerp</w:t>
            </w:r>
          </w:p>
        </w:tc>
        <w:tc>
          <w:tcPr>
            <w:tcW w:w="848" w:type="pct"/>
          </w:tcPr>
          <w:p w14:paraId="11E102CB" w14:textId="77777777" w:rsidR="00E33EDD" w:rsidRPr="00D368CB" w:rsidRDefault="00E33EDD" w:rsidP="00D00483">
            <w:r w:rsidRPr="00D368CB">
              <w:t>Bron</w:t>
            </w:r>
          </w:p>
        </w:tc>
        <w:tc>
          <w:tcPr>
            <w:tcW w:w="2036" w:type="pct"/>
          </w:tcPr>
          <w:p w14:paraId="0034E211" w14:textId="77777777" w:rsidR="00E33EDD" w:rsidRPr="00D368CB" w:rsidRDefault="00E33EDD" w:rsidP="00D00483">
            <w:r w:rsidRPr="00D368CB">
              <w:t>Karakterisering/Toelichting</w:t>
            </w:r>
          </w:p>
        </w:tc>
      </w:tr>
      <w:tr w:rsidR="00E33EDD" w:rsidRPr="00D368CB" w14:paraId="4C7B19ED" w14:textId="77777777" w:rsidTr="005B0E81">
        <w:tc>
          <w:tcPr>
            <w:tcW w:w="2116" w:type="pct"/>
          </w:tcPr>
          <w:p w14:paraId="06ADFEBB" w14:textId="43B9EFEB" w:rsidR="00E33EDD" w:rsidRPr="00D368CB" w:rsidRDefault="002C24E9" w:rsidP="00D00483">
            <w:r w:rsidRPr="00D368CB">
              <w:t>Inhoud op hoofdlijnen</w:t>
            </w:r>
          </w:p>
        </w:tc>
        <w:tc>
          <w:tcPr>
            <w:tcW w:w="848" w:type="pct"/>
          </w:tcPr>
          <w:p w14:paraId="5C120804" w14:textId="2FFD9AF5" w:rsidR="00E33EDD" w:rsidRPr="00D368CB" w:rsidRDefault="002C24E9" w:rsidP="00D00483">
            <w:r w:rsidRPr="00D368CB">
              <w:t>art. 3.</w:t>
            </w:r>
            <w:r w:rsidR="00085915" w:rsidRPr="00D368CB">
              <w:t>5</w:t>
            </w:r>
            <w:r w:rsidRPr="00D368CB">
              <w:t xml:space="preserve"> </w:t>
            </w:r>
            <w:r w:rsidR="00FB58A0" w:rsidRPr="00D368CB">
              <w:t>Ow</w:t>
            </w:r>
          </w:p>
        </w:tc>
        <w:tc>
          <w:tcPr>
            <w:tcW w:w="2036" w:type="pct"/>
          </w:tcPr>
          <w:p w14:paraId="69CB2654" w14:textId="492A6A49" w:rsidR="002C24E9" w:rsidRPr="00D368CB" w:rsidRDefault="002C24E9" w:rsidP="002C24E9">
            <w:r w:rsidRPr="00D368CB">
              <w:t xml:space="preserve">Een </w:t>
            </w:r>
            <w:r w:rsidR="00534A4F" w:rsidRPr="00D368CB">
              <w:t>programma</w:t>
            </w:r>
            <w:r w:rsidRPr="00D368CB">
              <w:t xml:space="preserve"> bevat:</w:t>
            </w:r>
          </w:p>
          <w:p w14:paraId="35CC8208" w14:textId="3CE2F4AD" w:rsidR="00DD323C" w:rsidRPr="00D368CB" w:rsidRDefault="00DD323C" w:rsidP="00744CD9">
            <w:pPr>
              <w:pStyle w:val="Opsommingtekens1"/>
            </w:pPr>
            <w:r w:rsidRPr="00D368CB">
              <w:t>een uitwerking van het te voeren beleid voor de ontwikkeling,</w:t>
            </w:r>
            <w:r w:rsidR="00F17E95" w:rsidRPr="00D368CB">
              <w:t xml:space="preserve"> </w:t>
            </w:r>
            <w:r w:rsidRPr="00D368CB">
              <w:t xml:space="preserve">het gebruik, het beheer, de bescherming of het behoud </w:t>
            </w:r>
            <w:r w:rsidR="002B4BA9" w:rsidRPr="00D368CB">
              <w:t>van de fysieke leefomgeving</w:t>
            </w:r>
            <w:r w:rsidRPr="00D368CB">
              <w:t>.</w:t>
            </w:r>
          </w:p>
          <w:p w14:paraId="01B65F85" w14:textId="6832969C" w:rsidR="007B4EE5" w:rsidRPr="00D368CB" w:rsidRDefault="007D2931" w:rsidP="00460E9F">
            <w:pPr>
              <w:pStyle w:val="Opsommingtekens1"/>
            </w:pPr>
            <w:r w:rsidRPr="00D368CB">
              <w:t>maatregelen om aan een of meer omgevingswaarden te</w:t>
            </w:r>
            <w:r w:rsidR="00F17E95" w:rsidRPr="00D368CB">
              <w:t xml:space="preserve"> </w:t>
            </w:r>
            <w:r w:rsidRPr="00D368CB">
              <w:t>voldoen of een of meer andere doelstellingen voor de fysieke</w:t>
            </w:r>
            <w:r w:rsidR="00F17E95" w:rsidRPr="00D368CB">
              <w:t xml:space="preserve"> </w:t>
            </w:r>
            <w:r w:rsidRPr="00D368CB">
              <w:t>leefomgeving te bereiken.</w:t>
            </w:r>
          </w:p>
        </w:tc>
      </w:tr>
      <w:tr w:rsidR="00A74221" w:rsidRPr="00D368CB" w14:paraId="583731BD" w14:textId="77777777" w:rsidTr="005B0E81">
        <w:tc>
          <w:tcPr>
            <w:tcW w:w="2116" w:type="pct"/>
          </w:tcPr>
          <w:p w14:paraId="304E8B61" w14:textId="01DCA051" w:rsidR="00A74221" w:rsidRPr="00D368CB" w:rsidRDefault="00534DC4" w:rsidP="00D00483">
            <w:r>
              <w:t>Soort</w:t>
            </w:r>
            <w:r w:rsidR="00EF5EEA" w:rsidRPr="00D368CB">
              <w:t xml:space="preserve"> programma</w:t>
            </w:r>
          </w:p>
          <w:p w14:paraId="24524730" w14:textId="77777777" w:rsidR="00D10B0C" w:rsidRPr="00D368CB" w:rsidRDefault="00D10B0C" w:rsidP="00D00483"/>
          <w:p w14:paraId="30073B4D" w14:textId="7253D44E" w:rsidR="00D10B0C" w:rsidRPr="00D368CB" w:rsidRDefault="00D10B0C" w:rsidP="000359D3">
            <w:pPr>
              <w:pStyle w:val="Opsommingtekens1"/>
            </w:pPr>
            <w:r w:rsidRPr="00D368CB">
              <w:t>Verplicht</w:t>
            </w:r>
          </w:p>
          <w:p w14:paraId="207AC002" w14:textId="1504B956" w:rsidR="00D10B0C" w:rsidRPr="00D368CB" w:rsidRDefault="00302550" w:rsidP="000359D3">
            <w:pPr>
              <w:pStyle w:val="Opsommingtekens1"/>
            </w:pPr>
            <w:r w:rsidRPr="00D368CB">
              <w:t xml:space="preserve">Onder </w:t>
            </w:r>
            <w:r w:rsidR="00D10B0C" w:rsidRPr="00D368CB">
              <w:t>voorwaarde</w:t>
            </w:r>
            <w:r w:rsidRPr="00D368CB">
              <w:t xml:space="preserve"> verplicht</w:t>
            </w:r>
            <w:r w:rsidR="00D10B0C" w:rsidRPr="00D368CB">
              <w:t>, nl bij (dreigende) overschr</w:t>
            </w:r>
            <w:r w:rsidRPr="00D368CB">
              <w:t>ij</w:t>
            </w:r>
            <w:r w:rsidR="00D10B0C" w:rsidRPr="00D368CB">
              <w:t>ding omgevingswaarde</w:t>
            </w:r>
          </w:p>
          <w:p w14:paraId="2024C7B3" w14:textId="7146DB9A" w:rsidR="00D10B0C" w:rsidRPr="00D368CB" w:rsidRDefault="00D10B0C" w:rsidP="000359D3">
            <w:pPr>
              <w:pStyle w:val="Opsommingtekens1"/>
            </w:pPr>
            <w:r w:rsidRPr="00D368CB">
              <w:t>Onverplicht / Vrijwillig</w:t>
            </w:r>
          </w:p>
          <w:p w14:paraId="79A13AAA" w14:textId="46638819" w:rsidR="00D10B0C" w:rsidRPr="00D368CB" w:rsidRDefault="00D10B0C" w:rsidP="000359D3">
            <w:pPr>
              <w:pStyle w:val="Opsommingtekens1"/>
            </w:pPr>
            <w:r w:rsidRPr="00D368CB">
              <w:t>Programmatische aanpak</w:t>
            </w:r>
          </w:p>
        </w:tc>
        <w:tc>
          <w:tcPr>
            <w:tcW w:w="848" w:type="pct"/>
          </w:tcPr>
          <w:p w14:paraId="3954781B" w14:textId="62D6F2E6" w:rsidR="00A74221" w:rsidRPr="00D368CB" w:rsidRDefault="00B50894" w:rsidP="00D00483">
            <w:r w:rsidRPr="00D368CB">
              <w:t>A</w:t>
            </w:r>
            <w:r w:rsidR="009327D5" w:rsidRPr="00D368CB">
              <w:t>rt</w:t>
            </w:r>
            <w:r w:rsidRPr="00D368CB">
              <w:t>.</w:t>
            </w:r>
            <w:r w:rsidR="009327D5" w:rsidRPr="00D368CB">
              <w:t xml:space="preserve"> 3.6, 3.7, 3.8, 3.9, 3.10, 3.14, 3.15</w:t>
            </w:r>
            <w:r w:rsidRPr="00D368CB">
              <w:t xml:space="preserve"> Ow</w:t>
            </w:r>
          </w:p>
        </w:tc>
        <w:tc>
          <w:tcPr>
            <w:tcW w:w="2036" w:type="pct"/>
          </w:tcPr>
          <w:p w14:paraId="78907075" w14:textId="1738AA70" w:rsidR="0088757A" w:rsidRPr="00D368CB" w:rsidRDefault="00B61761" w:rsidP="002406DB">
            <w:r w:rsidRPr="00D368CB">
              <w:t xml:space="preserve">Toelichting in par </w:t>
            </w:r>
            <w:r w:rsidRPr="00C862A5">
              <w:rPr>
                <w:rStyle w:val="Verwijzing"/>
              </w:rPr>
              <w:fldChar w:fldCharType="begin"/>
            </w:r>
            <w:r w:rsidRPr="00C862A5">
              <w:rPr>
                <w:rStyle w:val="Verwijzing"/>
              </w:rPr>
              <w:instrText xml:space="preserve"> REF _Ref_edf0544d9c077a93b9c7358cf8692c66_1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Pr="00C862A5">
              <w:rPr>
                <w:rStyle w:val="Verwijzing"/>
              </w:rPr>
              <w:instrText xml:space="preserve">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2.1</w:t>
            </w:r>
            <w:r w:rsidRPr="00C862A5">
              <w:rPr>
                <w:rStyle w:val="Verwijzing"/>
              </w:rPr>
              <w:fldChar w:fldCharType="end"/>
            </w:r>
            <w:r w:rsidRPr="00D368CB">
              <w:t>.</w:t>
            </w:r>
            <w:r w:rsidR="00AD2168" w:rsidRPr="00D368CB">
              <w:t xml:space="preserve"> </w:t>
            </w:r>
          </w:p>
        </w:tc>
      </w:tr>
      <w:tr w:rsidR="00914B48" w:rsidRPr="00D368CB" w14:paraId="718F090B" w14:textId="77777777" w:rsidTr="005B0E81">
        <w:tc>
          <w:tcPr>
            <w:tcW w:w="2116" w:type="pct"/>
          </w:tcPr>
          <w:p w14:paraId="2DA673C3" w14:textId="6D3866AF" w:rsidR="00914B48" w:rsidRPr="00D368CB" w:rsidRDefault="00534DC4" w:rsidP="00D00483">
            <w:r>
              <w:lastRenderedPageBreak/>
              <w:t>Aard</w:t>
            </w:r>
            <w:r w:rsidR="002776CD" w:rsidRPr="00D368CB">
              <w:t xml:space="preserve"> programma</w:t>
            </w:r>
          </w:p>
          <w:p w14:paraId="3FA73A67" w14:textId="77777777" w:rsidR="005B0E81" w:rsidRPr="00D368CB" w:rsidRDefault="005B0E81" w:rsidP="00D00483"/>
          <w:p w14:paraId="4BCB091E" w14:textId="77777777" w:rsidR="005B0E81" w:rsidRPr="00D368CB" w:rsidRDefault="005B0E81" w:rsidP="005B0E81">
            <w:r w:rsidRPr="00D368CB">
              <w:t>De wet heeft de volgende soorten programma’s aangewezen:</w:t>
            </w:r>
          </w:p>
          <w:p w14:paraId="4729B304" w14:textId="77777777" w:rsidR="005B0E81" w:rsidRPr="00D368CB" w:rsidRDefault="005B0E81" w:rsidP="005B0E81"/>
          <w:p w14:paraId="25C5889B" w14:textId="07339619" w:rsidR="005B0E81" w:rsidRPr="00D368CB" w:rsidRDefault="005B0E81" w:rsidP="000359D3">
            <w:pPr>
              <w:pStyle w:val="Opsommingtekens1"/>
            </w:pPr>
            <w:r w:rsidRPr="00D368CB">
              <w:t xml:space="preserve">Actieplan </w:t>
            </w:r>
            <w:r w:rsidR="0065411E" w:rsidRPr="00D368CB">
              <w:t>geluid</w:t>
            </w:r>
            <w:r w:rsidRPr="00D368CB">
              <w:t xml:space="preserve"> (gemeente, provincie, Rijk)</w:t>
            </w:r>
          </w:p>
          <w:p w14:paraId="44A8F1E1" w14:textId="77777777" w:rsidR="005B0E81" w:rsidRPr="00D368CB" w:rsidRDefault="005B0E81" w:rsidP="000359D3">
            <w:pPr>
              <w:pStyle w:val="Opsommingtekens1"/>
            </w:pPr>
            <w:r w:rsidRPr="00D368CB">
              <w:t>Waterbeheerprogramma (waterschap)</w:t>
            </w:r>
          </w:p>
          <w:p w14:paraId="53A20268" w14:textId="77777777" w:rsidR="005B0E81" w:rsidRPr="00D368CB" w:rsidRDefault="005B0E81" w:rsidP="000359D3">
            <w:pPr>
              <w:pStyle w:val="Opsommingtekens1"/>
            </w:pPr>
            <w:r w:rsidRPr="00D368CB">
              <w:t>Regionaal waterprogramma (provincie)</w:t>
            </w:r>
          </w:p>
          <w:p w14:paraId="70EB4712" w14:textId="54726033" w:rsidR="005B0E81" w:rsidRPr="00D368CB" w:rsidRDefault="005B0E81" w:rsidP="000359D3">
            <w:pPr>
              <w:pStyle w:val="Opsommingtekens1"/>
            </w:pPr>
            <w:r w:rsidRPr="00D368CB">
              <w:t>Beheerplan Natura 2000-gebied (provincie, Rijk)</w:t>
            </w:r>
          </w:p>
          <w:p w14:paraId="14CE690E" w14:textId="77777777" w:rsidR="005B0E81" w:rsidRPr="00D368CB" w:rsidRDefault="005B0E81" w:rsidP="000359D3">
            <w:pPr>
              <w:pStyle w:val="Opsommingtekens1"/>
            </w:pPr>
            <w:r w:rsidRPr="00D368CB">
              <w:t>Nationaal nec-programma (Rijk)</w:t>
            </w:r>
          </w:p>
          <w:p w14:paraId="34D576AA" w14:textId="2BE6CDE5" w:rsidR="005B0E81" w:rsidRPr="00D368CB" w:rsidRDefault="005B0E81" w:rsidP="000359D3">
            <w:pPr>
              <w:pStyle w:val="Opsommingtekens1"/>
            </w:pPr>
            <w:r w:rsidRPr="00D368CB">
              <w:t>Stroomgebiedsbeheerplan (Rijk)</w:t>
            </w:r>
          </w:p>
          <w:p w14:paraId="43030FD2" w14:textId="50758469" w:rsidR="005B0E81" w:rsidRPr="00D368CB" w:rsidRDefault="005B0E81" w:rsidP="000359D3">
            <w:pPr>
              <w:pStyle w:val="Opsommingtekens1"/>
            </w:pPr>
            <w:r w:rsidRPr="00D368CB">
              <w:t>Overstromingsrisicobeheerplan (Rijk)</w:t>
            </w:r>
          </w:p>
          <w:p w14:paraId="1C1F73B3" w14:textId="77777777" w:rsidR="005B0E81" w:rsidRPr="00D368CB" w:rsidRDefault="005B0E81" w:rsidP="000359D3">
            <w:pPr>
              <w:pStyle w:val="Opsommingtekens1"/>
            </w:pPr>
            <w:r w:rsidRPr="00D368CB">
              <w:t>Programma van maatregelen mariene strategie (Rijk)</w:t>
            </w:r>
          </w:p>
          <w:p w14:paraId="7464AC94" w14:textId="77777777" w:rsidR="005B0E81" w:rsidRPr="00D368CB" w:rsidRDefault="005B0E81" w:rsidP="000359D3">
            <w:pPr>
              <w:pStyle w:val="Opsommingtekens1"/>
            </w:pPr>
            <w:r w:rsidRPr="00D368CB">
              <w:t>Maritiem ruimtelijk plan (Rijk)</w:t>
            </w:r>
          </w:p>
          <w:p w14:paraId="37BFF716" w14:textId="77777777" w:rsidR="005B0E81" w:rsidRPr="00D368CB" w:rsidRDefault="005B0E81" w:rsidP="000359D3">
            <w:pPr>
              <w:pStyle w:val="Opsommingtekens1"/>
            </w:pPr>
            <w:r w:rsidRPr="00D368CB">
              <w:t>Nationaal waterprogramma (Rijk)</w:t>
            </w:r>
          </w:p>
          <w:p w14:paraId="1B93D476" w14:textId="77777777" w:rsidR="005B0E81" w:rsidRPr="00D368CB" w:rsidRDefault="005B0E81" w:rsidP="000359D3">
            <w:pPr>
              <w:pStyle w:val="Opsommingtekens1"/>
            </w:pPr>
            <w:r w:rsidRPr="00D368CB">
              <w:t>Programma aanpak stikstof (Rijk)</w:t>
            </w:r>
          </w:p>
          <w:p w14:paraId="70C0530F" w14:textId="77777777" w:rsidR="005B0E81" w:rsidRPr="00D368CB" w:rsidRDefault="005B0E81" w:rsidP="000359D3">
            <w:pPr>
              <w:pStyle w:val="Opsommingtekens1"/>
            </w:pPr>
            <w:r w:rsidRPr="00D368CB">
              <w:t>Gemeentelijk rioleringsprogramma (gemeente)</w:t>
            </w:r>
          </w:p>
          <w:p w14:paraId="635AEBDF" w14:textId="77777777" w:rsidR="005B0E81" w:rsidRPr="00D368CB" w:rsidRDefault="005B0E81" w:rsidP="000359D3">
            <w:pPr>
              <w:pStyle w:val="Opsommingtekens1"/>
            </w:pPr>
            <w:r w:rsidRPr="00D368CB">
              <w:t>Inrichtingsprogramma (provincie)</w:t>
            </w:r>
          </w:p>
          <w:p w14:paraId="22E3C967" w14:textId="6C06B632" w:rsidR="00AC3788" w:rsidRPr="00D368CB" w:rsidRDefault="00D73440" w:rsidP="000359D3">
            <w:pPr>
              <w:pStyle w:val="Opsommingtekens1"/>
            </w:pPr>
            <w:r w:rsidRPr="00D368CB">
              <w:t xml:space="preserve">Programma gericht op </w:t>
            </w:r>
            <w:r w:rsidR="000119B6" w:rsidRPr="00D368CB">
              <w:t>het reduceren van geluid van wegen in beheer bij de gemeente en lokale spoorwegen</w:t>
            </w:r>
          </w:p>
        </w:tc>
        <w:tc>
          <w:tcPr>
            <w:tcW w:w="848" w:type="pct"/>
          </w:tcPr>
          <w:p w14:paraId="17B23C34" w14:textId="6FCF583E" w:rsidR="00914B48" w:rsidRPr="00D368CB" w:rsidRDefault="00F72DC7" w:rsidP="00D00483">
            <w:r w:rsidRPr="00D368CB">
              <w:t>A</w:t>
            </w:r>
            <w:r w:rsidR="00B85283" w:rsidRPr="00D368CB">
              <w:t>rt</w:t>
            </w:r>
            <w:r w:rsidRPr="00D368CB">
              <w:t>.</w:t>
            </w:r>
            <w:r w:rsidR="00B85283" w:rsidRPr="00D368CB">
              <w:t xml:space="preserve"> 3.6, 3.7, 3.8, 3.9, 3.10, 3.14</w:t>
            </w:r>
            <w:r w:rsidR="00C03109" w:rsidRPr="00D368CB">
              <w:t xml:space="preserve">, </w:t>
            </w:r>
            <w:r w:rsidR="00D6276A" w:rsidRPr="00D368CB">
              <w:t>22.18 Ow</w:t>
            </w:r>
            <w:r w:rsidR="00212407" w:rsidRPr="00D368CB">
              <w:t xml:space="preserve"> en uit Bal</w:t>
            </w:r>
          </w:p>
        </w:tc>
        <w:tc>
          <w:tcPr>
            <w:tcW w:w="2036" w:type="pct"/>
          </w:tcPr>
          <w:p w14:paraId="7E448A01" w14:textId="2C6E9B4F" w:rsidR="00914B48" w:rsidRPr="00D368CB" w:rsidRDefault="001A2FD2" w:rsidP="002C24E9">
            <w:r w:rsidRPr="00D368CB">
              <w:t xml:space="preserve">De wet </w:t>
            </w:r>
            <w:r w:rsidR="0009467D" w:rsidRPr="00D368CB">
              <w:t>wijst</w:t>
            </w:r>
            <w:r w:rsidRPr="00D368CB">
              <w:t xml:space="preserve"> expliciet een aantal </w:t>
            </w:r>
            <w:r w:rsidR="0009467D" w:rsidRPr="00D368CB">
              <w:t>programma</w:t>
            </w:r>
            <w:r w:rsidR="00070EF1" w:rsidRPr="00D368CB">
              <w:t>’</w:t>
            </w:r>
            <w:r w:rsidR="0009467D" w:rsidRPr="00D368CB">
              <w:t>s aan</w:t>
            </w:r>
            <w:r w:rsidR="00070EF1" w:rsidRPr="00D368CB">
              <w:t xml:space="preserve"> die als een “soort” beschouwd </w:t>
            </w:r>
            <w:r w:rsidR="00EF14FA" w:rsidRPr="00D368CB">
              <w:t>kunnen</w:t>
            </w:r>
            <w:r w:rsidR="00070EF1" w:rsidRPr="00D368CB">
              <w:t xml:space="preserve"> worden, anders dan een concrete titel van een programma.</w:t>
            </w:r>
            <w:r w:rsidR="00806388" w:rsidRPr="00D368CB">
              <w:t xml:space="preserve"> Het soort programma geeft een (domein/sectorale) afbakening aan van de inhoud van een programma.</w:t>
            </w:r>
            <w:r w:rsidR="00CF3E94" w:rsidRPr="00D368CB">
              <w:t xml:space="preserve"> Zo zal een (gemeentelijk) rioleringsprogramma een andere inhoud hebben dan een (gemeentelijk) actieplan omgevingslawaai.</w:t>
            </w:r>
          </w:p>
          <w:p w14:paraId="13ECAF1F" w14:textId="77777777" w:rsidR="00E47060" w:rsidRPr="00D368CB" w:rsidRDefault="00E47060" w:rsidP="002C24E9"/>
          <w:p w14:paraId="2BBC4AD1" w14:textId="2614622D" w:rsidR="00835555" w:rsidRPr="00D368CB" w:rsidRDefault="00835555" w:rsidP="00D03209"/>
        </w:tc>
      </w:tr>
      <w:tr w:rsidR="002C24E9" w:rsidRPr="00D368CB" w14:paraId="1FC8C7FE" w14:textId="77777777" w:rsidTr="005B0E81">
        <w:tc>
          <w:tcPr>
            <w:tcW w:w="2116" w:type="pct"/>
          </w:tcPr>
          <w:p w14:paraId="3CD3FC7A" w14:textId="7AA699F5" w:rsidR="002C24E9" w:rsidRPr="00D368CB" w:rsidRDefault="0077629F" w:rsidP="00EA46E7">
            <w:pPr>
              <w:tabs>
                <w:tab w:val="left" w:pos="753"/>
              </w:tabs>
            </w:pPr>
            <w:r w:rsidRPr="00D368CB">
              <w:lastRenderedPageBreak/>
              <w:t>Omgevingswaarde</w:t>
            </w:r>
            <w:r w:rsidR="003F2786" w:rsidRPr="00D368CB">
              <w:t>, omgevingsnorm</w:t>
            </w:r>
            <w:r w:rsidR="00294AB8" w:rsidRPr="00D368CB">
              <w:t xml:space="preserve">, </w:t>
            </w:r>
            <w:r w:rsidR="008C1952" w:rsidRPr="00D368CB">
              <w:t>doelstelling</w:t>
            </w:r>
            <w:r w:rsidR="00294AB8" w:rsidRPr="00D368CB">
              <w:t>, gevolg</w:t>
            </w:r>
          </w:p>
        </w:tc>
        <w:tc>
          <w:tcPr>
            <w:tcW w:w="848" w:type="pct"/>
          </w:tcPr>
          <w:p w14:paraId="2B899848" w14:textId="54B99550" w:rsidR="002C24E9" w:rsidRPr="00D368CB" w:rsidDel="002C24E9" w:rsidRDefault="0077629F" w:rsidP="00D00483">
            <w:r w:rsidRPr="00D368CB">
              <w:t>art. 3.10 lid 1</w:t>
            </w:r>
            <w:r w:rsidR="00A05D76" w:rsidRPr="00D368CB">
              <w:t xml:space="preserve"> Ow</w:t>
            </w:r>
          </w:p>
        </w:tc>
        <w:tc>
          <w:tcPr>
            <w:tcW w:w="2036" w:type="pct"/>
          </w:tcPr>
          <w:p w14:paraId="786CC716" w14:textId="77777777" w:rsidR="00E70AC0" w:rsidRPr="00D368CB" w:rsidRDefault="00E70AC0" w:rsidP="00E70AC0">
            <w:r w:rsidRPr="00D368CB">
              <w:t>Centraal binnen een programma staan één of meerdere omgevingswaarden en andere doelstellingen voor één of meerdere onderdelen van de leefomgeving.</w:t>
            </w:r>
          </w:p>
          <w:p w14:paraId="3B9C3B44" w14:textId="77777777" w:rsidR="00F04F2F" w:rsidRPr="00D368CB" w:rsidRDefault="00F04F2F" w:rsidP="00E70AC0"/>
          <w:p w14:paraId="1A1BFF78" w14:textId="77777777" w:rsidR="009F34A7" w:rsidRPr="00D368CB" w:rsidRDefault="00E70AC0" w:rsidP="00E70AC0">
            <w:r w:rsidRPr="00D368CB">
              <w:t>In een programma wordt uitgewerkt hoe aan omgevingswaarden voldaan moet worden en hoe doelstellingen bereikt moeten worden.</w:t>
            </w:r>
            <w:r w:rsidR="009A726B" w:rsidRPr="00D368CB">
              <w:t xml:space="preserve"> Een programma stelt echter geen omgevingswaarde </w:t>
            </w:r>
            <w:r w:rsidR="00A378AA" w:rsidRPr="00D368CB">
              <w:t xml:space="preserve">of omgevingsnorm </w:t>
            </w:r>
            <w:r w:rsidR="009A726B" w:rsidRPr="00D368CB">
              <w:t>vast</w:t>
            </w:r>
            <w:r w:rsidR="00672338" w:rsidRPr="00D368CB">
              <w:t xml:space="preserve">. Dit vindt in andere instrumenten plaats waar </w:t>
            </w:r>
            <w:r w:rsidR="0049672A" w:rsidRPr="00D368CB">
              <w:t>juridische regels in voorkomen.</w:t>
            </w:r>
          </w:p>
          <w:p w14:paraId="73B75CCE" w14:textId="77777777" w:rsidR="00327893" w:rsidRPr="00D368CB" w:rsidRDefault="00327893" w:rsidP="00E70AC0"/>
          <w:p w14:paraId="58A3D254" w14:textId="09BC4545" w:rsidR="00327893" w:rsidRPr="00D368CB" w:rsidRDefault="00327893" w:rsidP="00E70AC0">
            <w:r w:rsidRPr="00D368CB">
              <w:t>Voor programma’s met een programmatische aanpak is het verplicht de gevolgen te beschrijven van de verwachten ontwikkelingen en gerelateerde activiteiten in het programma-gebied.</w:t>
            </w:r>
          </w:p>
        </w:tc>
      </w:tr>
      <w:tr w:rsidR="00320BB0" w:rsidRPr="00D368CB" w14:paraId="5DE12FD5" w14:textId="77777777" w:rsidTr="005B0E81">
        <w:tc>
          <w:tcPr>
            <w:tcW w:w="2116" w:type="pct"/>
          </w:tcPr>
          <w:p w14:paraId="7EE6CABC" w14:textId="452AE288" w:rsidR="000A51F8" w:rsidRPr="00D368CB" w:rsidRDefault="001C5A24" w:rsidP="000A51F8">
            <w:pPr>
              <w:tabs>
                <w:tab w:val="left" w:pos="753"/>
              </w:tabs>
            </w:pPr>
            <w:r w:rsidRPr="00D368CB">
              <w:t>Toestand leefomgeving over de tijd heen</w:t>
            </w:r>
            <w:r w:rsidR="00E7733E" w:rsidRPr="00D368CB">
              <w:t xml:space="preserve"> (</w:t>
            </w:r>
            <w:r w:rsidR="00684490" w:rsidRPr="00D368CB">
              <w:t xml:space="preserve">(verwachte) </w:t>
            </w:r>
            <w:r w:rsidR="00E7733E" w:rsidRPr="00D368CB">
              <w:t>ontwikkeling</w:t>
            </w:r>
            <w:r w:rsidR="003D7579" w:rsidRPr="00D368CB">
              <w:t>)</w:t>
            </w:r>
          </w:p>
          <w:p w14:paraId="6B92E9DE" w14:textId="113F2122" w:rsidR="00320BB0" w:rsidRPr="00D368CB" w:rsidRDefault="00320BB0" w:rsidP="000A51F8">
            <w:pPr>
              <w:tabs>
                <w:tab w:val="left" w:pos="753"/>
              </w:tabs>
            </w:pPr>
          </w:p>
        </w:tc>
        <w:tc>
          <w:tcPr>
            <w:tcW w:w="848" w:type="pct"/>
          </w:tcPr>
          <w:p w14:paraId="7E22DF95" w14:textId="4183DA86" w:rsidR="00320BB0" w:rsidRPr="00D368CB" w:rsidRDefault="000E79F1" w:rsidP="00D00483">
            <w:r w:rsidRPr="00D368CB">
              <w:t>art 3.1</w:t>
            </w:r>
            <w:r w:rsidR="00F1796C" w:rsidRPr="00D368CB">
              <w:t>7</w:t>
            </w:r>
            <w:r w:rsidR="00A05D76" w:rsidRPr="00D368CB">
              <w:t xml:space="preserve"> Ow</w:t>
            </w:r>
          </w:p>
        </w:tc>
        <w:tc>
          <w:tcPr>
            <w:tcW w:w="2036" w:type="pct"/>
          </w:tcPr>
          <w:p w14:paraId="3EBB39DF" w14:textId="0E0E9F65" w:rsidR="002365D9" w:rsidRPr="00D368CB" w:rsidRDefault="00DA417C" w:rsidP="004831EE">
            <w:r w:rsidRPr="00D368CB">
              <w:t>Voor programma’s met een programmatis</w:t>
            </w:r>
            <w:r w:rsidR="002233DA">
              <w:t>c</w:t>
            </w:r>
            <w:r w:rsidRPr="00D368CB">
              <w:t xml:space="preserve">he aanpak is het verplicht gesteld </w:t>
            </w:r>
            <w:r w:rsidR="00835B73" w:rsidRPr="00D368CB">
              <w:t>een beschrijving te geven van de toestand van een onderdeel van de fysieke leefomgeving, over de tijd heen</w:t>
            </w:r>
            <w:r w:rsidR="004831EE" w:rsidRPr="00D368CB">
              <w:t>.</w:t>
            </w:r>
          </w:p>
          <w:p w14:paraId="1AE853BD" w14:textId="295CA421" w:rsidR="002365D9" w:rsidRPr="00D368CB" w:rsidRDefault="002365D9" w:rsidP="004831EE"/>
        </w:tc>
      </w:tr>
      <w:tr w:rsidR="00EF5E6F" w:rsidRPr="00D368CB" w14:paraId="0131583A" w14:textId="77777777" w:rsidTr="005B0E81">
        <w:tc>
          <w:tcPr>
            <w:tcW w:w="2116" w:type="pct"/>
          </w:tcPr>
          <w:p w14:paraId="2E70DD0A" w14:textId="6D7A4665" w:rsidR="00EF5E6F" w:rsidRPr="00D368CB" w:rsidRDefault="00A05D76" w:rsidP="000A51F8">
            <w:pPr>
              <w:tabs>
                <w:tab w:val="left" w:pos="753"/>
              </w:tabs>
            </w:pPr>
            <w:r w:rsidRPr="00D368CB">
              <w:t>Verwachte ontwikkelingen</w:t>
            </w:r>
          </w:p>
        </w:tc>
        <w:tc>
          <w:tcPr>
            <w:tcW w:w="848" w:type="pct"/>
          </w:tcPr>
          <w:p w14:paraId="3ADC8207" w14:textId="4BD188BB" w:rsidR="00EF5E6F" w:rsidRPr="00D368CB" w:rsidRDefault="00A05D76" w:rsidP="00D00483">
            <w:r w:rsidRPr="00D368CB">
              <w:t>Art 3.17 Ow</w:t>
            </w:r>
          </w:p>
        </w:tc>
        <w:tc>
          <w:tcPr>
            <w:tcW w:w="2036" w:type="pct"/>
          </w:tcPr>
          <w:p w14:paraId="387525A1" w14:textId="129541B0" w:rsidR="00EF5E6F" w:rsidRPr="00D368CB" w:rsidRDefault="005553D3" w:rsidP="004831EE">
            <w:r w:rsidRPr="00D368CB">
              <w:t>Voor programma’s met een programmatis</w:t>
            </w:r>
            <w:r w:rsidR="00F404F0" w:rsidRPr="00D368CB">
              <w:t>c</w:t>
            </w:r>
            <w:r w:rsidRPr="00D368CB">
              <w:t xml:space="preserve">he aanpak is het verplicht gesteld een beschrijving te geven van de verwachte ontwikkelingen die gevolgen hebben op </w:t>
            </w:r>
            <w:r w:rsidR="005B043F" w:rsidRPr="00D368CB">
              <w:t xml:space="preserve">het </w:t>
            </w:r>
            <w:r w:rsidRPr="00D368CB">
              <w:t xml:space="preserve">voldoen aan de omgevingswaarde of </w:t>
            </w:r>
            <w:r w:rsidR="002322FB" w:rsidRPr="00D368CB">
              <w:t xml:space="preserve">het </w:t>
            </w:r>
            <w:r w:rsidRPr="00D368CB">
              <w:t>bereiken van doelstelling</w:t>
            </w:r>
            <w:r w:rsidR="007B2688" w:rsidRPr="00D368CB">
              <w:t>en</w:t>
            </w:r>
            <w:r w:rsidRPr="00D368CB">
              <w:t>.</w:t>
            </w:r>
          </w:p>
        </w:tc>
      </w:tr>
      <w:tr w:rsidR="00327893" w:rsidRPr="00D368CB" w14:paraId="6192C6DA" w14:textId="77777777" w:rsidTr="005B0E81">
        <w:tc>
          <w:tcPr>
            <w:tcW w:w="2116" w:type="pct"/>
          </w:tcPr>
          <w:p w14:paraId="5FDCE39A" w14:textId="79B855CF" w:rsidR="00327893" w:rsidRPr="00D368CB" w:rsidRDefault="00327893" w:rsidP="000A51F8">
            <w:pPr>
              <w:tabs>
                <w:tab w:val="left" w:pos="753"/>
              </w:tabs>
            </w:pPr>
            <w:r w:rsidRPr="00D368CB">
              <w:lastRenderedPageBreak/>
              <w:t>Activiteiten</w:t>
            </w:r>
          </w:p>
        </w:tc>
        <w:tc>
          <w:tcPr>
            <w:tcW w:w="848" w:type="pct"/>
          </w:tcPr>
          <w:p w14:paraId="38147053" w14:textId="32A3671B" w:rsidR="00327893" w:rsidRPr="00D368CB" w:rsidRDefault="00327893" w:rsidP="00D00483">
            <w:r w:rsidRPr="00D368CB">
              <w:t>Art 3.17 Ow</w:t>
            </w:r>
          </w:p>
        </w:tc>
        <w:tc>
          <w:tcPr>
            <w:tcW w:w="2036" w:type="pct"/>
          </w:tcPr>
          <w:p w14:paraId="5452DE42" w14:textId="77777777" w:rsidR="00327893" w:rsidRPr="00D368CB" w:rsidRDefault="00327893" w:rsidP="004831EE">
            <w:r w:rsidRPr="00D368CB">
              <w:t>Voor programma’s met een programmatische aanpak is het verplicht gesteld een beschrijving te geven van de activiteiten:</w:t>
            </w:r>
          </w:p>
          <w:p w14:paraId="621AABAA" w14:textId="77777777" w:rsidR="00327893" w:rsidRPr="00D368CB" w:rsidRDefault="00327893" w:rsidP="004831EE">
            <w:r w:rsidRPr="00D368CB">
              <w:t>- die effect hebben op het voldoen aan de omgevingswaarde of bereiken van de doelstelling</w:t>
            </w:r>
          </w:p>
          <w:p w14:paraId="0374B619" w14:textId="77777777" w:rsidR="00327893" w:rsidRPr="00D368CB" w:rsidRDefault="00327893" w:rsidP="004831EE">
            <w:r w:rsidRPr="00D368CB">
              <w:t>- die gerelateerd zijn aan gebruiksruimte / ontwikkelingsruimte</w:t>
            </w:r>
          </w:p>
          <w:p w14:paraId="0325F0C7" w14:textId="7F35C16B" w:rsidR="00420E29" w:rsidRPr="00D368CB" w:rsidRDefault="00420E29" w:rsidP="004831EE">
            <w:r w:rsidRPr="00D368CB">
              <w:t>- die gerelateerd zijn aan verwachte gevolgen voor een programma-gebied.</w:t>
            </w:r>
          </w:p>
        </w:tc>
      </w:tr>
      <w:tr w:rsidR="00327893" w:rsidRPr="00D368CB" w14:paraId="3D63F2A8" w14:textId="77777777" w:rsidTr="005B0E81">
        <w:tc>
          <w:tcPr>
            <w:tcW w:w="2116" w:type="pct"/>
          </w:tcPr>
          <w:p w14:paraId="1D182BA2" w14:textId="6F4ACFE8" w:rsidR="00327893" w:rsidRPr="00D368CB" w:rsidRDefault="00F26955" w:rsidP="000A51F8">
            <w:pPr>
              <w:tabs>
                <w:tab w:val="left" w:pos="753"/>
              </w:tabs>
            </w:pPr>
            <w:r w:rsidRPr="00D368CB">
              <w:t>Omgevingsvergunningen (omgang met)</w:t>
            </w:r>
          </w:p>
        </w:tc>
        <w:tc>
          <w:tcPr>
            <w:tcW w:w="848" w:type="pct"/>
          </w:tcPr>
          <w:p w14:paraId="434E9B80" w14:textId="26068523" w:rsidR="00327893" w:rsidRPr="00D368CB" w:rsidRDefault="00F26955" w:rsidP="00D00483">
            <w:r w:rsidRPr="00D368CB">
              <w:t>Art 3.17 Ow</w:t>
            </w:r>
          </w:p>
        </w:tc>
        <w:tc>
          <w:tcPr>
            <w:tcW w:w="2036" w:type="pct"/>
          </w:tcPr>
          <w:p w14:paraId="39B05970" w14:textId="3F17F12D" w:rsidR="00327893" w:rsidRPr="00D368CB" w:rsidRDefault="00AB1074" w:rsidP="004831EE">
            <w:r w:rsidRPr="00D368CB">
              <w:t>P</w:t>
            </w:r>
            <w:r w:rsidR="00EC37FD" w:rsidRPr="00D368CB">
              <w:t>rogramma</w:t>
            </w:r>
            <w:r w:rsidRPr="00D368CB">
              <w:t>’</w:t>
            </w:r>
            <w:r w:rsidR="00EC37FD" w:rsidRPr="00D368CB">
              <w:t xml:space="preserve">s </w:t>
            </w:r>
            <w:r w:rsidRPr="00D368CB">
              <w:t>met een programmatische aanpak kunnen een beschrijving bevatten, indien relevant, van het moment waarop en de voorwaarden waaronder maatregelen in een programma leiden tot wijzigingen van voorschriften in een omgevingsvergunning of leiden tot het intrekken van een omgevingsvergunning.</w:t>
            </w:r>
          </w:p>
        </w:tc>
      </w:tr>
      <w:tr w:rsidR="00AB7B28" w:rsidRPr="00D368CB" w14:paraId="33A4502F" w14:textId="77777777" w:rsidTr="005B0E81">
        <w:tc>
          <w:tcPr>
            <w:tcW w:w="2116" w:type="pct"/>
          </w:tcPr>
          <w:p w14:paraId="4C46101B" w14:textId="0AAEC92B" w:rsidR="000359D3" w:rsidRPr="00D368CB" w:rsidRDefault="00B22454" w:rsidP="00B22454">
            <w:pPr>
              <w:tabs>
                <w:tab w:val="left" w:pos="753"/>
              </w:tabs>
            </w:pPr>
            <w:r w:rsidRPr="00D368CB">
              <w:t>Beleidskader,</w:t>
            </w:r>
          </w:p>
          <w:p w14:paraId="1FEA4552" w14:textId="36E4BC64" w:rsidR="00AB7B28" w:rsidRPr="00D368CB" w:rsidRDefault="00B22454" w:rsidP="00B22454">
            <w:pPr>
              <w:tabs>
                <w:tab w:val="left" w:pos="753"/>
              </w:tabs>
            </w:pPr>
            <w:r w:rsidRPr="00D368CB">
              <w:t>Wettelijk kader</w:t>
            </w:r>
          </w:p>
        </w:tc>
        <w:tc>
          <w:tcPr>
            <w:tcW w:w="848" w:type="pct"/>
          </w:tcPr>
          <w:p w14:paraId="79722869" w14:textId="264D1D8F" w:rsidR="00AB7B28" w:rsidRPr="00D368CB" w:rsidRDefault="00BF69CB" w:rsidP="00D00483">
            <w:r w:rsidRPr="00D368CB">
              <w:t>art 3.6, 3.7, 3.8, 3.9, 3.10, 3.14</w:t>
            </w:r>
            <w:r w:rsidR="005524AB">
              <w:t xml:space="preserve"> Ow</w:t>
            </w:r>
          </w:p>
        </w:tc>
        <w:tc>
          <w:tcPr>
            <w:tcW w:w="2036" w:type="pct"/>
          </w:tcPr>
          <w:p w14:paraId="752ECE30" w14:textId="03E4889D" w:rsidR="005F3273" w:rsidRPr="00D368CB" w:rsidRDefault="005F3273" w:rsidP="005F3273">
            <w:r w:rsidRPr="00D368CB">
              <w:t>Het beleidskader / wettelijke kader van een programma beschrijft de basis / oorsprong van de omgevingswaarden, doelstellingen of van het programma zelf.</w:t>
            </w:r>
            <w:r w:rsidR="00EF5E6F" w:rsidRPr="00D368CB">
              <w:t xml:space="preserve"> Het kader kan de Omgevingswet zelf zijn, of een ander kerninstrument onder de Omgevingswet, of Europese richtlijnen.</w:t>
            </w:r>
          </w:p>
          <w:p w14:paraId="1FA90F23" w14:textId="77777777" w:rsidR="005F3273" w:rsidRPr="00D368CB" w:rsidRDefault="005F3273" w:rsidP="005F3273"/>
          <w:p w14:paraId="2B854B3E" w14:textId="0A4F03BE" w:rsidR="00CB6421" w:rsidRPr="00D368CB" w:rsidRDefault="005F3273" w:rsidP="005F3273">
            <w:r w:rsidRPr="00D368CB">
              <w:t>De grondslag kan zijn een of meerdere richtlijnen vanuit de EU. De verwijzing naar de kaders is verplicht voor het verplichte type programma.</w:t>
            </w:r>
          </w:p>
        </w:tc>
      </w:tr>
      <w:tr w:rsidR="009A185C" w:rsidRPr="00D368CB" w14:paraId="05239BBB" w14:textId="77777777" w:rsidTr="005B0E81">
        <w:tc>
          <w:tcPr>
            <w:tcW w:w="2116" w:type="pct"/>
          </w:tcPr>
          <w:p w14:paraId="553F1C29" w14:textId="144F3737" w:rsidR="009A35B4" w:rsidRPr="00D368CB" w:rsidRDefault="0091001F" w:rsidP="00B22454">
            <w:pPr>
              <w:tabs>
                <w:tab w:val="left" w:pos="753"/>
              </w:tabs>
              <w:rPr>
                <w:i/>
                <w:iCs/>
              </w:rPr>
            </w:pPr>
            <w:r w:rsidRPr="00D368CB">
              <w:rPr>
                <w:i/>
                <w:iCs/>
              </w:rPr>
              <w:lastRenderedPageBreak/>
              <w:t>G</w:t>
            </w:r>
            <w:r w:rsidR="00BA030F" w:rsidRPr="00D368CB">
              <w:rPr>
                <w:i/>
                <w:iCs/>
              </w:rPr>
              <w:t>ebiedsgerichte informatie</w:t>
            </w:r>
            <w:r w:rsidR="009A35B4" w:rsidRPr="00D368CB">
              <w:rPr>
                <w:i/>
                <w:iCs/>
              </w:rPr>
              <w:t>:</w:t>
            </w:r>
          </w:p>
          <w:p w14:paraId="324F4ADD" w14:textId="77777777" w:rsidR="00A812A2" w:rsidRPr="00D368CB" w:rsidRDefault="00A812A2" w:rsidP="000359D3">
            <w:pPr>
              <w:pStyle w:val="Opsommingtekens1"/>
            </w:pPr>
            <w:r w:rsidRPr="00D368CB">
              <w:t>Maatregel en uitvoering</w:t>
            </w:r>
          </w:p>
          <w:p w14:paraId="4B620B3B" w14:textId="32ED6104" w:rsidR="001C1ACE" w:rsidRPr="00D368CB" w:rsidRDefault="001C1ACE" w:rsidP="000359D3">
            <w:pPr>
              <w:pStyle w:val="Opsommingtekens1"/>
            </w:pPr>
            <w:r w:rsidRPr="00D368CB">
              <w:t>Emissie- en im</w:t>
            </w:r>
            <w:r w:rsidR="009F20F6">
              <w:t>m</w:t>
            </w:r>
            <w:r w:rsidRPr="00D368CB">
              <w:t>issieobject</w:t>
            </w:r>
          </w:p>
          <w:p w14:paraId="5FF12C27" w14:textId="46B30763" w:rsidR="001C1ACE" w:rsidRPr="00D368CB" w:rsidRDefault="0031032E" w:rsidP="000359D3">
            <w:pPr>
              <w:pStyle w:val="Opsommingtekens1"/>
            </w:pPr>
            <w:r w:rsidRPr="00D368CB">
              <w:t>Benoemd onderdeel fysieke leefomgeving</w:t>
            </w:r>
          </w:p>
          <w:p w14:paraId="5D2F32DC" w14:textId="289B6087" w:rsidR="0031032E" w:rsidRPr="00D368CB" w:rsidRDefault="0031032E" w:rsidP="000359D3">
            <w:pPr>
              <w:pStyle w:val="Opsommingtekens1"/>
            </w:pPr>
            <w:r w:rsidRPr="00D368CB">
              <w:t>Aanwijzing locatie</w:t>
            </w:r>
          </w:p>
          <w:p w14:paraId="4A4529B5" w14:textId="47C83736" w:rsidR="0031032E" w:rsidRPr="00D368CB" w:rsidRDefault="00D453FF" w:rsidP="000359D3">
            <w:pPr>
              <w:pStyle w:val="Opsommingtekens1"/>
            </w:pPr>
            <w:r w:rsidRPr="00D368CB">
              <w:t>Vastlegging maatschappelijke functie</w:t>
            </w:r>
          </w:p>
        </w:tc>
        <w:tc>
          <w:tcPr>
            <w:tcW w:w="848" w:type="pct"/>
          </w:tcPr>
          <w:p w14:paraId="5A5DCE7B" w14:textId="2CE8311F" w:rsidR="009A185C" w:rsidRPr="00D368CB" w:rsidRDefault="004D2FEA" w:rsidP="00D00483">
            <w:r w:rsidRPr="00D368CB">
              <w:t>Art 4.4 Bkl (vaststelling maatschappel</w:t>
            </w:r>
            <w:r w:rsidR="00A917AF" w:rsidRPr="00D368CB">
              <w:t>i</w:t>
            </w:r>
            <w:r w:rsidRPr="00D368CB">
              <w:t>jke functie)</w:t>
            </w:r>
          </w:p>
        </w:tc>
        <w:tc>
          <w:tcPr>
            <w:tcW w:w="2036" w:type="pct"/>
          </w:tcPr>
          <w:p w14:paraId="53D0DDAA" w14:textId="3BC087F9" w:rsidR="00A60379" w:rsidRPr="00D368CB" w:rsidRDefault="005B67F8" w:rsidP="005F3273">
            <w:r w:rsidRPr="00D368CB">
              <w:t xml:space="preserve">In een </w:t>
            </w:r>
            <w:r w:rsidR="006F3BA6">
              <w:fldChar w:fldCharType="begin"/>
            </w:r>
            <w:r w:rsidR="006F3BA6">
              <w:instrText xml:space="preserve"> DOCVARIABLE ID01 </w:instrText>
            </w:r>
            <w:r w:rsidR="006F3BA6">
              <w:fldChar w:fldCharType="separate"/>
            </w:r>
            <w:r w:rsidR="001D3523">
              <w:t>programma</w:t>
            </w:r>
            <w:r w:rsidR="006F3BA6">
              <w:fldChar w:fldCharType="end"/>
            </w:r>
            <w:r w:rsidRPr="00D368CB">
              <w:t xml:space="preserve"> kunnen meerdere soorten informatie voorkomen die gebiedsgericht </w:t>
            </w:r>
            <w:r w:rsidR="004E3FFF" w:rsidRPr="00D368CB">
              <w:t>zijn</w:t>
            </w:r>
            <w:r w:rsidR="00377E44" w:rsidRPr="00D368CB">
              <w:t>.</w:t>
            </w:r>
            <w:r w:rsidR="00100964" w:rsidRPr="00D368CB">
              <w:t xml:space="preserve"> </w:t>
            </w:r>
            <w:r w:rsidR="00FA0F83" w:rsidRPr="00D368CB">
              <w:t>Voorbeelden hiervan zijn</w:t>
            </w:r>
            <w:r w:rsidR="00A60379" w:rsidRPr="00D368CB">
              <w:t>:</w:t>
            </w:r>
          </w:p>
          <w:p w14:paraId="0C7FF728" w14:textId="77777777" w:rsidR="00A60379" w:rsidRPr="00D368CB" w:rsidRDefault="00A60379" w:rsidP="005F3273"/>
          <w:p w14:paraId="4B563E41" w14:textId="6AF62535" w:rsidR="007B6E9D" w:rsidRPr="00D368CB" w:rsidRDefault="00651DB0" w:rsidP="000359D3">
            <w:pPr>
              <w:pStyle w:val="Opsommingtekens1"/>
            </w:pPr>
            <w:r w:rsidRPr="00D368CB">
              <w:t xml:space="preserve">maatregelen </w:t>
            </w:r>
            <w:r w:rsidR="00683E00" w:rsidRPr="00D368CB">
              <w:t xml:space="preserve">die </w:t>
            </w:r>
            <w:r w:rsidR="00A139D6" w:rsidRPr="00D368CB">
              <w:t>zowel gebiedsgericht zijn als domein/sectoraal ingericht / ingedeeld zijn</w:t>
            </w:r>
            <w:r w:rsidR="00C4065E" w:rsidRPr="00D368CB">
              <w:t>, dit zijn ook maatregelen van procedurele / financiële aard</w:t>
            </w:r>
            <w:r w:rsidR="00B43AF2" w:rsidRPr="00D368CB">
              <w:t xml:space="preserve"> (= hele programmagebied / Regeling</w:t>
            </w:r>
            <w:r w:rsidR="00C40964">
              <w:t>s</w:t>
            </w:r>
            <w:r w:rsidR="00B43AF2" w:rsidRPr="00D368CB">
              <w:t>gebied)</w:t>
            </w:r>
          </w:p>
          <w:p w14:paraId="006A6FDD" w14:textId="57AF9AC9" w:rsidR="007D5AD6" w:rsidRPr="00D368CB" w:rsidRDefault="007C1728" w:rsidP="000359D3">
            <w:pPr>
              <w:pStyle w:val="Opsommingtekens1"/>
            </w:pPr>
            <w:r w:rsidRPr="00D368CB">
              <w:t xml:space="preserve">de beschrijving van bronnen van emissie of </w:t>
            </w:r>
            <w:r w:rsidR="009C0E12" w:rsidRPr="00D368CB">
              <w:t xml:space="preserve">objecten die tegen </w:t>
            </w:r>
            <w:r w:rsidR="00C2349D" w:rsidRPr="00D368CB">
              <w:t>im</w:t>
            </w:r>
            <w:r w:rsidR="009F20F6">
              <w:t>m</w:t>
            </w:r>
            <w:r w:rsidR="00C2349D" w:rsidRPr="00D368CB">
              <w:t>issie</w:t>
            </w:r>
            <w:r w:rsidR="009C0E12" w:rsidRPr="00D368CB">
              <w:t xml:space="preserve"> beschermd moeten worden</w:t>
            </w:r>
          </w:p>
          <w:p w14:paraId="1CF2AE64" w14:textId="77777777" w:rsidR="00312D30" w:rsidRPr="00D368CB" w:rsidRDefault="0014759E" w:rsidP="000359D3">
            <w:pPr>
              <w:pStyle w:val="Opsommingtekens1"/>
            </w:pPr>
            <w:r w:rsidRPr="00D368CB">
              <w:t>domein/sectorale typeringen / aanduidingen van gebieden</w:t>
            </w:r>
          </w:p>
          <w:p w14:paraId="073BA628" w14:textId="77777777" w:rsidR="00F302D3" w:rsidRPr="00D368CB" w:rsidRDefault="00267FDF" w:rsidP="000359D3">
            <w:pPr>
              <w:pStyle w:val="Opsommingtekens1"/>
            </w:pPr>
            <w:r w:rsidRPr="00D368CB">
              <w:t>algemene aanwijzingen van locaties</w:t>
            </w:r>
          </w:p>
          <w:p w14:paraId="5BC73AB2" w14:textId="4DD92D43" w:rsidR="00267FDF" w:rsidRPr="00D368CB" w:rsidRDefault="00B33505" w:rsidP="000359D3">
            <w:pPr>
              <w:pStyle w:val="Opsommingtekens1"/>
            </w:pPr>
            <w:r w:rsidRPr="00D368CB">
              <w:t xml:space="preserve">vastlegging van maatschappelijke functies als </w:t>
            </w:r>
            <w:r w:rsidR="005C0E66" w:rsidRPr="00D368CB">
              <w:t>waternatuur, vaarweg, schelpdierwater etc. NB: dit zijn geen gemeentelijke functies!</w:t>
            </w:r>
          </w:p>
        </w:tc>
      </w:tr>
      <w:tr w:rsidR="00A970B2" w:rsidRPr="00D368CB" w14:paraId="5A2E4CB1" w14:textId="77777777" w:rsidTr="005B0E81">
        <w:tc>
          <w:tcPr>
            <w:tcW w:w="2116" w:type="pct"/>
          </w:tcPr>
          <w:p w14:paraId="7665C199" w14:textId="6FD1022C" w:rsidR="00A970B2" w:rsidRPr="00D368CB" w:rsidRDefault="001341B0" w:rsidP="00A54883">
            <w:pPr>
              <w:tabs>
                <w:tab w:val="left" w:pos="753"/>
              </w:tabs>
            </w:pPr>
            <w:r w:rsidRPr="00D368CB">
              <w:t>Totstandkomingsproces</w:t>
            </w:r>
          </w:p>
        </w:tc>
        <w:tc>
          <w:tcPr>
            <w:tcW w:w="848" w:type="pct"/>
          </w:tcPr>
          <w:p w14:paraId="38C0EEB0" w14:textId="77777777" w:rsidR="00A970B2" w:rsidRPr="00D368CB" w:rsidRDefault="00A970B2" w:rsidP="00D00483"/>
        </w:tc>
        <w:tc>
          <w:tcPr>
            <w:tcW w:w="2036" w:type="pct"/>
          </w:tcPr>
          <w:p w14:paraId="5C91A330" w14:textId="50046EA7" w:rsidR="008D7AB3" w:rsidRPr="00D368CB" w:rsidRDefault="0074764E" w:rsidP="003A4D25">
            <w:pPr>
              <w:tabs>
                <w:tab w:val="left" w:pos="645"/>
              </w:tabs>
            </w:pPr>
            <w:r w:rsidRPr="00D368CB">
              <w:t>Een programma dient te beschrijven wat het totstandkomingsproces is geweest en welk participatieproces gevolgd is.</w:t>
            </w:r>
          </w:p>
        </w:tc>
      </w:tr>
      <w:tr w:rsidR="00A54883" w:rsidRPr="00D368CB" w14:paraId="19B1E407" w14:textId="77777777" w:rsidTr="005B0E81">
        <w:tc>
          <w:tcPr>
            <w:tcW w:w="2116" w:type="pct"/>
          </w:tcPr>
          <w:p w14:paraId="1C34AEDD" w14:textId="651A2719" w:rsidR="00A54883" w:rsidRPr="00D368CB" w:rsidRDefault="00A54883" w:rsidP="001341B0">
            <w:pPr>
              <w:tabs>
                <w:tab w:val="left" w:pos="753"/>
              </w:tabs>
            </w:pPr>
            <w:r w:rsidRPr="00D368CB">
              <w:t>Monitoring</w:t>
            </w:r>
          </w:p>
        </w:tc>
        <w:tc>
          <w:tcPr>
            <w:tcW w:w="848" w:type="pct"/>
          </w:tcPr>
          <w:p w14:paraId="2C2525E2" w14:textId="77777777" w:rsidR="00A54883" w:rsidRPr="00D368CB" w:rsidRDefault="00A54883" w:rsidP="00D00483"/>
        </w:tc>
        <w:tc>
          <w:tcPr>
            <w:tcW w:w="2036" w:type="pct"/>
          </w:tcPr>
          <w:p w14:paraId="282B2186" w14:textId="366AEA62" w:rsidR="00474390" w:rsidRPr="00D368CB" w:rsidRDefault="007508B8" w:rsidP="005F3273">
            <w:r w:rsidRPr="00D368CB">
              <w:t xml:space="preserve">Een </w:t>
            </w:r>
            <w:r w:rsidR="006F3BA6">
              <w:fldChar w:fldCharType="begin"/>
            </w:r>
            <w:r w:rsidR="006F3BA6">
              <w:instrText xml:space="preserve"> DOCVARIABLE ID01 </w:instrText>
            </w:r>
            <w:r w:rsidR="006F3BA6">
              <w:fldChar w:fldCharType="separate"/>
            </w:r>
            <w:r w:rsidR="001D3523">
              <w:t>programma</w:t>
            </w:r>
            <w:r w:rsidR="006F3BA6">
              <w:fldChar w:fldCharType="end"/>
            </w:r>
            <w:r w:rsidRPr="00D368CB">
              <w:t xml:space="preserve"> beschrijf</w:t>
            </w:r>
            <w:r w:rsidR="0091264A" w:rsidRPr="00D368CB">
              <w:t>t</w:t>
            </w:r>
            <w:r w:rsidR="000D336D" w:rsidRPr="00D368CB">
              <w:t xml:space="preserve"> </w:t>
            </w:r>
            <w:r w:rsidR="007B7496" w:rsidRPr="00D368CB">
              <w:t xml:space="preserve">de manier </w:t>
            </w:r>
            <w:r w:rsidR="000D336D" w:rsidRPr="00D368CB">
              <w:t xml:space="preserve">waarop en met welke middelen / instrumenten, er monitoring plaats moet vinden. </w:t>
            </w:r>
            <w:r w:rsidR="00C26DE3" w:rsidRPr="00D368CB">
              <w:t>Andere aspecten van monitoring (zoals frequentie etc</w:t>
            </w:r>
            <w:r w:rsidR="00C2349D" w:rsidRPr="00D368CB">
              <w:t>.</w:t>
            </w:r>
            <w:r w:rsidR="00C26DE3" w:rsidRPr="00D368CB">
              <w:t>) kunnen ook in een programma vastgesteld worden.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