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BB19" w14:textId="77777777" w:rsidR="00E33EDD" w:rsidRPr="00D368CB" w:rsidRDefault="00E33EDD" w:rsidP="00E33EDD">
      <w:pPr>
        <w:pStyle w:val="Kop5"/>
      </w:pPr>
      <w:r w:rsidRPr="00D368CB">
        <w:lastRenderedPageBreak/>
        <w:t>Norm</w:t>
      </w:r>
    </w:p>
    <w:p w14:paraId="782CC719" w14:textId="2E36441B" w:rsidR="00D37C58" w:rsidRPr="00D368CB" w:rsidRDefault="00644A93" w:rsidP="00D37C58">
      <w:pPr>
        <w:pStyle w:val="Figuur"/>
      </w:pPr>
      <w:r w:rsidRPr="00D368CB">
        <w:rPr>
          <w:noProof/>
        </w:rPr>
        <w:drawing>
          <wp:inline distT="0" distB="0" distL="0" distR="0" wp14:anchorId="1C7A4DF1" wp14:editId="2F60C36F">
            <wp:extent cx="4828540" cy="38836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8540" cy="3883660"/>
                    </a:xfrm>
                    <a:prstGeom prst="rect">
                      <a:avLst/>
                    </a:prstGeom>
                    <a:noFill/>
                  </pic:spPr>
                </pic:pic>
              </a:graphicData>
            </a:graphic>
          </wp:inline>
        </w:drawing>
      </w:r>
    </w:p>
    <w:p w14:paraId="0C26195F" w14:textId="5DAB2205" w:rsidR="00BB2C1D" w:rsidRPr="00D368CB" w:rsidRDefault="00644A93" w:rsidP="00BB2C1D">
      <w:pPr>
        <w:pStyle w:val="Figuurbijschrift"/>
      </w:pPr>
      <w:r w:rsidRPr="00D368CB">
        <w:t>Uitsnede uit IMOW-diagram voor objecttype Gebiedsaanwijzing</w:t>
      </w:r>
    </w:p>
    <w:p w14:paraId="506B43D7" w14:textId="7C79EB97" w:rsidR="00BB2C1D" w:rsidRPr="00D368CB" w:rsidRDefault="00644A93" w:rsidP="00BB2C1D">
      <w:pPr>
        <w:pStyle w:val="Figuur"/>
      </w:pPr>
      <w:r w:rsidRPr="00D368CB">
        <w:rPr>
          <w:noProof/>
        </w:rPr>
        <w:drawing>
          <wp:inline distT="0" distB="0" distL="0" distR="0" wp14:anchorId="5906F526" wp14:editId="401C6211">
            <wp:extent cx="2990850" cy="1514475"/>
            <wp:effectExtent l="0" t="0" r="0" b="0"/>
            <wp:docPr id="1298673050"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43">
                      <a:extLst>
                        <a:ext uri="{96DAC541-7B7A-43D3-8B79-37D633B846F1}">
                          <asvg:svgBlip xmlns:asvg="http://schemas.microsoft.com/office/drawing/2016/SVG/main" r:embed="rId44"/>
                        </a:ext>
                      </a:extLst>
                    </a:blip>
                    <a:stretch>
                      <a:fillRect/>
                    </a:stretch>
                  </pic:blipFill>
                  <pic:spPr>
                    <a:xfrm>
                      <a:off x="0" y="0"/>
                      <a:ext cx="2990850" cy="1514475"/>
                    </a:xfrm>
                    <a:prstGeom prst="rect">
                      <a:avLst/>
                    </a:prstGeom>
                  </pic:spPr>
                </pic:pic>
              </a:graphicData>
            </a:graphic>
          </wp:inline>
        </w:drawing>
      </w:r>
    </w:p>
    <w:p w14:paraId="1ACAEAC4" w14:textId="5173AD60" w:rsidR="00BB2C1D" w:rsidRPr="00D368CB" w:rsidRDefault="00644A93" w:rsidP="00BB2C1D">
      <w:pPr>
        <w:pStyle w:val="Figuurbijschrift"/>
      </w:pPr>
      <w:r w:rsidRPr="00D368CB">
        <w:t>Groepen bij een aantal van de verschillende typen Gebiedsaanwijzing</w:t>
      </w:r>
    </w:p>
    <w:p w14:paraId="50D2A930" w14:textId="2F735FBE" w:rsidR="00E33EDD" w:rsidRPr="00D368CB" w:rsidRDefault="00B70B2B" w:rsidP="00E33EDD">
      <w:r w:rsidRPr="00D368CB">
        <w:t xml:space="preserve">Gebiedsaanwijzing </w:t>
      </w:r>
      <w:r w:rsidR="00E33EDD" w:rsidRPr="00D368CB">
        <w:t>kent de volgende attributen:</w:t>
      </w:r>
    </w:p>
    <w:p w14:paraId="3CB18110" w14:textId="08CADB70" w:rsidR="00E33EDD" w:rsidRPr="00D368CB" w:rsidRDefault="0069795D" w:rsidP="00930F0A">
      <w:pPr>
        <w:pStyle w:val="Opsommingtekens1"/>
      </w:pPr>
      <w:r w:rsidRPr="00D368CB">
        <w:rPr>
          <w:i/>
          <w:iCs/>
        </w:rPr>
        <w:t>i</w:t>
      </w:r>
      <w:r w:rsidR="00E33EDD" w:rsidRPr="00D368CB">
        <w:rPr>
          <w:i/>
          <w:iCs/>
        </w:rPr>
        <w:t>dentificatie</w:t>
      </w:r>
      <w:r w:rsidR="005C0E4B" w:rsidRPr="00D368CB">
        <w:t>: de unieke identificatie waaronder elk object van dit type bekend is. Verplicht attribuut.</w:t>
      </w:r>
      <w:r w:rsidR="005574FD" w:rsidRPr="00D368CB">
        <w:t xml:space="preserve"> Komt 1 keer voor.</w:t>
      </w:r>
    </w:p>
    <w:p w14:paraId="703F5715" w14:textId="147AAD40" w:rsidR="003B045F" w:rsidRPr="00D368CB" w:rsidRDefault="0069795D" w:rsidP="00930F0A">
      <w:pPr>
        <w:pStyle w:val="Opsommingtekens1"/>
      </w:pPr>
      <w:r w:rsidRPr="00D368CB">
        <w:rPr>
          <w:i/>
          <w:iCs/>
        </w:rPr>
        <w:t>t</w:t>
      </w:r>
      <w:r w:rsidR="003B045F" w:rsidRPr="00D368CB">
        <w:rPr>
          <w:i/>
          <w:iCs/>
        </w:rPr>
        <w:t>ype</w:t>
      </w:r>
      <w:r w:rsidR="00CD40CB" w:rsidRPr="00D368CB">
        <w:t xml:space="preserve">: </w:t>
      </w:r>
      <w:r w:rsidR="003B2F8A" w:rsidRPr="00D368CB">
        <w:t xml:space="preserve">het </w:t>
      </w:r>
      <w:r w:rsidR="00B74F1F" w:rsidRPr="00D368CB">
        <w:t>t</w:t>
      </w:r>
      <w:r w:rsidR="003B2F8A" w:rsidRPr="00D368CB">
        <w:t>ype Gebiedsaanwijzing</w:t>
      </w:r>
      <w:r w:rsidR="004F7129" w:rsidRPr="00D368CB">
        <w:t>.</w:t>
      </w:r>
      <w:r w:rsidR="003B2F8A" w:rsidRPr="00D368CB">
        <w:t xml:space="preserve"> </w:t>
      </w:r>
      <w:r w:rsidR="004F7129" w:rsidRPr="00D368CB">
        <w:t>T</w:t>
      </w:r>
      <w:r w:rsidR="003B2F8A" w:rsidRPr="00D368CB">
        <w:t xml:space="preserve">e kiezen </w:t>
      </w:r>
      <w:r w:rsidR="00183D33" w:rsidRPr="00D368CB">
        <w:t xml:space="preserve">uit de </w:t>
      </w:r>
      <w:r w:rsidR="00644A93" w:rsidRPr="00D368CB">
        <w:t>limitatieve waardelijst</w:t>
      </w:r>
      <w:r w:rsidR="00183D33" w:rsidRPr="00D368CB">
        <w:t xml:space="preserve"> </w:t>
      </w:r>
      <w:r w:rsidR="00644A93" w:rsidRPr="00D368CB">
        <w:t>‘</w:t>
      </w:r>
      <w:r w:rsidR="00183D33" w:rsidRPr="00D368CB">
        <w:t>TypeGebiedsaanwijzing</w:t>
      </w:r>
      <w:r w:rsidR="00644A93" w:rsidRPr="00D368CB">
        <w:t>’</w:t>
      </w:r>
      <w:r w:rsidR="00183D33" w:rsidRPr="00D368CB">
        <w:t xml:space="preserve">. </w:t>
      </w:r>
      <w:r w:rsidR="00CD40CB" w:rsidRPr="00D368CB">
        <w:t>Verplicht attribuut.</w:t>
      </w:r>
      <w:r w:rsidR="005574FD" w:rsidRPr="00D368CB">
        <w:t xml:space="preserve"> Komt 1 keer voor.</w:t>
      </w:r>
    </w:p>
    <w:p w14:paraId="3C7A53A3" w14:textId="1B2E8C25" w:rsidR="00BB2C1D" w:rsidRPr="00D368CB" w:rsidRDefault="005574FD" w:rsidP="00930F0A">
      <w:pPr>
        <w:pStyle w:val="Opsommingtekens1"/>
      </w:pPr>
      <w:r w:rsidRPr="00D368CB">
        <w:rPr>
          <w:i/>
          <w:iCs/>
        </w:rPr>
        <w:t>n</w:t>
      </w:r>
      <w:r w:rsidR="003B045F" w:rsidRPr="00D368CB">
        <w:rPr>
          <w:i/>
          <w:iCs/>
        </w:rPr>
        <w:t>aam</w:t>
      </w:r>
      <w:r w:rsidR="00410A72" w:rsidRPr="00D368CB">
        <w:t xml:space="preserve">: de naam van de </w:t>
      </w:r>
      <w:r w:rsidR="000836DD" w:rsidRPr="00D368CB">
        <w:t xml:space="preserve">specifieke </w:t>
      </w:r>
      <w:r w:rsidR="00644A93" w:rsidRPr="00D368CB">
        <w:t xml:space="preserve">vorm </w:t>
      </w:r>
      <w:r w:rsidR="00123BDF" w:rsidRPr="00D368CB">
        <w:t xml:space="preserve">van een bepaald type </w:t>
      </w:r>
      <w:r w:rsidR="00410A72" w:rsidRPr="00D368CB">
        <w:t>Gebiedsaanwijzing. Het bevoegd gezag is vrij in de keuze van de naam. Verplicht attribuut.</w:t>
      </w:r>
      <w:r w:rsidRPr="00D368CB">
        <w:t xml:space="preserve"> Komt 1 keer voor.</w:t>
      </w:r>
    </w:p>
    <w:p w14:paraId="615292C8" w14:textId="39537D03" w:rsidR="00BB2C1D" w:rsidRPr="00D368CB" w:rsidRDefault="002626C2" w:rsidP="00BB2C1D">
      <w:pPr>
        <w:pStyle w:val="Opsommingtekens1"/>
      </w:pPr>
      <w:r w:rsidRPr="00D368CB">
        <w:rPr>
          <w:i/>
          <w:iCs/>
        </w:rPr>
        <w:t>g</w:t>
      </w:r>
      <w:r w:rsidR="003B045F" w:rsidRPr="00D368CB">
        <w:rPr>
          <w:i/>
          <w:iCs/>
        </w:rPr>
        <w:t>roep</w:t>
      </w:r>
      <w:r w:rsidR="003B2F8A" w:rsidRPr="00D368CB">
        <w:t xml:space="preserve">: de </w:t>
      </w:r>
      <w:r w:rsidR="00644A93" w:rsidRPr="00D368CB">
        <w:t xml:space="preserve">categorie </w:t>
      </w:r>
      <w:r w:rsidR="003B2F8A" w:rsidRPr="00D368CB">
        <w:t xml:space="preserve">waartoe de </w:t>
      </w:r>
      <w:r w:rsidR="00644A93" w:rsidRPr="00D368CB">
        <w:t xml:space="preserve">specifieke vorm van een bepaald type </w:t>
      </w:r>
      <w:r w:rsidR="00B74F1F" w:rsidRPr="00D368CB">
        <w:t>G</w:t>
      </w:r>
      <w:r w:rsidR="0038665B" w:rsidRPr="00D368CB">
        <w:t>ebiedsaanwijzing</w:t>
      </w:r>
      <w:r w:rsidR="003B2F8A" w:rsidRPr="00D368CB">
        <w:t xml:space="preserve"> behoort</w:t>
      </w:r>
      <w:r w:rsidR="00644A93" w:rsidRPr="00D368CB">
        <w:t>.</w:t>
      </w:r>
      <w:r w:rsidR="003B2F8A" w:rsidRPr="00D368CB">
        <w:t xml:space="preserve"> </w:t>
      </w:r>
      <w:r w:rsidR="00644A93" w:rsidRPr="00D368CB">
        <w:t>T</w:t>
      </w:r>
      <w:r w:rsidR="003B2F8A" w:rsidRPr="00D368CB">
        <w:t xml:space="preserve">e kiezen uit de </w:t>
      </w:r>
      <w:r w:rsidR="00B37103" w:rsidRPr="00D368CB">
        <w:t>voor het betreffende type Gebiedsaanwijzing van toep</w:t>
      </w:r>
      <w:r w:rsidR="00B073EE" w:rsidRPr="00D368CB">
        <w:t xml:space="preserve">assing zijnde </w:t>
      </w:r>
      <w:r w:rsidR="00644A93" w:rsidRPr="00D368CB">
        <w:t>limitatieve waardelijst</w:t>
      </w:r>
      <w:r w:rsidR="003B2F8A" w:rsidRPr="00D368CB">
        <w:t xml:space="preserve"> </w:t>
      </w:r>
      <w:r w:rsidR="00644A93" w:rsidRPr="00D368CB">
        <w:t>‘[Type</w:t>
      </w:r>
      <w:r w:rsidR="00263AD6" w:rsidRPr="00D368CB">
        <w:t>Gebiedsaanwijzing</w:t>
      </w:r>
      <w:r w:rsidR="00644A93" w:rsidRPr="00D368CB">
        <w:t>]</w:t>
      </w:r>
      <w:r w:rsidR="003B2F8A" w:rsidRPr="00D368CB">
        <w:t>groep</w:t>
      </w:r>
      <w:r w:rsidR="00644A93" w:rsidRPr="00D368CB">
        <w:t xml:space="preserve">’ (waarbij op de plaats van </w:t>
      </w:r>
      <w:r w:rsidR="00644A93" w:rsidRPr="00D368CB">
        <w:lastRenderedPageBreak/>
        <w:t>[TypeGebiedsaanwijzing] het betreffende type Gebiedsaanwijzing wordt ingevuld)</w:t>
      </w:r>
      <w:r w:rsidR="003B2F8A" w:rsidRPr="00D368CB">
        <w:t>. Verplicht attribuut.</w:t>
      </w:r>
      <w:r w:rsidR="00644A93" w:rsidRPr="00D368CB">
        <w:t xml:space="preserve"> Komt 1 keer voor.</w:t>
      </w:r>
    </w:p>
    <w:p w14:paraId="77400D4F" w14:textId="40BFE618"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A61A3F" w:rsidRPr="00A61A3F">
        <w:t xml:space="preserve">0 of </w:t>
      </w:r>
      <w:r w:rsidRPr="00D368CB">
        <w:t>1 keer voor.</w:t>
      </w:r>
    </w:p>
    <w:p w14:paraId="7CB4D3DC" w14:textId="3B477EBF" w:rsidR="00BB2C1D" w:rsidRPr="00D368CB" w:rsidRDefault="00644A93" w:rsidP="00BB2C1D">
      <w:pPr>
        <w:pStyle w:val="Opsommingtekens1"/>
      </w:pPr>
      <w:r w:rsidRPr="00D368CB">
        <w:rPr>
          <w:i/>
          <w:iCs/>
        </w:rPr>
        <w:t>locatieaanduiding</w:t>
      </w:r>
      <w:r w:rsidRPr="00D368CB">
        <w:t xml:space="preserve">: de verwijzing van een specifieke vorm van een bepaald type Gebiedsaanwijzing naar (de identificatie van) de bijbehorende Locatie; attribuut waarmee de Locatie wordt aangeduid waar deze annotatie Gebiedsaanwijzing van toepassing is. Verplicht attribuut. Gebiedsaanwijzing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45CF3F51" w14:textId="77777777" w:rsidR="00BB2C1D" w:rsidRPr="00D368CB" w:rsidRDefault="00BB2C1D" w:rsidP="00BB2C1D"/>
    <w:p w14:paraId="4CF96663" w14:textId="3658EEF7" w:rsidR="00BB2C1D" w:rsidRPr="00D368CB" w:rsidRDefault="00644A93" w:rsidP="00BB2C1D">
      <w:r w:rsidRPr="00D368CB">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2" Type="http://schemas.openxmlformats.org/officeDocument/2006/relationships/image" Target="media/image_323fdf94c3829d322c1c5324371d0030.png"/><Relationship Id="rId43" Type="http://schemas.openxmlformats.org/officeDocument/2006/relationships/image" Target="media/image_825079c5070338ed1cab4e5dc3310a64.png"/><Relationship Id="rId44"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