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BEAA" w14:textId="77777777" w:rsidR="003D5A24" w:rsidRDefault="003D5A24" w:rsidP="007D5679">
      <w:pPr>
        <w:pStyle w:val="Kop4"/>
      </w:pPr>
      <w:r>
        <w:t>Raadplegen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