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13" w:name="_Ref_5cea03abb44a26977719414e161af577_1"/>
      <w:r w:rsidRPr="00F03DD9">
        <w:lastRenderedPageBreak/>
        <w:t>Voorbeeld</w:t>
      </w:r>
      <w:bookmarkEnd w:id="113"/>
    </w:p>
    <w:p w14:paraId="007C8C93" w14:textId="373CE3ED"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_Ref_5cea03abb44a26977719414e161af577_2 \n \h </w:instrText>
      </w:r>
      <w:r w:rsidR="00E439EE" w:rsidRPr="00863F41">
        <w:rPr>
          <w:rStyle w:val="Verwijzing"/>
        </w:rPr>
      </w:r>
      <w:r w:rsidR="00E439EE" w:rsidRPr="00863F41">
        <w:rPr>
          <w:rStyle w:val="Verwijzing"/>
        </w:rPr>
        <w:fldChar w:fldCharType="separate"/>
      </w:r>
      <w:r w:rsidR="00A92D2F">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E0444B9" w:rsidR="00713915" w:rsidRPr="00B26823" w:rsidRDefault="006D2447" w:rsidP="00713915">
      <w:pPr>
        <w:pStyle w:val="Figuur"/>
      </w:pPr>
      <w:r>
        <w:rPr>
          <w:noProof/>
        </w:rPr>
        <w:drawing>
          <wp:inline distT="0" distB="0" distL="0" distR="0" wp14:anchorId="64CD4339" wp14:editId="41B2708A">
            <wp:extent cx="5400040" cy="4798060"/>
            <wp:effectExtent l="0" t="0" r="0" b="2540"/>
            <wp:docPr id="1230706632"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6632" name="Afbeelding 1" descr="Afbeelding met tekst&#10;&#10;Automatisch gegenereerde beschrijving"/>
                    <pic:cNvPicPr/>
                  </pic:nvPicPr>
                  <pic:blipFill>
                    <a:blip r:embed="rId32"/>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115" w:name="_Ref_5cea03abb44a26977719414e161af577_2"/>
      <w:r w:rsidRPr="00F03DD9">
        <w:t xml:space="preserve">Voorbeeld toepassing </w:t>
      </w:r>
      <w:r>
        <w:t>model</w:t>
      </w:r>
      <w:r w:rsidRPr="00F03DD9">
        <w:t xml:space="preserve"> BesluitCompact en RegelingCompact op initieel besluit omgevingsverordening</w:t>
      </w:r>
      <w:bookmarkEnd w:id="115"/>
    </w:p>
    <w:p w14:paraId="7DE5B066" w14:textId="558074B1"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_Ref_5cea03abb44a26977719414e161af577_3 \n \h </w:instrText>
      </w:r>
      <w:r w:rsidR="00E439EE" w:rsidRPr="00863F41">
        <w:rPr>
          <w:rStyle w:val="Verwijzing"/>
        </w:rPr>
      </w:r>
      <w:r w:rsidR="00E439EE" w:rsidRPr="00863F41">
        <w:rPr>
          <w:rStyle w:val="Verwijzing"/>
        </w:rPr>
        <w:fldChar w:fldCharType="separate"/>
      </w:r>
      <w:r w:rsidR="00A92D2F">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467F4FB6" w:rsidR="00713915" w:rsidRPr="00B26823" w:rsidRDefault="00755399" w:rsidP="00713915">
      <w:pPr>
        <w:pStyle w:val="Figuur"/>
      </w:pPr>
      <w:r>
        <w:rPr>
          <w:noProof/>
        </w:rPr>
        <w:lastRenderedPageBreak/>
        <w:drawing>
          <wp:inline distT="0" distB="0" distL="0" distR="0" wp14:anchorId="1D21C5C5" wp14:editId="6C1D9EB2">
            <wp:extent cx="5400040" cy="4618990"/>
            <wp:effectExtent l="0" t="0" r="0" b="0"/>
            <wp:docPr id="141967968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9683" name="Afbeelding 1419679683"/>
                    <pic:cNvPicPr/>
                  </pic:nvPicPr>
                  <pic:blipFill>
                    <a:blip r:embed="rId33"/>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116" w:name="_Ref_5cea03abb44a26977719414e161af577_3"/>
      <w:r w:rsidRPr="00F03DD9">
        <w:t xml:space="preserve">Voorbeeld toepassing </w:t>
      </w:r>
      <w:r>
        <w:t>model</w:t>
      </w:r>
      <w:r w:rsidRPr="00F03DD9">
        <w:t xml:space="preserve"> BesluitCompact en RegelingMutatie op wijzigingsbesluit omgevingsverordening</w:t>
      </w:r>
      <w:bookmarkEnd w:id="1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2" Type="http://schemas.openxmlformats.org/officeDocument/2006/relationships/image" Target="media/image_9d4d9497b9d7effa8744a8b5a8371f98.png"/><Relationship Id="rId33"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