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5A70" w14:textId="20ADFC8C" w:rsidR="00713915" w:rsidRDefault="000B6208" w:rsidP="00713915">
      <w:pPr>
        <w:pStyle w:val="Kop4"/>
      </w:pPr>
      <w:r>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