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FA76F2" w:rsidRPr="000A4B5B" w:rsidRDefault="005E6369" w:rsidP="00C00794">
      <w:pPr>
        <w:pStyle w:val="Kop5"/>
      </w:pPr>
      <w:r>
        <w:lastRenderedPageBreak/>
        <w:t>OW-</w:t>
      </w:r>
      <w:r w:rsidR="00FA76F2" w:rsidRPr="000A4B5B">
        <w:t>Locatie</w:t>
      </w:r>
      <w:r w:rsidR="00C106BB">
        <w:t xml:space="preserve"> en werkingsgebied</w:t>
      </w:r>
    </w:p>
    <w:p w14:paraId="53536EB0" w14:textId="488D2778"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67394D06"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4F4F63">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_Ref_7a71b434a46b2769f9e100508352a8f8_1 \n \h </w:instrText>
      </w:r>
      <w:r w:rsidR="007807C0">
        <w:fldChar w:fldCharType="separate"/>
      </w:r>
      <w:r w:rsidR="00A92D2F">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43E20FF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47BBB6F8" w:rsidR="00FA76F2" w:rsidRPr="00F1426F" w:rsidRDefault="009C6F03" w:rsidP="00FA76F2">
      <w:r w:rsidRPr="00863F41">
        <w:rPr>
          <w:rStyle w:val="Verwijzing"/>
        </w:rPr>
        <w:fldChar w:fldCharType="begin"/>
      </w:r>
      <w:r w:rsidRPr="00863F41">
        <w:rPr>
          <w:rStyle w:val="Verwijzing"/>
        </w:rPr>
        <w:instrText xml:space="preserve"> REF _Ref_9c391dfaef198c52f7364e44d4d5b928_1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Figuur 49</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47D4E000" w:rsidR="00030D6F" w:rsidRPr="007B60F8" w:rsidRDefault="00FA76F2" w:rsidP="00C00794">
      <w:pPr>
        <w:pStyle w:val="Figuur"/>
      </w:pPr>
      <w:r w:rsidRPr="00F1426F">
        <w:lastRenderedPageBreak/>
        <w:t xml:space="preserve"> </w:t>
      </w:r>
      <w:r w:rsidR="506C50B4"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68">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388" w:name="_Ref_9c391dfaef198c52f7364e44d4d5b928_1"/>
      <w:r w:rsidRPr="00F1426F">
        <w:t>Drie</w:t>
      </w:r>
      <w:r w:rsidR="00282D97" w:rsidRPr="00F1426F">
        <w:t xml:space="preserve"> Locaties die samen </w:t>
      </w:r>
      <w:r w:rsidR="00ED0C83" w:rsidRPr="00F1426F">
        <w:t xml:space="preserve">een </w:t>
      </w:r>
      <w:r w:rsidR="00282D97" w:rsidRPr="00F1426F">
        <w:t>werkingsgebied vormen</w:t>
      </w:r>
      <w:bookmarkEnd w:id="388"/>
    </w:p>
    <w:p w14:paraId="5C876AC4" w14:textId="1B1D5908" w:rsidR="00FA76F2" w:rsidRPr="00F1426F" w:rsidRDefault="00EF7756" w:rsidP="00FA76F2">
      <w:r>
        <w:t xml:space="preserve">In paragraaf </w:t>
      </w:r>
      <w:r>
        <w:fldChar w:fldCharType="begin"/>
      </w:r>
      <w:r>
        <w:instrText xml:space="preserve"> REF _Ref_7a71b434a46b2769f9e100508352a8f8_1 \n \h </w:instrText>
      </w:r>
      <w:r>
        <w:fldChar w:fldCharType="separate"/>
      </w:r>
      <w:r w:rsidR="00A92D2F">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335ECFCF"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5E984768" w:rsidR="00FA76F2" w:rsidRPr="007B60F8" w:rsidRDefault="00FA76F2" w:rsidP="00FA76F2">
      <w:r w:rsidRPr="00F1426F">
        <w:t xml:space="preserve">Locatie en de toepassing ervan worden in detail beschreven in </w:t>
      </w:r>
      <w:r w:rsidR="00C30C24">
        <w:t>paragraaf</w:t>
      </w:r>
      <w:r w:rsidR="00924D2E">
        <w:t xml:space="preserve"> </w:t>
      </w:r>
      <w:r w:rsidR="00C30C24" w:rsidRPr="00863F41">
        <w:rPr>
          <w:rStyle w:val="Verwijzing"/>
        </w:rPr>
        <w:fldChar w:fldCharType="begin"/>
      </w:r>
      <w:r w:rsidR="00C30C24" w:rsidRPr="00863F41">
        <w:rPr>
          <w:rStyle w:val="Verwijzing"/>
        </w:rPr>
        <w:instrText xml:space="preserve"> REF _Ref_758759afa0580fb3f52eac50bc75fd40_1 \r \h </w:instrText>
      </w:r>
      <w:r w:rsidR="00C30C24" w:rsidRPr="00863F41">
        <w:rPr>
          <w:rStyle w:val="Verwijzing"/>
        </w:rPr>
      </w:r>
      <w:r w:rsidR="00C30C24" w:rsidRPr="00863F41">
        <w:rPr>
          <w:rStyle w:val="Verwijzing"/>
        </w:rPr>
        <w:fldChar w:fldCharType="separate"/>
      </w:r>
      <w:r w:rsidR="00A92D2F">
        <w:rPr>
          <w:rStyle w:val="Verwijzing"/>
        </w:rPr>
        <w:t>1712079453</w:t>
      </w:r>
      <w:r w:rsidR="00A92D2F">
        <w:rPr>
          <w:rStyle w:val="Verwijzing"/>
        </w:rPr>
        <w:t></w:t>
      </w:r>
      <w:r w:rsidR="00C30C24"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