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BEAC7" w14:textId="6C6BA587" w:rsidR="00637C72" w:rsidRPr="00F03DD9" w:rsidRDefault="002E0577" w:rsidP="000A2FA4">
      <w:pPr>
        <w:pStyle w:val="Kop3"/>
      </w:pPr>
      <w:bookmarkStart w:id="257" w:name="_Ref_60e3d6b784e1fbe4aa40aca353b44044_1"/>
      <w:r w:rsidRPr="00F03DD9">
        <w:t>Procedure-informatie en consolidatie</w:t>
      </w:r>
      <w:bookmarkEnd w:id="257"/>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