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60ACC577" w:rsidR="00E33EDD" w:rsidRDefault="005C477E" w:rsidP="008F0E01">
      <w:pPr>
        <w:pStyle w:val="Kop2bijlage"/>
      </w:pPr>
      <w:r>
        <w:lastRenderedPageBreak/>
        <w:t>Versiehistorie eerdere versies</w:t>
      </w:r>
    </w:p>
    <w:p w14:paraId="78AD271C" w14:textId="5E68B14B" w:rsidR="002B22D2" w:rsidRDefault="005C477E" w:rsidP="005C477E">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70" w:history="1">
        <w:r w:rsidRPr="0058716A">
          <w:rPr>
            <w:rStyle w:val="Hyperlink"/>
          </w:rPr>
          <w:t>https://www.geonovum.nl/geo-standaarden/omgevingswet/meldingen</w:t>
        </w:r>
      </w:hyperlink>
      <w:r>
        <w:t>.</w:t>
      </w:r>
    </w:p>
    <w:p w14:paraId="19744CD5" w14:textId="028195FE" w:rsidR="005C477E" w:rsidRDefault="005C477E" w:rsidP="005C477E">
      <w:r>
        <w:t xml:space="preserve">Voor de STOP-standaard bestaat een vergelijkbaar meldingssysteem, waarnaar wordt verwezen met STOP-issue #xx. De STOP-issuetracker is te vinden via </w:t>
      </w:r>
      <w:hyperlink r:id="rId71" w:history="1">
        <w:r w:rsidRPr="008C1549">
          <w:rPr>
            <w:rStyle w:val="Hyperlink"/>
          </w:rPr>
          <w:t>https://gitlab.com/koop/STOP/standaard/-/issues</w:t>
        </w:r>
      </w:hyperlink>
      <w:r>
        <w:t>.</w:t>
      </w:r>
    </w:p>
    <w:p w14:paraId="169C32F2" w14:textId="77777777" w:rsidR="005C477E" w:rsidRDefault="005C477E" w:rsidP="005C477E"/>
    <w:tbl>
      <w:tblPr>
        <w:tblStyle w:val="Versiehistorie"/>
        <w:tblW w:w="5000" w:type="pct"/>
        <w:tblLayout w:type="fixed"/>
        <w:tblLook w:val="0620" w:firstRow="1" w:lastRow="0" w:firstColumn="0" w:lastColumn="0" w:noHBand="1" w:noVBand="1"/>
      </w:tblPr>
      <w:tblGrid>
        <w:gridCol w:w="962"/>
        <w:gridCol w:w="1301"/>
        <w:gridCol w:w="6231"/>
      </w:tblGrid>
      <w:tr w:rsidR="00595D1F" w:rsidRPr="00B26823" w14:paraId="24B80AED" w14:textId="77777777" w:rsidTr="00C11E43">
        <w:trPr>
          <w:cnfStyle w:val="100000000000" w:firstRow="1" w:lastRow="0" w:firstColumn="0" w:lastColumn="0" w:oddVBand="0" w:evenVBand="0" w:oddHBand="0" w:evenHBand="0" w:firstRowFirstColumn="0" w:firstRowLastColumn="0" w:lastRowFirstColumn="0" w:lastRowLastColumn="0"/>
          <w:tblHeader/>
        </w:trPr>
        <w:tc>
          <w:tcPr>
            <w:tcW w:w="566" w:type="pct"/>
          </w:tcPr>
          <w:p w14:paraId="5DEAF8B3" w14:textId="77777777" w:rsidR="00595D1F" w:rsidRPr="00B26823" w:rsidRDefault="00595D1F" w:rsidP="00C11E43">
            <w:r w:rsidRPr="00B26823">
              <w:t>Versie</w:t>
            </w:r>
          </w:p>
        </w:tc>
        <w:tc>
          <w:tcPr>
            <w:tcW w:w="766" w:type="pct"/>
          </w:tcPr>
          <w:p w14:paraId="1A53DAF9" w14:textId="77777777" w:rsidR="00595D1F" w:rsidRPr="00B26823" w:rsidRDefault="00595D1F" w:rsidP="00C11E43">
            <w:r w:rsidRPr="00B26823">
              <w:t>Datum</w:t>
            </w:r>
          </w:p>
        </w:tc>
        <w:tc>
          <w:tcPr>
            <w:tcW w:w="3668" w:type="pct"/>
          </w:tcPr>
          <w:p w14:paraId="1E04442C" w14:textId="77777777" w:rsidR="00595D1F" w:rsidRPr="00B26823" w:rsidRDefault="00595D1F" w:rsidP="00C11E43">
            <w:r w:rsidRPr="00B26823">
              <w:t>Wijziging</w:t>
            </w:r>
          </w:p>
        </w:tc>
      </w:tr>
      <w:tr w:rsidR="00595D1F" w14:paraId="4A12713E" w14:textId="77777777" w:rsidTr="00C11E43">
        <w:tc>
          <w:tcPr>
            <w:tcW w:w="566" w:type="pct"/>
          </w:tcPr>
          <w:p w14:paraId="1BA656F7" w14:textId="77777777" w:rsidR="00595D1F" w:rsidRDefault="00595D1F" w:rsidP="00C11E43">
            <w:r>
              <w:t>2.0.1-rc</w:t>
            </w:r>
          </w:p>
        </w:tc>
        <w:tc>
          <w:tcPr>
            <w:tcW w:w="766" w:type="pct"/>
          </w:tcPr>
          <w:p w14:paraId="5763047E" w14:textId="77777777" w:rsidR="00595D1F" w:rsidRPr="00916D31" w:rsidRDefault="00595D1F" w:rsidP="00C11E43">
            <w:r>
              <w:t>2021-12-17</w:t>
            </w:r>
          </w:p>
        </w:tc>
        <w:tc>
          <w:tcPr>
            <w:tcW w:w="3668" w:type="pct"/>
          </w:tcPr>
          <w:p w14:paraId="043BB5DE" w14:textId="1C36D190" w:rsidR="002B22D2" w:rsidRDefault="00595D1F" w:rsidP="00C11E43">
            <w:r>
              <w:t>Hele document:</w:t>
            </w:r>
          </w:p>
          <w:p w14:paraId="5D36962E" w14:textId="01BCCAD0" w:rsidR="00595D1F" w:rsidRDefault="00595D1F" w:rsidP="00C11E43">
            <w:pPr>
              <w:pStyle w:val="Opsommingtekens1"/>
            </w:pPr>
            <w:r>
              <w:t>tekst gecorrigeerd en verbeterd</w:t>
            </w:r>
          </w:p>
          <w:p w14:paraId="122C5701" w14:textId="77777777" w:rsidR="00595D1F" w:rsidRDefault="00595D1F" w:rsidP="00C11E43">
            <w:pPr>
              <w:pStyle w:val="Opsommingtekens1"/>
            </w:pPr>
            <w:r>
              <w:t>tekst geactualiseerd n.a.v. wijzigingen in wet- en regelgeving</w:t>
            </w:r>
          </w:p>
        </w:tc>
      </w:tr>
      <w:tr w:rsidR="00595D1F" w14:paraId="12FB444D" w14:textId="77777777" w:rsidTr="00C11E43">
        <w:tc>
          <w:tcPr>
            <w:tcW w:w="566" w:type="pct"/>
          </w:tcPr>
          <w:p w14:paraId="408F33FC" w14:textId="77777777" w:rsidR="00595D1F" w:rsidRDefault="00595D1F" w:rsidP="00C11E43">
            <w:r w:rsidRPr="00574C67">
              <w:t xml:space="preserve">2.0.1-rc </w:t>
            </w:r>
          </w:p>
        </w:tc>
        <w:tc>
          <w:tcPr>
            <w:tcW w:w="766" w:type="pct"/>
          </w:tcPr>
          <w:p w14:paraId="50CA29EE" w14:textId="77777777" w:rsidR="00595D1F" w:rsidRPr="00916D31" w:rsidRDefault="00595D1F" w:rsidP="00C11E43">
            <w:r w:rsidRPr="00574C67">
              <w:t>2021-12-17</w:t>
            </w:r>
          </w:p>
        </w:tc>
        <w:tc>
          <w:tcPr>
            <w:tcW w:w="3668" w:type="pct"/>
          </w:tcPr>
          <w:p w14:paraId="76B77210" w14:textId="30892BA6" w:rsidR="00595D1F" w:rsidRDefault="00595D1F" w:rsidP="00C11E43">
            <w:r>
              <w:t xml:space="preserve">Hoofdstuk </w:t>
            </w:r>
            <w:r w:rsidRPr="00557092">
              <w:rPr>
                <w:rStyle w:val="Verwijzing"/>
              </w:rPr>
              <w:fldChar w:fldCharType="begin"/>
            </w:r>
            <w:r w:rsidRPr="00557092">
              <w:rPr>
                <w:rStyle w:val="Verwijzing"/>
              </w:rPr>
              <w:instrText xml:space="preserve"> REF _Ref_f9cef8ba70a4f0d5db55afa0b90616d8_2 \n \h </w:instrText>
            </w:r>
            <w:r w:rsidRPr="00557092">
              <w:rPr>
                <w:rStyle w:val="Verwijzing"/>
              </w:rPr>
            </w:r>
            <w:r w:rsidRPr="00557092">
              <w:rPr>
                <w:rStyle w:val="Verwijzing"/>
              </w:rPr>
              <w:fldChar w:fldCharType="separate"/>
            </w:r>
            <w:r w:rsidR="005F4F74">
              <w:rPr>
                <w:rStyle w:val="Verwijzing"/>
              </w:rPr>
              <w:t>4</w:t>
            </w:r>
            <w:r w:rsidRPr="00557092">
              <w:rPr>
                <w:rStyle w:val="Verwijzing"/>
              </w:rPr>
              <w:fldChar w:fldCharType="end"/>
            </w:r>
            <w:r>
              <w:t xml:space="preserve"> De vormgeving van Besluit en Regeling bij </w:t>
            </w:r>
            <w:fldSimple w:instr=" DOCVARIABLE ID01+ ">
              <w:r w:rsidR="005F4F74">
                <w:t>de reactieve interventie</w:t>
              </w:r>
            </w:fldSimple>
          </w:p>
          <w:p w14:paraId="769FD183" w14:textId="77777777" w:rsidR="00595D1F" w:rsidRDefault="00595D1F" w:rsidP="00C11E43">
            <w:pPr>
              <w:pStyle w:val="Opsommingtekens1"/>
            </w:pPr>
            <w:r>
              <w:t xml:space="preserve">Beschrijving Besluitmodel in overeenstemming gebracht met STOP: in </w:t>
            </w:r>
            <w:r w:rsidRPr="00711190">
              <w:t xml:space="preserve">BesluitCompact </w:t>
            </w:r>
            <w:r>
              <w:t>wordt een WijzigArtikel niet onderverdeeld in WijzigLeden</w:t>
            </w:r>
          </w:p>
          <w:p w14:paraId="6C35789C" w14:textId="77777777" w:rsidR="00595D1F" w:rsidRDefault="00595D1F" w:rsidP="00C11E43">
            <w:pPr>
              <w:pStyle w:val="Opsommingtekens1"/>
            </w:pPr>
            <w:r>
              <w:t>Bepaald wanneer gebruik gemaakt mag worden van een PDF-bijlage in Besluit en Regeling</w:t>
            </w:r>
          </w:p>
          <w:p w14:paraId="5A60F9C6" w14:textId="77777777" w:rsidR="00595D1F" w:rsidRDefault="00595D1F" w:rsidP="00C11E43">
            <w:pPr>
              <w:pStyle w:val="Opsommingtekens1"/>
            </w:pPr>
            <w:r>
              <w:t>Modellering Toelichting en ArtikelgewjizigeToelichting aangepast en advies toegevoegd over de toepassing hiervan, met het oog op de toekomstige vereenvoudiging van deze elementen (STOP#194)</w:t>
            </w:r>
          </w:p>
          <w:p w14:paraId="555AF992" w14:textId="77777777" w:rsidR="00595D1F" w:rsidRDefault="00595D1F" w:rsidP="00C11E43">
            <w:pPr>
              <w:pStyle w:val="Opsommingtekens1"/>
            </w:pPr>
            <w:r>
              <w:t>Advies toegevoegd om in het Besluit het element Inhoudsopgave niet te gebruiken</w:t>
            </w:r>
          </w:p>
          <w:p w14:paraId="1E252B4F" w14:textId="77777777" w:rsidR="00595D1F" w:rsidRDefault="00595D1F" w:rsidP="00C11E43">
            <w:pPr>
              <w:pStyle w:val="Opsommingtekens1"/>
            </w:pPr>
            <w:r>
              <w:t>Toegevoegd aan het toelichtende deel dat -indien van toepassing- een rechtsmiddelenclausule in het besluit moet worden opgenomen</w:t>
            </w:r>
          </w:p>
        </w:tc>
      </w:tr>
      <w:tr w:rsidR="00595D1F" w14:paraId="59EA02C3" w14:textId="77777777" w:rsidTr="00C11E43">
        <w:tc>
          <w:tcPr>
            <w:tcW w:w="566" w:type="pct"/>
          </w:tcPr>
          <w:p w14:paraId="4C780634" w14:textId="77777777" w:rsidR="00595D1F" w:rsidRDefault="00595D1F" w:rsidP="00C11E43">
            <w:r w:rsidRPr="00574C67">
              <w:t xml:space="preserve">2.0.1-rc </w:t>
            </w:r>
          </w:p>
        </w:tc>
        <w:tc>
          <w:tcPr>
            <w:tcW w:w="766" w:type="pct"/>
          </w:tcPr>
          <w:p w14:paraId="3392D6A1" w14:textId="77777777" w:rsidR="00595D1F" w:rsidRPr="00916D31" w:rsidRDefault="00595D1F" w:rsidP="00C11E43">
            <w:r w:rsidRPr="00574C67">
              <w:t>2021-12-17</w:t>
            </w:r>
          </w:p>
        </w:tc>
        <w:tc>
          <w:tcPr>
            <w:tcW w:w="3668" w:type="pct"/>
          </w:tcPr>
          <w:p w14:paraId="23409AE2" w14:textId="04D7E902" w:rsidR="00595D1F" w:rsidRDefault="00595D1F" w:rsidP="00C11E43">
            <w:r>
              <w:t xml:space="preserve">Paragraaf </w:t>
            </w:r>
            <w:r w:rsidRPr="00557092">
              <w:rPr>
                <w:rStyle w:val="Verwijzing"/>
              </w:rPr>
              <w:fldChar w:fldCharType="begin"/>
            </w:r>
            <w:r w:rsidRPr="00557092">
              <w:rPr>
                <w:rStyle w:val="Verwijzing"/>
              </w:rPr>
              <w:instrText xml:space="preserve"> REF _Ref_4504b76814882132b78d167da46df064_1 \n \h </w:instrText>
            </w:r>
            <w:r w:rsidRPr="00557092">
              <w:rPr>
                <w:rStyle w:val="Verwijzing"/>
              </w:rPr>
            </w:r>
            <w:r w:rsidRPr="00557092">
              <w:rPr>
                <w:rStyle w:val="Verwijzing"/>
              </w:rPr>
              <w:fldChar w:fldCharType="separate"/>
            </w:r>
            <w:r w:rsidR="005F4F74">
              <w:rPr>
                <w:rStyle w:val="Verwijzing"/>
              </w:rPr>
              <w:t>5.2</w:t>
            </w:r>
            <w:r w:rsidRPr="00557092">
              <w:rPr>
                <w:rStyle w:val="Verwijzing"/>
              </w:rPr>
              <w:fldChar w:fldCharType="end"/>
            </w:r>
            <w:r>
              <w:t xml:space="preserve"> Specificatie van de Artikelstructuur</w:t>
            </w:r>
          </w:p>
          <w:p w14:paraId="00829304" w14:textId="77777777" w:rsidR="00595D1F" w:rsidRDefault="00595D1F" w:rsidP="00C11E43">
            <w:pPr>
              <w:pStyle w:val="Opsommingtekens1"/>
            </w:pPr>
            <w:r>
              <w:t>Bepaling over gebruik tekstelement Titel gewijzigd (WELT-178)</w:t>
            </w:r>
          </w:p>
          <w:p w14:paraId="2C4EBBCC" w14:textId="77777777" w:rsidR="00595D1F" w:rsidRDefault="00595D1F" w:rsidP="00C11E43">
            <w:pPr>
              <w:pStyle w:val="Opsommingtekens1"/>
            </w:pPr>
            <w:r>
              <w:t>Extra uitleg toegevoegd over element Vervallen</w:t>
            </w:r>
          </w:p>
          <w:p w14:paraId="6387558E" w14:textId="77777777" w:rsidR="00595D1F" w:rsidRDefault="00595D1F" w:rsidP="00C11E43">
            <w:pPr>
              <w:pStyle w:val="Opsommingtekens1"/>
            </w:pPr>
            <w:r>
              <w:t>Aangegeven dat voor lijsten gebruik gemaakt moet worden van Lijst van het type expliciet</w:t>
            </w:r>
          </w:p>
        </w:tc>
      </w:tr>
      <w:tr w:rsidR="00595D1F" w14:paraId="5929924F" w14:textId="77777777" w:rsidTr="00C11E43">
        <w:tc>
          <w:tcPr>
            <w:tcW w:w="566" w:type="pct"/>
          </w:tcPr>
          <w:p w14:paraId="0178D0A7" w14:textId="77777777" w:rsidR="00595D1F" w:rsidRDefault="00595D1F" w:rsidP="00C11E43">
            <w:r w:rsidRPr="00574C67">
              <w:t xml:space="preserve">2.0.1-rc </w:t>
            </w:r>
          </w:p>
        </w:tc>
        <w:tc>
          <w:tcPr>
            <w:tcW w:w="766" w:type="pct"/>
          </w:tcPr>
          <w:p w14:paraId="12E95A08" w14:textId="77777777" w:rsidR="00595D1F" w:rsidRPr="00916D31" w:rsidRDefault="00595D1F" w:rsidP="00C11E43">
            <w:r w:rsidRPr="00574C67">
              <w:t>2021-12-17</w:t>
            </w:r>
          </w:p>
        </w:tc>
        <w:tc>
          <w:tcPr>
            <w:tcW w:w="3668" w:type="pct"/>
          </w:tcPr>
          <w:p w14:paraId="1D2FA3B3" w14:textId="685B6D6E" w:rsidR="00595D1F" w:rsidRDefault="00595D1F" w:rsidP="00C11E43">
            <w:r>
              <w:t xml:space="preserve">Paragraaf </w:t>
            </w:r>
            <w:r w:rsidRPr="00557092">
              <w:rPr>
                <w:rStyle w:val="Verwijzing"/>
              </w:rPr>
              <w:fldChar w:fldCharType="begin"/>
            </w:r>
            <w:r w:rsidRPr="00557092">
              <w:rPr>
                <w:rStyle w:val="Verwijzing"/>
              </w:rPr>
              <w:instrText xml:space="preserve"> REF _Ref_f720173d6659fee5711ef1b2c14dfdda_1 \n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 xml:space="preserve"> Specificatie van de Vrijetekststructuur</w:t>
            </w:r>
          </w:p>
          <w:p w14:paraId="47A7D13F" w14:textId="77777777" w:rsidR="00595D1F" w:rsidRDefault="00595D1F" w:rsidP="00C11E43">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0C133D76" w14:textId="77777777" w:rsidR="00595D1F" w:rsidRDefault="00595D1F" w:rsidP="00C11E43">
            <w:pPr>
              <w:pStyle w:val="Opsommingtekens1"/>
            </w:pPr>
            <w:r>
              <w:t>Figuren toegevoegd en bestaande figuren verduidelijkt</w:t>
            </w:r>
          </w:p>
        </w:tc>
      </w:tr>
      <w:tr w:rsidR="00595D1F" w14:paraId="461CE3C6" w14:textId="77777777" w:rsidTr="00C11E43">
        <w:tc>
          <w:tcPr>
            <w:tcW w:w="566" w:type="pct"/>
          </w:tcPr>
          <w:p w14:paraId="2ADED49D" w14:textId="77777777" w:rsidR="00595D1F" w:rsidRDefault="00595D1F" w:rsidP="00C11E43">
            <w:r w:rsidRPr="0026354F">
              <w:t xml:space="preserve">2.0.1-rc </w:t>
            </w:r>
          </w:p>
        </w:tc>
        <w:tc>
          <w:tcPr>
            <w:tcW w:w="766" w:type="pct"/>
          </w:tcPr>
          <w:p w14:paraId="418F64CD" w14:textId="77777777" w:rsidR="00595D1F" w:rsidRPr="00916D31" w:rsidRDefault="00595D1F" w:rsidP="00C11E43">
            <w:r w:rsidRPr="0026354F">
              <w:t>2021-12-17</w:t>
            </w:r>
          </w:p>
        </w:tc>
        <w:tc>
          <w:tcPr>
            <w:tcW w:w="3668" w:type="pct"/>
          </w:tcPr>
          <w:p w14:paraId="351AD72D" w14:textId="16C365D2" w:rsidR="00595D1F" w:rsidRDefault="00595D1F" w:rsidP="00C11E43">
            <w:r>
              <w:t xml:space="preserve">Paragraaf </w:t>
            </w:r>
            <w:r w:rsidRPr="00557092">
              <w:rPr>
                <w:rStyle w:val="Verwijzing"/>
              </w:rPr>
              <w:fldChar w:fldCharType="begin"/>
            </w:r>
            <w:r w:rsidRPr="00557092">
              <w:rPr>
                <w:rStyle w:val="Verwijzing"/>
              </w:rPr>
              <w:instrText xml:space="preserve"> REF _Ref_83b5a237c0b841e5e5cdebf61a136309_1 \n \h </w:instrText>
            </w:r>
            <w:r w:rsidRPr="00557092">
              <w:rPr>
                <w:rStyle w:val="Verwijzing"/>
              </w:rPr>
            </w:r>
            <w:r w:rsidRPr="00557092">
              <w:rPr>
                <w:rStyle w:val="Verwijzing"/>
              </w:rPr>
              <w:fldChar w:fldCharType="separate"/>
            </w:r>
            <w:r w:rsidR="005F4F74">
              <w:rPr>
                <w:rStyle w:val="Verwijzing"/>
              </w:rPr>
              <w:t>5.4</w:t>
            </w:r>
            <w:r w:rsidRPr="00557092">
              <w:rPr>
                <w:rStyle w:val="Verwijzing"/>
              </w:rPr>
              <w:fldChar w:fldCharType="end"/>
            </w:r>
            <w:r>
              <w:t xml:space="preserve"> Bijlagen bij Besluit en Regeling</w:t>
            </w:r>
          </w:p>
          <w:p w14:paraId="61BDB6DB" w14:textId="77777777" w:rsidR="00595D1F" w:rsidRDefault="00595D1F" w:rsidP="00C11E43">
            <w:pPr>
              <w:pStyle w:val="Opsommingtekens1"/>
            </w:pPr>
            <w:r>
              <w:t>Toegelicht</w:t>
            </w:r>
            <w:r w:rsidRPr="00880D80">
              <w:t xml:space="preserve"> wanneer gebruik gemaakt mag worden van een PDF-bijlage in Besluit en Regeling</w:t>
            </w:r>
          </w:p>
        </w:tc>
      </w:tr>
      <w:tr w:rsidR="00595D1F" w14:paraId="3FD94F81" w14:textId="77777777" w:rsidTr="00C11E43">
        <w:tc>
          <w:tcPr>
            <w:tcW w:w="566" w:type="pct"/>
          </w:tcPr>
          <w:p w14:paraId="5D5AF234" w14:textId="77777777" w:rsidR="00595D1F" w:rsidRDefault="00595D1F" w:rsidP="00C11E43">
            <w:r w:rsidRPr="0026354F">
              <w:lastRenderedPageBreak/>
              <w:t xml:space="preserve">2.0.1-rc </w:t>
            </w:r>
          </w:p>
        </w:tc>
        <w:tc>
          <w:tcPr>
            <w:tcW w:w="766" w:type="pct"/>
          </w:tcPr>
          <w:p w14:paraId="050A957A" w14:textId="77777777" w:rsidR="00595D1F" w:rsidRPr="00916D31" w:rsidRDefault="00595D1F" w:rsidP="00C11E43">
            <w:r w:rsidRPr="0026354F">
              <w:t>2021-12-17</w:t>
            </w:r>
          </w:p>
        </w:tc>
        <w:tc>
          <w:tcPr>
            <w:tcW w:w="3668" w:type="pct"/>
          </w:tcPr>
          <w:p w14:paraId="021521F8" w14:textId="07AF590E" w:rsidR="00595D1F" w:rsidRDefault="00595D1F" w:rsidP="00C11E43">
            <w:r>
              <w:t xml:space="preserve">Paragraaf </w:t>
            </w:r>
            <w:r w:rsidRPr="00557092">
              <w:rPr>
                <w:rStyle w:val="Verwijzing"/>
              </w:rPr>
              <w:fldChar w:fldCharType="begin"/>
            </w:r>
            <w:r w:rsidRPr="00557092">
              <w:rPr>
                <w:rStyle w:val="Verwijzing"/>
              </w:rPr>
              <w:instrText xml:space="preserve"> REF _Ref_4c42f64597557353b3456dccfe57d1ed_1 \n \h </w:instrText>
            </w:r>
            <w:r w:rsidRPr="00557092">
              <w:rPr>
                <w:rStyle w:val="Verwijzing"/>
              </w:rPr>
            </w:r>
            <w:r w:rsidRPr="00557092">
              <w:rPr>
                <w:rStyle w:val="Verwijzing"/>
              </w:rPr>
              <w:fldChar w:fldCharType="separate"/>
            </w:r>
            <w:r w:rsidR="005F4F74">
              <w:rPr>
                <w:rStyle w:val="Verwijzing"/>
              </w:rPr>
              <w:t>6.1.2.2</w:t>
            </w:r>
            <w:r w:rsidRPr="00557092">
              <w:rPr>
                <w:rStyle w:val="Verwijzing"/>
              </w:rPr>
              <w:fldChar w:fldCharType="end"/>
            </w:r>
            <w:r>
              <w:t xml:space="preserve"> Vastleggen van Locatie met geografisch informatieobject</w:t>
            </w:r>
          </w:p>
          <w:p w14:paraId="7FC4E6DB" w14:textId="07827399" w:rsidR="00595D1F" w:rsidRDefault="00595D1F" w:rsidP="00C11E43">
            <w:pPr>
              <w:pStyle w:val="Opsommingtekens1"/>
            </w:pPr>
            <w:r>
              <w:t xml:space="preserve">Tekst over gebruik van GIO in meerdere omgevingsdocumenten verplaatst naar specifieke paragraaf over dit </w:t>
            </w:r>
            <w:r w:rsidR="00DA3428">
              <w:t>onderwerp</w:t>
            </w:r>
            <w:r>
              <w:t xml:space="preserve">: </w:t>
            </w:r>
            <w:r w:rsidRPr="00557092">
              <w:rPr>
                <w:rStyle w:val="Verwijzing"/>
              </w:rPr>
              <w:fldChar w:fldCharType="begin"/>
            </w:r>
            <w:r w:rsidRPr="00557092">
              <w:rPr>
                <w:rStyle w:val="Verwijzing"/>
              </w:rPr>
              <w:instrText xml:space="preserve"> REF _Ref_a91d6dc085110f33bc694594a4a03a46_1 \n \h </w:instrText>
            </w:r>
            <w:r w:rsidRPr="00557092">
              <w:rPr>
                <w:rStyle w:val="Verwijzing"/>
              </w:rPr>
            </w:r>
            <w:r w:rsidRPr="00557092">
              <w:rPr>
                <w:rStyle w:val="Verwijzing"/>
              </w:rPr>
              <w:fldChar w:fldCharType="separate"/>
            </w:r>
            <w:r w:rsidR="005F4F74">
              <w:rPr>
                <w:rStyle w:val="Verwijzing"/>
              </w:rPr>
              <w:t>8.3</w:t>
            </w:r>
            <w:r w:rsidRPr="00557092">
              <w:rPr>
                <w:rStyle w:val="Verwijzing"/>
              </w:rPr>
              <w:fldChar w:fldCharType="end"/>
            </w:r>
          </w:p>
        </w:tc>
      </w:tr>
      <w:tr w:rsidR="00595D1F" w14:paraId="31ACE147" w14:textId="77777777" w:rsidTr="00C11E43">
        <w:tc>
          <w:tcPr>
            <w:tcW w:w="566" w:type="pct"/>
          </w:tcPr>
          <w:p w14:paraId="0ECBE0A8" w14:textId="77777777" w:rsidR="00595D1F" w:rsidRDefault="00595D1F" w:rsidP="00C11E43">
            <w:r w:rsidRPr="0026354F">
              <w:t xml:space="preserve">2.0.1-rc </w:t>
            </w:r>
          </w:p>
        </w:tc>
        <w:tc>
          <w:tcPr>
            <w:tcW w:w="766" w:type="pct"/>
          </w:tcPr>
          <w:p w14:paraId="3E7649E0" w14:textId="77777777" w:rsidR="00595D1F" w:rsidRPr="00916D31" w:rsidRDefault="00595D1F" w:rsidP="00C11E43">
            <w:r w:rsidRPr="0026354F">
              <w:t>2021-12-17</w:t>
            </w:r>
          </w:p>
        </w:tc>
        <w:tc>
          <w:tcPr>
            <w:tcW w:w="3668" w:type="pct"/>
          </w:tcPr>
          <w:p w14:paraId="5AFCDCBB" w14:textId="436A8B6A" w:rsidR="00595D1F" w:rsidRDefault="00595D1F" w:rsidP="00C11E43">
            <w:pPr>
              <w:pStyle w:val="Opsommingtekens1"/>
            </w:pPr>
            <w:r>
              <w:t xml:space="preserve">Paragraaf </w:t>
            </w:r>
            <w:r w:rsidRPr="00557092">
              <w:rPr>
                <w:rStyle w:val="Verwijzing"/>
              </w:rPr>
              <w:fldChar w:fldCharType="begin"/>
            </w:r>
            <w:r w:rsidRPr="00557092">
              <w:rPr>
                <w:rStyle w:val="Verwijzing"/>
              </w:rPr>
              <w:instrText xml:space="preserve"> REF _Ref_0de2bc199f83468713dd2ecd36442818_1 \n \h </w:instrText>
            </w:r>
            <w:r w:rsidRPr="00557092">
              <w:rPr>
                <w:rStyle w:val="Verwijzing"/>
              </w:rPr>
            </w:r>
            <w:r w:rsidRPr="00557092">
              <w:rPr>
                <w:rStyle w:val="Verwijzing"/>
              </w:rPr>
              <w:fldChar w:fldCharType="separate"/>
            </w:r>
            <w:r w:rsidR="005F4F74">
              <w:rPr>
                <w:rStyle w:val="Verwijzing"/>
              </w:rPr>
              <w:t>8.2</w:t>
            </w:r>
            <w:r w:rsidRPr="00557092">
              <w:rPr>
                <w:rStyle w:val="Verwijzing"/>
              </w:rPr>
              <w:fldChar w:fldCharType="end"/>
            </w:r>
            <w:r>
              <w:t xml:space="preserve"> hernoemd tot Tekstverwijzing (was Verwijzing)</w:t>
            </w:r>
          </w:p>
        </w:tc>
      </w:tr>
      <w:tr w:rsidR="00595D1F" w14:paraId="02DE2BC9" w14:textId="77777777" w:rsidTr="00C11E43">
        <w:tc>
          <w:tcPr>
            <w:tcW w:w="566" w:type="pct"/>
          </w:tcPr>
          <w:p w14:paraId="504B377C" w14:textId="77777777" w:rsidR="00595D1F" w:rsidRDefault="00595D1F" w:rsidP="00C11E43">
            <w:r w:rsidRPr="0026354F">
              <w:t xml:space="preserve">2.0.1-rc </w:t>
            </w:r>
          </w:p>
        </w:tc>
        <w:tc>
          <w:tcPr>
            <w:tcW w:w="766" w:type="pct"/>
          </w:tcPr>
          <w:p w14:paraId="709C6FF4" w14:textId="77777777" w:rsidR="00595D1F" w:rsidRPr="00916D31" w:rsidRDefault="00595D1F" w:rsidP="00C11E43">
            <w:r w:rsidRPr="0026354F">
              <w:t>2021-12-17</w:t>
            </w:r>
          </w:p>
        </w:tc>
        <w:tc>
          <w:tcPr>
            <w:tcW w:w="3668" w:type="pct"/>
          </w:tcPr>
          <w:p w14:paraId="3C7FD0A9" w14:textId="026E3164" w:rsidR="00595D1F" w:rsidRDefault="00595D1F" w:rsidP="00C11E43">
            <w:r>
              <w:t xml:space="preserve">Paragraaf </w:t>
            </w:r>
            <w:r w:rsidRPr="00557092">
              <w:rPr>
                <w:rStyle w:val="Verwijzing"/>
              </w:rPr>
              <w:fldChar w:fldCharType="begin"/>
            </w:r>
            <w:r w:rsidRPr="00557092">
              <w:rPr>
                <w:rStyle w:val="Verwijzing"/>
              </w:rPr>
              <w:instrText xml:space="preserve"> REF _Ref_a91d6dc085110f33bc694594a4a03a46_1 \n \h </w:instrText>
            </w:r>
            <w:r w:rsidRPr="00557092">
              <w:rPr>
                <w:rStyle w:val="Verwijzing"/>
              </w:rPr>
            </w:r>
            <w:r w:rsidRPr="00557092">
              <w:rPr>
                <w:rStyle w:val="Verwijzing"/>
              </w:rPr>
              <w:fldChar w:fldCharType="separate"/>
            </w:r>
            <w:r w:rsidR="005F4F74">
              <w:rPr>
                <w:rStyle w:val="Verwijzing"/>
              </w:rPr>
              <w:t>8.3</w:t>
            </w:r>
            <w:r w:rsidRPr="00557092">
              <w:rPr>
                <w:rStyle w:val="Verwijzing"/>
              </w:rPr>
              <w:fldChar w:fldCharType="end"/>
            </w:r>
            <w:r>
              <w:t xml:space="preserve"> Hergebruik van en verwijzen naar GIO</w:t>
            </w:r>
            <w:r w:rsidR="000506C8">
              <w:t>’</w:t>
            </w:r>
            <w:r>
              <w:t>s en OW-objecten in een ander omgevingsdocument</w:t>
            </w:r>
          </w:p>
          <w:p w14:paraId="0E74C854" w14:textId="77777777" w:rsidR="00595D1F" w:rsidRDefault="00595D1F" w:rsidP="00C11E43">
            <w:pPr>
              <w:pStyle w:val="Opsommingtekens1"/>
            </w:pPr>
            <w:r>
              <w:t>Paragraaf toegevoegd</w:t>
            </w:r>
          </w:p>
          <w:p w14:paraId="3135E554" w14:textId="77777777" w:rsidR="00595D1F" w:rsidRDefault="00595D1F" w:rsidP="00C11E43">
            <w:pPr>
              <w:pStyle w:val="Opsommingtekens1"/>
            </w:pPr>
            <w:r>
              <w:t>Mogelijkheden van hergebruik en verwijzingen beschreven</w:t>
            </w:r>
          </w:p>
          <w:p w14:paraId="7BABA4CC" w14:textId="77777777" w:rsidR="00595D1F" w:rsidRDefault="00595D1F" w:rsidP="00C11E43">
            <w:pPr>
              <w:pStyle w:val="Opsommingtekens1"/>
            </w:pPr>
            <w:r>
              <w:t>Advies over gebruik van deze mogelijkheden toegevoegd</w:t>
            </w:r>
          </w:p>
        </w:tc>
      </w:tr>
      <w:tr w:rsidR="00595D1F" w14:paraId="326BA83F" w14:textId="77777777" w:rsidTr="00C11E43">
        <w:tc>
          <w:tcPr>
            <w:tcW w:w="566" w:type="pct"/>
          </w:tcPr>
          <w:p w14:paraId="2042734C" w14:textId="77777777" w:rsidR="00595D1F" w:rsidRDefault="00595D1F" w:rsidP="00C11E43">
            <w:r w:rsidRPr="0026354F">
              <w:t xml:space="preserve">2.0.1-rc </w:t>
            </w:r>
          </w:p>
        </w:tc>
        <w:tc>
          <w:tcPr>
            <w:tcW w:w="766" w:type="pct"/>
          </w:tcPr>
          <w:p w14:paraId="304DE3B5" w14:textId="77777777" w:rsidR="00595D1F" w:rsidRPr="00916D31" w:rsidRDefault="00595D1F" w:rsidP="00C11E43">
            <w:r w:rsidRPr="0026354F">
              <w:t>2021-12-17</w:t>
            </w:r>
          </w:p>
        </w:tc>
        <w:tc>
          <w:tcPr>
            <w:tcW w:w="3668" w:type="pct"/>
          </w:tcPr>
          <w:p w14:paraId="372570F8" w14:textId="615602FA" w:rsidR="00595D1F" w:rsidRDefault="00595D1F" w:rsidP="00C11E43">
            <w:r>
              <w:t xml:space="preserve">Paragraaf </w:t>
            </w:r>
            <w:r w:rsidRPr="00557092">
              <w:rPr>
                <w:rStyle w:val="Verwijzing"/>
              </w:rPr>
              <w:fldChar w:fldCharType="begin"/>
            </w:r>
            <w:r w:rsidRPr="00557092">
              <w:rPr>
                <w:rStyle w:val="Verwijzing"/>
              </w:rPr>
              <w:instrText xml:space="preserve"> REF _Ref_bacb5e714ac2952feb79d603d8b1bd92_1 \n \h </w:instrText>
            </w:r>
            <w:r w:rsidRPr="00557092">
              <w:rPr>
                <w:rStyle w:val="Verwijzing"/>
              </w:rPr>
            </w:r>
            <w:r w:rsidRPr="00557092">
              <w:rPr>
                <w:rStyle w:val="Verwijzing"/>
              </w:rPr>
              <w:fldChar w:fldCharType="separate"/>
            </w:r>
            <w:r w:rsidR="005F4F74">
              <w:rPr>
                <w:rStyle w:val="Verwijzing"/>
              </w:rPr>
              <w:t>8.4</w:t>
            </w:r>
            <w:r w:rsidRPr="00557092">
              <w:rPr>
                <w:rStyle w:val="Verwijzing"/>
              </w:rPr>
              <w:fldChar w:fldCharType="end"/>
            </w:r>
            <w:r>
              <w:t xml:space="preserve"> Muteren van OW-objecten verplaatst naar dit hoofdstuk, stond in hoofdstuk 9</w:t>
            </w:r>
          </w:p>
        </w:tc>
      </w:tr>
      <w:tr w:rsidR="00595D1F" w14:paraId="005647F1" w14:textId="77777777" w:rsidTr="00C11E43">
        <w:tc>
          <w:tcPr>
            <w:tcW w:w="566" w:type="pct"/>
          </w:tcPr>
          <w:p w14:paraId="67223DAB" w14:textId="77777777" w:rsidR="00595D1F" w:rsidRDefault="00595D1F" w:rsidP="00C11E43">
            <w:r w:rsidRPr="00795E1F">
              <w:t xml:space="preserve">2.0.1-rc </w:t>
            </w:r>
          </w:p>
        </w:tc>
        <w:tc>
          <w:tcPr>
            <w:tcW w:w="766" w:type="pct"/>
          </w:tcPr>
          <w:p w14:paraId="27A4BF96" w14:textId="77777777" w:rsidR="00595D1F" w:rsidRPr="00916D31" w:rsidRDefault="00595D1F" w:rsidP="00C11E43">
            <w:r w:rsidRPr="00795E1F">
              <w:t>2021-12-17</w:t>
            </w:r>
          </w:p>
        </w:tc>
        <w:tc>
          <w:tcPr>
            <w:tcW w:w="3668" w:type="pct"/>
          </w:tcPr>
          <w:p w14:paraId="765697A2" w14:textId="5E1269C8" w:rsidR="00595D1F" w:rsidRDefault="00595D1F" w:rsidP="00C11E43">
            <w:r>
              <w:t xml:space="preserve">Hoofdstuk </w:t>
            </w:r>
            <w:r w:rsidRPr="00557092">
              <w:rPr>
                <w:rStyle w:val="Verwijzing"/>
              </w:rPr>
              <w:fldChar w:fldCharType="begin"/>
            </w:r>
            <w:r w:rsidRPr="00557092">
              <w:rPr>
                <w:rStyle w:val="Verwijzing"/>
              </w:rPr>
              <w:instrText xml:space="preserve"> REF _Ref_7c0ba246fb3f9f135debe90f08a7af5b_1 \n \h </w:instrText>
            </w:r>
            <w:r w:rsidRPr="00557092">
              <w:rPr>
                <w:rStyle w:val="Verwijzing"/>
              </w:rPr>
            </w:r>
            <w:r w:rsidRPr="00557092">
              <w:rPr>
                <w:rStyle w:val="Verwijzing"/>
              </w:rPr>
              <w:fldChar w:fldCharType="separate"/>
            </w:r>
            <w:r w:rsidR="005F4F74">
              <w:rPr>
                <w:rStyle w:val="Verwijzing"/>
              </w:rPr>
              <w:t>10</w:t>
            </w:r>
            <w:r w:rsidRPr="00557092">
              <w:rPr>
                <w:rStyle w:val="Verwijzing"/>
              </w:rPr>
              <w:fldChar w:fldCharType="end"/>
            </w:r>
            <w:r>
              <w:t xml:space="preserve"> Mutatiescenario</w:t>
            </w:r>
            <w:r w:rsidR="000506C8">
              <w:t>’</w:t>
            </w:r>
            <w:r>
              <w:t>s toegevoegd</w:t>
            </w:r>
          </w:p>
          <w:p w14:paraId="73042041" w14:textId="77777777" w:rsidR="00595D1F" w:rsidRDefault="00595D1F" w:rsidP="00C11E43">
            <w:pPr>
              <w:pStyle w:val="Opsommingtekens1"/>
            </w:pPr>
            <w:r>
              <w:t xml:space="preserve">Beschrijving van </w:t>
            </w:r>
            <w:r w:rsidRPr="00A72E01">
              <w:t>mutatiescenario Integrale Tekstvervanging</w:t>
            </w:r>
            <w:r>
              <w:t xml:space="preserve"> en wanneer dit mag worden toegepast (STOP#191)</w:t>
            </w:r>
          </w:p>
        </w:tc>
      </w:tr>
      <w:tr w:rsidR="0091213C" w14:paraId="73EC0EBA" w14:textId="77777777" w:rsidTr="00C11E43">
        <w:tc>
          <w:tcPr>
            <w:tcW w:w="566" w:type="pct"/>
          </w:tcPr>
          <w:p w14:paraId="6E30AC8A" w14:textId="6320BA90" w:rsidR="0091213C" w:rsidRPr="00795E1F" w:rsidRDefault="0091213C" w:rsidP="0091213C">
            <w:r w:rsidRPr="001832B7">
              <w:t>2.0.0</w:t>
            </w:r>
          </w:p>
        </w:tc>
        <w:tc>
          <w:tcPr>
            <w:tcW w:w="766" w:type="pct"/>
          </w:tcPr>
          <w:p w14:paraId="5C581833" w14:textId="79A2149B" w:rsidR="0091213C" w:rsidRPr="00795E1F" w:rsidRDefault="0091213C" w:rsidP="0091213C">
            <w:r w:rsidRPr="001832B7">
              <w:t>2021-06-29</w:t>
            </w:r>
          </w:p>
        </w:tc>
        <w:tc>
          <w:tcPr>
            <w:tcW w:w="3668" w:type="pct"/>
          </w:tcPr>
          <w:p w14:paraId="59FD6688" w14:textId="213AE4A5" w:rsidR="0091213C" w:rsidRDefault="0091213C" w:rsidP="0091213C">
            <w:r>
              <w:t xml:space="preserve">Paragraaf </w:t>
            </w:r>
            <w:r w:rsidRPr="00557092">
              <w:rPr>
                <w:rStyle w:val="Verwijzing"/>
              </w:rPr>
              <w:fldChar w:fldCharType="begin"/>
            </w:r>
            <w:r w:rsidRPr="00557092">
              <w:rPr>
                <w:rStyle w:val="Verwijzing"/>
              </w:rPr>
              <w:instrText xml:space="preserve"> REF _Ref_a8fdff88877df1ce244e7a96d8bb9034_1 \n \h </w:instrText>
            </w:r>
            <w:r w:rsidRPr="00557092">
              <w:rPr>
                <w:rStyle w:val="Verwijzing"/>
              </w:rPr>
            </w:r>
            <w:r w:rsidRPr="00557092">
              <w:rPr>
                <w:rStyle w:val="Verwijzing"/>
              </w:rPr>
              <w:fldChar w:fldCharType="separate"/>
            </w:r>
            <w:r w:rsidR="005F4F74">
              <w:rPr>
                <w:rStyle w:val="Verwijzing"/>
              </w:rPr>
              <w:t>4.3</w:t>
            </w:r>
            <w:r w:rsidRPr="00557092">
              <w:rPr>
                <w:rStyle w:val="Verwijzing"/>
              </w:rPr>
              <w:fldChar w:fldCharType="end"/>
            </w:r>
            <w:r>
              <w:t xml:space="preserve"> De vormgeving van Besluit en Regeling</w:t>
            </w:r>
          </w:p>
          <w:p w14:paraId="3AA55649" w14:textId="695362B8" w:rsidR="0091213C" w:rsidRDefault="0091213C" w:rsidP="0091213C">
            <w:r>
              <w:t>Gebruik van WijzigLid aangescherpt</w:t>
            </w:r>
          </w:p>
        </w:tc>
      </w:tr>
      <w:tr w:rsidR="0091213C" w14:paraId="6BF2BA00" w14:textId="77777777" w:rsidTr="00C11E43">
        <w:tc>
          <w:tcPr>
            <w:tcW w:w="566" w:type="pct"/>
          </w:tcPr>
          <w:p w14:paraId="04552F3D" w14:textId="3EFF1B97" w:rsidR="0091213C" w:rsidRPr="00795E1F" w:rsidRDefault="0091213C" w:rsidP="0091213C">
            <w:r>
              <w:t>2.0.0</w:t>
            </w:r>
          </w:p>
        </w:tc>
        <w:tc>
          <w:tcPr>
            <w:tcW w:w="766" w:type="pct"/>
          </w:tcPr>
          <w:p w14:paraId="5301E94A" w14:textId="5BD2352A" w:rsidR="0091213C" w:rsidRPr="00795E1F" w:rsidRDefault="0091213C" w:rsidP="0091213C">
            <w:r w:rsidRPr="00916D31">
              <w:t>2021-06-</w:t>
            </w:r>
            <w:r>
              <w:t>29</w:t>
            </w:r>
          </w:p>
        </w:tc>
        <w:tc>
          <w:tcPr>
            <w:tcW w:w="3668" w:type="pct"/>
          </w:tcPr>
          <w:p w14:paraId="2A4E66C6" w14:textId="36AD726D" w:rsidR="0091213C" w:rsidRDefault="0091213C" w:rsidP="0091213C">
            <w:r>
              <w:t xml:space="preserve">Paragraaf </w:t>
            </w:r>
            <w:r w:rsidRPr="00557092">
              <w:rPr>
                <w:rStyle w:val="Verwijzing"/>
              </w:rPr>
              <w:fldChar w:fldCharType="begin"/>
            </w:r>
            <w:r w:rsidRPr="00557092">
              <w:rPr>
                <w:rStyle w:val="Verwijzing"/>
              </w:rPr>
              <w:instrText xml:space="preserve"> REF _Ref_f4d50b6bba7c81c6da9d8c3e3d821c93_1 \n \h </w:instrText>
            </w:r>
            <w:r w:rsidRPr="00557092">
              <w:rPr>
                <w:rStyle w:val="Verwijzing"/>
              </w:rPr>
            </w:r>
            <w:r w:rsidRPr="00557092">
              <w:rPr>
                <w:rStyle w:val="Verwijzing"/>
              </w:rPr>
              <w:fldChar w:fldCharType="separate"/>
            </w:r>
            <w:r w:rsidR="005F4F74">
              <w:rPr>
                <w:rStyle w:val="Verwijzing"/>
              </w:rPr>
              <w:t>7.4</w:t>
            </w:r>
            <w:r w:rsidRPr="00557092">
              <w:rPr>
                <w:rStyle w:val="Verwijzing"/>
              </w:rPr>
              <w:fldChar w:fldCharType="end"/>
            </w:r>
            <w:r>
              <w:t xml:space="preserve"> Objecttype Locatie</w:t>
            </w:r>
          </w:p>
          <w:p w14:paraId="1CC97D98" w14:textId="77777777" w:rsidR="0091213C" w:rsidRDefault="0091213C" w:rsidP="0091213C">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0B5F8EB7" w14:textId="78E3E484" w:rsidR="0091213C" w:rsidRDefault="0091213C" w:rsidP="0091213C">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91213C" w14:paraId="5FF56CCB" w14:textId="77777777" w:rsidTr="00C11E43">
        <w:tc>
          <w:tcPr>
            <w:tcW w:w="566" w:type="pct"/>
          </w:tcPr>
          <w:p w14:paraId="0B1E2208" w14:textId="0B0C7C7E" w:rsidR="0091213C" w:rsidRPr="00795E1F" w:rsidRDefault="0091213C" w:rsidP="0091213C">
            <w:r>
              <w:t>2.0.0-rc</w:t>
            </w:r>
          </w:p>
        </w:tc>
        <w:tc>
          <w:tcPr>
            <w:tcW w:w="766" w:type="pct"/>
          </w:tcPr>
          <w:p w14:paraId="1E0C4D6C" w14:textId="7910A1D8" w:rsidR="0091213C" w:rsidRPr="00795E1F" w:rsidRDefault="0091213C" w:rsidP="0091213C">
            <w:r>
              <w:t>2021-06-15</w:t>
            </w:r>
          </w:p>
        </w:tc>
        <w:tc>
          <w:tcPr>
            <w:tcW w:w="3668" w:type="pct"/>
          </w:tcPr>
          <w:p w14:paraId="0E1DE4E4" w14:textId="77777777" w:rsidR="0091213C" w:rsidRDefault="0091213C" w:rsidP="0091213C">
            <w:r>
              <w:t>Hele document:</w:t>
            </w:r>
          </w:p>
          <w:p w14:paraId="2BE2B767" w14:textId="77777777" w:rsidR="0091213C" w:rsidRDefault="0091213C" w:rsidP="0091213C">
            <w:pPr>
              <w:pStyle w:val="Opsommingtekens1"/>
            </w:pPr>
            <w:r>
              <w:t>Tekst gecorrigeerd en verbeterd</w:t>
            </w:r>
          </w:p>
          <w:p w14:paraId="33A2A337" w14:textId="77777777" w:rsidR="0091213C" w:rsidRDefault="0091213C" w:rsidP="0091213C">
            <w:pPr>
              <w:pStyle w:val="Opsommingtekens1"/>
            </w:pPr>
            <w:r>
              <w:t>Verduidelijkende afbeeldingen toegevoegd</w:t>
            </w:r>
          </w:p>
          <w:p w14:paraId="015C42AF" w14:textId="77777777" w:rsidR="0091213C" w:rsidRDefault="0091213C" w:rsidP="0091213C">
            <w:pPr>
              <w:pStyle w:val="Opsommingtekens1"/>
            </w:pPr>
            <w:r>
              <w:t>Term OW-object vervangen door OW-object</w:t>
            </w:r>
          </w:p>
          <w:p w14:paraId="5902EAC5" w14:textId="4B76F4E9" w:rsidR="0091213C" w:rsidRDefault="0091213C" w:rsidP="0091213C">
            <w:r w:rsidRPr="00744FF5">
              <w:t>Woord symbolisatiebibliotheek vervangen door symbolenbibliotheek, overal waar dat voorkwam (WELT-</w:t>
            </w:r>
            <w:r>
              <w:t>146</w:t>
            </w:r>
            <w:r w:rsidRPr="00744FF5">
              <w:t>)</w:t>
            </w:r>
          </w:p>
        </w:tc>
      </w:tr>
      <w:tr w:rsidR="0091213C" w14:paraId="299F22A6" w14:textId="77777777" w:rsidTr="00C11E43">
        <w:tc>
          <w:tcPr>
            <w:tcW w:w="566" w:type="pct"/>
          </w:tcPr>
          <w:p w14:paraId="7FE2CFFF" w14:textId="2D9E7779" w:rsidR="0091213C" w:rsidRPr="00795E1F" w:rsidRDefault="0091213C" w:rsidP="0091213C">
            <w:r>
              <w:t>2.0.0-rc</w:t>
            </w:r>
          </w:p>
        </w:tc>
        <w:tc>
          <w:tcPr>
            <w:tcW w:w="766" w:type="pct"/>
          </w:tcPr>
          <w:p w14:paraId="3B52572F" w14:textId="335A2052" w:rsidR="0091213C" w:rsidRPr="00795E1F" w:rsidRDefault="0091213C" w:rsidP="0091213C">
            <w:r w:rsidRPr="000F7A51">
              <w:t>2021-06-15</w:t>
            </w:r>
          </w:p>
        </w:tc>
        <w:tc>
          <w:tcPr>
            <w:tcW w:w="3668" w:type="pct"/>
          </w:tcPr>
          <w:p w14:paraId="2396A895" w14:textId="53F5E4C1" w:rsidR="0091213C" w:rsidRDefault="0091213C" w:rsidP="0091213C">
            <w:r>
              <w:t xml:space="preserve">Paragraaf </w:t>
            </w:r>
            <w:r w:rsidRPr="00557092">
              <w:rPr>
                <w:rStyle w:val="Verwijzing"/>
              </w:rPr>
              <w:fldChar w:fldCharType="begin"/>
            </w:r>
            <w:r w:rsidRPr="00557092">
              <w:rPr>
                <w:rStyle w:val="Verwijzing"/>
              </w:rPr>
              <w:instrText xml:space="preserve"> REF _Ref_f2afbca66caeb150aef79b01545bc118_1 \n \h </w:instrText>
            </w:r>
            <w:r w:rsidRPr="00557092">
              <w:rPr>
                <w:rStyle w:val="Verwijzing"/>
              </w:rPr>
            </w:r>
            <w:r w:rsidRPr="00557092">
              <w:rPr>
                <w:rStyle w:val="Verwijzing"/>
              </w:rPr>
              <w:fldChar w:fldCharType="separate"/>
            </w:r>
            <w:r w:rsidR="005F4F74">
              <w:rPr>
                <w:rStyle w:val="Verwijzing"/>
              </w:rPr>
              <w:t>1.2</w:t>
            </w:r>
            <w:r w:rsidRPr="00557092">
              <w:rPr>
                <w:rStyle w:val="Verwijzing"/>
              </w:rPr>
              <w:fldChar w:fldCharType="end"/>
            </w:r>
            <w:r>
              <w:t xml:space="preserve"> STOP, IMOW en TPOD</w:t>
            </w:r>
          </w:p>
          <w:p w14:paraId="65CE17D8" w14:textId="77777777" w:rsidR="0091213C" w:rsidRDefault="0091213C" w:rsidP="0091213C">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60E76F21" w14:textId="2E75B0C2" w:rsidR="0091213C" w:rsidRDefault="0091213C" w:rsidP="0091213C">
            <w:r>
              <w:t>Verwerkt huidig inzicht in welke producten tot de standaard behoren, welke serviceproducten zijn en voor welke doelgroep ze bedoeld zijn</w:t>
            </w:r>
          </w:p>
        </w:tc>
      </w:tr>
      <w:tr w:rsidR="0091213C" w14:paraId="7FD73788" w14:textId="77777777" w:rsidTr="00C11E43">
        <w:tc>
          <w:tcPr>
            <w:tcW w:w="566" w:type="pct"/>
          </w:tcPr>
          <w:p w14:paraId="5E7274D3" w14:textId="740ABC8B" w:rsidR="0091213C" w:rsidRPr="00795E1F" w:rsidRDefault="0091213C" w:rsidP="0091213C">
            <w:r>
              <w:lastRenderedPageBreak/>
              <w:t>2.0.0-rc</w:t>
            </w:r>
          </w:p>
        </w:tc>
        <w:tc>
          <w:tcPr>
            <w:tcW w:w="766" w:type="pct"/>
          </w:tcPr>
          <w:p w14:paraId="67F8B6B7" w14:textId="5AF017EE" w:rsidR="0091213C" w:rsidRPr="00795E1F" w:rsidRDefault="0091213C" w:rsidP="0091213C">
            <w:r w:rsidRPr="000F7A51">
              <w:t>2021-06-15</w:t>
            </w:r>
          </w:p>
        </w:tc>
        <w:tc>
          <w:tcPr>
            <w:tcW w:w="3668" w:type="pct"/>
          </w:tcPr>
          <w:p w14:paraId="47D2F3FB" w14:textId="42A8B005" w:rsidR="0091213C" w:rsidRDefault="0091213C" w:rsidP="0091213C">
            <w:r>
              <w:t xml:space="preserve">Paragraaf </w:t>
            </w:r>
            <w:r w:rsidRPr="00557092">
              <w:rPr>
                <w:rStyle w:val="Verwijzing"/>
              </w:rPr>
              <w:fldChar w:fldCharType="begin"/>
            </w:r>
            <w:r w:rsidRPr="00557092">
              <w:rPr>
                <w:rStyle w:val="Verwijzing"/>
              </w:rPr>
              <w:instrText xml:space="preserve"> REF _Ref_bd33a6cfffd74abaa22b229f4cd4271f_1 \n \h </w:instrText>
            </w:r>
            <w:r w:rsidRPr="00557092">
              <w:rPr>
                <w:rStyle w:val="Verwijzing"/>
              </w:rPr>
            </w:r>
            <w:r w:rsidRPr="00557092">
              <w:rPr>
                <w:rStyle w:val="Verwijzing"/>
              </w:rPr>
              <w:fldChar w:fldCharType="separate"/>
            </w:r>
            <w:r w:rsidR="005F4F74">
              <w:rPr>
                <w:rStyle w:val="Verwijzing"/>
              </w:rPr>
              <w:t>2.2</w:t>
            </w:r>
            <w:r w:rsidRPr="00557092">
              <w:rPr>
                <w:rStyle w:val="Verwijzing"/>
              </w:rPr>
              <w:fldChar w:fldCharType="end"/>
            </w:r>
            <w:r>
              <w:t xml:space="preserve"> Algemene kenmerken </w:t>
            </w:r>
            <w:fldSimple w:instr=" DOCVARIABLE ID01 ">
              <w:r w:rsidR="005F4F74">
                <w:t>reactieve interventie</w:t>
              </w:r>
            </w:fldSimple>
          </w:p>
          <w:p w14:paraId="4B86722E" w14:textId="2542B74A" w:rsidR="0091213C" w:rsidRDefault="0091213C" w:rsidP="0091213C">
            <w:r>
              <w:t xml:space="preserve">In tabel 2 de onderdelen over besluit en besluitonderdelen verwijderd i.v.m. nieuwe opzet hoofdstuk 4 waarin niet langer sprake is van </w:t>
            </w:r>
            <w:r w:rsidRPr="00F61C78">
              <w:t>besluit en besluitonderdelen</w:t>
            </w:r>
            <w:r>
              <w:t xml:space="preserve">, maar de opzet van </w:t>
            </w:r>
            <w:fldSimple w:instr=" DOCVARIABLE ID01+ ">
              <w:r w:rsidR="005F4F74">
                <w:t>de reactieve interventie</w:t>
              </w:r>
            </w:fldSimple>
            <w:r>
              <w:t xml:space="preserve"> wordt voorgeschreven aan de hand van de STOP-modellen voor Besluit en Regeling</w:t>
            </w:r>
          </w:p>
        </w:tc>
      </w:tr>
      <w:tr w:rsidR="0091213C" w14:paraId="30F905A8" w14:textId="77777777" w:rsidTr="00C11E43">
        <w:tc>
          <w:tcPr>
            <w:tcW w:w="566" w:type="pct"/>
          </w:tcPr>
          <w:p w14:paraId="1656FDE3" w14:textId="689EE327" w:rsidR="0091213C" w:rsidRPr="00795E1F" w:rsidRDefault="0091213C" w:rsidP="0091213C">
            <w:r w:rsidRPr="001934C3">
              <w:t>2.0.0-rc</w:t>
            </w:r>
          </w:p>
        </w:tc>
        <w:tc>
          <w:tcPr>
            <w:tcW w:w="766" w:type="pct"/>
          </w:tcPr>
          <w:p w14:paraId="22569C72" w14:textId="327D3812" w:rsidR="0091213C" w:rsidRPr="00795E1F" w:rsidRDefault="0091213C" w:rsidP="0091213C">
            <w:r w:rsidRPr="001934C3">
              <w:t>2021-06-15</w:t>
            </w:r>
          </w:p>
        </w:tc>
        <w:tc>
          <w:tcPr>
            <w:tcW w:w="3668" w:type="pct"/>
          </w:tcPr>
          <w:p w14:paraId="08DCE069" w14:textId="16F028CF" w:rsidR="0091213C" w:rsidRDefault="0091213C" w:rsidP="0091213C">
            <w:r>
              <w:t xml:space="preserve">Paragrafen </w:t>
            </w:r>
            <w:r w:rsidRPr="00557092">
              <w:rPr>
                <w:rStyle w:val="Verwijzing"/>
              </w:rPr>
              <w:fldChar w:fldCharType="begin"/>
            </w:r>
            <w:r w:rsidRPr="00557092">
              <w:rPr>
                <w:rStyle w:val="Verwijzing"/>
              </w:rPr>
              <w:instrText xml:space="preserve"> REF _Ref_478d79927eb1bf86e52b04889f1ab3ef_1 \n \h </w:instrText>
            </w:r>
            <w:r w:rsidRPr="00557092">
              <w:rPr>
                <w:rStyle w:val="Verwijzing"/>
              </w:rPr>
            </w:r>
            <w:r w:rsidRPr="00557092">
              <w:rPr>
                <w:rStyle w:val="Verwijzing"/>
              </w:rPr>
              <w:fldChar w:fldCharType="separate"/>
            </w:r>
            <w:r w:rsidR="005F4F74">
              <w:rPr>
                <w:rStyle w:val="Verwijzing"/>
              </w:rPr>
              <w:t>2.4.3</w:t>
            </w:r>
            <w:r w:rsidRPr="00557092">
              <w:rPr>
                <w:rStyle w:val="Verwijzing"/>
              </w:rPr>
              <w:fldChar w:fldCharType="end"/>
            </w:r>
            <w:r>
              <w:t xml:space="preserve">, </w:t>
            </w:r>
            <w:r w:rsidRPr="00557092">
              <w:rPr>
                <w:rStyle w:val="Verwijzing"/>
              </w:rPr>
              <w:fldChar w:fldCharType="begin"/>
            </w:r>
            <w:r w:rsidRPr="00557092">
              <w:rPr>
                <w:rStyle w:val="Verwijzing"/>
              </w:rPr>
              <w:instrText xml:space="preserve"> REF _Ref_7576b939ac699a0d0475d32ac427c0fa_1 \n \h </w:instrText>
            </w:r>
            <w:r w:rsidRPr="00557092">
              <w:rPr>
                <w:rStyle w:val="Verwijzing"/>
              </w:rPr>
            </w:r>
            <w:r w:rsidRPr="00557092">
              <w:rPr>
                <w:rStyle w:val="Verwijzing"/>
              </w:rPr>
              <w:fldChar w:fldCharType="separate"/>
            </w:r>
            <w:r w:rsidR="005F4F74">
              <w:rPr>
                <w:rStyle w:val="Verwijzing"/>
              </w:rPr>
              <w:t>2.4.4</w:t>
            </w:r>
            <w:r w:rsidRPr="00557092">
              <w:rPr>
                <w:rStyle w:val="Verwijzing"/>
              </w:rPr>
              <w:fldChar w:fldCharType="end"/>
            </w:r>
            <w:r>
              <w:t xml:space="preserve"> en </w:t>
            </w:r>
            <w:r w:rsidRPr="00557092">
              <w:rPr>
                <w:rStyle w:val="Verwijzing"/>
              </w:rPr>
              <w:fldChar w:fldCharType="begin"/>
            </w:r>
            <w:r w:rsidRPr="00557092">
              <w:rPr>
                <w:rStyle w:val="Verwijzing"/>
              </w:rPr>
              <w:instrText xml:space="preserve"> REF _Ref_1eb612ce89d19accf11fb69a49c88e3c_1 \n \h </w:instrText>
            </w:r>
            <w:r w:rsidRPr="00557092">
              <w:rPr>
                <w:rStyle w:val="Verwijzing"/>
              </w:rPr>
            </w:r>
            <w:r w:rsidRPr="00557092">
              <w:rPr>
                <w:rStyle w:val="Verwijzing"/>
              </w:rPr>
              <w:fldChar w:fldCharType="separate"/>
            </w:r>
            <w:r w:rsidR="005F4F74">
              <w:rPr>
                <w:rStyle w:val="Verwijzing"/>
              </w:rPr>
              <w:t>9.1.2</w:t>
            </w:r>
            <w:r w:rsidRPr="00557092">
              <w:rPr>
                <w:rStyle w:val="Verwijzing"/>
              </w:rPr>
              <w:fldChar w:fldCharType="end"/>
            </w:r>
          </w:p>
          <w:p w14:paraId="4D9C5547" w14:textId="7E123D07" w:rsidR="002B22D2" w:rsidRDefault="0091213C" w:rsidP="0091213C">
            <w:pPr>
              <w:pStyle w:val="Opsommingtekens1"/>
            </w:pPr>
            <w:r>
              <w:t xml:space="preserve">De procedure voor het aanleveren van </w:t>
            </w:r>
            <w:r w:rsidRPr="00A61149">
              <w:t>de wijzigingsinstructies</w:t>
            </w:r>
            <w:r>
              <w:t xml:space="preserve"> die </w:t>
            </w:r>
            <w:r w:rsidRPr="00A61149">
              <w:t>leiden tot een nieuwe versie van de hoofdregeling waarin de reactieve interventie is verwerkt</w:t>
            </w:r>
            <w:r>
              <w:t>, is gewijzigd. Daarvoor is vooralsnog een aanlevering met een ‘besluit’ nodig. De beschrijving is hierop aangepast.</w:t>
            </w:r>
          </w:p>
          <w:p w14:paraId="54AA8DD4" w14:textId="018061EF" w:rsidR="0091213C" w:rsidRDefault="0091213C" w:rsidP="0091213C">
            <w:pPr>
              <w:pStyle w:val="Opsommingtekens1"/>
            </w:pPr>
            <w:r>
              <w:t>Toegevoegd is een kader Toekomstige functionaliteit waarin wordt aangegeven dat het toekomstbeeld is dat de wijzigingsinstructies met een mutatiebericht, zonder besluit, kunnen worden aangeleverd</w:t>
            </w:r>
          </w:p>
          <w:p w14:paraId="6FBC96FB" w14:textId="2E0FDEC0" w:rsidR="0091213C" w:rsidRDefault="0091213C" w:rsidP="0091213C">
            <w:r>
              <w:t xml:space="preserve">Het </w:t>
            </w:r>
            <w:r w:rsidRPr="001D1D9A">
              <w:t>kader Toekomstige functionaliteit</w:t>
            </w:r>
            <w:r>
              <w:t xml:space="preserve"> over het mogelijk in de LVBB moeten treffen van een voorziening voor het aanleveren van consolidatie-informatie door een ander bevoegd gezag dan het bevoegd gezag dat de regeling heeft aangeleverd, is vervallen. Dit kan namelijk al, de voorziening is niet nodig</w:t>
            </w:r>
          </w:p>
        </w:tc>
      </w:tr>
      <w:tr w:rsidR="0091213C" w14:paraId="4389E4D5" w14:textId="77777777" w:rsidTr="00C11E43">
        <w:tc>
          <w:tcPr>
            <w:tcW w:w="566" w:type="pct"/>
          </w:tcPr>
          <w:p w14:paraId="597D0C38" w14:textId="31E13255" w:rsidR="0091213C" w:rsidRPr="00795E1F" w:rsidRDefault="0091213C" w:rsidP="0091213C">
            <w:r>
              <w:t>2.0.0-rc</w:t>
            </w:r>
          </w:p>
        </w:tc>
        <w:tc>
          <w:tcPr>
            <w:tcW w:w="766" w:type="pct"/>
          </w:tcPr>
          <w:p w14:paraId="2D4AAA98" w14:textId="2754C4C4" w:rsidR="0091213C" w:rsidRPr="00795E1F" w:rsidRDefault="0091213C" w:rsidP="0091213C">
            <w:r w:rsidRPr="000F7A51">
              <w:t>2021-06-15</w:t>
            </w:r>
          </w:p>
        </w:tc>
        <w:tc>
          <w:tcPr>
            <w:tcW w:w="3668" w:type="pct"/>
          </w:tcPr>
          <w:p w14:paraId="7A0D5D87" w14:textId="1FE2F959" w:rsidR="0091213C" w:rsidRDefault="0091213C" w:rsidP="0091213C">
            <w:r>
              <w:t xml:space="preserve">Paragraaf </w:t>
            </w:r>
            <w:r w:rsidRPr="00557092">
              <w:rPr>
                <w:rStyle w:val="Verwijzing"/>
              </w:rPr>
              <w:fldChar w:fldCharType="begin"/>
            </w:r>
            <w:r w:rsidRPr="00557092">
              <w:rPr>
                <w:rStyle w:val="Verwijzing"/>
              </w:rPr>
              <w:instrText xml:space="preserve"> REF _Ref_8e4d5d217df0006e91b70f91924fe399_1 \n \h </w:instrText>
            </w:r>
            <w:r w:rsidRPr="00557092">
              <w:rPr>
                <w:rStyle w:val="Verwijzing"/>
              </w:rPr>
            </w:r>
            <w:r w:rsidRPr="00557092">
              <w:rPr>
                <w:rStyle w:val="Verwijzing"/>
              </w:rPr>
              <w:fldChar w:fldCharType="separate"/>
            </w:r>
            <w:r w:rsidR="005F4F74">
              <w:rPr>
                <w:rStyle w:val="Verwijzing"/>
              </w:rPr>
              <w:t>3.5</w:t>
            </w:r>
            <w:r w:rsidRPr="00557092">
              <w:rPr>
                <w:rStyle w:val="Verwijzing"/>
              </w:rPr>
              <w:fldChar w:fldCharType="end"/>
            </w:r>
            <w:r>
              <w:t xml:space="preserve"> Waardelijsten</w:t>
            </w:r>
          </w:p>
          <w:p w14:paraId="247F526D" w14:textId="6DCA0B70" w:rsidR="0091213C" w:rsidRDefault="0091213C" w:rsidP="0091213C">
            <w:r>
              <w:t>Toegevoegd dat de waardelijsten zijn vastgelegd in de Stelselcatalogus</w:t>
            </w:r>
          </w:p>
        </w:tc>
      </w:tr>
      <w:tr w:rsidR="0091213C" w14:paraId="22BEA1C0" w14:textId="77777777" w:rsidTr="00C11E43">
        <w:tc>
          <w:tcPr>
            <w:tcW w:w="566" w:type="pct"/>
          </w:tcPr>
          <w:p w14:paraId="5E21C7BB" w14:textId="7B25AA37" w:rsidR="0091213C" w:rsidRPr="00795E1F" w:rsidRDefault="0091213C" w:rsidP="0091213C">
            <w:r>
              <w:t>2.0.0-rc</w:t>
            </w:r>
          </w:p>
        </w:tc>
        <w:tc>
          <w:tcPr>
            <w:tcW w:w="766" w:type="pct"/>
          </w:tcPr>
          <w:p w14:paraId="50F83782" w14:textId="6EFFFAC9" w:rsidR="0091213C" w:rsidRPr="00795E1F" w:rsidRDefault="0091213C" w:rsidP="0091213C">
            <w:r w:rsidRPr="000F7A51">
              <w:t>2021-06-15</w:t>
            </w:r>
          </w:p>
        </w:tc>
        <w:tc>
          <w:tcPr>
            <w:tcW w:w="3668" w:type="pct"/>
          </w:tcPr>
          <w:p w14:paraId="6D44E621" w14:textId="36FB2F17" w:rsidR="0091213C" w:rsidRDefault="0091213C" w:rsidP="0091213C">
            <w:r>
              <w:t xml:space="preserve">Paragraaf </w:t>
            </w:r>
            <w:r w:rsidRPr="00557092">
              <w:rPr>
                <w:rStyle w:val="Verwijzing"/>
              </w:rPr>
              <w:fldChar w:fldCharType="begin"/>
            </w:r>
            <w:r w:rsidRPr="00557092">
              <w:rPr>
                <w:rStyle w:val="Verwijzing"/>
              </w:rPr>
              <w:instrText xml:space="preserve"> REF _Ref_23a9388d94ba8ad6ccba32727788bf15_1 \n \h </w:instrText>
            </w:r>
            <w:r w:rsidRPr="00557092">
              <w:rPr>
                <w:rStyle w:val="Verwijzing"/>
              </w:rPr>
            </w:r>
            <w:r w:rsidRPr="00557092">
              <w:rPr>
                <w:rStyle w:val="Verwijzing"/>
              </w:rPr>
              <w:fldChar w:fldCharType="separate"/>
            </w:r>
            <w:r w:rsidR="005F4F74">
              <w:rPr>
                <w:rStyle w:val="Verwijzing"/>
              </w:rPr>
              <w:t>3.6</w:t>
            </w:r>
            <w:r w:rsidRPr="00557092">
              <w:rPr>
                <w:rStyle w:val="Verwijzing"/>
              </w:rPr>
              <w:fldChar w:fldCharType="end"/>
            </w:r>
            <w:r>
              <w:t xml:space="preserve"> Presentatiemodel</w:t>
            </w:r>
          </w:p>
          <w:p w14:paraId="073D7C99" w14:textId="77777777" w:rsidR="0091213C" w:rsidRDefault="0091213C" w:rsidP="0091213C">
            <w:pPr>
              <w:pStyle w:val="Opsommingtekens1"/>
            </w:pPr>
            <w:r>
              <w:t>V</w:t>
            </w:r>
            <w:r w:rsidRPr="00515EAA">
              <w:t xml:space="preserve">erwijderd </w:t>
            </w:r>
            <w:r>
              <w:t xml:space="preserve">beschrijving attribuut </w:t>
            </w:r>
            <w:r w:rsidRPr="00FC76F2">
              <w:rPr>
                <w:i/>
                <w:iCs/>
              </w:rPr>
              <w:t>specifiekeSymbolisatie</w:t>
            </w:r>
          </w:p>
          <w:p w14:paraId="5CE1AFC1" w14:textId="77777777" w:rsidR="0091213C" w:rsidRDefault="0091213C" w:rsidP="0091213C">
            <w:pPr>
              <w:pStyle w:val="Opsommingtekens1"/>
            </w:pPr>
            <w:r>
              <w:t>Verwijderd beschrijving dat Presentatiemodel vastlegt hoe wijzigingen in wijzigingsbesluit worden gepresenteerd</w:t>
            </w:r>
          </w:p>
          <w:p w14:paraId="5D76699D" w14:textId="59206577" w:rsidR="0091213C" w:rsidRDefault="0091213C" w:rsidP="0091213C">
            <w:r>
              <w:t>Verwerkt dat de symboolcodes voor de standaardweergave niet langer in een afzonderlijke symbolisatietabel staan, maar zijn opgenomen in de IMOW-waardelijsten</w:t>
            </w:r>
          </w:p>
        </w:tc>
      </w:tr>
      <w:tr w:rsidR="0091213C" w14:paraId="445332E1" w14:textId="77777777" w:rsidTr="00C11E43">
        <w:tc>
          <w:tcPr>
            <w:tcW w:w="566" w:type="pct"/>
          </w:tcPr>
          <w:p w14:paraId="49FAD5A4" w14:textId="4AE164B7" w:rsidR="0091213C" w:rsidRPr="00795E1F" w:rsidRDefault="0091213C" w:rsidP="0091213C">
            <w:r>
              <w:t>2.0.0-rc</w:t>
            </w:r>
          </w:p>
        </w:tc>
        <w:tc>
          <w:tcPr>
            <w:tcW w:w="766" w:type="pct"/>
          </w:tcPr>
          <w:p w14:paraId="36E2C008" w14:textId="43E19C31" w:rsidR="0091213C" w:rsidRPr="00795E1F" w:rsidRDefault="0091213C" w:rsidP="0091213C">
            <w:r w:rsidRPr="000F7A51">
              <w:t>2021-06-15</w:t>
            </w:r>
          </w:p>
        </w:tc>
        <w:tc>
          <w:tcPr>
            <w:tcW w:w="3668" w:type="pct"/>
          </w:tcPr>
          <w:p w14:paraId="4131EA3A" w14:textId="4F3FE385" w:rsidR="0091213C" w:rsidRDefault="0091213C" w:rsidP="0091213C">
            <w:r>
              <w:t xml:space="preserve">Hoofdstuk </w:t>
            </w:r>
            <w:r w:rsidRPr="00557092">
              <w:rPr>
                <w:rStyle w:val="Verwijzing"/>
              </w:rPr>
              <w:fldChar w:fldCharType="begin"/>
            </w:r>
            <w:r w:rsidRPr="00557092">
              <w:rPr>
                <w:rStyle w:val="Verwijzing"/>
              </w:rPr>
              <w:instrText xml:space="preserve"> REF _Ref_f9cef8ba70a4f0d5db55afa0b90616d8_5 \n \h </w:instrText>
            </w:r>
            <w:r w:rsidRPr="00557092">
              <w:rPr>
                <w:rStyle w:val="Verwijzing"/>
              </w:rPr>
            </w:r>
            <w:r w:rsidRPr="00557092">
              <w:rPr>
                <w:rStyle w:val="Verwijzing"/>
              </w:rPr>
              <w:fldChar w:fldCharType="separate"/>
            </w:r>
            <w:r w:rsidR="005F4F74">
              <w:rPr>
                <w:rStyle w:val="Verwijzing"/>
              </w:rPr>
              <w:t>4</w:t>
            </w:r>
            <w:r w:rsidRPr="00557092">
              <w:rPr>
                <w:rStyle w:val="Verwijzing"/>
              </w:rPr>
              <w:fldChar w:fldCharType="end"/>
            </w:r>
            <w:r>
              <w:t xml:space="preserve"> </w:t>
            </w:r>
            <w:r w:rsidRPr="00B97839">
              <w:t xml:space="preserve">De vormgeving van Besluit en Regeling in </w:t>
            </w:r>
            <w:fldSimple w:instr=" DOCVARIABLE ID01+ ">
              <w:r w:rsidR="005F4F74">
                <w:t>de reactieve interventie</w:t>
              </w:r>
            </w:fldSimple>
          </w:p>
          <w:p w14:paraId="33EDC960" w14:textId="32F39886" w:rsidR="0091213C" w:rsidRDefault="0091213C" w:rsidP="0091213C">
            <w:r>
              <w:t>Hoofdstuk volledig vervangen door nieuwe tekst. Daarin is de beschrijving van de drie onderdelen van het besluit vervangen door de beschrijving van de vormgeving en onderdelen van Besluit en regeling aan de hand van de STOP-modellen</w:t>
            </w:r>
          </w:p>
        </w:tc>
      </w:tr>
      <w:tr w:rsidR="0091213C" w14:paraId="41642C61" w14:textId="77777777" w:rsidTr="00C11E43">
        <w:tc>
          <w:tcPr>
            <w:tcW w:w="566" w:type="pct"/>
          </w:tcPr>
          <w:p w14:paraId="4902557C" w14:textId="462F2445" w:rsidR="0091213C" w:rsidRPr="00795E1F" w:rsidRDefault="0091213C" w:rsidP="0091213C">
            <w:r>
              <w:t>2.0.0-rc</w:t>
            </w:r>
          </w:p>
        </w:tc>
        <w:tc>
          <w:tcPr>
            <w:tcW w:w="766" w:type="pct"/>
          </w:tcPr>
          <w:p w14:paraId="7996507B" w14:textId="198F51DF" w:rsidR="0091213C" w:rsidRPr="00795E1F" w:rsidRDefault="0091213C" w:rsidP="0091213C">
            <w:r w:rsidRPr="000F7A51">
              <w:t>2021-06-15</w:t>
            </w:r>
          </w:p>
        </w:tc>
        <w:tc>
          <w:tcPr>
            <w:tcW w:w="3668" w:type="pct"/>
          </w:tcPr>
          <w:p w14:paraId="2A449395" w14:textId="171D942B" w:rsidR="0091213C" w:rsidRDefault="0091213C" w:rsidP="0091213C">
            <w:r>
              <w:t xml:space="preserve">Hoofdstuk </w:t>
            </w:r>
            <w:r w:rsidRPr="00557092">
              <w:rPr>
                <w:rStyle w:val="Verwijzing"/>
              </w:rPr>
              <w:fldChar w:fldCharType="begin"/>
            </w:r>
            <w:r w:rsidRPr="00557092">
              <w:rPr>
                <w:rStyle w:val="Verwijzing"/>
              </w:rPr>
              <w:instrText xml:space="preserve"> REF _Ref_78342923d4970b654543d726a31456da_1 \n \h </w:instrText>
            </w:r>
            <w:r w:rsidRPr="00557092">
              <w:rPr>
                <w:rStyle w:val="Verwijzing"/>
              </w:rPr>
            </w:r>
            <w:r w:rsidRPr="00557092">
              <w:rPr>
                <w:rStyle w:val="Verwijzing"/>
              </w:rPr>
              <w:fldChar w:fldCharType="separate"/>
            </w:r>
            <w:r w:rsidR="005F4F74">
              <w:rPr>
                <w:rStyle w:val="Verwijzing"/>
              </w:rPr>
              <w:t>5</w:t>
            </w:r>
            <w:r w:rsidRPr="00557092">
              <w:rPr>
                <w:rStyle w:val="Verwijzing"/>
              </w:rPr>
              <w:fldChar w:fldCharType="end"/>
            </w:r>
            <w:r>
              <w:t xml:space="preserve"> </w:t>
            </w:r>
            <w:r w:rsidRPr="00B97839">
              <w:t>Toepassing van de STOP-tekststructuren op omgevingsdocumenten</w:t>
            </w:r>
          </w:p>
          <w:p w14:paraId="169A881B" w14:textId="23DE7E1E" w:rsidR="0091213C" w:rsidRDefault="0091213C" w:rsidP="0091213C">
            <w:r>
              <w:t>Hoofdstuk herschreven zodat het beter aan</w:t>
            </w:r>
            <w:r w:rsidRPr="00826D43">
              <w:t>sluit</w:t>
            </w:r>
            <w:r>
              <w:t xml:space="preserve"> op STOP in de beschrijving welke onderdelen van Besluit en Regeling Artikelstructuur respectievelijk Vrijetekststructuur hebben</w:t>
            </w:r>
          </w:p>
        </w:tc>
      </w:tr>
      <w:tr w:rsidR="0091213C" w14:paraId="287BEDA8" w14:textId="77777777" w:rsidTr="00C11E43">
        <w:tc>
          <w:tcPr>
            <w:tcW w:w="566" w:type="pct"/>
          </w:tcPr>
          <w:p w14:paraId="76B86BB9" w14:textId="29990736" w:rsidR="0091213C" w:rsidRPr="00795E1F" w:rsidRDefault="0091213C" w:rsidP="0091213C">
            <w:r>
              <w:lastRenderedPageBreak/>
              <w:t>2.0.0-rc</w:t>
            </w:r>
          </w:p>
        </w:tc>
        <w:tc>
          <w:tcPr>
            <w:tcW w:w="766" w:type="pct"/>
          </w:tcPr>
          <w:p w14:paraId="1C0994AA" w14:textId="6EB672F0" w:rsidR="0091213C" w:rsidRPr="00795E1F" w:rsidRDefault="0091213C" w:rsidP="0091213C">
            <w:r w:rsidRPr="000F7A51">
              <w:t>2021-06-15</w:t>
            </w:r>
          </w:p>
        </w:tc>
        <w:tc>
          <w:tcPr>
            <w:tcW w:w="3668" w:type="pct"/>
          </w:tcPr>
          <w:p w14:paraId="68645699" w14:textId="3230E80C" w:rsidR="0091213C" w:rsidRDefault="0091213C" w:rsidP="0091213C">
            <w:r>
              <w:t xml:space="preserve">Paragraaf </w:t>
            </w:r>
            <w:r w:rsidRPr="00557092">
              <w:rPr>
                <w:rStyle w:val="Verwijzing"/>
              </w:rPr>
              <w:fldChar w:fldCharType="begin"/>
            </w:r>
            <w:r w:rsidRPr="00557092">
              <w:rPr>
                <w:rStyle w:val="Verwijzing"/>
              </w:rPr>
              <w:instrText xml:space="preserve"> REF _Ref_4504b76814882132b78d167da46df064_2 \n \h </w:instrText>
            </w:r>
            <w:r w:rsidRPr="00557092">
              <w:rPr>
                <w:rStyle w:val="Verwijzing"/>
              </w:rPr>
            </w:r>
            <w:r w:rsidRPr="00557092">
              <w:rPr>
                <w:rStyle w:val="Verwijzing"/>
              </w:rPr>
              <w:fldChar w:fldCharType="separate"/>
            </w:r>
            <w:r w:rsidR="005F4F74">
              <w:rPr>
                <w:rStyle w:val="Verwijzing"/>
              </w:rPr>
              <w:t>5.2</w:t>
            </w:r>
            <w:r w:rsidRPr="00557092">
              <w:rPr>
                <w:rStyle w:val="Verwijzing"/>
              </w:rPr>
              <w:fldChar w:fldCharType="end"/>
            </w:r>
            <w:r>
              <w:t xml:space="preserve"> Specificatie van de Artikelstructuur</w:t>
            </w:r>
          </w:p>
          <w:p w14:paraId="6C5B1DB2" w14:textId="35CCD13C" w:rsidR="0091213C" w:rsidRDefault="0091213C" w:rsidP="0091213C">
            <w:pPr>
              <w:pStyle w:val="Opsommingtekens1"/>
            </w:pPr>
            <w:r>
              <w:t xml:space="preserve">Paragraaf </w:t>
            </w:r>
            <w:r w:rsidRPr="00557092">
              <w:rPr>
                <w:rStyle w:val="Verwijzing"/>
              </w:rPr>
              <w:fldChar w:fldCharType="begin"/>
            </w:r>
            <w:r w:rsidRPr="00557092">
              <w:rPr>
                <w:rStyle w:val="Verwijzing"/>
              </w:rPr>
              <w:instrText xml:space="preserve"> REF _Ref_9f9e84db4715e18bf9c9e4dc8c93156c_1 \n \h </w:instrText>
            </w:r>
            <w:r w:rsidRPr="00557092">
              <w:rPr>
                <w:rStyle w:val="Verwijzing"/>
              </w:rPr>
            </w:r>
            <w:r w:rsidRPr="00557092">
              <w:rPr>
                <w:rStyle w:val="Verwijzing"/>
              </w:rPr>
              <w:fldChar w:fldCharType="separate"/>
            </w:r>
            <w:r w:rsidR="005F4F74">
              <w:rPr>
                <w:rStyle w:val="Verwijzing"/>
              </w:rPr>
              <w:t>5.2.1</w:t>
            </w:r>
            <w:r w:rsidRPr="00557092">
              <w:rPr>
                <w:rStyle w:val="Verwijzing"/>
              </w:rPr>
              <w:fldChar w:fldCharType="end"/>
            </w:r>
            <w:r>
              <w:t xml:space="preserve"> Gebruik van tekstelementen en hun volgorde in </w:t>
            </w:r>
            <w:fldSimple w:instr=" DOCVARIABLE ID01+ ">
              <w:r w:rsidR="005F4F74">
                <w:t>de reactieve interventie</w:t>
              </w:r>
            </w:fldSimple>
          </w:p>
          <w:p w14:paraId="7E8F2800" w14:textId="77777777" w:rsidR="0091213C" w:rsidRDefault="0091213C" w:rsidP="0091213C">
            <w:pPr>
              <w:pStyle w:val="Opsommingtekens2"/>
            </w:pPr>
            <w:r>
              <w:t>Toegevoegd bepaling dat een tekstelement slechts één lagerliggend type tekstelement mag bevatten</w:t>
            </w:r>
          </w:p>
          <w:p w14:paraId="54FE8F65" w14:textId="77777777" w:rsidR="0091213C" w:rsidRDefault="0091213C" w:rsidP="0091213C">
            <w:pPr>
              <w:pStyle w:val="Opsommingtekens2"/>
            </w:pPr>
            <w:r>
              <w:t>Toegevoegd bepaling over element Gereserveerd</w:t>
            </w:r>
          </w:p>
          <w:p w14:paraId="44CFF839" w14:textId="77777777" w:rsidR="0091213C" w:rsidRDefault="0091213C" w:rsidP="0091213C">
            <w:pPr>
              <w:pStyle w:val="Opsommingtekens2"/>
            </w:pPr>
            <w:r>
              <w:t>Toegevoegd bepaling over element Vervallen</w:t>
            </w:r>
          </w:p>
          <w:p w14:paraId="79727713" w14:textId="77777777" w:rsidR="0091213C" w:rsidRDefault="0091213C" w:rsidP="0091213C">
            <w:pPr>
              <w:pStyle w:val="Opsommingtekens2"/>
            </w:pPr>
            <w:r>
              <w:t>Toegevoegd dat element Redactioneel niet is toegestaan</w:t>
            </w:r>
          </w:p>
          <w:p w14:paraId="374F01F9" w14:textId="77777777" w:rsidR="0091213C" w:rsidRDefault="0091213C" w:rsidP="0091213C">
            <w:pPr>
              <w:pStyle w:val="Opsommingtekens2"/>
            </w:pPr>
            <w:r>
              <w:t>Geschrapt element Gereserveerd bij Lid (WELT-152)</w:t>
            </w:r>
          </w:p>
          <w:p w14:paraId="6D0B80DA" w14:textId="77777777" w:rsidR="0091213C" w:rsidRDefault="0091213C" w:rsidP="0091213C">
            <w:pPr>
              <w:pStyle w:val="Opsommingtekens2"/>
            </w:pPr>
            <w:r>
              <w:t>Toegevoegd toelichting op element Begrippenlijst</w:t>
            </w:r>
          </w:p>
          <w:p w14:paraId="6D5B0B67" w14:textId="77777777" w:rsidR="0091213C" w:rsidRDefault="0091213C" w:rsidP="0091213C">
            <w:pPr>
              <w:pStyle w:val="Opsommingtekens2"/>
            </w:pPr>
            <w:r>
              <w:t>In de tabel in de kolom ‘Mag bevatten’ het element Vervallen toegevoegd waar relevant</w:t>
            </w:r>
          </w:p>
          <w:p w14:paraId="58D150F3" w14:textId="77777777" w:rsidR="0091213C" w:rsidRDefault="0091213C" w:rsidP="0091213C">
            <w:pPr>
              <w:pStyle w:val="Opsommingtekens2"/>
            </w:pPr>
            <w:r>
              <w:t>In de tabel in de kolom ‘Mag bevatten’ het element Gereserveerd verwijderd bij Lid (WELT-152)</w:t>
            </w:r>
          </w:p>
          <w:p w14:paraId="711B4EB8" w14:textId="77777777" w:rsidR="0091213C" w:rsidRDefault="0091213C" w:rsidP="0091213C">
            <w:pPr>
              <w:pStyle w:val="Opsommingtekens2"/>
            </w:pPr>
            <w:r>
              <w:t>In de tabel bij Lid en beide Inhoud-rijen in de kolom ‘Mag niet bevatten’ de elementen Gereserveerd en Vervallen toegevoegd</w:t>
            </w:r>
          </w:p>
          <w:p w14:paraId="3FA7DDE2" w14:textId="77777777" w:rsidR="0091213C" w:rsidRDefault="0091213C" w:rsidP="0091213C">
            <w:pPr>
              <w:pStyle w:val="Opsommingtekens2"/>
            </w:pPr>
            <w:r>
              <w:t>In de tabel in de kolom ‘Type tekstelement’ verduidelijkt dat beide laatste rijen over Inhoud-elementen gaan en uitgeschreven welke elementen dat kunnen zijn</w:t>
            </w:r>
          </w:p>
          <w:p w14:paraId="25F7F674" w14:textId="07F1A848" w:rsidR="0091213C" w:rsidRDefault="0091213C" w:rsidP="0091213C">
            <w:pPr>
              <w:pStyle w:val="Opsommingtekens1"/>
            </w:pPr>
            <w:r>
              <w:t xml:space="preserve">Paragraaf </w:t>
            </w:r>
            <w:r w:rsidRPr="00557092">
              <w:rPr>
                <w:rStyle w:val="Verwijzing"/>
              </w:rPr>
              <w:fldChar w:fldCharType="begin"/>
            </w:r>
            <w:r w:rsidRPr="00557092">
              <w:rPr>
                <w:rStyle w:val="Verwijzing"/>
              </w:rPr>
              <w:instrText xml:space="preserve"> REF _Ref_1763da1abeb6b354c4151858fbc54225_1 \n \h </w:instrText>
            </w:r>
            <w:r w:rsidRPr="00557092">
              <w:rPr>
                <w:rStyle w:val="Verwijzing"/>
              </w:rPr>
            </w:r>
            <w:r w:rsidRPr="00557092">
              <w:rPr>
                <w:rStyle w:val="Verwijzing"/>
              </w:rPr>
              <w:fldChar w:fldCharType="separate"/>
            </w:r>
            <w:r w:rsidR="005F4F74">
              <w:rPr>
                <w:rStyle w:val="Verwijzing"/>
              </w:rPr>
              <w:t>5.2.2</w:t>
            </w:r>
            <w:r w:rsidRPr="00557092">
              <w:rPr>
                <w:rStyle w:val="Verwijzing"/>
              </w:rPr>
              <w:fldChar w:fldCharType="end"/>
            </w:r>
            <w:r>
              <w:t xml:space="preserve"> Gebruik van Koppen en Lijsten in </w:t>
            </w:r>
            <w:fldSimple w:instr=" DOCVARIABLE ID01+ ">
              <w:r w:rsidR="005F4F74">
                <w:t>de reactieve interventie</w:t>
              </w:r>
            </w:fldSimple>
          </w:p>
          <w:p w14:paraId="34B68154" w14:textId="77777777" w:rsidR="0091213C" w:rsidRDefault="0091213C" w:rsidP="0091213C">
            <w:pPr>
              <w:pStyle w:val="Opsommingtekens2"/>
            </w:pPr>
            <w:r>
              <w:t>Scherper onderscheid gemaakt tussen Norm en Toelichting, daarvoor tekst over opmaak verplaatst naar Toelichting</w:t>
            </w:r>
          </w:p>
          <w:p w14:paraId="588C4E67" w14:textId="77777777" w:rsidR="0091213C" w:rsidRDefault="0091213C" w:rsidP="0091213C">
            <w:pPr>
              <w:pStyle w:val="Opsommingtekens2"/>
            </w:pPr>
            <w:r>
              <w:t>Bepaling dat Lid optioneel een Opschrift kan hebben gewijzigd in de bepaling dat Lid geen Opschrift heeft</w:t>
            </w:r>
          </w:p>
          <w:p w14:paraId="36990C5C" w14:textId="19A8ABEC" w:rsidR="0091213C" w:rsidRDefault="0091213C" w:rsidP="0091213C">
            <w:r>
              <w:t>In de toelichting de tekst over en afbeeldingen van Lid met Opschrift verwijderd</w:t>
            </w:r>
          </w:p>
        </w:tc>
      </w:tr>
      <w:tr w:rsidR="0091213C" w14:paraId="13651C73" w14:textId="77777777" w:rsidTr="00C11E43">
        <w:tc>
          <w:tcPr>
            <w:tcW w:w="566" w:type="pct"/>
          </w:tcPr>
          <w:p w14:paraId="56A4D631" w14:textId="76D842CA" w:rsidR="0091213C" w:rsidRPr="00795E1F" w:rsidRDefault="0091213C" w:rsidP="0091213C">
            <w:r>
              <w:t>2.0.0-rc</w:t>
            </w:r>
          </w:p>
        </w:tc>
        <w:tc>
          <w:tcPr>
            <w:tcW w:w="766" w:type="pct"/>
          </w:tcPr>
          <w:p w14:paraId="0CB9E78D" w14:textId="61873937" w:rsidR="0091213C" w:rsidRPr="00795E1F" w:rsidRDefault="0091213C" w:rsidP="0091213C">
            <w:r w:rsidRPr="000F7A51">
              <w:t>2021-06-15</w:t>
            </w:r>
          </w:p>
        </w:tc>
        <w:tc>
          <w:tcPr>
            <w:tcW w:w="3668" w:type="pct"/>
          </w:tcPr>
          <w:p w14:paraId="1BAADA4F" w14:textId="6B84FA98" w:rsidR="0091213C" w:rsidRDefault="0091213C" w:rsidP="0091213C">
            <w:pPr>
              <w:pStyle w:val="Opsommingtekens1"/>
            </w:pPr>
            <w:r>
              <w:t xml:space="preserve">Paragraaf </w:t>
            </w:r>
            <w:r w:rsidRPr="00557092">
              <w:rPr>
                <w:rStyle w:val="Verwijzing"/>
              </w:rPr>
              <w:fldChar w:fldCharType="begin"/>
            </w:r>
            <w:r w:rsidRPr="00557092">
              <w:rPr>
                <w:rStyle w:val="Verwijzing"/>
              </w:rPr>
              <w:instrText xml:space="preserve"> REF _Ref_f720173d6659fee5711ef1b2c14dfdda_1 \n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 xml:space="preserve"> Specificatie van de Vrijetekststructuur</w:t>
            </w:r>
          </w:p>
          <w:p w14:paraId="0485CEB0" w14:textId="77777777" w:rsidR="0091213C" w:rsidRDefault="0091213C" w:rsidP="0091213C">
            <w:pPr>
              <w:pStyle w:val="Opsommingtekens2"/>
            </w:pPr>
            <w:r>
              <w:t>Norm en toelichting aangepast op gewijzigd inzicht over positie van het element Divisietekst in de modellen: geen structuurelement maar inhoudelijke bouwsteen</w:t>
            </w:r>
          </w:p>
          <w:p w14:paraId="1C56DC14" w14:textId="77777777" w:rsidR="0091213C" w:rsidRDefault="0091213C" w:rsidP="0091213C">
            <w:pPr>
              <w:pStyle w:val="Opsommingtekens2"/>
            </w:pPr>
            <w:r>
              <w:t>Bepaling dat de Kop van Divisietekst in een aantal gevallen verplicht is gewijzigd in altijd optioneel</w:t>
            </w:r>
          </w:p>
          <w:p w14:paraId="52F4C637" w14:textId="4B45B033" w:rsidR="0091213C" w:rsidRDefault="0091213C" w:rsidP="0091213C">
            <w:r>
              <w:t>Toelichting volledig herschreven en afbeeldingen toegevoegd</w:t>
            </w:r>
          </w:p>
        </w:tc>
      </w:tr>
      <w:tr w:rsidR="0091213C" w14:paraId="255CE4D7" w14:textId="77777777" w:rsidTr="00C11E43">
        <w:tc>
          <w:tcPr>
            <w:tcW w:w="566" w:type="pct"/>
          </w:tcPr>
          <w:p w14:paraId="38ED6AFA" w14:textId="4B857290" w:rsidR="0091213C" w:rsidRPr="00795E1F" w:rsidRDefault="0091213C" w:rsidP="0091213C">
            <w:r>
              <w:t>2.0.0-rc</w:t>
            </w:r>
          </w:p>
        </w:tc>
        <w:tc>
          <w:tcPr>
            <w:tcW w:w="766" w:type="pct"/>
          </w:tcPr>
          <w:p w14:paraId="072DC207" w14:textId="5988D694" w:rsidR="0091213C" w:rsidRPr="00795E1F" w:rsidRDefault="0091213C" w:rsidP="0091213C">
            <w:r w:rsidRPr="000F7A51">
              <w:t>2021-06-15</w:t>
            </w:r>
          </w:p>
        </w:tc>
        <w:tc>
          <w:tcPr>
            <w:tcW w:w="3668" w:type="pct"/>
          </w:tcPr>
          <w:p w14:paraId="719CC48E" w14:textId="5FD80D13" w:rsidR="0091213C" w:rsidRDefault="0091213C" w:rsidP="0091213C">
            <w:r>
              <w:t xml:space="preserve">Hoofdstuk </w:t>
            </w:r>
            <w:r w:rsidRPr="00557092">
              <w:rPr>
                <w:rStyle w:val="Verwijzing"/>
              </w:rPr>
              <w:fldChar w:fldCharType="begin"/>
            </w:r>
            <w:r w:rsidRPr="00557092">
              <w:rPr>
                <w:rStyle w:val="Verwijzing"/>
              </w:rPr>
              <w:instrText xml:space="preserve"> REF _Ref_62f5971d1fb6e844680acd699bb276d9_1 \n \h </w:instrText>
            </w:r>
            <w:r w:rsidRPr="00557092">
              <w:rPr>
                <w:rStyle w:val="Verwijzing"/>
              </w:rPr>
            </w:r>
            <w:r w:rsidRPr="00557092">
              <w:rPr>
                <w:rStyle w:val="Verwijzing"/>
              </w:rPr>
              <w:fldChar w:fldCharType="separate"/>
            </w:r>
            <w:r w:rsidR="005F4F74">
              <w:rPr>
                <w:rStyle w:val="Verwijzing"/>
              </w:rPr>
              <w:t>6</w:t>
            </w:r>
            <w:r w:rsidRPr="00557092">
              <w:rPr>
                <w:rStyle w:val="Verwijzing"/>
              </w:rPr>
              <w:fldChar w:fldCharType="end"/>
            </w:r>
            <w:r>
              <w:t xml:space="preserve"> Inleiding op het Informatiemodel Omgevingswet</w:t>
            </w:r>
          </w:p>
          <w:p w14:paraId="01794BC8" w14:textId="262D5ECB" w:rsidR="0091213C" w:rsidRDefault="0091213C" w:rsidP="0091213C">
            <w:r>
              <w:t xml:space="preserve">Dit is het inleidende deel van het voormalige zeer uitgebreide Hoofdstuk 6, dat nu is gesplitst in 2 hoofdstukken. De detailbeschrijving van de objecttypen staat nu in Hoofdstuk 7 </w:t>
            </w:r>
          </w:p>
        </w:tc>
      </w:tr>
      <w:tr w:rsidR="0091213C" w14:paraId="51879E76" w14:textId="77777777" w:rsidTr="00C11E43">
        <w:tc>
          <w:tcPr>
            <w:tcW w:w="566" w:type="pct"/>
          </w:tcPr>
          <w:p w14:paraId="3F4CBB18" w14:textId="359A581B" w:rsidR="0091213C" w:rsidRPr="00795E1F" w:rsidRDefault="0091213C" w:rsidP="0091213C">
            <w:r>
              <w:t>2.0.0-rc</w:t>
            </w:r>
          </w:p>
        </w:tc>
        <w:tc>
          <w:tcPr>
            <w:tcW w:w="766" w:type="pct"/>
          </w:tcPr>
          <w:p w14:paraId="7DB26214" w14:textId="7D32CCC9" w:rsidR="0091213C" w:rsidRPr="00795E1F" w:rsidRDefault="0091213C" w:rsidP="0091213C">
            <w:r w:rsidRPr="000F7A51">
              <w:t>2021-06-15</w:t>
            </w:r>
          </w:p>
        </w:tc>
        <w:tc>
          <w:tcPr>
            <w:tcW w:w="3668" w:type="pct"/>
          </w:tcPr>
          <w:p w14:paraId="20E73814" w14:textId="34EBAF16" w:rsidR="0091213C" w:rsidRDefault="0091213C" w:rsidP="0091213C">
            <w:r>
              <w:t xml:space="preserve">Paragraaf </w:t>
            </w:r>
            <w:r w:rsidRPr="00557092">
              <w:rPr>
                <w:rStyle w:val="Verwijzing"/>
              </w:rPr>
              <w:fldChar w:fldCharType="begin"/>
            </w:r>
            <w:r w:rsidRPr="00557092">
              <w:rPr>
                <w:rStyle w:val="Verwijzing"/>
              </w:rPr>
              <w:instrText xml:space="preserve"> REF _Ref_c8d0c57369426d74d55ab34bd169841d_1 \n \h </w:instrText>
            </w:r>
            <w:r w:rsidRPr="00557092">
              <w:rPr>
                <w:rStyle w:val="Verwijzing"/>
              </w:rPr>
            </w:r>
            <w:r w:rsidRPr="00557092">
              <w:rPr>
                <w:rStyle w:val="Verwijzing"/>
              </w:rPr>
              <w:fldChar w:fldCharType="separate"/>
            </w:r>
            <w:r w:rsidR="005F4F74">
              <w:rPr>
                <w:rStyle w:val="Verwijzing"/>
              </w:rPr>
              <w:t>7.1</w:t>
            </w:r>
            <w:r w:rsidRPr="00557092">
              <w:rPr>
                <w:rStyle w:val="Verwijzing"/>
              </w:rPr>
              <w:fldChar w:fldCharType="end"/>
            </w:r>
            <w:r>
              <w:t xml:space="preserve"> Productmodel: het IMOW-UML-diagram voor </w:t>
            </w:r>
            <w:fldSimple w:instr=" DOCVARIABLE ID01+ ">
              <w:r w:rsidR="005F4F74">
                <w:t>de reactieve interventie</w:t>
              </w:r>
            </w:fldSimple>
          </w:p>
          <w:p w14:paraId="3F699BB7" w14:textId="615F10E2" w:rsidR="0091213C" w:rsidRDefault="0091213C" w:rsidP="0091213C">
            <w:r>
              <w:t>Productmodel vervangen door nieuwe versie, geactualiseerd op de hierna volgende punten</w:t>
            </w:r>
          </w:p>
        </w:tc>
      </w:tr>
      <w:tr w:rsidR="0091213C" w14:paraId="171B1FC9" w14:textId="77777777" w:rsidTr="00C11E43">
        <w:tc>
          <w:tcPr>
            <w:tcW w:w="566" w:type="pct"/>
          </w:tcPr>
          <w:p w14:paraId="320ECBD7" w14:textId="1717A218" w:rsidR="0091213C" w:rsidRPr="00795E1F" w:rsidRDefault="0091213C" w:rsidP="0091213C">
            <w:r>
              <w:t>2.0.0-rc</w:t>
            </w:r>
          </w:p>
        </w:tc>
        <w:tc>
          <w:tcPr>
            <w:tcW w:w="766" w:type="pct"/>
          </w:tcPr>
          <w:p w14:paraId="7CAED48A" w14:textId="00B22D18" w:rsidR="0091213C" w:rsidRPr="00795E1F" w:rsidRDefault="0091213C" w:rsidP="0091213C">
            <w:r w:rsidRPr="000F7A51">
              <w:t>2021-06-15</w:t>
            </w:r>
          </w:p>
        </w:tc>
        <w:tc>
          <w:tcPr>
            <w:tcW w:w="3668" w:type="pct"/>
          </w:tcPr>
          <w:p w14:paraId="5A1C9F61" w14:textId="537C44AA" w:rsidR="0091213C" w:rsidRDefault="0091213C" w:rsidP="0091213C">
            <w:r>
              <w:t xml:space="preserve">Paragrafen </w:t>
            </w:r>
            <w:r w:rsidRPr="00557092">
              <w:rPr>
                <w:rStyle w:val="Verwijzing"/>
              </w:rPr>
              <w:fldChar w:fldCharType="begin"/>
            </w:r>
            <w:r w:rsidRPr="00557092">
              <w:rPr>
                <w:rStyle w:val="Verwijzing"/>
              </w:rPr>
              <w:instrText xml:space="preserve"> REF _Ref_c8d0c57369426d74d55ab34bd169841d_3 \n \h </w:instrText>
            </w:r>
            <w:r w:rsidRPr="00557092">
              <w:rPr>
                <w:rStyle w:val="Verwijzing"/>
              </w:rPr>
            </w:r>
            <w:r w:rsidRPr="00557092">
              <w:rPr>
                <w:rStyle w:val="Verwijzing"/>
              </w:rPr>
              <w:fldChar w:fldCharType="separate"/>
            </w:r>
            <w:r w:rsidR="005F4F74">
              <w:rPr>
                <w:rStyle w:val="Verwijzing"/>
              </w:rPr>
              <w:t>0</w:t>
            </w:r>
            <w:r w:rsidRPr="00557092">
              <w:rPr>
                <w:rStyle w:val="Verwijzing"/>
              </w:rPr>
              <w:fldChar w:fldCharType="end"/>
            </w:r>
            <w:r>
              <w:t xml:space="preserve"> en </w:t>
            </w:r>
            <w:r w:rsidRPr="00557092">
              <w:rPr>
                <w:rStyle w:val="Verwijzing"/>
              </w:rPr>
              <w:fldChar w:fldCharType="begin"/>
            </w:r>
            <w:r w:rsidRPr="00557092">
              <w:rPr>
                <w:rStyle w:val="Verwijzing"/>
              </w:rPr>
              <w:instrText xml:space="preserve"> REF _Ref_88e63ceb009bced83185ccb59a275a6f_1 \n \h </w:instrText>
            </w:r>
            <w:r w:rsidRPr="00557092">
              <w:rPr>
                <w:rStyle w:val="Verwijzing"/>
              </w:rPr>
            </w:r>
            <w:r w:rsidRPr="00557092">
              <w:rPr>
                <w:rStyle w:val="Verwijzing"/>
              </w:rPr>
              <w:fldChar w:fldCharType="separate"/>
            </w:r>
            <w:r w:rsidR="005F4F74">
              <w:rPr>
                <w:rStyle w:val="Verwijzing"/>
              </w:rPr>
              <w:t>7.3</w:t>
            </w:r>
            <w:r w:rsidRPr="00557092">
              <w:rPr>
                <w:rStyle w:val="Verwijzing"/>
              </w:rPr>
              <w:fldChar w:fldCharType="end"/>
            </w:r>
            <w:r>
              <w:t xml:space="preserve"> expliciet beschreven dat annotaties met OW-objecten alleen kunnen worden toegepast op het Lichaam van de Regeling van omgevingsdocumenten</w:t>
            </w:r>
          </w:p>
        </w:tc>
      </w:tr>
      <w:tr w:rsidR="0091213C" w14:paraId="45C6F843" w14:textId="77777777" w:rsidTr="00C11E43">
        <w:tc>
          <w:tcPr>
            <w:tcW w:w="566" w:type="pct"/>
          </w:tcPr>
          <w:p w14:paraId="727EB938" w14:textId="02838214" w:rsidR="0091213C" w:rsidRPr="00795E1F" w:rsidRDefault="0091213C" w:rsidP="0091213C">
            <w:r>
              <w:lastRenderedPageBreak/>
              <w:t>2.0.0-rc</w:t>
            </w:r>
          </w:p>
        </w:tc>
        <w:tc>
          <w:tcPr>
            <w:tcW w:w="766" w:type="pct"/>
          </w:tcPr>
          <w:p w14:paraId="02949667" w14:textId="0A21E8B3" w:rsidR="0091213C" w:rsidRPr="00795E1F" w:rsidRDefault="0091213C" w:rsidP="0091213C">
            <w:r w:rsidRPr="000F7A51">
              <w:t>2021-06-15</w:t>
            </w:r>
          </w:p>
        </w:tc>
        <w:tc>
          <w:tcPr>
            <w:tcW w:w="3668" w:type="pct"/>
          </w:tcPr>
          <w:p w14:paraId="51E8CDAE" w14:textId="2FD0E2A0" w:rsidR="0091213C" w:rsidRDefault="0091213C" w:rsidP="0091213C">
            <w:r w:rsidRPr="00DD1F7F">
              <w:t xml:space="preserve">Paragraaf </w:t>
            </w:r>
            <w:r w:rsidRPr="00557092">
              <w:rPr>
                <w:rStyle w:val="Verwijzing"/>
              </w:rPr>
              <w:fldChar w:fldCharType="begin"/>
            </w:r>
            <w:r w:rsidRPr="00557092">
              <w:rPr>
                <w:rStyle w:val="Verwijzing"/>
              </w:rPr>
              <w:instrText xml:space="preserve"> REF _Ref_c8d0c57369426d74d55ab34bd169841d_3 \n \h </w:instrText>
            </w:r>
            <w:r w:rsidRPr="00557092">
              <w:rPr>
                <w:rStyle w:val="Verwijzing"/>
              </w:rPr>
            </w:r>
            <w:r w:rsidRPr="00557092">
              <w:rPr>
                <w:rStyle w:val="Verwijzing"/>
              </w:rPr>
              <w:fldChar w:fldCharType="separate"/>
            </w:r>
            <w:r w:rsidR="005F4F74">
              <w:rPr>
                <w:rStyle w:val="Verwijzing"/>
              </w:rPr>
              <w:t>0</w:t>
            </w:r>
            <w:r w:rsidRPr="00557092">
              <w:rPr>
                <w:rStyle w:val="Verwijzing"/>
              </w:rPr>
              <w:fldChar w:fldCharType="end"/>
            </w:r>
            <w:r w:rsidRPr="00DD1F7F">
              <w:t xml:space="preserve"> </w:t>
            </w:r>
            <w:r>
              <w:t>O</w:t>
            </w:r>
            <w:r w:rsidRPr="00DD1F7F">
              <w:t>bjecttype Regeltekst</w:t>
            </w:r>
          </w:p>
          <w:p w14:paraId="6B2774F3" w14:textId="77777777" w:rsidR="0091213C" w:rsidRDefault="0091213C" w:rsidP="0091213C">
            <w:pPr>
              <w:pStyle w:val="Opsommingtekens1"/>
            </w:pPr>
            <w:r>
              <w:t>Toegevoegd de opmerking dat in omgevingsdocumenten met Artikelstructuur niet geannoteerd kan worden op het niveau van (STOP-)structuurelementen</w:t>
            </w:r>
          </w:p>
          <w:p w14:paraId="63BE7CA5" w14:textId="77777777" w:rsidR="0091213C" w:rsidRDefault="0091213C" w:rsidP="0091213C">
            <w:pPr>
              <w:pStyle w:val="Opsommingtekens1"/>
            </w:pPr>
            <w:r>
              <w:t xml:space="preserve">Het attribuut </w:t>
            </w:r>
            <w:r w:rsidRPr="00FC76F2">
              <w:rPr>
                <w:i/>
                <w:iCs/>
              </w:rPr>
              <w:t>gerelateerdeRegeltekst</w:t>
            </w:r>
            <w:r w:rsidRPr="00FC76F2">
              <w:t xml:space="preserve"> verwijderd</w:t>
            </w:r>
            <w:r>
              <w:t>. Dit attribuut is vervallen omdat het overbodig is gebleken</w:t>
            </w:r>
          </w:p>
          <w:p w14:paraId="195AA70A" w14:textId="1DC0B536" w:rsidR="0091213C" w:rsidRDefault="0091213C" w:rsidP="0091213C">
            <w:r>
              <w:t>Uitsnede uit IMOW-diagram aangepast</w:t>
            </w:r>
          </w:p>
        </w:tc>
      </w:tr>
      <w:tr w:rsidR="0091213C" w14:paraId="7C679A09" w14:textId="77777777" w:rsidTr="00C11E43">
        <w:tc>
          <w:tcPr>
            <w:tcW w:w="566" w:type="pct"/>
          </w:tcPr>
          <w:p w14:paraId="067F442F" w14:textId="04F4A858" w:rsidR="0091213C" w:rsidRPr="00795E1F" w:rsidRDefault="0091213C" w:rsidP="0091213C">
            <w:r>
              <w:t>2.0.0-rc</w:t>
            </w:r>
          </w:p>
        </w:tc>
        <w:tc>
          <w:tcPr>
            <w:tcW w:w="766" w:type="pct"/>
          </w:tcPr>
          <w:p w14:paraId="5B677C84" w14:textId="38EAF5A3" w:rsidR="0091213C" w:rsidRPr="00795E1F" w:rsidRDefault="0091213C" w:rsidP="0091213C">
            <w:r w:rsidRPr="000F7A51">
              <w:t>2021-06-15</w:t>
            </w:r>
          </w:p>
        </w:tc>
        <w:tc>
          <w:tcPr>
            <w:tcW w:w="3668" w:type="pct"/>
          </w:tcPr>
          <w:p w14:paraId="28DE3480" w14:textId="4CBD658D" w:rsidR="0091213C" w:rsidRDefault="0091213C" w:rsidP="0091213C">
            <w:r>
              <w:t xml:space="preserve">Paragraaf </w:t>
            </w:r>
            <w:r w:rsidRPr="00557092">
              <w:rPr>
                <w:rStyle w:val="Verwijzing"/>
              </w:rPr>
              <w:fldChar w:fldCharType="begin"/>
            </w:r>
            <w:r w:rsidRPr="00557092">
              <w:rPr>
                <w:rStyle w:val="Verwijzing"/>
              </w:rPr>
              <w:instrText xml:space="preserve"> REF _Ref_88e63ceb009bced83185ccb59a275a6f_1 \n \h </w:instrText>
            </w:r>
            <w:r w:rsidRPr="00557092">
              <w:rPr>
                <w:rStyle w:val="Verwijzing"/>
              </w:rPr>
            </w:r>
            <w:r w:rsidRPr="00557092">
              <w:rPr>
                <w:rStyle w:val="Verwijzing"/>
              </w:rPr>
              <w:fldChar w:fldCharType="separate"/>
            </w:r>
            <w:r w:rsidR="005F4F74">
              <w:rPr>
                <w:rStyle w:val="Verwijzing"/>
              </w:rPr>
              <w:t>7.3</w:t>
            </w:r>
            <w:r w:rsidRPr="00557092">
              <w:rPr>
                <w:rStyle w:val="Verwijzing"/>
              </w:rPr>
              <w:fldChar w:fldCharType="end"/>
            </w:r>
            <w:r>
              <w:t xml:space="preserve"> Objecttype Juridische regel</w:t>
            </w:r>
          </w:p>
          <w:p w14:paraId="6F90D482" w14:textId="77777777" w:rsidR="0091213C" w:rsidRDefault="0091213C" w:rsidP="0091213C">
            <w:pPr>
              <w:pStyle w:val="Opsommingtekens1"/>
            </w:pPr>
            <w:r>
              <w:t xml:space="preserve">Toegevoegd attribuut </w:t>
            </w:r>
            <w:r w:rsidRPr="00FC76F2">
              <w:rPr>
                <w:i/>
                <w:iCs/>
              </w:rPr>
              <w:t>kaartaanduiding</w:t>
            </w:r>
            <w:r>
              <w:t>. Dit attribuut was al vermeld in de paragraaf over het objecttype Kaart maar niet bij het objecttype Juridische regel waar het hoort</w:t>
            </w:r>
          </w:p>
          <w:p w14:paraId="22358068" w14:textId="77777777" w:rsidR="0091213C" w:rsidRPr="00FC76F2" w:rsidRDefault="0091213C" w:rsidP="0091213C">
            <w:pPr>
              <w:pStyle w:val="Opsommingtekens1"/>
            </w:pPr>
            <w:r>
              <w:t xml:space="preserve">Voorbeelden toegevoegd van beide vormen van </w:t>
            </w:r>
            <w:r w:rsidRPr="003762FE">
              <w:rPr>
                <w:i/>
                <w:iCs/>
              </w:rPr>
              <w:t>idealisatie</w:t>
            </w:r>
          </w:p>
          <w:p w14:paraId="2C20ABB2" w14:textId="798BCEF3" w:rsidR="0091213C" w:rsidRDefault="0091213C" w:rsidP="0091213C">
            <w:r w:rsidRPr="00521A66">
              <w:t>Uitsnede uit IMOW-diagram aangepast</w:t>
            </w:r>
          </w:p>
        </w:tc>
      </w:tr>
      <w:tr w:rsidR="0091213C" w14:paraId="4608FAF8" w14:textId="77777777" w:rsidTr="00C11E43">
        <w:tc>
          <w:tcPr>
            <w:tcW w:w="566" w:type="pct"/>
          </w:tcPr>
          <w:p w14:paraId="4D6E11FF" w14:textId="038F30D3" w:rsidR="0091213C" w:rsidRPr="00795E1F" w:rsidRDefault="0091213C" w:rsidP="0091213C">
            <w:r>
              <w:t>2.0.0-rc</w:t>
            </w:r>
          </w:p>
        </w:tc>
        <w:tc>
          <w:tcPr>
            <w:tcW w:w="766" w:type="pct"/>
          </w:tcPr>
          <w:p w14:paraId="12B532FD" w14:textId="2750BB89" w:rsidR="0091213C" w:rsidRPr="00795E1F" w:rsidRDefault="0091213C" w:rsidP="0091213C">
            <w:r w:rsidRPr="000F7A51">
              <w:t>2021-06-15</w:t>
            </w:r>
          </w:p>
        </w:tc>
        <w:tc>
          <w:tcPr>
            <w:tcW w:w="3668" w:type="pct"/>
          </w:tcPr>
          <w:p w14:paraId="5F37490A" w14:textId="7230A4FF" w:rsidR="0091213C" w:rsidRDefault="0091213C" w:rsidP="0091213C">
            <w:r>
              <w:t xml:space="preserve">Paragraaf </w:t>
            </w:r>
            <w:r w:rsidRPr="00557092">
              <w:rPr>
                <w:rStyle w:val="Verwijzing"/>
              </w:rPr>
              <w:fldChar w:fldCharType="begin"/>
            </w:r>
            <w:r w:rsidRPr="00557092">
              <w:rPr>
                <w:rStyle w:val="Verwijzing"/>
              </w:rPr>
              <w:instrText xml:space="preserve"> REF _Ref_f4d50b6bba7c81c6da9d8c3e3d821c93_1 \n \h </w:instrText>
            </w:r>
            <w:r w:rsidRPr="00557092">
              <w:rPr>
                <w:rStyle w:val="Verwijzing"/>
              </w:rPr>
            </w:r>
            <w:r w:rsidRPr="00557092">
              <w:rPr>
                <w:rStyle w:val="Verwijzing"/>
              </w:rPr>
              <w:fldChar w:fldCharType="separate"/>
            </w:r>
            <w:r w:rsidR="005F4F74">
              <w:rPr>
                <w:rStyle w:val="Verwijzing"/>
              </w:rPr>
              <w:t>7.4</w:t>
            </w:r>
            <w:r w:rsidRPr="00557092">
              <w:rPr>
                <w:rStyle w:val="Verwijzing"/>
              </w:rPr>
              <w:fldChar w:fldCharType="end"/>
            </w:r>
            <w:r>
              <w:t xml:space="preserve"> Locatie</w:t>
            </w:r>
          </w:p>
          <w:p w14:paraId="66F9EF67" w14:textId="77777777" w:rsidR="0091213C" w:rsidRDefault="0091213C" w:rsidP="0091213C">
            <w:pPr>
              <w:pStyle w:val="Opsommingtekens1"/>
            </w:pPr>
            <w:r>
              <w:t>Vastgelegd dat naar Ambtsgebied altijd statisch verwezen moet worden; dynamisch verwijzen is vanwege de mogelijkheid van bestuurlijke herindeling onwenselijk gebleken</w:t>
            </w:r>
          </w:p>
          <w:p w14:paraId="1D623C67" w14:textId="77777777" w:rsidR="0091213C" w:rsidRDefault="0091213C" w:rsidP="0091213C">
            <w:pPr>
              <w:pStyle w:val="Opsommingtekens1"/>
            </w:pPr>
            <w:r>
              <w:t>Kader met dynamisch verwijzen naar Ambtsgebied als Toekomstige functionaliteit verwijderd</w:t>
            </w:r>
          </w:p>
          <w:p w14:paraId="4C71D519" w14:textId="5CB40A2B" w:rsidR="0091213C" w:rsidRDefault="0091213C" w:rsidP="0091213C">
            <w:r>
              <w:t xml:space="preserve">Toegevoegd toelichting over aanleveren Ambtsgebied </w:t>
            </w:r>
          </w:p>
        </w:tc>
      </w:tr>
      <w:tr w:rsidR="0091213C" w14:paraId="6FAD9459" w14:textId="77777777" w:rsidTr="00C11E43">
        <w:tc>
          <w:tcPr>
            <w:tcW w:w="566" w:type="pct"/>
          </w:tcPr>
          <w:p w14:paraId="1CE9AAE9" w14:textId="01F6E9CB" w:rsidR="0091213C" w:rsidRPr="00795E1F" w:rsidRDefault="0091213C" w:rsidP="0091213C">
            <w:r>
              <w:t>2.0.0-rc</w:t>
            </w:r>
          </w:p>
        </w:tc>
        <w:tc>
          <w:tcPr>
            <w:tcW w:w="766" w:type="pct"/>
          </w:tcPr>
          <w:p w14:paraId="4B4E78B2" w14:textId="7873BFDF" w:rsidR="0091213C" w:rsidRPr="00795E1F" w:rsidRDefault="0091213C" w:rsidP="0091213C">
            <w:r w:rsidRPr="000F7A51">
              <w:t>2021-06-15</w:t>
            </w:r>
          </w:p>
        </w:tc>
        <w:tc>
          <w:tcPr>
            <w:tcW w:w="3668" w:type="pct"/>
          </w:tcPr>
          <w:p w14:paraId="0B94D7E3" w14:textId="03D12EB4" w:rsidR="0091213C" w:rsidRDefault="0091213C" w:rsidP="0091213C">
            <w:r>
              <w:t xml:space="preserve">Paragraaf </w:t>
            </w:r>
            <w:r w:rsidRPr="00557092">
              <w:rPr>
                <w:rStyle w:val="Verwijzing"/>
              </w:rPr>
              <w:fldChar w:fldCharType="begin"/>
            </w:r>
            <w:r w:rsidRPr="00557092">
              <w:rPr>
                <w:rStyle w:val="Verwijzing"/>
              </w:rPr>
              <w:instrText xml:space="preserve"> REF _Ref_d45658d907a1c14a5b45bac96779eb93_1 \n \h </w:instrText>
            </w:r>
            <w:r w:rsidRPr="00557092">
              <w:rPr>
                <w:rStyle w:val="Verwijzing"/>
              </w:rPr>
            </w:r>
            <w:r w:rsidRPr="00557092">
              <w:rPr>
                <w:rStyle w:val="Verwijzing"/>
              </w:rPr>
              <w:fldChar w:fldCharType="separate"/>
            </w:r>
            <w:r w:rsidR="005F4F74">
              <w:rPr>
                <w:rStyle w:val="Verwijzing"/>
              </w:rPr>
              <w:t>7.6</w:t>
            </w:r>
            <w:r w:rsidRPr="00557092">
              <w:rPr>
                <w:rStyle w:val="Verwijzing"/>
              </w:rPr>
              <w:fldChar w:fldCharType="end"/>
            </w:r>
            <w:r>
              <w:t xml:space="preserve"> Objecttype Regelingsgebied</w:t>
            </w:r>
          </w:p>
          <w:p w14:paraId="1C792C84" w14:textId="682ACC0C" w:rsidR="0091213C" w:rsidRDefault="0091213C" w:rsidP="0091213C">
            <w:r>
              <w:t>Toegevoegd dat Regelingsgebied hoort bij de Regeling en niet wordt gekoppeld aan een Juridische regel of Tekstdeel</w:t>
            </w:r>
          </w:p>
        </w:tc>
      </w:tr>
      <w:tr w:rsidR="0091213C" w14:paraId="4FA74AC0" w14:textId="77777777" w:rsidTr="00C11E43">
        <w:tc>
          <w:tcPr>
            <w:tcW w:w="566" w:type="pct"/>
          </w:tcPr>
          <w:p w14:paraId="1E1CADEB" w14:textId="4CE2C51F" w:rsidR="0091213C" w:rsidRPr="00795E1F" w:rsidRDefault="0091213C" w:rsidP="0091213C">
            <w:r>
              <w:t>2.0.0-rc</w:t>
            </w:r>
          </w:p>
        </w:tc>
        <w:tc>
          <w:tcPr>
            <w:tcW w:w="766" w:type="pct"/>
          </w:tcPr>
          <w:p w14:paraId="4D48C173" w14:textId="32B10B28" w:rsidR="0091213C" w:rsidRPr="00795E1F" w:rsidRDefault="0091213C" w:rsidP="0091213C">
            <w:r w:rsidRPr="000F7A51">
              <w:t>2021-06-15</w:t>
            </w:r>
          </w:p>
        </w:tc>
        <w:tc>
          <w:tcPr>
            <w:tcW w:w="3668" w:type="pct"/>
          </w:tcPr>
          <w:p w14:paraId="4D05CFA7" w14:textId="19A3AF3B" w:rsidR="0091213C" w:rsidRDefault="0091213C" w:rsidP="0091213C">
            <w:r>
              <w:t xml:space="preserve">Paragraaf </w:t>
            </w:r>
            <w:r w:rsidRPr="00557092">
              <w:rPr>
                <w:rStyle w:val="Verwijzing"/>
              </w:rPr>
              <w:fldChar w:fldCharType="begin"/>
            </w:r>
            <w:r w:rsidRPr="00557092">
              <w:rPr>
                <w:rStyle w:val="Verwijzing"/>
              </w:rPr>
              <w:instrText xml:space="preserve"> REF _Ref_eb5e9deacac5a9bafb3f86716f99a28d_1 \n \h </w:instrText>
            </w:r>
            <w:r w:rsidRPr="00557092">
              <w:rPr>
                <w:rStyle w:val="Verwijzing"/>
              </w:rPr>
            </w:r>
            <w:r w:rsidRPr="00557092">
              <w:rPr>
                <w:rStyle w:val="Verwijzing"/>
              </w:rPr>
              <w:fldChar w:fldCharType="separate"/>
            </w:r>
            <w:r w:rsidR="005F4F74">
              <w:rPr>
                <w:rStyle w:val="Verwijzing"/>
              </w:rPr>
              <w:t>7.7</w:t>
            </w:r>
            <w:r w:rsidRPr="00557092">
              <w:rPr>
                <w:rStyle w:val="Verwijzing"/>
              </w:rPr>
              <w:fldChar w:fldCharType="end"/>
            </w:r>
            <w:r>
              <w:t xml:space="preserve"> Het niveau van annoteren</w:t>
            </w:r>
          </w:p>
          <w:p w14:paraId="7B3231A4" w14:textId="72FC1680" w:rsidR="0091213C" w:rsidRDefault="0091213C" w:rsidP="0091213C">
            <w:r>
              <w:t>Toegevoegd Divisietekst als niveau waarop geannoteerd kan worden</w:t>
            </w:r>
          </w:p>
        </w:tc>
      </w:tr>
      <w:tr w:rsidR="0091213C" w14:paraId="045CE65B" w14:textId="77777777" w:rsidTr="00C11E43">
        <w:tc>
          <w:tcPr>
            <w:tcW w:w="566" w:type="pct"/>
          </w:tcPr>
          <w:p w14:paraId="75C89217" w14:textId="4BF82EBA" w:rsidR="0091213C" w:rsidRPr="00795E1F" w:rsidRDefault="0091213C" w:rsidP="0091213C">
            <w:r>
              <w:t>2.0.0-rc</w:t>
            </w:r>
          </w:p>
        </w:tc>
        <w:tc>
          <w:tcPr>
            <w:tcW w:w="766" w:type="pct"/>
          </w:tcPr>
          <w:p w14:paraId="2A9976F1" w14:textId="0B2563B9" w:rsidR="0091213C" w:rsidRPr="00795E1F" w:rsidRDefault="0091213C" w:rsidP="0091213C">
            <w:r w:rsidRPr="000F7A51">
              <w:t>2021-06-15</w:t>
            </w:r>
          </w:p>
        </w:tc>
        <w:tc>
          <w:tcPr>
            <w:tcW w:w="3668" w:type="pct"/>
          </w:tcPr>
          <w:p w14:paraId="346F74FE" w14:textId="24430DE4" w:rsidR="0091213C" w:rsidRDefault="0091213C" w:rsidP="0091213C">
            <w:r>
              <w:t xml:space="preserve">Hoofdstuk </w:t>
            </w:r>
            <w:r w:rsidRPr="00557092">
              <w:rPr>
                <w:rStyle w:val="Verwijzing"/>
              </w:rPr>
              <w:fldChar w:fldCharType="begin"/>
            </w:r>
            <w:r w:rsidRPr="00557092">
              <w:rPr>
                <w:rStyle w:val="Verwijzing"/>
              </w:rPr>
              <w:instrText xml:space="preserve"> REF _Ref_e64f9e66c5662872df4715d1580d9901_1 \n \h </w:instrText>
            </w:r>
            <w:r w:rsidRPr="00557092">
              <w:rPr>
                <w:rStyle w:val="Verwijzing"/>
              </w:rPr>
            </w:r>
            <w:r w:rsidRPr="00557092">
              <w:rPr>
                <w:rStyle w:val="Verwijzing"/>
              </w:rPr>
              <w:fldChar w:fldCharType="separate"/>
            </w:r>
            <w:r w:rsidR="005F4F74">
              <w:rPr>
                <w:rStyle w:val="Verwijzing"/>
              </w:rPr>
              <w:t>8</w:t>
            </w:r>
            <w:r w:rsidRPr="00557092">
              <w:rPr>
                <w:rStyle w:val="Verwijzing"/>
              </w:rPr>
              <w:fldChar w:fldCharType="end"/>
            </w:r>
            <w:r>
              <w:t xml:space="preserve"> Overige modelleringsaspecten van </w:t>
            </w:r>
            <w:fldSimple w:instr=" DOCVARIABLE ID01+ ">
              <w:r w:rsidR="005F4F74">
                <w:t>de reactieve interventie</w:t>
              </w:r>
            </w:fldSimple>
          </w:p>
          <w:p w14:paraId="32E8045F" w14:textId="77777777" w:rsidR="0091213C" w:rsidRDefault="0091213C" w:rsidP="0091213C">
            <w:pPr>
              <w:pStyle w:val="Opsommingtekens1"/>
            </w:pPr>
            <w:r>
              <w:t>Hoofdstuk toegevoegd</w:t>
            </w:r>
          </w:p>
          <w:p w14:paraId="09FC9106" w14:textId="77777777" w:rsidR="0091213C" w:rsidRDefault="0091213C" w:rsidP="0091213C">
            <w:pPr>
              <w:pStyle w:val="Opsommingtekens1"/>
            </w:pPr>
            <w:r>
              <w:t>Naar dit hoofdstuk de voormalige paragrafen 5.5 (Standaardindeling) en 5.6 (Verwijzing) verplaatst</w:t>
            </w:r>
          </w:p>
          <w:p w14:paraId="5C74B552" w14:textId="766D8573" w:rsidR="0091213C" w:rsidRDefault="0091213C" w:rsidP="0091213C">
            <w:r>
              <w:t xml:space="preserve">Paragraaf </w:t>
            </w:r>
            <w:r w:rsidRPr="00557092">
              <w:rPr>
                <w:rStyle w:val="Verwijzing"/>
              </w:rPr>
              <w:fldChar w:fldCharType="begin"/>
            </w:r>
            <w:r w:rsidRPr="00557092">
              <w:rPr>
                <w:rStyle w:val="Verwijzing"/>
              </w:rPr>
              <w:instrText xml:space="preserve"> REF _Ref_fc9735729ad76c3d191052ff742db894_1 \n \h </w:instrText>
            </w:r>
            <w:r w:rsidRPr="00557092">
              <w:rPr>
                <w:rStyle w:val="Verwijzing"/>
              </w:rPr>
            </w:r>
            <w:r w:rsidRPr="00557092">
              <w:rPr>
                <w:rStyle w:val="Verwijzing"/>
              </w:rPr>
              <w:fldChar w:fldCharType="separate"/>
            </w:r>
            <w:r w:rsidR="005F4F74">
              <w:rPr>
                <w:rStyle w:val="Verwijzing"/>
              </w:rPr>
              <w:t>8.1</w:t>
            </w:r>
            <w:r w:rsidRPr="00557092">
              <w:rPr>
                <w:rStyle w:val="Verwijzing"/>
              </w:rPr>
              <w:fldChar w:fldCharType="end"/>
            </w:r>
            <w:r>
              <w:t xml:space="preserve"> Standaardindeling reactieve interventie aangepast zodat de beschrijving in overeenstemming is met het voorgeschreven model voor Besluit en Regeling zoals beschreven in paragraaf </w:t>
            </w:r>
            <w:r w:rsidRPr="00557092">
              <w:rPr>
                <w:rStyle w:val="Verwijzing"/>
              </w:rPr>
              <w:fldChar w:fldCharType="begin"/>
            </w:r>
            <w:r w:rsidRPr="00557092">
              <w:rPr>
                <w:rStyle w:val="Verwijzing"/>
              </w:rPr>
              <w:instrText xml:space="preserve"> REF _Ref_a8fdff88877df1ce244e7a96d8bb9034_1 \n \h </w:instrText>
            </w:r>
            <w:r w:rsidRPr="00557092">
              <w:rPr>
                <w:rStyle w:val="Verwijzing"/>
              </w:rPr>
            </w:r>
            <w:r w:rsidRPr="00557092">
              <w:rPr>
                <w:rStyle w:val="Verwijzing"/>
              </w:rPr>
              <w:fldChar w:fldCharType="separate"/>
            </w:r>
            <w:r w:rsidR="005F4F74">
              <w:rPr>
                <w:rStyle w:val="Verwijzing"/>
              </w:rPr>
              <w:t>4.3</w:t>
            </w:r>
            <w:r w:rsidRPr="00557092">
              <w:rPr>
                <w:rStyle w:val="Verwijzing"/>
              </w:rPr>
              <w:fldChar w:fldCharType="end"/>
            </w:r>
          </w:p>
        </w:tc>
      </w:tr>
      <w:tr w:rsidR="0091213C" w14:paraId="563DE675" w14:textId="77777777" w:rsidTr="00C11E43">
        <w:tc>
          <w:tcPr>
            <w:tcW w:w="566" w:type="pct"/>
          </w:tcPr>
          <w:p w14:paraId="1B05BC25" w14:textId="70E26FCE" w:rsidR="0091213C" w:rsidRPr="00795E1F" w:rsidRDefault="0091213C" w:rsidP="0091213C">
            <w:r>
              <w:t>2.0.0-rc</w:t>
            </w:r>
          </w:p>
        </w:tc>
        <w:tc>
          <w:tcPr>
            <w:tcW w:w="766" w:type="pct"/>
          </w:tcPr>
          <w:p w14:paraId="460FA0CC" w14:textId="39E82168" w:rsidR="0091213C" w:rsidRPr="00795E1F" w:rsidRDefault="0091213C" w:rsidP="0091213C">
            <w:r w:rsidRPr="000F7A51">
              <w:t>2021-06-15</w:t>
            </w:r>
          </w:p>
        </w:tc>
        <w:tc>
          <w:tcPr>
            <w:tcW w:w="3668" w:type="pct"/>
          </w:tcPr>
          <w:p w14:paraId="19565818" w14:textId="01300CC3" w:rsidR="0091213C" w:rsidRDefault="0091213C" w:rsidP="0091213C">
            <w:r>
              <w:t xml:space="preserve">Paragraaf </w:t>
            </w:r>
            <w:r w:rsidRPr="00557092">
              <w:rPr>
                <w:rStyle w:val="Verwijzing"/>
              </w:rPr>
              <w:fldChar w:fldCharType="begin"/>
            </w:r>
            <w:r w:rsidRPr="00557092">
              <w:rPr>
                <w:rStyle w:val="Verwijzing"/>
              </w:rPr>
              <w:instrText xml:space="preserve"> REF _Ref_d9651021b63816c346859268b2477562_1 \n \h </w:instrText>
            </w:r>
            <w:r w:rsidRPr="00557092">
              <w:rPr>
                <w:rStyle w:val="Verwijzing"/>
              </w:rPr>
            </w:r>
            <w:r w:rsidRPr="00557092">
              <w:rPr>
                <w:rStyle w:val="Verwijzing"/>
              </w:rPr>
              <w:fldChar w:fldCharType="separate"/>
            </w:r>
            <w:r w:rsidR="005F4F74">
              <w:rPr>
                <w:rStyle w:val="Verwijzing"/>
              </w:rPr>
              <w:t>9.3</w:t>
            </w:r>
            <w:r w:rsidRPr="00557092">
              <w:rPr>
                <w:rStyle w:val="Verwijzing"/>
              </w:rPr>
              <w:fldChar w:fldCharType="end"/>
            </w:r>
            <w:r>
              <w:t xml:space="preserve"> Kennisgeving</w:t>
            </w:r>
          </w:p>
          <w:p w14:paraId="60988547" w14:textId="207E44DF" w:rsidR="0091213C" w:rsidRDefault="0091213C" w:rsidP="0091213C">
            <w:r>
              <w:t>Beschrijving van het element Divisietekst aangepast: de Kop is nu altijd optioneel</w:t>
            </w:r>
          </w:p>
        </w:tc>
      </w:tr>
    </w:tbl>
    <w:p w14:paraId="1A95E804" w14:textId="7F6D3B11" w:rsidR="006813F2" w:rsidRDefault="006813F2" w:rsidP="005C477E"/>
    <w:p w14:paraId="1C7FF696" w14:textId="77777777" w:rsidR="006813F2" w:rsidRDefault="006813F2">
      <w:pPr>
        <w:spacing w:line="240" w:lineRule="auto"/>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