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251" w:name="_Ref_99e6cb259cb5a7f336b252106c58433b_1"/>
      <w:r>
        <w:t>Toelichting</w:t>
      </w:r>
      <w:bookmarkEnd w:id="251"/>
    </w:p>
    <w:p w14:paraId="13569709" w14:textId="7D49C5C8"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863F41">
        <w:rPr>
          <w:rStyle w:val="Verwijzing"/>
        </w:rPr>
        <w:fldChar w:fldCharType="begin"/>
      </w:r>
      <w:r w:rsidRPr="00863F41">
        <w:rPr>
          <w:rStyle w:val="Verwijzing"/>
        </w:rPr>
        <w:instrText xml:space="preserve"> REF _Ref_95c98c13991395373e2e6de77303e2aa_2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gevolgd. In die paragraaf is van ieder element aangegeven of het moet (verplicht) of mag (optioneel) voorkomen; dat wordt in deze toelichting niet herhaald.</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r>
      <w:r>
        <w:lastRenderedPageBreak/>
        <w:t>de gemeente Gemeentestad met de onderhavige wijziging van het omgevingsplan op locatie X de nieuwvestiging van een geitenhouderij mogelijk heeft gemaakt</w:t>
      </w:r>
      <w:r w:rsidRPr="00861BA2">
        <w:t xml:space="preserve">; </w:t>
      </w:r>
      <w:r>
        <w:br/>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74D1B1B5"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gegeven in bijlage 1</w:t>
      </w:r>
      <w:r>
        <w:t xml:space="preserve">“. </w:t>
      </w:r>
      <w:r w:rsidR="001C3A28" w:rsidRPr="001C3A28">
        <w:t xml:space="preserve">In een WijzigArtikel mag geen andere inhoud worden opgenomen, zoals de datum van inwerkingtreding van het besluit.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één Artikel</w:t>
      </w:r>
      <w:r>
        <w:t xml:space="preserve"> voorkomen. Een voorbeeld is het </w:t>
      </w:r>
      <w:r w:rsidRPr="00D41F11">
        <w:t xml:space="preserve">artikel </w:t>
      </w:r>
      <w:r>
        <w:t xml:space="preserve">met de </w:t>
      </w:r>
      <w:r w:rsidRPr="00666A93">
        <w:t>omschrijving van de onderdelen van het gemeentelijke wijzigingsbesluit die geen deel uitmaken van het omgevingsplan</w:t>
      </w:r>
      <w:r>
        <w:t xml:space="preserve">. Een ander voorbeeld is het artikel met de </w:t>
      </w:r>
      <w:r w:rsidRPr="00BB3F04">
        <w:t>opdracht aan de gemeente om te zorgen voor verwerking van de reactieve interventie in de geconsolideerde (hoofd)regeling van het omgevingsplan, met daarbij een termijn waarbinnen deze opdracht moet zijn uitgevoerd</w:t>
      </w:r>
      <w:r>
        <w:t xml:space="preserve">. Tot slot is er een </w:t>
      </w:r>
      <w:r w:rsidRPr="004B77A3">
        <w:t>artikel dat de 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_Ref_9967708ff9c12887cb9f55fe2a18aebb_2 \w \h </w:instrText>
      </w:r>
      <w:r w:rsidR="00297381" w:rsidRPr="00863F41">
        <w:rPr>
          <w:rStyle w:val="Verwijzing"/>
        </w:rPr>
      </w:r>
      <w:r w:rsidR="00297381" w:rsidRPr="00863F41">
        <w:rPr>
          <w:rStyle w:val="Verwijzing"/>
        </w:rPr>
        <w:fldChar w:fldCharType="separate"/>
      </w:r>
      <w:r w:rsidR="00B549AC">
        <w:rPr>
          <w:rStyle w:val="Verwijzing"/>
        </w:rPr>
        <w:t>Figuur 25</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_Ref_9967708ff9c12887cb9f55fe2a18aebb_1 \r \h </w:instrText>
      </w:r>
      <w:r w:rsidRPr="00863F41">
        <w:rPr>
          <w:rStyle w:val="Verwijzing"/>
        </w:rPr>
      </w:r>
      <w:r w:rsidRPr="00863F41">
        <w:rPr>
          <w:rStyle w:val="Verwijzing"/>
        </w:rPr>
        <w:fldChar w:fldCharType="separate"/>
      </w:r>
      <w:r w:rsidR="00B549AC">
        <w:rPr>
          <w:rStyle w:val="Verwijzing"/>
        </w:rPr>
        <w:t>4.9.2.3</w:t>
      </w:r>
      <w:r w:rsidRPr="00863F41">
        <w:rPr>
          <w:rStyle w:val="Verwijzing"/>
        </w:rPr>
        <w:fldChar w:fldCharType="end"/>
      </w:r>
      <w:r>
        <w:t xml:space="preserve"> is dat te zien. Het toont een WijzigArtikel en Artikel met een Kop bestaande uit Label (namelijk: Artikel) </w:t>
      </w:r>
      <w:r w:rsidRPr="001C7961">
        <w:t xml:space="preserve">en </w:t>
      </w:r>
      <w:r>
        <w:t xml:space="preserve">Nummer. Het is ook mogelijk </w:t>
      </w:r>
      <w:r w:rsidRPr="00DA71D8">
        <w:t xml:space="preserve">Artikel </w:t>
      </w:r>
      <w:r>
        <w:t xml:space="preserve">en WijzigArtikel </w:t>
      </w:r>
      <w:r w:rsidRPr="00DA71D8">
        <w:t xml:space="preserve">een Kop </w:t>
      </w:r>
      <w:r>
        <w:t>te geven 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_Ref_95c98c13991395373e2e6de77303e2aa_3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_Ref_adae651e87316a7f8b364db06963376d_1 \n \h </w:instrText>
      </w:r>
      <w:r w:rsidR="00906AAC" w:rsidRPr="00863F41">
        <w:rPr>
          <w:rStyle w:val="Verwijzing"/>
        </w:rPr>
      </w:r>
      <w:r w:rsidR="00906AAC" w:rsidRPr="00863F41">
        <w:rPr>
          <w:rStyle w:val="Verwijzing"/>
        </w:rPr>
        <w:fldChar w:fldCharType="separate"/>
      </w:r>
      <w:r w:rsidR="00B549AC">
        <w:rPr>
          <w:rStyle w:val="Verwijzing"/>
        </w:rPr>
        <w:t>7</w:t>
      </w:r>
      <w:r w:rsidR="00906AAC" w:rsidRPr="00863F41">
        <w:rPr>
          <w:rStyle w:val="Verwijzing"/>
        </w:rPr>
        <w:fldChar w:fldCharType="end"/>
      </w:r>
      <w:r>
        <w:t xml:space="preserve"> beschreven annotaties met </w:t>
      </w:r>
      <w:r w:rsidR="00440502">
        <w:t>OW-object</w:t>
      </w:r>
      <w:r>
        <w:t xml:space="preserve">en. </w:t>
      </w:r>
      <w:r>
        <w:br/>
        <w:t xml:space="preserve">In het Lichaam van het Besluit moet een Artikel voorkomen met daarin </w:t>
      </w:r>
      <w:r w:rsidRPr="00C97179">
        <w:t>een (globale) omschrijving van de onderdelen van het gemeentelijke wijzigingsbesluit die geen deel uitmaken van het omgevingsplan</w:t>
      </w:r>
      <w:r>
        <w:t xml:space="preserve">. Ook moet er een Artikel zijn met </w:t>
      </w:r>
      <w:r w:rsidRPr="00C353DD">
        <w:t>de opdracht aan de gemeente om te zorgen voor verwerking van de reactieve interventie in de geconsolideerde regeling van het omgevingsplan, met daarbij een termijn waarbinnen deze opdracht moet zijn uitgevoerd</w:t>
      </w:r>
      <w:r>
        <w:t xml:space="preserve">. Zie hiervoor verder paragraaf </w:t>
      </w:r>
      <w:r w:rsidR="00720374" w:rsidRPr="00863F41">
        <w:rPr>
          <w:rStyle w:val="Verwijzing"/>
        </w:rPr>
        <w:fldChar w:fldCharType="begin"/>
      </w:r>
      <w:r w:rsidR="00720374" w:rsidRPr="00863F41">
        <w:rPr>
          <w:rStyle w:val="Verwijzing"/>
        </w:rPr>
        <w:instrText xml:space="preserve"> REF _Ref_4bc5f5e40edbd09619c52d8c059fa328_3 \n \h </w:instrText>
      </w:r>
      <w:r w:rsidR="00720374" w:rsidRPr="00863F41">
        <w:rPr>
          <w:rStyle w:val="Verwijzing"/>
        </w:rPr>
      </w:r>
      <w:r w:rsidR="00720374" w:rsidRPr="00863F41">
        <w:rPr>
          <w:rStyle w:val="Verwijzing"/>
        </w:rPr>
        <w:fldChar w:fldCharType="separate"/>
      </w:r>
      <w:r w:rsidR="00B549AC">
        <w:rPr>
          <w:rStyle w:val="Verwijzing"/>
        </w:rPr>
        <w:t>2.3</w:t>
      </w:r>
      <w:r w:rsidR="00720374" w:rsidRPr="00863F41">
        <w:rPr>
          <w:rStyle w:val="Verwijzing"/>
        </w:rPr>
        <w:fldChar w:fldCharType="end"/>
      </w:r>
      <w:r>
        <w:t>.</w:t>
      </w:r>
    </w:p>
    <w:p w14:paraId="183A4229" w14:textId="0CE037E6"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w:t>
      </w:r>
      <w:r>
        <w:lastRenderedPageBreak/>
        <w:t>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bezwaar kan worden gemaakt of beroep kan worden ingesteld wordt </w:t>
      </w:r>
      <w:r w:rsidR="00C01B7C" w:rsidRPr="004E3FE7">
        <w:t xml:space="preserve">de rechtsmiddelenclausule </w:t>
      </w:r>
      <w:r w:rsidR="00C01B7C">
        <w:t xml:space="preserve">in dit onderdeel opgenomen: de vermelding </w:t>
      </w:r>
      <w:r w:rsidR="00C01B7C" w:rsidRPr="0097193F">
        <w:t xml:space="preserve">dat tegen het besluit </w:t>
      </w:r>
      <w:r w:rsidR="00C01B7C" w:rsidRPr="002F4A18">
        <w:t xml:space="preserve">bezwaar kan worden gemaakt of </w:t>
      </w:r>
      <w:r w:rsidR="00C01B7C" w:rsidRPr="0097193F">
        <w:t>beroep kan worden ingesteld en door wie, binnen welke termijn en bij welk orgaan dat beroep kan worden ingesteld.</w:t>
      </w:r>
      <w:r w:rsidR="00C01B7C">
        <w:t xml:space="preserve"> Dit is alleen het geval bij de aanlevering van een definitief besluit.</w:t>
      </w:r>
    </w:p>
    <w:p w14:paraId="0E08DDFD" w14:textId="0D172B50"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 Een reactieve interventie wordt gegeven naar aanleiding van een gemeentelijk besluit tot wijziging van het omgevingsplan. Daarom zal er bij een reactieve interventie doorgaans één WijzigBijlage zijn.</w:t>
      </w:r>
      <w:r>
        <w:br/>
      </w:r>
      <w:r w:rsidRPr="00D16B94">
        <w:t>De WijzigBijlage moet worden voorzien van een Kop. Een voorbeeld van deze Kop: ‘Bijlage I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_Ref_cd7e852f1b4d66906bde0506ef8fb2d5_1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_Ref_adae651e87316a7f8b364db06963376d_1 \n \h </w:instrText>
      </w:r>
      <w:r w:rsidR="00D30B96" w:rsidRPr="00863F41">
        <w:rPr>
          <w:rStyle w:val="Verwijzing"/>
        </w:rPr>
      </w:r>
      <w:r w:rsidR="00D30B96" w:rsidRPr="00863F41">
        <w:rPr>
          <w:rStyle w:val="Verwijzing"/>
        </w:rPr>
        <w:fldChar w:fldCharType="separate"/>
      </w:r>
      <w:r w:rsidR="00B549AC">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 xml:space="preserve">tijdelijk regelingdeel </w:t>
      </w:r>
      <w:r w:rsidRPr="00A13A2F">
        <w:t xml:space="preserve">in </w:t>
      </w:r>
      <w:r>
        <w:t>een was-</w:t>
      </w:r>
      <w:r w:rsidRPr="00A13A2F">
        <w:t>wordt</w:t>
      </w:r>
      <w:r>
        <w:t>- oftewel renvooiweergave</w:t>
      </w:r>
      <w:r w:rsidRPr="00A13A2F">
        <w:t>.</w:t>
      </w:r>
      <w:r>
        <w:t xml:space="preserve"> Per te wijzigen onderdeel van het</w:t>
      </w:r>
      <w:r w:rsidRPr="0005379C">
        <w:t xml:space="preserve"> tijdelijk regelingdeel </w:t>
      </w:r>
      <w:r>
        <w:t xml:space="preserve">wordt aangegeven of het wordt toegevoegd, vervangen, verwijderd of dat een Kop wordt gewijzigd. Onderdelen van </w:t>
      </w:r>
      <w:r w:rsidRPr="000A4EE0">
        <w:t xml:space="preserve">het tijdelijk regelingdeel </w:t>
      </w:r>
      <w:r>
        <w:t>die niet gewijzigd worden, worden niet opgenomen in de RegelingMutatie.</w:t>
      </w:r>
      <w:r>
        <w:br/>
      </w:r>
      <w:r w:rsidRPr="00754B52">
        <w:t xml:space="preserve">Er wordt bijvoorbeeld aangegeven welke artikelen, leden en/of </w:t>
      </w:r>
      <w:r w:rsidR="00D44198">
        <w:t>GIO’s</w:t>
      </w:r>
      <w:r w:rsidRPr="00754B52">
        <w:t xml:space="preserve"> geheel of gedeeltelijk worden toegevoegd, geschrapt, gewijzigd of vervangen door andere. Renvooiweergave betekent dat met visuele middelen wordt duidelijk gemaakt wat wordt toegevoegd of geschrapt.</w:t>
      </w:r>
    </w:p>
    <w:p w14:paraId="0538E424" w14:textId="7A1B62DC" w:rsidR="00713915" w:rsidRDefault="00713915" w:rsidP="00713915">
      <w:pPr>
        <w:pStyle w:val="Opsommingnummers1"/>
      </w:pPr>
      <w:r>
        <w:rPr>
          <w:b/>
          <w:bCs/>
        </w:rPr>
        <w:t>Bijlage</w:t>
      </w:r>
      <w:r w:rsidRPr="00782819">
        <w:t>:</w:t>
      </w:r>
      <w:r>
        <w:t xml:space="preserve"> </w:t>
      </w:r>
      <w:r w:rsidR="00DC487A">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C487A" w:rsidRPr="00414D2C">
        <w:t xml:space="preserve">te vinden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w:t>
      </w:r>
      <w:r w:rsidR="00DC487A">
        <w:lastRenderedPageBreak/>
        <w:t xml:space="preserve">Divisieteksten, die desgewenst hiërarchisch kunnen worden gestructureerd in Divisies. Deze elementen van de Vrijetekststructuur en hun specificaties zijn beschreven in paragraaf </w:t>
      </w:r>
      <w:r w:rsidR="00DC487A" w:rsidRPr="00863F41">
        <w:rPr>
          <w:rStyle w:val="Verwijzing"/>
        </w:rPr>
        <w:fldChar w:fldCharType="begin"/>
      </w:r>
      <w:r w:rsidR="00DC487A" w:rsidRPr="00863F41">
        <w:rPr>
          <w:rStyle w:val="Verwijzing"/>
        </w:rPr>
        <w:instrText xml:space="preserve"> REF _Ref_8ed652ffc7c724786e5a0f776203094a_2 \r \h </w:instrText>
      </w:r>
      <w:r w:rsidR="00DC487A" w:rsidRPr="00863F41">
        <w:rPr>
          <w:rStyle w:val="Verwijzing"/>
        </w:rPr>
      </w:r>
      <w:r w:rsidR="00DC487A" w:rsidRPr="00863F41">
        <w:rPr>
          <w:rStyle w:val="Verwijzing"/>
        </w:rPr>
        <w:fldChar w:fldCharType="separate"/>
      </w:r>
      <w:r w:rsidR="00B549AC">
        <w:rPr>
          <w:rStyle w:val="Verwijzing"/>
        </w:rPr>
        <w:t>5.2.2.2</w:t>
      </w:r>
      <w:r w:rsidR="00DC487A" w:rsidRPr="00863F41">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en muteren dat niet -of niet goed- mogelijk is. Daarom wordt het gebruik van </w:t>
      </w:r>
      <w:r w:rsidR="00D878C5">
        <w:t>PDF-document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_Ref_95c98c13991395373e2e6de77303e2aa_1 \n \h </w:instrText>
      </w:r>
      <w:r w:rsidR="00392088">
        <w:fldChar w:fldCharType="separate"/>
      </w:r>
      <w:r w:rsidR="00B549AC">
        <w:t>4.9.2.1</w:t>
      </w:r>
      <w:r w:rsidR="00392088">
        <w:fldChar w:fldCharType="end"/>
      </w:r>
      <w:r w:rsidR="00DC487A">
        <w:t xml:space="preserve">, bepaald dat een bijlage alleen als </w:t>
      </w:r>
      <w:r w:rsidR="00D878C5">
        <w:t>PDF-document</w:t>
      </w:r>
      <w:r w:rsidR="00DC487A" w:rsidRPr="00404023">
        <w:t xml:space="preserve"> </w:t>
      </w:r>
      <w:r w:rsidR="00DC487A">
        <w:t xml:space="preserve">mag </w:t>
      </w:r>
      <w:r w:rsidR="00DC487A" w:rsidRPr="00404023">
        <w:t>worden aangeleverd als het voor het bevoegd gezag redelijkerwijs niet mogelijk is om de bijlage als onderdeel van de tekst in STOP-XML op te stellen</w:t>
      </w:r>
      <w:r w:rsidR="00DC487A">
        <w:t xml:space="preserve">. Dat zal vooral het geval zijn bij bijlagen in de vorm van onderzoeksrapporten, zoals </w:t>
      </w:r>
      <w:r w:rsidR="00DC487A" w:rsidRPr="00404023">
        <w:t>rapportages van akoestisch onderzoek, archeologisch onderzoek, bodemonderzoek, Flora- en faunaonderzoek.</w:t>
      </w:r>
      <w:r w:rsidR="00DC487A">
        <w:t xml:space="preserve"> Die worden vaak door een extern adviesbureau opgesteld en doorgaans niet in STOP-XML aangeleverd. In zo’n geval is het redelijkerwijs niet van het bevoegd gezag te verwachten dat het zelf zo’n aangeleverd </w:t>
      </w:r>
      <w:r w:rsidR="00D878C5">
        <w:t>PDF-document</w:t>
      </w:r>
      <w:r w:rsidR="00DC487A">
        <w:t xml:space="preserve"> in STOP-XML gaat omzetten.</w:t>
      </w:r>
      <w:r w:rsidR="00DC487A">
        <w:br/>
        <w:t xml:space="preserve">Een bijlage in de vorm van een </w:t>
      </w:r>
      <w:r w:rsidR="00D878C5">
        <w:t>PDF-document</w:t>
      </w:r>
      <w:r w:rsidR="00DC487A">
        <w:t xml:space="preserve"> moet onveranderlijk zijn en daarom voldoen aan </w:t>
      </w:r>
      <w:r w:rsidR="00DC487A" w:rsidRPr="00225A1F">
        <w:t xml:space="preserve">de eisen van PDF/A-1a of PDF/A-2a </w:t>
      </w:r>
      <w:r w:rsidR="00DC487A">
        <w:t xml:space="preserve">en moet worden gepubliceerd als </w:t>
      </w:r>
      <w:r w:rsidR="00AC2BDC">
        <w:t>informatieobject</w:t>
      </w:r>
      <w:r w:rsidR="00DC487A">
        <w:t xml:space="preserve">. 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B549AC">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94F984" w14:textId="009CFC54" w:rsidR="00713915" w:rsidRDefault="00713915" w:rsidP="00713915">
      <w:pPr>
        <w:pStyle w:val="Opsommingnummers1"/>
      </w:pPr>
      <w:r w:rsidRPr="00A2646A">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zij aan het algemeen bestuur voorleggen. </w:t>
      </w:r>
      <w:r w:rsidR="00B1110C">
        <w:br/>
      </w:r>
      <w:r w:rsidR="00DF6735">
        <w:t xml:space="preserve">De STOP/TPOD-standaard biedt in de huidige versie, in de modellen voor </w:t>
      </w:r>
      <w:r w:rsidR="00DF6735" w:rsidRPr="001A308D">
        <w:t xml:space="preserve">Besluit </w:t>
      </w:r>
      <w:r w:rsidR="00DF6735">
        <w:t xml:space="preserve">en </w:t>
      </w:r>
      <w:r w:rsidR="00DF6735" w:rsidRPr="001A308D">
        <w:t>Regeling</w:t>
      </w:r>
      <w:r w:rsidR="00DF6735">
        <w:t xml:space="preserve">, een aantal mogelijkheden voor het indelen van toelichtingen. Er zijn de ‘hoofdelementen’ Toelichting en ArtikelgewijzeToelichting. Binnen het </w:t>
      </w:r>
      <w:r w:rsidR="00DF6735" w:rsidRPr="00C245B0">
        <w:t>‘hoofdelement’ Toelichting</w:t>
      </w:r>
      <w:r w:rsidR="00DF6735">
        <w:t xml:space="preserve"> kan worden gekozen tussen enerzijds een gestructureerde opzet met de onderliggende elementen AlgemeneToelichting en/of ArtikelgewijzeToelichting en anderzijds een vrije, niet nader gestructureerde opzet. Deze mogelijkheden stellen </w:t>
      </w:r>
      <w:r w:rsidR="00DF6735" w:rsidRPr="00B14397">
        <w:t xml:space="preserve">medewerkers van bevoegde gezagen en adviesbureaus </w:t>
      </w:r>
      <w:r w:rsidR="00DF6735">
        <w:t xml:space="preserve">die de standaard in hun omgevingsdocumenten toepassen en </w:t>
      </w:r>
      <w:r w:rsidR="00DF6735" w:rsidRPr="004B6686">
        <w:t>bouwers van plansoftware</w:t>
      </w:r>
      <w:r w:rsidR="00DF6735">
        <w:t xml:space="preserve"> voor lastige keuzes. Bovendien noodzaken ze </w:t>
      </w:r>
      <w:r w:rsidR="00DF6735" w:rsidRPr="001B7E7B">
        <w:t xml:space="preserve">de applicaties die de tekst tonen </w:t>
      </w:r>
      <w:r w:rsidR="00DF6735">
        <w:t>(</w:t>
      </w:r>
      <w:r w:rsidR="00DF6735" w:rsidRPr="001B7E7B">
        <w:t>officielebekendmakingen.nl, de regelingenbanken op overheid.nl en DSO-LV</w:t>
      </w:r>
      <w:r w:rsidR="00DF6735">
        <w:t xml:space="preserve">) om alle mogelijkheden te ondersteunen. Daarom zal in de toekomst de standaard zo worden aangepast dat er nog maar één modellering voor toelichtingen is, namelijk </w:t>
      </w:r>
      <w:r w:rsidR="00DF6735" w:rsidRPr="00450D49">
        <w:t xml:space="preserve">het ‘hoofdelement’ Toelichting </w:t>
      </w:r>
      <w:r w:rsidR="00DF6735">
        <w:t xml:space="preserve">met daarbinnen de </w:t>
      </w:r>
      <w:r w:rsidR="00DF6735" w:rsidRPr="00450D49">
        <w:t>gestructureerde opzet</w:t>
      </w:r>
      <w:r w:rsidR="00DF6735">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DF6735" w:rsidRPr="007D430F">
        <w:t>geen gebruik te maken van het ‘hoofdelement’ ArtikelgewijzeToelichting en ook niet van de vrije, niet nader gestructureerde opzet met Divisies en Divisieteksten binnen het ‘hoofdelement’ Toelichting</w:t>
      </w:r>
      <w:r w:rsidR="00DF6735">
        <w:t xml:space="preserve">. </w:t>
      </w:r>
      <w:r w:rsidR="00DF6735">
        <w:br/>
        <w:t xml:space="preserve">De </w:t>
      </w:r>
      <w:r w:rsidR="00DF6735" w:rsidRPr="00F31AEB">
        <w:t>toekomstige modellering</w:t>
      </w:r>
      <w:r w:rsidR="00DF6735">
        <w:t xml:space="preserve"> bestaat er uit dat alleen gebruik wordt gemaakt van het ‘hoofdelement’ Toelichting en daarbinnen de </w:t>
      </w:r>
      <w:r w:rsidR="00DF6735" w:rsidRPr="00E124F7">
        <w:t>gestructureerde opzet met de elementen AlgemeneToelichting en/of ArtikelgewijzeToelichting</w:t>
      </w:r>
      <w:r w:rsidR="00DF6735">
        <w:t xml:space="preserve">. Een toelichting kan dan alleen een </w:t>
      </w:r>
      <w:r w:rsidR="00DF6735">
        <w:lastRenderedPageBreak/>
        <w:t xml:space="preserve">algemene toelichting bevatten, alleen een artikelsgewijze toelichting of allebei. De algemene toelichting en de </w:t>
      </w:r>
      <w:r w:rsidR="00DF6735" w:rsidRPr="004F4391">
        <w:t>artikelsgewijze toelichting</w:t>
      </w:r>
      <w:r w:rsidR="00DF6735">
        <w:t xml:space="preserve"> hebben verplicht een kop. De kop van het element Toelichting is verplicht wanneer de elementen </w:t>
      </w:r>
      <w:r w:rsidR="00DF6735" w:rsidRPr="008E2DBE">
        <w:t xml:space="preserve">AlgemeneToelichting </w:t>
      </w:r>
      <w:r w:rsidR="00DF6735">
        <w:t xml:space="preserve">en </w:t>
      </w:r>
      <w:r w:rsidR="00DF6735" w:rsidRPr="008E2DBE">
        <w:t>ArtikelgewijzeToelichting</w:t>
      </w:r>
      <w:r w:rsidR="00DF6735">
        <w:t xml:space="preserve"> allebei voorkomen. Wanneer slechts een van beide elementen voorkomt is de kop </w:t>
      </w:r>
      <w:r w:rsidR="00DF6735" w:rsidRPr="0013127B">
        <w:t>van het element Toelichting</w:t>
      </w:r>
      <w:r w:rsidR="00DF6735">
        <w:t xml:space="preserve"> optioneel: het bevoegd gezag mag dan zelf kiezen of het de toelichting al dan niet een kop geeft.</w:t>
      </w:r>
      <w:r w:rsidR="00DF6735">
        <w:br/>
      </w:r>
      <w:r w:rsidR="00DF6735" w:rsidRPr="006A1F47">
        <w:t xml:space="preserve">Dat in een toelichting op het </w:t>
      </w:r>
      <w:r w:rsidR="00DF6735" w:rsidRPr="006A1F47">
        <w:rPr>
          <w:i/>
          <w:iCs/>
        </w:rPr>
        <w:t>besluit</w:t>
      </w:r>
      <w:r w:rsidR="00DF6735" w:rsidRPr="006A1F47">
        <w:t xml:space="preserve"> tot vaststelling of wijziging van een omgevingsdocument </w:t>
      </w:r>
      <w:r w:rsidR="00DF6735">
        <w:t xml:space="preserve">een artikelsgewijze toelichting </w:t>
      </w:r>
      <w:r w:rsidR="00DF6735" w:rsidRPr="006A1F47">
        <w:t xml:space="preserve">voorkomt, ligt niet erg voor de hand. </w:t>
      </w:r>
      <w:r w:rsidR="00DF6735">
        <w:t xml:space="preserve">In het besluit zal daarom binnen het element Toelichting doorgaans alleen het element AlgemeneToelichting voorkomen. </w:t>
      </w:r>
      <w:r w:rsidR="00DF6735" w:rsidRPr="006A1F47">
        <w:t xml:space="preserve">De daadwerkelijke inhoud van </w:t>
      </w:r>
      <w:r w:rsidR="00DF6735">
        <w:t xml:space="preserve">algemene en artikelsgewijze toelichtingen </w:t>
      </w:r>
      <w:r w:rsidR="00DF6735" w:rsidRPr="006A1F47">
        <w:t>staat in een of meer Divisieteksten, die desgewenst hiërarchisch kunnen worden gestructureerd in Divisies.</w:t>
      </w:r>
      <w:r w:rsidR="00FA44F2" w:rsidRPr="00FA44F2">
        <w:t xml:space="preserve"> </w:t>
      </w:r>
      <w:r w:rsidR="00DF6735" w:rsidRPr="006A1F47">
        <w:t xml:space="preserve">Deze elementen van de Vrijetekststructuur en hun specificaties zijn beschreven in paragraaf </w:t>
      </w:r>
      <w:r w:rsidR="00DF6735">
        <w:rPr>
          <w:rStyle w:val="Verwijzing"/>
        </w:rPr>
        <w:fldChar w:fldCharType="begin"/>
      </w:r>
      <w:r w:rsidR="00DF6735">
        <w:instrText xml:space="preserve"> REF _Ref_4f0dd07ad6dfd1ecadcf1c2f7aa2e7ec_1 \n \h </w:instrText>
      </w:r>
      <w:r w:rsidR="00DF6735">
        <w:rPr>
          <w:rStyle w:val="Verwijzing"/>
        </w:rPr>
      </w:r>
      <w:r w:rsidR="00DF6735">
        <w:rPr>
          <w:rStyle w:val="Verwijzing"/>
        </w:rPr>
        <w:fldChar w:fldCharType="separate"/>
      </w:r>
      <w:r w:rsidR="00B549AC">
        <w:t>5.3</w:t>
      </w:r>
      <w:r w:rsidR="00DF6735">
        <w:rPr>
          <w:rStyle w:val="Verwijzing"/>
        </w:rPr>
        <w:fldChar w:fldCharType="end"/>
      </w:r>
      <w:r w:rsidR="00DF6735" w:rsidRPr="006A1F47">
        <w:t>.</w:t>
      </w:r>
      <w:r w:rsidR="00DF6735">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00DF6735" w:rsidRPr="00CB735F">
        <w:t xml:space="preserve">Een </w:t>
      </w:r>
      <w:r w:rsidR="00DF6735">
        <w:t>Toelichting</w:t>
      </w:r>
      <w:r w:rsidR="00DF6735" w:rsidRPr="00CB735F">
        <w:t xml:space="preserve"> wordt niet geannoteerd met </w:t>
      </w:r>
      <w:r w:rsidR="00440502">
        <w:t>OW-object</w:t>
      </w:r>
      <w:r w:rsidR="00DF6735" w:rsidRPr="00CB735F">
        <w:t>en.</w:t>
      </w:r>
      <w:r w:rsidR="00DF6735">
        <w:t xml:space="preserve"> </w:t>
      </w:r>
      <w:r w:rsidR="00DF6735" w:rsidRPr="00BE52CF">
        <w:t xml:space="preserve">Een Toelichting </w:t>
      </w:r>
      <w:r w:rsidR="00DF6735">
        <w:t>op</w:t>
      </w:r>
      <w:r w:rsidR="00DF6735" w:rsidRPr="000841C9">
        <w:t xml:space="preserve"> het Besluit word</w:t>
      </w:r>
      <w:r w:rsidR="00DF6735">
        <w:t>t</w:t>
      </w:r>
      <w:r w:rsidR="00DF6735" w:rsidRPr="000841C9">
        <w:t xml:space="preserve"> alleen bekendgemaakt en niet geconsolideerd. Deze </w:t>
      </w:r>
      <w:r w:rsidR="00DF6735">
        <w:t>Toelichting</w:t>
      </w:r>
      <w:r w:rsidR="00DF6735" w:rsidRPr="000841C9">
        <w:t xml:space="preserve"> </w:t>
      </w:r>
      <w:r w:rsidR="00DF6735">
        <w:t xml:space="preserve">is </w:t>
      </w:r>
      <w:r w:rsidR="00DF6735" w:rsidRPr="000841C9">
        <w:t>dus wel te vinden op officielebekendmakingen.nl, maar niet in de regelingenbank op overheid.nl en niet in DSO-LV.</w:t>
      </w:r>
    </w:p>
    <w:p w14:paraId="7BBF583A" w14:textId="1710BF46" w:rsidR="00914E8B" w:rsidRDefault="00713915" w:rsidP="00713915">
      <w:pPr>
        <w:pStyle w:val="Opsommingnummers1"/>
      </w:pPr>
      <w:r w:rsidRPr="00CB735F">
        <w:rPr>
          <w:b/>
          <w:bCs/>
        </w:rPr>
        <w:t>ArtikelgewijzeToelichting</w:t>
      </w:r>
      <w:r w:rsidRPr="00782819">
        <w:t>:</w:t>
      </w:r>
      <w:r>
        <w:t xml:space="preserve"> </w:t>
      </w:r>
      <w:r w:rsidR="009F014D" w:rsidRPr="009F014D">
        <w:t xml:space="preserve">zoals bij nr 7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 </w:t>
      </w:r>
      <w:r>
        <w:t xml:space="preserve">Daarom zijn in de norm in paragraaf </w:t>
      </w:r>
      <w:r w:rsidRPr="00863F41">
        <w:rPr>
          <w:rStyle w:val="Verwijzing"/>
        </w:rPr>
        <w:fldChar w:fldCharType="begin"/>
      </w:r>
      <w:r w:rsidRPr="00863F41">
        <w:rPr>
          <w:rStyle w:val="Verwijzing"/>
        </w:rPr>
        <w:instrText xml:space="preserve"> REF _Ref_95c98c13991395373e2e6de77303e2aa_4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08EEAD88" w14:textId="219FC393"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kan </w:t>
      </w:r>
      <w:r w:rsidRPr="00687662">
        <w:t xml:space="preserve">bij voorbeeld </w:t>
      </w:r>
      <w:r w:rsidRPr="00DD450C">
        <w:t xml:space="preserve">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B549AC">
        <w:t>de basistekst</w:t>
      </w:r>
      <w:r w:rsidRPr="007B60F8">
        <w:fldChar w:fldCharType="end"/>
      </w:r>
      <w:r w:rsidRPr="00DD450C">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863F41">
        <w:rPr>
          <w:rStyle w:val="Verwijzing"/>
        </w:rPr>
        <w:fldChar w:fldCharType="begin"/>
      </w:r>
      <w:r w:rsidRPr="00863F41">
        <w:rPr>
          <w:rStyle w:val="Verwijzing"/>
        </w:rPr>
        <w:instrText xml:space="preserve"> REF _Ref_8ed652ffc7c724786e5a0f776203094a_2 \r \h </w:instrText>
      </w:r>
      <w:r w:rsidRPr="00863F41">
        <w:rPr>
          <w:rStyle w:val="Verwijzing"/>
        </w:rPr>
      </w:r>
      <w:r w:rsidRPr="00863F41">
        <w:rPr>
          <w:rStyle w:val="Verwijzing"/>
        </w:rPr>
        <w:fldChar w:fldCharType="separate"/>
      </w:r>
      <w:r w:rsidR="00B549AC">
        <w:rPr>
          <w:rStyle w:val="Verwijzing"/>
        </w:rPr>
        <w:t>5.2.2.2</w:t>
      </w:r>
      <w:r w:rsidRPr="00863F41">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4783DD53" w14:textId="790DC586"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Daarom </w:t>
      </w:r>
      <w:r w:rsidR="00A55F0D" w:rsidRPr="00A55F0D">
        <w:t xml:space="preserve">wordt geadviseerd om dit element niet te gebruiken. Om deze redenen </w:t>
      </w:r>
      <w:r>
        <w:t xml:space="preserve">zijn in de norm in </w:t>
      </w:r>
      <w:r>
        <w:lastRenderedPageBreak/>
        <w:t xml:space="preserve">paragraaf </w:t>
      </w:r>
      <w:r w:rsidRPr="00863F41">
        <w:rPr>
          <w:rStyle w:val="Verwijzing"/>
        </w:rPr>
        <w:fldChar w:fldCharType="begin"/>
      </w:r>
      <w:r w:rsidRPr="00863F41">
        <w:rPr>
          <w:rStyle w:val="Verwijzing"/>
        </w:rPr>
        <w:instrText xml:space="preserve"> REF _Ref_95c98c13991395373e2e6de77303e2aa_5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0CDF49B8"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RegelingTijdelijkdeel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B549AC">
        <w:rPr>
          <w:rStyle w:val="Verwijzing"/>
        </w:rPr>
        <w:t>5.2.2.1.1</w:t>
      </w:r>
      <w:r w:rsidR="001201F7" w:rsidRPr="00863F41">
        <w:rPr>
          <w:rStyle w:val="Verwijzing"/>
        </w:rPr>
        <w:fldChar w:fldCharType="end"/>
      </w:r>
      <w:r>
        <w:t>.</w:t>
      </w:r>
    </w:p>
    <w:p w14:paraId="1DFE3435" w14:textId="77777777" w:rsidR="00713915" w:rsidRPr="00463E9A"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