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96DAC541-7B7A-43D3-8B79-37D633B846F1}">
                          <asvg:svgBlip xmlns:asvg="http://schemas.microsoft.com/office/drawing/2016/SVG/main" r:embed="rId112"/>
                        </a:ext>
                      </a:extLst>
                    </a:blip>
                    <a:stretch>
                      <a:fillRect/>
                    </a:stretch>
                  </pic:blipFill>
                  <pic:spPr>
                    <a:xfrm>
                      <a:off x="0" y="0"/>
                      <a:ext cx="5400040" cy="1506855"/>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5831A515"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79D0403B" w14:textId="77777777" w:rsidR="00F64524" w:rsidRDefault="00F64524" w:rsidP="00E4799F"/>
    <w:p w14:paraId="014802FE" w14:textId="7CA24F7C" w:rsidR="00CF65A4" w:rsidRPr="00F03DD9" w:rsidRDefault="00CF65A4" w:rsidP="00E4799F">
      <w:r w:rsidRPr="007F28B9">
        <w:t xml:space="preserve">Regelingsgebied kent geen </w:t>
      </w:r>
      <w:r w:rsidR="00333C48" w:rsidRPr="007F28B9">
        <w:t>waardelijsten en geen</w:t>
      </w:r>
      <w:r w:rsidR="00333C48" w:rsidRPr="00F03DD9">
        <w:t xml:space="preserve"> </w:t>
      </w:r>
      <w:r w:rsidRPr="00F03DD9">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1" Type="http://schemas.openxmlformats.org/officeDocument/2006/relationships/image" Target="media/image_c2f468985e4c1c74df673f34f5d67b37.png"/><Relationship Id="rId112"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