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726" w:name="_Ref_8aebee41219a9c187e3b710f89b0f97b_1"/>
      <w:r>
        <w:t>Aanleveren ontwerpbesluit</w:t>
      </w:r>
      <w:bookmarkEnd w:id="726"/>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4FA82EAD" w14:textId="1ABFF033" w:rsidR="00914E8B" w:rsidRDefault="00E43714" w:rsidP="00E43714">
      <w:r>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850F810" w14:textId="0213763F" w:rsidR="00E43714" w:rsidRDefault="00E43714" w:rsidP="00E43714">
      <w:pPr>
        <w:pStyle w:val="Kop6"/>
      </w:pPr>
      <w:r>
        <w:lastRenderedPageBreak/>
        <w:t>BesluitMetadata</w:t>
      </w:r>
    </w:p>
    <w:p w14:paraId="60D208F2" w14:textId="3EDC9813" w:rsidR="00914E8B"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_Ref_3e01396da06a976de17ec555cde19de0_1 \n \h </w:instrText>
      </w:r>
      <w:r w:rsidR="00825DAC">
        <w:fldChar w:fldCharType="separate"/>
      </w:r>
      <w:r w:rsidR="00B549AC">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59165A74" w14:textId="74AE266B"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en voorbeeld van de officiële titel van een ontwerpbesluit tot wijziging van het omgevingsplan is ‘Ontwerp wijziging omgevingsplan Amsterdam t.b.v. de realisatie van 47 studentenwoningen in de Jordaan’.</w:t>
      </w:r>
    </w:p>
    <w:p w14:paraId="4D22C07C" w14:textId="03DD6E36" w:rsidR="00E43714" w:rsidRPr="00BF55FC" w:rsidRDefault="00E43714" w:rsidP="00E43714">
      <w:pPr>
        <w:pStyle w:val="Opsommingtekens1"/>
      </w:pPr>
      <w:r w:rsidRPr="00BF55FC">
        <w:rPr>
          <w:i/>
          <w:iCs/>
        </w:rPr>
        <w:t>citeertitel</w:t>
      </w:r>
      <w:r w:rsidRPr="00BF55FC">
        <w:t xml:space="preserve">: </w:t>
      </w:r>
      <w:r w:rsidR="00093414" w:rsidRPr="00BF55FC">
        <w:t xml:space="preserve">geadviseerd wordt om </w:t>
      </w:r>
      <w:r w:rsidRPr="00BF55FC">
        <w:t xml:space="preserve">het </w:t>
      </w:r>
      <w:r w:rsidR="0082187E" w:rsidRPr="00BF55FC">
        <w:t xml:space="preserve">gegeven </w:t>
      </w:r>
      <w:r w:rsidRPr="00BF55FC">
        <w:t xml:space="preserve">citeertitel </w:t>
      </w:r>
      <w:r w:rsidR="0082187E" w:rsidRPr="00BF55FC">
        <w:t xml:space="preserve">te gebruiken. </w:t>
      </w:r>
      <w:r w:rsidR="00FF53B4" w:rsidRPr="00BF55FC">
        <w:t xml:space="preserve">De citeertitel is </w:t>
      </w:r>
      <w:r w:rsidRPr="00BF55FC">
        <w:t>hetzelfde als de offici</w:t>
      </w:r>
      <w:r w:rsidR="00D34A56" w:rsidRPr="00BF55FC">
        <w:t>e</w:t>
      </w:r>
      <w:r w:rsidRPr="00BF55FC">
        <w:t>le</w:t>
      </w:r>
      <w:r w:rsidR="00D34A56" w:rsidRPr="00BF55FC">
        <w:t>T</w:t>
      </w:r>
      <w:r w:rsidRPr="00BF55FC">
        <w:t>itel en het RegelingOpschrift van het ontwerpbesluit</w:t>
      </w:r>
      <w:r w:rsidR="003E54B9" w:rsidRPr="00BF55FC">
        <w:t>, of, als die erg lang zijn, een verkorte versie daarvan</w:t>
      </w:r>
      <w:r w:rsidRPr="00BF55FC">
        <w:t xml:space="preserve">. De citeertitel wordt niet in het </w:t>
      </w:r>
      <w:r w:rsidR="001628AB" w:rsidRPr="00BF55FC">
        <w:t>ontwerp</w:t>
      </w:r>
      <w:r w:rsidRPr="00BF55FC">
        <w:t xml:space="preserve">besluit vastgesteld en daarom moet voor isOfficieel de waarde </w:t>
      </w:r>
      <w:r w:rsidRPr="00BF55FC">
        <w:rPr>
          <w:i/>
          <w:iCs/>
        </w:rPr>
        <w:t>false</w:t>
      </w:r>
      <w:r w:rsidRPr="00BF55FC">
        <w:t xml:space="preserve"> worden gekozen.</w:t>
      </w:r>
    </w:p>
    <w:p w14:paraId="493F2D50" w14:textId="77777777" w:rsidR="00E43714" w:rsidRDefault="00E43714" w:rsidP="00E43714">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24E0E9C7" w14:textId="62867A46"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rsidR="00B73547">
        <w:fldChar w:fldCharType="begin"/>
      </w:r>
      <w:r w:rsidR="00B73547">
        <w:instrText xml:space="preserve"> REF _Ref_8aebee41219a9c187e3b710f89b0f97b_2 \n \h </w:instrText>
      </w:r>
      <w:r w:rsidR="00B73547">
        <w:fldChar w:fldCharType="separate"/>
      </w:r>
      <w:r w:rsidR="00B549AC">
        <w:t>Figuur 93</w:t>
      </w:r>
      <w:r w:rsidR="00B73547">
        <w:fldChar w:fldCharType="end"/>
      </w:r>
      <w:r>
        <w:t>:</w:t>
      </w:r>
    </w:p>
    <w:p w14:paraId="63754045" w14:textId="77777777" w:rsidR="00E43714" w:rsidRDefault="00E43714" w:rsidP="00E43714">
      <w:pPr>
        <w:pStyle w:val="Figuur"/>
      </w:pPr>
      <w:r>
        <w:rPr>
          <w:noProof/>
        </w:rPr>
        <w:lastRenderedPageBreak/>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77777777" w:rsidR="00E43714" w:rsidRDefault="00E43714" w:rsidP="00E43714">
      <w:pPr>
        <w:pStyle w:val="Figuurbijschrift"/>
      </w:pPr>
      <w:bookmarkStart w:id="728" w:name="_Ref_8aebee41219a9c187e3b710f89b0f97b_2"/>
      <w:r w:rsidRPr="005C5500">
        <w:t>Voorbeeld van de grondslag voor</w:t>
      </w:r>
      <w:r>
        <w:t xml:space="preserve"> het omgevingsplan</w:t>
      </w:r>
      <w:bookmarkEnd w:id="728"/>
    </w:p>
    <w:p w14:paraId="09B6759F" w14:textId="3DA20890" w:rsidR="004E731F" w:rsidRPr="004E731F" w:rsidRDefault="004E731F"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4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M4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39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o7TOD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r>
        <w:t>RegelingMetadata</w:t>
      </w:r>
    </w:p>
    <w:p w14:paraId="7FCDE3A3" w14:textId="14AD5C06"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_Ref_4d3ce944b9910c26e42f47c116163820_1 \n \h </w:instrText>
      </w:r>
      <w:r w:rsidR="00825DAC">
        <w:fldChar w:fldCharType="separate"/>
      </w:r>
      <w:r w:rsidR="00B549AC">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3DD348EE" w14:textId="7499A836" w:rsidR="00914E8B" w:rsidRDefault="00E43714" w:rsidP="00E43714">
      <w:pPr>
        <w:pStyle w:val="Opsommingtekens1"/>
      </w:pPr>
      <w:r w:rsidRPr="00073B3E">
        <w:rPr>
          <w:i/>
          <w:iCs/>
        </w:rPr>
        <w:t>eindverantwoordelijke</w:t>
      </w:r>
      <w:r>
        <w:t>: kies uit de STOP-waardelijst voor gemeente (de identificatiecode van) de betreffende gemeente.</w:t>
      </w:r>
    </w:p>
    <w:p w14:paraId="1D5F2B48" w14:textId="6DA1985E" w:rsidR="00E43714" w:rsidRDefault="00E43714" w:rsidP="00E43714">
      <w:pPr>
        <w:pStyle w:val="Opsommingtekens1"/>
      </w:pPr>
      <w:r w:rsidRPr="00094953">
        <w:rPr>
          <w:i/>
          <w:iCs/>
        </w:rPr>
        <w:t>maker</w:t>
      </w:r>
      <w:r>
        <w:t>: kies uit de STOP-waardelijst voor gemeente (de identificatiecode van) de betreffende gemeente.</w:t>
      </w:r>
    </w:p>
    <w:p w14:paraId="32A80C48" w14:textId="45D70478" w:rsidR="00914E8B"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t geldt ook bij de aanlevering van een regelingversie horend bij een ontwerp-wijzigingsbesluit dat B&amp;W voornemens zijn te nemen, op basis van een delegatiebesluit van de gemeenteraad.</w:t>
      </w:r>
    </w:p>
    <w:p w14:paraId="579C1A0C" w14:textId="73EBE937" w:rsidR="00E43714" w:rsidRDefault="00E43714" w:rsidP="00E43714">
      <w:pPr>
        <w:pStyle w:val="Opsommingtekens1"/>
      </w:pPr>
      <w:r w:rsidRPr="00094953">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128A5CB1" w14:textId="700682F5" w:rsidR="00E11146" w:rsidRDefault="00E43714" w:rsidP="00E43714">
      <w:pPr>
        <w:pStyle w:val="Opsommingtekens1"/>
      </w:pPr>
      <w:r>
        <w:rPr>
          <w:i/>
          <w:iCs/>
        </w:rPr>
        <w:t>citeertitel</w:t>
      </w:r>
      <w:r w:rsidRPr="007E05B2">
        <w:t>:</w:t>
      </w:r>
      <w:r>
        <w:t xml:space="preserve"> maak gebruik van </w:t>
      </w:r>
      <w:r w:rsidRPr="00E82AC3">
        <w:t xml:space="preserve">het </w:t>
      </w:r>
      <w:r w:rsidR="00B65BEA">
        <w:t>gegeven</w:t>
      </w:r>
      <w:r w:rsidR="00B65BEA" w:rsidRPr="00E82AC3">
        <w:t xml:space="preserve"> </w:t>
      </w:r>
      <w:r w:rsidRPr="00E82AC3">
        <w:t>citeertitel</w:t>
      </w:r>
      <w:r w:rsidR="00E11146">
        <w:t xml:space="preserve"> en doe dat als volgt:</w:t>
      </w:r>
    </w:p>
    <w:p w14:paraId="57012CEA" w14:textId="6324F575" w:rsidR="00674056" w:rsidRPr="0013504B" w:rsidRDefault="00E11146" w:rsidP="00E11146">
      <w:pPr>
        <w:pStyle w:val="Opsommingtekens2"/>
      </w:pPr>
      <w:r w:rsidRPr="00E11146">
        <w:t xml:space="preserve">in het omgevingsplan </w:t>
      </w:r>
      <w:r>
        <w:t>is</w:t>
      </w:r>
      <w:r w:rsidRPr="00E11146">
        <w:t xml:space="preserve"> de citeertitel vastgesteld</w:t>
      </w:r>
      <w:r>
        <w:t>:</w:t>
      </w:r>
      <w:r w:rsidR="00386171">
        <w:t xml:space="preserve"> </w:t>
      </w:r>
      <w:r>
        <w:t>n</w:t>
      </w:r>
      <w:r w:rsidR="00386171">
        <w:t xml:space="preserve">eem de </w:t>
      </w:r>
      <w:r w:rsidR="006375EC" w:rsidRPr="006375EC">
        <w:t>citeertitel over uit het</w:t>
      </w:r>
      <w:r w:rsidR="00E43714" w:rsidRPr="00E82AC3">
        <w:t xml:space="preserve"> </w:t>
      </w:r>
      <w:r w:rsidR="00674056" w:rsidRPr="00674056">
        <w:t>citeertitel</w:t>
      </w:r>
      <w:r w:rsidR="00674056">
        <w:t>-</w:t>
      </w:r>
      <w:r w:rsidR="006375EC">
        <w:t>artikel</w:t>
      </w:r>
      <w:r w:rsidR="00674056">
        <w:t xml:space="preserve"> en kies voor </w:t>
      </w:r>
      <w:r w:rsidR="00A46FFE" w:rsidRPr="00A46FFE">
        <w:t xml:space="preserve">isOfficieel de waarde </w:t>
      </w:r>
      <w:r w:rsidR="00A46FFE" w:rsidRPr="0013504B">
        <w:rPr>
          <w:i/>
          <w:iCs/>
        </w:rPr>
        <w:t>true</w:t>
      </w:r>
      <w:r w:rsidR="00674056">
        <w:rPr>
          <w:i/>
          <w:iCs/>
        </w:rPr>
        <w:t>;</w:t>
      </w:r>
    </w:p>
    <w:p w14:paraId="1AA02337" w14:textId="568F4635" w:rsidR="00E43714" w:rsidRDefault="00674056" w:rsidP="0013504B">
      <w:pPr>
        <w:pStyle w:val="Opsommingtekens2"/>
      </w:pPr>
      <w:r w:rsidRPr="00674056">
        <w:t xml:space="preserve">in het omgevingsplan is de citeertitel </w:t>
      </w:r>
      <w:r>
        <w:t xml:space="preserve">niet </w:t>
      </w:r>
      <w:r w:rsidRPr="00674056">
        <w:t xml:space="preserve">vastgesteld: </w:t>
      </w:r>
      <w:r w:rsidR="00E43714">
        <w:t xml:space="preserve">laat </w:t>
      </w:r>
      <w:r w:rsidR="00CF642B" w:rsidRPr="00CF642B">
        <w:t xml:space="preserve">de citeertitel </w:t>
      </w:r>
      <w:r w:rsidR="00E43714" w:rsidRPr="00E82AC3">
        <w:t xml:space="preserve">hetzelfde zijn als de officiële titel </w:t>
      </w:r>
      <w:r w:rsidR="009653DB">
        <w:t>(</w:t>
      </w:r>
      <w:r w:rsidR="00E43714">
        <w:t xml:space="preserve">en </w:t>
      </w:r>
      <w:r w:rsidR="00E43714" w:rsidRPr="00E82AC3">
        <w:t>het RegelingOpschrift van de regeling</w:t>
      </w:r>
      <w:r w:rsidR="009653DB">
        <w:t xml:space="preserve">) </w:t>
      </w:r>
      <w:r w:rsidR="009653DB" w:rsidRPr="009653DB">
        <w:t>en kies voor isOfficieel de waarde</w:t>
      </w:r>
      <w:r w:rsidR="00E43714" w:rsidRPr="00B26948">
        <w:t xml:space="preserve"> </w:t>
      </w:r>
      <w:r w:rsidR="00E43714" w:rsidRPr="00B26948">
        <w:rPr>
          <w:i/>
          <w:iCs/>
        </w:rPr>
        <w:t>false</w:t>
      </w:r>
      <w:r w:rsidR="00E43714"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52655DBA"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18576A">
        <w:t xml:space="preserve"> </w:t>
      </w:r>
      <w:r>
        <w:t>De grondslag ziet er -in STOP-XML- uit als in</w:t>
      </w:r>
      <w:r w:rsidR="00996D12">
        <w:t xml:space="preserve"> </w:t>
      </w:r>
      <w:r w:rsidR="006304E0">
        <w:fldChar w:fldCharType="begin"/>
      </w:r>
      <w:r w:rsidR="006304E0">
        <w:instrText xml:space="preserve"> REF _Ref_8aebee41219a9c187e3b710f89b0f97b_3 \n \h </w:instrText>
      </w:r>
      <w:r w:rsidR="006304E0">
        <w:fldChar w:fldCharType="separate"/>
      </w:r>
      <w:r w:rsidR="00B549AC">
        <w:t>Figuur 94</w:t>
      </w:r>
      <w:r w:rsidR="006304E0">
        <w:fldChar w:fldCharType="end"/>
      </w:r>
      <w:r>
        <w:t>:</w:t>
      </w:r>
    </w:p>
    <w:p w14:paraId="0DBA3B78" w14:textId="77777777" w:rsidR="00E43714" w:rsidRDefault="00E43714" w:rsidP="00E43714">
      <w:pPr>
        <w:pStyle w:val="Figuur"/>
      </w:pPr>
      <w:r>
        <w:rPr>
          <w:noProof/>
        </w:rPr>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77777777" w:rsidR="00E43714" w:rsidRDefault="00E43714" w:rsidP="00E43714">
      <w:pPr>
        <w:pStyle w:val="Figuurbijschrift"/>
      </w:pPr>
      <w:bookmarkStart w:id="729" w:name="_Ref_8aebee41219a9c187e3b710f89b0f97b_3"/>
      <w:r w:rsidRPr="005C5500">
        <w:t>Voorbeeld van de grondslag voor</w:t>
      </w:r>
      <w:r>
        <w:t xml:space="preserve"> het omgevingsplan</w:t>
      </w:r>
      <w:bookmarkEnd w:id="729"/>
    </w:p>
    <w:p w14:paraId="4230A45F" w14:textId="45D723F3" w:rsidR="004E731F" w:rsidRPr="004E731F" w:rsidRDefault="004E731F"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4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Sk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f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is0pD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730" w:name="_Ref_8aebee41219a9c187e3b710f89b0f97b_4"/>
      <w:r>
        <w:t>Procedureverloop</w:t>
      </w:r>
      <w:bookmarkEnd w:id="730"/>
    </w:p>
    <w:p w14:paraId="1CECFA7E" w14:textId="6EF02410" w:rsidR="00914E8B"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629C27AA" w14:textId="4A5264EE" w:rsidR="00E43714" w:rsidRDefault="00E43714" w:rsidP="00E43714"/>
    <w:p w14:paraId="242F73C3" w14:textId="1B895869" w:rsidR="00914E8B"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w:t>
      </w:r>
      <w:r w:rsidRPr="00EF5495">
        <w:lastRenderedPageBreak/>
        <w:t xml:space="preserve">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79FDA043" w14:textId="4B78B770" w:rsidR="00E43714" w:rsidRDefault="00E43714" w:rsidP="00E43714"/>
    <w:p w14:paraId="11FA34BC" w14:textId="77777777" w:rsidR="00E43714" w:rsidRDefault="00E43714" w:rsidP="00E43714">
      <w:r>
        <w:t>Als wordt gekozen voor de eerste manier wordt de module Procedureverloop bij het ontwerpbesluit aangeleverd. Het Procedureverloop moet dan de volgende gegevens bevatten:</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76459D" w:rsidRDefault="00E43714" w:rsidP="00E43714">
      <w:pPr>
        <w:pStyle w:val="Opsommingtekens1"/>
      </w:pPr>
      <w:r w:rsidRPr="004E5084">
        <w:rPr>
          <w:i/>
          <w:iCs/>
        </w:rPr>
        <w:t>bekendOp</w:t>
      </w:r>
      <w:r>
        <w:t>:</w:t>
      </w:r>
      <w:r w:rsidRPr="00CC5184">
        <w:t xml:space="preserve"> </w:t>
      </w:r>
      <w:r>
        <w:t xml:space="preserve">vul de datum in waarop het ontwerpbesluit in het </w:t>
      </w:r>
      <w:r w:rsidR="00C8119D">
        <w:t>gemeenteblad</w:t>
      </w:r>
      <w:r>
        <w:t xml:space="preserve">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76459D" w:rsidRDefault="0076459D" w:rsidP="00E43714"/>
    <w:p w14:paraId="6532901F" w14:textId="7F116478" w:rsidR="00914E8B" w:rsidRDefault="00E43714" w:rsidP="00E43714">
      <w:r>
        <w:t>NB: bij keuze voor de tweede manier is er geen Procedureverloop bij het ontwerpbesluit.</w:t>
      </w:r>
    </w:p>
    <w:p w14:paraId="4FE46490" w14:textId="5FCFD2D8" w:rsidR="00E43714" w:rsidRDefault="00E43714" w:rsidP="00E43714">
      <w:pPr>
        <w:pStyle w:val="Kader"/>
      </w:pPr>
      <w:r>
        <w:rPr>
          <w:noProof/>
        </w:rPr>
        <mc:AlternateContent>
          <mc:Choice Requires="wps">
            <w:drawing>
              <wp:inline distT="0" distB="0" distL="0" distR="0" wp14:anchorId="40006A2C" wp14:editId="6AF5E6C9">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0E0251" w14:textId="77777777" w:rsidR="00E43714" w:rsidRDefault="00E43714" w:rsidP="00E43714">
                            <w:pPr>
                              <w:rPr>
                                <w:b/>
                                <w:bCs/>
                              </w:rPr>
                            </w:pPr>
                            <w:r w:rsidRPr="0069163B">
                              <w:rPr>
                                <w:b/>
                                <w:bCs/>
                              </w:rPr>
                              <w:t>Toekomstige functionaliteit</w:t>
                            </w:r>
                          </w:p>
                          <w:p w14:paraId="3A3A4A00" w14:textId="2EC45D2D" w:rsidR="00914E8B"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6935C0EF" w:rsidR="002216E6" w:rsidRDefault="002216E6" w:rsidP="00E43714"/>
                          <w:p w14:paraId="70758DF3" w14:textId="77777777" w:rsidR="002216E6" w:rsidRPr="00694434" w:rsidRDefault="002216E6" w:rsidP="002216E6">
                            <w:pPr>
                              <w:rPr>
                                <w:b/>
                                <w:bCs/>
                              </w:rPr>
                            </w:pPr>
                            <w:r w:rsidRPr="00694434">
                              <w:rPr>
                                <w:b/>
                                <w:bCs/>
                              </w:rPr>
                              <w:t>Workaround</w:t>
                            </w:r>
                          </w:p>
                          <w:p w14:paraId="74DF5F50" w14:textId="3E3743E4" w:rsidR="00914E8B"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385884B0"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6A2C" id="Tekstvak 953394668" o:spid="_x0000_s104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oT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Z7P1a8h+KMRBjoe8Rqvqkx/pZZ98IMNgUWiI3unnEpJWBSMFiUVGB+/e3c+6NWiFLSYpPl&#10;VOEUUCK/K9TwSz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xXGhMwAgAAWwQAAA4AAAAAAAAAAAAAAAAALgIAAGRy&#10;cy9lMm9Eb2MueG1sUEsBAi0AFAAGAAgAAAAhAKvr00DbAAAABQEAAA8AAAAAAAAAAAAAAAAAigQA&#10;AGRycy9kb3ducmV2LnhtbFBLBQYAAAAABAAEAPMAAACSBQAAAAA=&#10;" filled="f" strokeweight=".5pt">
                <v:textbox style="mso-fit-shape-to-text:t">
                  <w:txbxContent>
                    <w:p w14:paraId="630E0251" w14:textId="77777777" w:rsidR="00E43714" w:rsidRDefault="00E43714" w:rsidP="00E43714">
                      <w:pPr>
                        <w:rPr>
                          <w:b/>
                          <w:bCs/>
                        </w:rPr>
                      </w:pPr>
                      <w:r w:rsidRPr="0069163B">
                        <w:rPr>
                          <w:b/>
                          <w:bCs/>
                        </w:rPr>
                        <w:t>Toekomstige functionaliteit</w:t>
                      </w:r>
                    </w:p>
                    <w:p w14:paraId="3A3A4A00" w14:textId="2EC45D2D" w:rsidR="00914E8B"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6935C0EF" w:rsidR="002216E6" w:rsidRDefault="002216E6" w:rsidP="00E43714"/>
                    <w:p w14:paraId="70758DF3" w14:textId="77777777" w:rsidR="002216E6" w:rsidRPr="00694434" w:rsidRDefault="002216E6" w:rsidP="002216E6">
                      <w:pPr>
                        <w:rPr>
                          <w:b/>
                          <w:bCs/>
                        </w:rPr>
                      </w:pPr>
                      <w:r w:rsidRPr="00694434">
                        <w:rPr>
                          <w:b/>
                          <w:bCs/>
                        </w:rPr>
                        <w:t>Workaround</w:t>
                      </w:r>
                    </w:p>
                    <w:p w14:paraId="74DF5F50" w14:textId="3E3743E4" w:rsidR="00914E8B"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385884B0"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v:textbox>
                <w10:anchorlock/>
              </v:shape>
            </w:pict>
          </mc:Fallback>
        </mc:AlternateContent>
      </w:r>
    </w:p>
    <w:p w14:paraId="07F2D556" w14:textId="77777777" w:rsidR="00E43714" w:rsidRDefault="00E43714" w:rsidP="00E43714">
      <w:pPr>
        <w:pStyle w:val="Kop6"/>
      </w:pPr>
      <w:r>
        <w:t>ConsolidatieInformatie</w:t>
      </w:r>
    </w:p>
    <w:p w14:paraId="603AC71E" w14:textId="77777777" w:rsidR="00D3470E" w:rsidRDefault="00E43714" w:rsidP="00D3470E">
      <w:r>
        <w:t xml:space="preserve">Met de module ConsolidatieInformatie wordt informatie aangeleverd ten behoeve van de consolidatie van het besluit in de regeling. </w:t>
      </w:r>
      <w:r w:rsidR="00D3470E">
        <w:t xml:space="preserve">In de </w:t>
      </w:r>
      <w:r w:rsidR="00D3470E" w:rsidRPr="004C6725">
        <w:t xml:space="preserve">module ConsolidatieInformatie </w:t>
      </w:r>
      <w:r w:rsidR="00D3470E">
        <w:t>worden opgenomen:</w:t>
      </w:r>
    </w:p>
    <w:p w14:paraId="49F5B259" w14:textId="77777777" w:rsidR="00D3470E" w:rsidRDefault="00D3470E"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009E410A" w:rsidRPr="009E410A">
        <w:t xml:space="preserve">: </w:t>
      </w:r>
      <w:r w:rsidR="00FC67A5">
        <w:t xml:space="preserve">vul </w:t>
      </w:r>
      <w:r w:rsidR="000E4054">
        <w:t xml:space="preserve">hier </w:t>
      </w:r>
      <w:r w:rsidR="009E410A" w:rsidRPr="009E410A">
        <w:t xml:space="preserve">het Doel </w:t>
      </w:r>
      <w:r w:rsidR="00FF2CEA">
        <w:t xml:space="preserve">in </w:t>
      </w:r>
      <w:r w:rsidR="009E410A" w:rsidRPr="009E410A">
        <w:t xml:space="preserve">van het </w:t>
      </w:r>
      <w:r w:rsidR="00CA66B0">
        <w:t>ontwerp-wijzigings</w:t>
      </w:r>
      <w:r w:rsidR="009E410A" w:rsidRPr="009E410A">
        <w:t>besluit</w:t>
      </w:r>
    </w:p>
    <w:p w14:paraId="6AD9E000" w14:textId="39EBBC27" w:rsidR="00E43714" w:rsidRDefault="00E43714" w:rsidP="0013504B">
      <w:pPr>
        <w:pStyle w:val="Opsommingtekens3"/>
      </w:pPr>
      <w:r>
        <w:t>instrumentVersie</w:t>
      </w:r>
      <w:r w:rsidR="00897FD4">
        <w:t xml:space="preserve">: </w:t>
      </w:r>
      <w:r w:rsidR="000E4054">
        <w:t xml:space="preserve">vul hier </w:t>
      </w:r>
      <w:r w:rsidR="00897FD4" w:rsidRPr="00897FD4">
        <w:t xml:space="preserve">de identificatie </w:t>
      </w:r>
      <w:r w:rsidR="000B390C">
        <w:t xml:space="preserve">in </w:t>
      </w:r>
      <w:r w:rsidR="00897FD4" w:rsidRPr="00897FD4">
        <w:t>van de nieuwe regelingversie van</w:t>
      </w:r>
      <w:r w:rsidR="005B40E3">
        <w:t xml:space="preserve"> het omgevingsplan</w:t>
      </w:r>
    </w:p>
    <w:p w14:paraId="43733F29" w14:textId="51C7B56C" w:rsidR="00E43714" w:rsidRPr="00E85D1E" w:rsidRDefault="005B40E3" w:rsidP="0013504B">
      <w:pPr>
        <w:pStyle w:val="Opsommingtekens3"/>
      </w:pPr>
      <w:r>
        <w:t>e</w:t>
      </w:r>
      <w:r w:rsidR="009E410A">
        <w:t xml:space="preserve">Id: </w:t>
      </w:r>
      <w:r w:rsidR="000B390C">
        <w:t xml:space="preserve">vul hier </w:t>
      </w:r>
      <w:r w:rsidR="00E43714" w:rsidRPr="00E85D1E">
        <w:t xml:space="preserve">de identificatie </w:t>
      </w:r>
      <w:r w:rsidR="000B390C">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lastRenderedPageBreak/>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00BF3172" w:rsidRPr="00BF3172">
        <w:t xml:space="preserve">: </w:t>
      </w:r>
      <w:r w:rsidR="000B390C">
        <w:t xml:space="preserve">vul hier </w:t>
      </w:r>
      <w:r w:rsidR="00BF3172" w:rsidRPr="00BF3172">
        <w:t xml:space="preserve">het Doel van het </w:t>
      </w:r>
      <w:r w:rsidR="00897FD4" w:rsidRPr="00897FD4">
        <w:t>ontwerp-wijzigingsbesluit</w:t>
      </w:r>
      <w:r w:rsidR="000B390C">
        <w:t xml:space="preserve"> in</w:t>
      </w:r>
    </w:p>
    <w:p w14:paraId="338966FA" w14:textId="5F96A980" w:rsidR="00E43714" w:rsidRPr="004F1952" w:rsidRDefault="00E43714" w:rsidP="000B390C">
      <w:pPr>
        <w:pStyle w:val="Opsommingtekens3"/>
      </w:pPr>
      <w:r w:rsidRPr="004F1952">
        <w:t>instrumentVersie</w:t>
      </w:r>
      <w:r w:rsidR="005B40E3" w:rsidRPr="005B40E3">
        <w:t xml:space="preserve">: </w:t>
      </w:r>
      <w:r w:rsidR="000B390C">
        <w:t xml:space="preserve">vul hier </w:t>
      </w:r>
      <w:r w:rsidR="005B40E3" w:rsidRPr="005B40E3">
        <w:t xml:space="preserve">de identificatie </w:t>
      </w:r>
      <w:r w:rsidR="000B390C">
        <w:t xml:space="preserve">in </w:t>
      </w:r>
      <w:r w:rsidR="005B40E3" w:rsidRPr="005B40E3">
        <w:t xml:space="preserve">van </w:t>
      </w:r>
      <w:r w:rsidR="00863DDC" w:rsidRPr="00863DDC">
        <w:t>het nieuwe Informatieobject</w:t>
      </w:r>
    </w:p>
    <w:p w14:paraId="394063D5" w14:textId="42D5CE41" w:rsidR="00E43714" w:rsidRDefault="009E410A" w:rsidP="0013504B">
      <w:pPr>
        <w:pStyle w:val="Opsommingtekens3"/>
      </w:pPr>
      <w:r>
        <w:t xml:space="preserve">eId: </w:t>
      </w:r>
      <w:r w:rsidR="00DD36BF">
        <w:t xml:space="preserve">neem hier de </w:t>
      </w:r>
      <w:r w:rsidR="00E43714" w:rsidRPr="00E27A46">
        <w:t xml:space="preserve">verwijzing </w:t>
      </w:r>
      <w:r w:rsidR="00DD36BF">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t>Datum publicatie ontwerpbesluit</w:t>
      </w:r>
    </w:p>
    <w:p w14:paraId="70839737" w14:textId="03752C71" w:rsidR="00C431AB" w:rsidRDefault="00C431AB"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3" Type="http://schemas.openxmlformats.org/officeDocument/2006/relationships/image" Target="media/image_1c7eb21c1997bdb93d270fdd1c5d54d2.png"/><Relationship Id="rId12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