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76FF" w14:textId="70682AE5" w:rsidR="00F57AE4" w:rsidRDefault="00F57AE4" w:rsidP="00F57AE4">
      <w:pPr>
        <w:pStyle w:val="Kop4"/>
      </w:pPr>
      <w:r>
        <w:t>Ontwerp</w:t>
      </w:r>
      <w:r w:rsidR="006E6DBC">
        <w:t>fase en ontwerp</w:t>
      </w:r>
      <w:r>
        <w:t>besluit</w:t>
      </w:r>
    </w:p>
    <w:p w14:paraId="30533F5E" w14:textId="2285DACC" w:rsidR="00581423" w:rsidRPr="00581423" w:rsidRDefault="00581423" w:rsidP="002B363E">
      <w:pPr>
        <w:pStyle w:val="Figuur"/>
      </w:pPr>
      <w:r>
        <w:rPr>
          <w:noProof/>
        </w:rPr>
        <w:drawing>
          <wp:inline distT="0" distB="0" distL="0" distR="0" wp14:anchorId="0427896C" wp14:editId="54958A4C">
            <wp:extent cx="4610100" cy="889602"/>
            <wp:effectExtent l="0" t="0" r="0" b="6350"/>
            <wp:docPr id="531857361" name="Afbeelding 53185736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1" name="Afbeelding 531857361" descr="Afbeelding met tekst&#10;&#10;Automatisch gegenereerde beschrijving"/>
                    <pic:cNvPicPr/>
                  </pic:nvPicPr>
                  <pic:blipFill>
                    <a:blip r:embed="rId141"/>
                    <a:stretch>
                      <a:fillRect/>
                    </a:stretch>
                  </pic:blipFill>
                  <pic:spPr>
                    <a:xfrm>
                      <a:off x="0" y="0"/>
                      <a:ext cx="4647925" cy="896901"/>
                    </a:xfrm>
                    <a:prstGeom prst="rect">
                      <a:avLst/>
                    </a:prstGeom>
                  </pic:spPr>
                </pic:pic>
              </a:graphicData>
            </a:graphic>
          </wp:inline>
        </w:drawing>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1" Type="http://schemas.openxmlformats.org/officeDocument/2006/relationships/image" Target="media/image_c00eef6b6b4411db82f20f61574b982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