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33760612"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_Ref_ca32a2a221e1eb00a20f9c7212bebe2d_1 \n \h </w:instrText>
      </w:r>
      <w:r w:rsidR="009B6379" w:rsidRPr="00863F41">
        <w:rPr>
          <w:rStyle w:val="Verwijzing"/>
        </w:rPr>
      </w:r>
      <w:r w:rsidR="009B6379" w:rsidRPr="00863F41">
        <w:rPr>
          <w:rStyle w:val="Verwijzing"/>
        </w:rPr>
        <w:fldChar w:fldCharType="separate"/>
      </w:r>
      <w:r w:rsidR="00367A0A">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_Ref_adae651e87316a7f8b364db06963376d_1 \n \h </w:instrText>
      </w:r>
      <w:r w:rsidR="0008178B" w:rsidRPr="00863F41">
        <w:rPr>
          <w:rStyle w:val="Verwijzing"/>
        </w:rPr>
      </w:r>
      <w:r w:rsidR="0008178B" w:rsidRPr="00863F41">
        <w:rPr>
          <w:rStyle w:val="Verwijzing"/>
        </w:rPr>
        <w:fldChar w:fldCharType="separate"/>
      </w:r>
      <w:r w:rsidR="00367A0A">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5"/>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5"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