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205F40" w:rsidRPr="00F1426F" w:rsidRDefault="00205F40" w:rsidP="00205F40">
      <w:pPr>
        <w:pStyle w:val="Kop5"/>
      </w:pPr>
      <w:r w:rsidRPr="00F1426F">
        <w:t>Erfgoed</w:t>
      </w:r>
    </w:p>
    <w:p w14:paraId="6354FC2A" w14:textId="77777777" w:rsidR="00205F40" w:rsidRPr="00F1426F" w:rsidRDefault="00205F40" w:rsidP="00205F40">
      <w:pPr>
        <w:pStyle w:val="Kop6"/>
      </w:pPr>
      <w:r w:rsidRPr="00F1426F">
        <w:t>Toelichting op de toepassing</w:t>
      </w:r>
    </w:p>
    <w:p w14:paraId="4E5AB165" w14:textId="77777777" w:rsidR="00205F40" w:rsidRPr="00F1426F" w:rsidRDefault="00205F40"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6F2FD64B" w:rsidR="00205F40" w:rsidRPr="00F1426F" w:rsidRDefault="00205F40"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 xml:space="preserve">. Zie hiervoor verder de </w:t>
      </w:r>
      <w:r w:rsidR="00F426A5">
        <w:t xml:space="preserve">beschrijving van </w:t>
      </w:r>
      <w:r w:rsidR="00F426A5" w:rsidRPr="00F426A5">
        <w:t xml:space="preserve">de Gebiedsaanwijzing van het type Functie </w:t>
      </w:r>
      <w:r w:rsidR="00A25053">
        <w:t xml:space="preserve">in </w:t>
      </w:r>
      <w:r>
        <w:t>paragraaf</w:t>
      </w:r>
      <w:r w:rsidRPr="00033809" w:rsidDel="004F365D">
        <w:t xml:space="preserve"> </w:t>
      </w:r>
      <w:r w:rsidR="001D0983" w:rsidRPr="00863F41">
        <w:rPr>
          <w:rStyle w:val="Verwijzing"/>
        </w:rPr>
        <w:fldChar w:fldCharType="begin"/>
      </w:r>
      <w:r w:rsidR="001D0983" w:rsidRPr="00863F41">
        <w:rPr>
          <w:rStyle w:val="Verwijzing"/>
        </w:rPr>
        <w:instrText xml:space="preserve"> REF _Ref_22bf27af5d23cc172fabd93097600fa1_1 \r \h </w:instrText>
      </w:r>
      <w:r w:rsidR="001D0983" w:rsidRPr="00863F41">
        <w:rPr>
          <w:rStyle w:val="Verwijzing"/>
        </w:rPr>
      </w:r>
      <w:r w:rsidR="001D0983" w:rsidRPr="00863F41">
        <w:rPr>
          <w:rStyle w:val="Verwijzing"/>
        </w:rPr>
        <w:fldChar w:fldCharType="separate"/>
      </w:r>
      <w:r w:rsidR="00367A0A">
        <w:rPr>
          <w:rStyle w:val="Verwijzing"/>
        </w:rPr>
        <w:t>7.9.7.8</w:t>
      </w:r>
      <w:r w:rsidR="001D0983" w:rsidRPr="00863F41">
        <w:rPr>
          <w:rStyle w:val="Verwijzing"/>
        </w:rPr>
        <w:fldChar w:fldCharType="end"/>
      </w:r>
      <w:r>
        <w:t>.</w:t>
      </w:r>
    </w:p>
    <w:p w14:paraId="2789B611" w14:textId="77777777" w:rsidR="00205F40" w:rsidRPr="00F1426F" w:rsidRDefault="00205F40" w:rsidP="00205F40">
      <w:pPr>
        <w:pStyle w:val="Kop6"/>
      </w:pPr>
      <w:r w:rsidRPr="00F1426F">
        <w:t>Definitie</w:t>
      </w:r>
    </w:p>
    <w:p w14:paraId="691A79E6" w14:textId="77777777" w:rsidR="00205F40" w:rsidRPr="00F1426F" w:rsidRDefault="00205F40"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