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2F17CF" w:rsidRPr="007F28B9" w:rsidRDefault="00D9742C" w:rsidP="002F17CF">
      <w:pPr>
        <w:pStyle w:val="Kop5"/>
      </w:pPr>
      <w:r w:rsidRPr="007F28B9">
        <w:t>Natuur</w:t>
      </w:r>
    </w:p>
    <w:p w14:paraId="6430BC21" w14:textId="77777777" w:rsidR="002F17CF" w:rsidRPr="007F28B9" w:rsidRDefault="00D9742C" w:rsidP="002F17CF">
      <w:pPr>
        <w:pStyle w:val="Kop6"/>
      </w:pPr>
      <w:r w:rsidRPr="007F28B9">
        <w:t>Toelichting op de toepassing</w:t>
      </w:r>
    </w:p>
    <w:p w14:paraId="3CAE387F" w14:textId="40B54DAB" w:rsidR="002F17CF" w:rsidRPr="007F28B9" w:rsidRDefault="00D9742C" w:rsidP="002F17CF">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w:t>
      </w:r>
      <w:r w:rsidRPr="007F28B9">
        <w:lastRenderedPageBreak/>
        <w:t xml:space="preserve">biotopen en (natuurlijke) habitats en de preventie en beheersing van de introductie en verspreiding van invasieve uitheemse soorten. Deze gebieden zullen worden aangewezen bij specifieke aanwijzingsbesluiten respectievelijk bij omgevingsverordening. In de omgevingsvisies </w:t>
      </w:r>
      <w:r>
        <w:t>en programma</w:t>
      </w:r>
      <w:r w:rsidR="009B287D">
        <w:t>’</w:t>
      </w:r>
      <w:r>
        <w:t xml:space="preserve">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2F17CF" w:rsidRPr="007F28B9" w:rsidRDefault="00D9742C" w:rsidP="002F17CF">
      <w:pPr>
        <w:pStyle w:val="Kop6"/>
      </w:pPr>
      <w:r w:rsidRPr="007F28B9">
        <w:t>Definitie</w:t>
      </w:r>
    </w:p>
    <w:p w14:paraId="3D351EA8" w14:textId="77777777" w:rsidR="002F17CF" w:rsidRPr="007F28B9" w:rsidRDefault="00D9742C" w:rsidP="002F17CF">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